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356" w:rsidRPr="00AA2B22" w:rsidRDefault="00FF5BCC" w:rsidP="00AA2B22">
      <w:pPr>
        <w:jc w:val="center"/>
        <w:rPr>
          <w:rFonts w:ascii="Arial Rounded MT Bold" w:hAnsi="Arial Rounded MT Bold" w:cs="Arial"/>
          <w:b/>
          <w:sz w:val="44"/>
        </w:rPr>
      </w:pPr>
      <w:r w:rsidRPr="00AA2B22">
        <w:rPr>
          <w:rFonts w:ascii="Arial Rounded MT Bold" w:hAnsi="Arial Rounded MT Bold" w:cs="Arial"/>
          <w:b/>
          <w:sz w:val="44"/>
        </w:rPr>
        <w:t>Pêndulo gravítico</w:t>
      </w:r>
      <w:r w:rsidR="00AA2B22" w:rsidRPr="00AA2B22">
        <w:rPr>
          <w:rFonts w:ascii="Arial Rounded MT Bold" w:hAnsi="Arial Rounded MT Bold" w:cs="Arial"/>
          <w:b/>
          <w:sz w:val="44"/>
        </w:rPr>
        <w:t xml:space="preserve"> </w:t>
      </w:r>
      <w:r w:rsidRPr="00AA2B22">
        <w:rPr>
          <w:rFonts w:ascii="Arial Rounded MT Bold" w:hAnsi="Arial Rounded MT Bold" w:cs="Arial"/>
          <w:b/>
          <w:sz w:val="44"/>
        </w:rPr>
        <w:t>simples</w:t>
      </w:r>
    </w:p>
    <w:p w:rsidR="00AA2B22" w:rsidRPr="00AA2B22" w:rsidRDefault="00AA2B22" w:rsidP="00FF5BCC">
      <w:pPr>
        <w:jc w:val="center"/>
        <w:rPr>
          <w:rFonts w:ascii="Arial Rounded MT Bold" w:hAnsi="Arial Rounded MT Bold" w:cs="Arial"/>
          <w:b/>
          <w:sz w:val="36"/>
        </w:rPr>
      </w:pPr>
    </w:p>
    <w:p w:rsidR="00AA2B22" w:rsidRPr="00AA2B22" w:rsidRDefault="00AA2B22" w:rsidP="00FF5BCC">
      <w:pPr>
        <w:jc w:val="center"/>
        <w:rPr>
          <w:rFonts w:cstheme="minorHAnsi"/>
          <w:b/>
          <w:sz w:val="16"/>
        </w:rPr>
      </w:pPr>
      <w:r w:rsidRPr="00AA2B22">
        <w:rPr>
          <w:rFonts w:cstheme="minorHAnsi"/>
          <w:b/>
          <w:sz w:val="16"/>
        </w:rPr>
        <w:t>Disciplina: Física</w:t>
      </w:r>
      <w:r w:rsidR="00C0444F">
        <w:rPr>
          <w:rFonts w:cstheme="minorHAnsi"/>
          <w:b/>
          <w:sz w:val="16"/>
        </w:rPr>
        <w:t xml:space="preserve"> Geral I</w:t>
      </w:r>
    </w:p>
    <w:p w:rsidR="00FF5BCC" w:rsidRPr="00AA2B22" w:rsidRDefault="00FF5BCC" w:rsidP="00FF5BCC">
      <w:pPr>
        <w:jc w:val="center"/>
        <w:rPr>
          <w:rFonts w:cstheme="minorHAnsi"/>
          <w:b/>
          <w:sz w:val="16"/>
        </w:rPr>
      </w:pPr>
      <w:r w:rsidRPr="00AA2B22">
        <w:rPr>
          <w:rFonts w:cstheme="minorHAnsi"/>
          <w:b/>
          <w:sz w:val="16"/>
        </w:rPr>
        <w:t>16/10/2017</w:t>
      </w:r>
    </w:p>
    <w:p w:rsidR="00AA2B22" w:rsidRDefault="00AA2B22" w:rsidP="00FF5BCC">
      <w:pPr>
        <w:jc w:val="center"/>
        <w:rPr>
          <w:rFonts w:cstheme="minorHAnsi"/>
          <w:sz w:val="16"/>
        </w:rPr>
      </w:pPr>
    </w:p>
    <w:p w:rsidR="00AA2B22" w:rsidRDefault="00AA2B22" w:rsidP="00FF5BCC">
      <w:pPr>
        <w:jc w:val="center"/>
        <w:rPr>
          <w:rFonts w:cstheme="minorHAnsi"/>
          <w:sz w:val="16"/>
        </w:rPr>
      </w:pPr>
    </w:p>
    <w:p w:rsidR="00AA2B22" w:rsidRDefault="00AA2B22" w:rsidP="00FF5BCC">
      <w:pPr>
        <w:jc w:val="center"/>
        <w:rPr>
          <w:rFonts w:cstheme="minorHAnsi"/>
          <w:sz w:val="16"/>
        </w:rPr>
      </w:pPr>
      <w:r>
        <w:rPr>
          <w:rFonts w:ascii="Arial" w:hAnsi="Arial" w:cs="Arial"/>
          <w:noProof/>
          <w:sz w:val="1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165958</wp:posOffset>
            </wp:positionV>
            <wp:extent cx="3614271" cy="4819170"/>
            <wp:effectExtent l="190500" t="152400" r="196215" b="19113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71016_20082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271" cy="48191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2B22" w:rsidRDefault="00AA2B22" w:rsidP="00FF5BCC">
      <w:pPr>
        <w:jc w:val="center"/>
        <w:rPr>
          <w:rFonts w:cstheme="minorHAnsi"/>
          <w:sz w:val="16"/>
        </w:rPr>
      </w:pPr>
    </w:p>
    <w:p w:rsidR="00AA2B22" w:rsidRDefault="00AA2B22" w:rsidP="00FF5BCC">
      <w:pPr>
        <w:jc w:val="center"/>
        <w:rPr>
          <w:rFonts w:cstheme="minorHAnsi"/>
          <w:sz w:val="16"/>
        </w:rPr>
      </w:pPr>
    </w:p>
    <w:p w:rsidR="00AA2B22" w:rsidRDefault="00AA2B22" w:rsidP="00FF5BCC">
      <w:pPr>
        <w:jc w:val="center"/>
        <w:rPr>
          <w:rFonts w:cstheme="minorHAnsi"/>
          <w:sz w:val="16"/>
        </w:rPr>
      </w:pPr>
    </w:p>
    <w:p w:rsidR="00AA2B22" w:rsidRDefault="00AA2B22" w:rsidP="00FF5BCC">
      <w:pPr>
        <w:jc w:val="center"/>
        <w:rPr>
          <w:rFonts w:cstheme="minorHAnsi"/>
          <w:sz w:val="16"/>
        </w:rPr>
      </w:pPr>
    </w:p>
    <w:p w:rsidR="00AA2B22" w:rsidRPr="00AA2B22" w:rsidRDefault="00AA2B22" w:rsidP="00FF5BCC">
      <w:pPr>
        <w:jc w:val="center"/>
        <w:rPr>
          <w:rFonts w:cstheme="minorHAnsi"/>
          <w:sz w:val="16"/>
        </w:rPr>
      </w:pPr>
    </w:p>
    <w:p w:rsidR="00AA2B22" w:rsidRDefault="00AA2B22" w:rsidP="00FF5BCC">
      <w:pPr>
        <w:jc w:val="center"/>
        <w:rPr>
          <w:rFonts w:cstheme="minorHAnsi"/>
          <w:sz w:val="16"/>
        </w:rPr>
      </w:pPr>
    </w:p>
    <w:p w:rsidR="00AA2B22" w:rsidRDefault="00AA2B22" w:rsidP="00FF5BCC">
      <w:pPr>
        <w:jc w:val="center"/>
        <w:rPr>
          <w:rFonts w:cstheme="minorHAnsi"/>
          <w:sz w:val="16"/>
        </w:rPr>
      </w:pPr>
    </w:p>
    <w:p w:rsidR="00AA2B22" w:rsidRDefault="00AA2B22" w:rsidP="00FF5BCC">
      <w:pPr>
        <w:jc w:val="center"/>
        <w:rPr>
          <w:rFonts w:cstheme="minorHAnsi"/>
          <w:sz w:val="16"/>
        </w:rPr>
      </w:pPr>
    </w:p>
    <w:p w:rsidR="00AA2B22" w:rsidRDefault="00AA2B22" w:rsidP="00FF5BCC">
      <w:pPr>
        <w:jc w:val="center"/>
        <w:rPr>
          <w:rFonts w:cstheme="minorHAnsi"/>
          <w:sz w:val="16"/>
        </w:rPr>
      </w:pPr>
    </w:p>
    <w:p w:rsidR="00AA2B22" w:rsidRDefault="00AA2B22" w:rsidP="00FF5BCC">
      <w:pPr>
        <w:jc w:val="center"/>
        <w:rPr>
          <w:rFonts w:cstheme="minorHAnsi"/>
          <w:sz w:val="16"/>
        </w:rPr>
      </w:pPr>
    </w:p>
    <w:p w:rsidR="00AA2B22" w:rsidRDefault="00AA2B22" w:rsidP="00FF5BCC">
      <w:pPr>
        <w:jc w:val="center"/>
        <w:rPr>
          <w:rFonts w:cstheme="minorHAnsi"/>
          <w:sz w:val="16"/>
        </w:rPr>
      </w:pPr>
    </w:p>
    <w:p w:rsidR="00AA2B22" w:rsidRDefault="00AA2B22" w:rsidP="00FF5BCC">
      <w:pPr>
        <w:jc w:val="center"/>
        <w:rPr>
          <w:rFonts w:cstheme="minorHAnsi"/>
          <w:sz w:val="16"/>
        </w:rPr>
      </w:pPr>
    </w:p>
    <w:p w:rsidR="00AA2B22" w:rsidRDefault="00AA2B22" w:rsidP="00FF5BCC">
      <w:pPr>
        <w:jc w:val="center"/>
        <w:rPr>
          <w:rFonts w:cstheme="minorHAnsi"/>
          <w:sz w:val="16"/>
        </w:rPr>
      </w:pPr>
    </w:p>
    <w:p w:rsidR="00AA2B22" w:rsidRDefault="00AA2B22" w:rsidP="00FF5BCC">
      <w:pPr>
        <w:jc w:val="center"/>
        <w:rPr>
          <w:rFonts w:cstheme="minorHAnsi"/>
          <w:sz w:val="16"/>
        </w:rPr>
      </w:pPr>
    </w:p>
    <w:p w:rsidR="00AA2B22" w:rsidRDefault="00AA2B22" w:rsidP="00FF5BCC">
      <w:pPr>
        <w:jc w:val="center"/>
        <w:rPr>
          <w:rFonts w:cstheme="minorHAnsi"/>
          <w:sz w:val="16"/>
        </w:rPr>
      </w:pPr>
    </w:p>
    <w:p w:rsidR="00AA2B22" w:rsidRDefault="00AA2B22" w:rsidP="00FF5BCC">
      <w:pPr>
        <w:jc w:val="center"/>
        <w:rPr>
          <w:rFonts w:cstheme="minorHAnsi"/>
          <w:sz w:val="16"/>
        </w:rPr>
      </w:pPr>
    </w:p>
    <w:p w:rsidR="00AA2B22" w:rsidRDefault="00AA2B22" w:rsidP="00FF5BCC">
      <w:pPr>
        <w:jc w:val="center"/>
        <w:rPr>
          <w:rFonts w:cstheme="minorHAnsi"/>
          <w:sz w:val="16"/>
        </w:rPr>
      </w:pPr>
    </w:p>
    <w:p w:rsidR="00AA2B22" w:rsidRDefault="00AA2B22" w:rsidP="00FF5BCC">
      <w:pPr>
        <w:jc w:val="center"/>
        <w:rPr>
          <w:rFonts w:cstheme="minorHAnsi"/>
          <w:sz w:val="16"/>
        </w:rPr>
      </w:pPr>
    </w:p>
    <w:p w:rsidR="00AA2B22" w:rsidRDefault="00AA2B22" w:rsidP="00FF5BCC">
      <w:pPr>
        <w:jc w:val="center"/>
        <w:rPr>
          <w:rFonts w:cstheme="minorHAnsi"/>
          <w:sz w:val="16"/>
        </w:rPr>
      </w:pPr>
    </w:p>
    <w:p w:rsidR="00AA2B22" w:rsidRDefault="00AA2B22" w:rsidP="00FF5BCC">
      <w:pPr>
        <w:jc w:val="center"/>
        <w:rPr>
          <w:rFonts w:cstheme="minorHAnsi"/>
          <w:sz w:val="16"/>
        </w:rPr>
      </w:pPr>
    </w:p>
    <w:p w:rsidR="00AA2B22" w:rsidRDefault="00AA2B22" w:rsidP="00FF5BCC">
      <w:pPr>
        <w:jc w:val="center"/>
        <w:rPr>
          <w:rFonts w:cstheme="minorHAnsi"/>
          <w:sz w:val="16"/>
        </w:rPr>
      </w:pPr>
    </w:p>
    <w:p w:rsidR="00AA2B22" w:rsidRDefault="00AA2B22" w:rsidP="00FF5BCC">
      <w:pPr>
        <w:jc w:val="center"/>
        <w:rPr>
          <w:rFonts w:cstheme="minorHAnsi"/>
          <w:sz w:val="16"/>
        </w:rPr>
      </w:pPr>
    </w:p>
    <w:p w:rsidR="00AA2B22" w:rsidRDefault="00AA2B22" w:rsidP="00FF5BCC">
      <w:pPr>
        <w:jc w:val="center"/>
        <w:rPr>
          <w:rFonts w:cstheme="minorHAnsi"/>
          <w:sz w:val="16"/>
        </w:rPr>
      </w:pPr>
    </w:p>
    <w:p w:rsidR="00FF5BCC" w:rsidRPr="00AA2B22" w:rsidRDefault="00FF5BCC" w:rsidP="00FF5BCC">
      <w:pPr>
        <w:jc w:val="center"/>
        <w:rPr>
          <w:rFonts w:cstheme="minorHAnsi"/>
          <w:sz w:val="16"/>
        </w:rPr>
      </w:pPr>
      <w:r w:rsidRPr="00AA2B22">
        <w:rPr>
          <w:rFonts w:cstheme="minorHAnsi"/>
          <w:sz w:val="16"/>
        </w:rPr>
        <w:t>Alexandra Correia, nº40188</w:t>
      </w:r>
    </w:p>
    <w:p w:rsidR="00FF5BCC" w:rsidRPr="00AA2B22" w:rsidRDefault="00FF5BCC" w:rsidP="00FF5BCC">
      <w:pPr>
        <w:jc w:val="center"/>
        <w:rPr>
          <w:rFonts w:cstheme="minorHAnsi"/>
          <w:sz w:val="16"/>
        </w:rPr>
      </w:pPr>
      <w:r w:rsidRPr="00AA2B22">
        <w:rPr>
          <w:rFonts w:cstheme="minorHAnsi"/>
          <w:sz w:val="16"/>
        </w:rPr>
        <w:t>Mafalda Rosa, nº40021</w:t>
      </w:r>
    </w:p>
    <w:p w:rsidR="00FF5BCC" w:rsidRPr="00AA2B22" w:rsidRDefault="00FF5BCC" w:rsidP="00FF5BCC">
      <w:pPr>
        <w:jc w:val="center"/>
        <w:rPr>
          <w:rFonts w:cstheme="minorHAnsi"/>
          <w:sz w:val="16"/>
        </w:rPr>
      </w:pPr>
      <w:r w:rsidRPr="00AA2B22">
        <w:rPr>
          <w:rFonts w:cstheme="minorHAnsi"/>
          <w:sz w:val="16"/>
        </w:rPr>
        <w:t>Petersen Figueira, nº39022</w:t>
      </w:r>
    </w:p>
    <w:p w:rsidR="00FF5BCC" w:rsidRDefault="00FF5BCC" w:rsidP="00AA2B22">
      <w:pPr>
        <w:jc w:val="center"/>
        <w:rPr>
          <w:rFonts w:cstheme="minorHAnsi"/>
          <w:sz w:val="16"/>
        </w:rPr>
      </w:pPr>
      <w:r w:rsidRPr="00AA2B22">
        <w:rPr>
          <w:rFonts w:cstheme="minorHAnsi"/>
          <w:sz w:val="16"/>
        </w:rPr>
        <w:t>Yaroslav Kolodiy, nº39859</w:t>
      </w:r>
    </w:p>
    <w:p w:rsidR="00AA2B22" w:rsidRPr="00AA2B22" w:rsidRDefault="00AA2B22" w:rsidP="00AA2B22">
      <w:pPr>
        <w:jc w:val="center"/>
        <w:rPr>
          <w:rFonts w:cstheme="minorHAnsi"/>
          <w:sz w:val="16"/>
        </w:rPr>
      </w:pPr>
    </w:p>
    <w:p w:rsidR="006C4FAF" w:rsidRDefault="006C4FAF" w:rsidP="00FF5BCC">
      <w:pPr>
        <w:rPr>
          <w:rFonts w:ascii="Arial" w:hAnsi="Arial" w:cs="Arial"/>
          <w:sz w:val="18"/>
        </w:rPr>
      </w:pPr>
    </w:p>
    <w:p w:rsidR="00FF5BCC" w:rsidRDefault="00FF5BCC" w:rsidP="00E66A08">
      <w:pPr>
        <w:pStyle w:val="PargrafodaLista"/>
        <w:numPr>
          <w:ilvl w:val="0"/>
          <w:numId w:val="3"/>
        </w:numPr>
        <w:rPr>
          <w:rFonts w:cstheme="minorHAnsi"/>
          <w:sz w:val="20"/>
          <w:szCs w:val="20"/>
        </w:rPr>
      </w:pPr>
      <w:r w:rsidRPr="00E66A08">
        <w:rPr>
          <w:rFonts w:cstheme="minorHAnsi"/>
          <w:b/>
          <w:sz w:val="20"/>
          <w:szCs w:val="20"/>
          <w:u w:val="single"/>
        </w:rPr>
        <w:lastRenderedPageBreak/>
        <w:t>Objetivos</w:t>
      </w:r>
      <w:r w:rsidR="006A2FDC" w:rsidRPr="00E66A08">
        <w:rPr>
          <w:rFonts w:cstheme="minorHAnsi"/>
          <w:b/>
          <w:sz w:val="20"/>
          <w:szCs w:val="20"/>
          <w:u w:val="single"/>
        </w:rPr>
        <w:t>:</w:t>
      </w:r>
      <w:r w:rsidR="006A2FDC" w:rsidRPr="00E66A08">
        <w:rPr>
          <w:rFonts w:cstheme="minorHAnsi"/>
          <w:sz w:val="20"/>
          <w:szCs w:val="20"/>
        </w:rPr>
        <w:t xml:space="preserve"> determinar</w:t>
      </w:r>
      <w:r w:rsidRPr="00E66A08">
        <w:rPr>
          <w:rFonts w:cstheme="minorHAnsi"/>
          <w:sz w:val="20"/>
          <w:szCs w:val="20"/>
        </w:rPr>
        <w:t xml:space="preserve"> a aceleração gravítica, usando o pêndulo gravítico simples.</w:t>
      </w:r>
    </w:p>
    <w:p w:rsidR="00E66A08" w:rsidRDefault="00FF5BCC" w:rsidP="00FF5BCC">
      <w:pPr>
        <w:pStyle w:val="PargrafodaLista"/>
        <w:numPr>
          <w:ilvl w:val="0"/>
          <w:numId w:val="3"/>
        </w:numPr>
        <w:rPr>
          <w:rFonts w:cstheme="minorHAnsi"/>
          <w:sz w:val="20"/>
          <w:szCs w:val="20"/>
        </w:rPr>
      </w:pPr>
      <w:r w:rsidRPr="00E66A08">
        <w:rPr>
          <w:rFonts w:cstheme="minorHAnsi"/>
          <w:b/>
          <w:sz w:val="20"/>
          <w:szCs w:val="20"/>
          <w:u w:val="single"/>
        </w:rPr>
        <w:t>Introdução:</w:t>
      </w:r>
      <w:r w:rsidRPr="00E66A08">
        <w:rPr>
          <w:rFonts w:cstheme="minorHAnsi"/>
          <w:sz w:val="20"/>
          <w:szCs w:val="20"/>
        </w:rPr>
        <w:t xml:space="preserve"> (Conforme o protocolo anexado)</w:t>
      </w:r>
    </w:p>
    <w:p w:rsidR="00E66A08" w:rsidRPr="00E66A08" w:rsidRDefault="00FF5BCC" w:rsidP="00E66A08">
      <w:pPr>
        <w:pStyle w:val="PargrafodaLista"/>
        <w:numPr>
          <w:ilvl w:val="0"/>
          <w:numId w:val="3"/>
        </w:numPr>
        <w:rPr>
          <w:rFonts w:cstheme="minorHAnsi"/>
          <w:sz w:val="20"/>
          <w:szCs w:val="20"/>
        </w:rPr>
      </w:pPr>
      <w:r w:rsidRPr="00E66A08">
        <w:rPr>
          <w:rFonts w:cstheme="minorHAnsi"/>
          <w:b/>
          <w:sz w:val="20"/>
          <w:szCs w:val="20"/>
          <w:u w:val="single"/>
        </w:rPr>
        <w:t>Material:</w:t>
      </w:r>
      <w:r w:rsidR="00EE51F3" w:rsidRPr="00E66A08">
        <w:rPr>
          <w:rFonts w:cstheme="minorHAnsi"/>
          <w:b/>
          <w:sz w:val="20"/>
          <w:szCs w:val="20"/>
          <w:u w:val="single"/>
        </w:rPr>
        <w:t xml:space="preserve"> </w:t>
      </w:r>
    </w:p>
    <w:p w:rsidR="00E66A08" w:rsidRPr="00E66A08" w:rsidRDefault="00E66A08" w:rsidP="00E66A08">
      <w:pPr>
        <w:pStyle w:val="PargrafodaLista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Suporte do pêndulo;</w:t>
      </w:r>
    </w:p>
    <w:p w:rsidR="00F547AE" w:rsidRPr="00E66A08" w:rsidRDefault="00E66A08" w:rsidP="00E66A08">
      <w:pPr>
        <w:pStyle w:val="PargrafodaLista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="00F547AE" w:rsidRPr="00E66A08">
        <w:rPr>
          <w:rFonts w:cstheme="minorHAnsi"/>
          <w:sz w:val="20"/>
          <w:szCs w:val="20"/>
        </w:rPr>
        <w:t>Pêndulo simples;</w:t>
      </w:r>
    </w:p>
    <w:p w:rsidR="00F547AE" w:rsidRPr="00AA2B22" w:rsidRDefault="00E66A08" w:rsidP="00E66A08">
      <w:pPr>
        <w:pStyle w:val="PargrafodaLista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="00F547AE" w:rsidRPr="00AA2B22">
        <w:rPr>
          <w:rFonts w:cstheme="minorHAnsi"/>
          <w:sz w:val="20"/>
          <w:szCs w:val="20"/>
        </w:rPr>
        <w:t>Cronómetro</w:t>
      </w:r>
      <w:r w:rsidR="004C0F23" w:rsidRPr="00AA2B22">
        <w:rPr>
          <w:rFonts w:cstheme="minorHAnsi"/>
          <w:sz w:val="20"/>
          <w:szCs w:val="20"/>
        </w:rPr>
        <w:t xml:space="preserve"> (Alcance:</w:t>
      </w:r>
      <w:r w:rsidR="006A2FDC">
        <w:rPr>
          <w:rFonts w:cstheme="minorHAnsi"/>
          <w:sz w:val="20"/>
          <w:szCs w:val="20"/>
        </w:rPr>
        <w:t xml:space="preserve"> </w:t>
      </w:r>
      <w:r w:rsidR="004C0F23" w:rsidRPr="00AA2B22">
        <w:rPr>
          <w:rFonts w:cstheme="minorHAnsi"/>
          <w:sz w:val="20"/>
          <w:szCs w:val="20"/>
        </w:rPr>
        <w:t>30s e resolução:</w:t>
      </w:r>
      <w:r w:rsidR="006A2FDC">
        <w:rPr>
          <w:rFonts w:cstheme="minorHAnsi"/>
          <w:sz w:val="20"/>
          <w:szCs w:val="20"/>
        </w:rPr>
        <w:t xml:space="preserve"> </w:t>
      </w:r>
      <w:r w:rsidR="004C0F23" w:rsidRPr="00AA2B22">
        <w:rPr>
          <w:rFonts w:cstheme="minorHAnsi"/>
          <w:sz w:val="20"/>
          <w:szCs w:val="20"/>
        </w:rPr>
        <w:t xml:space="preserve">10 </w:t>
      </w:r>
      <w:r w:rsidR="004C0F23" w:rsidRPr="00AA2B22">
        <w:rPr>
          <w:rFonts w:cstheme="minorHAnsi"/>
          <w:sz w:val="20"/>
          <w:szCs w:val="20"/>
          <w:vertAlign w:val="superscript"/>
        </w:rPr>
        <w:t>-1</w:t>
      </w:r>
      <w:r w:rsidR="004C0F23" w:rsidRPr="00AA2B22">
        <w:rPr>
          <w:rFonts w:cstheme="minorHAnsi"/>
          <w:sz w:val="20"/>
          <w:szCs w:val="20"/>
        </w:rPr>
        <w:t>s);</w:t>
      </w:r>
    </w:p>
    <w:p w:rsidR="004C0F23" w:rsidRPr="00AA2B22" w:rsidRDefault="00E66A08" w:rsidP="00E66A08">
      <w:pPr>
        <w:pStyle w:val="PargrafodaLista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="004C0F23" w:rsidRPr="00AA2B22">
        <w:rPr>
          <w:rFonts w:cstheme="minorHAnsi"/>
          <w:sz w:val="20"/>
          <w:szCs w:val="20"/>
        </w:rPr>
        <w:t>Fita Métrica (Alcance:</w:t>
      </w:r>
      <w:r w:rsidR="006A2FDC">
        <w:rPr>
          <w:rFonts w:cstheme="minorHAnsi"/>
          <w:sz w:val="20"/>
          <w:szCs w:val="20"/>
        </w:rPr>
        <w:t xml:space="preserve"> </w:t>
      </w:r>
      <w:r w:rsidR="004C0F23" w:rsidRPr="00AA2B22">
        <w:rPr>
          <w:rFonts w:cstheme="minorHAnsi"/>
          <w:sz w:val="20"/>
          <w:szCs w:val="20"/>
        </w:rPr>
        <w:t>3m e resolução:</w:t>
      </w:r>
      <w:r w:rsidR="006A2FDC">
        <w:rPr>
          <w:rFonts w:cstheme="minorHAnsi"/>
          <w:sz w:val="20"/>
          <w:szCs w:val="20"/>
        </w:rPr>
        <w:t xml:space="preserve"> </w:t>
      </w:r>
      <w:r w:rsidR="004C0F23" w:rsidRPr="00AA2B22">
        <w:rPr>
          <w:rFonts w:cstheme="minorHAnsi"/>
          <w:sz w:val="20"/>
          <w:szCs w:val="20"/>
        </w:rPr>
        <w:t>10</w:t>
      </w:r>
      <w:r w:rsidR="004C0F23" w:rsidRPr="00AA2B22">
        <w:rPr>
          <w:rFonts w:cstheme="minorHAnsi"/>
          <w:sz w:val="20"/>
          <w:szCs w:val="20"/>
          <w:vertAlign w:val="superscript"/>
        </w:rPr>
        <w:t>-3</w:t>
      </w:r>
      <w:r w:rsidR="004C0F23" w:rsidRPr="00AA2B22">
        <w:rPr>
          <w:rFonts w:cstheme="minorHAnsi"/>
          <w:sz w:val="20"/>
          <w:szCs w:val="20"/>
        </w:rPr>
        <w:t xml:space="preserve"> m);</w:t>
      </w:r>
    </w:p>
    <w:p w:rsidR="004C0F23" w:rsidRPr="00AA2B22" w:rsidRDefault="00E66A08" w:rsidP="00E66A08">
      <w:pPr>
        <w:pStyle w:val="PargrafodaLista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="004C0F23" w:rsidRPr="00AA2B22">
        <w:rPr>
          <w:rFonts w:cstheme="minorHAnsi"/>
          <w:sz w:val="20"/>
          <w:szCs w:val="20"/>
        </w:rPr>
        <w:t>Transferidor (Alcance:</w:t>
      </w:r>
      <w:r w:rsidR="006A2FDC">
        <w:rPr>
          <w:rFonts w:cstheme="minorHAnsi"/>
          <w:sz w:val="20"/>
          <w:szCs w:val="20"/>
        </w:rPr>
        <w:t xml:space="preserve"> </w:t>
      </w:r>
      <w:r w:rsidR="00491AAB">
        <w:rPr>
          <w:rFonts w:cstheme="minorHAnsi"/>
          <w:sz w:val="20"/>
          <w:szCs w:val="20"/>
        </w:rPr>
        <w:t>180° e resolução:</w:t>
      </w:r>
      <w:r w:rsidR="006A2FDC">
        <w:rPr>
          <w:rFonts w:cstheme="minorHAnsi"/>
          <w:sz w:val="20"/>
          <w:szCs w:val="20"/>
        </w:rPr>
        <w:t xml:space="preserve"> </w:t>
      </w:r>
      <w:r w:rsidR="00491AAB">
        <w:rPr>
          <w:rFonts w:cstheme="minorHAnsi"/>
          <w:sz w:val="20"/>
          <w:szCs w:val="20"/>
        </w:rPr>
        <w:t>1°</w:t>
      </w:r>
      <w:r w:rsidR="004C0F23" w:rsidRPr="00AA2B22">
        <w:rPr>
          <w:rFonts w:cstheme="minorHAnsi"/>
          <w:sz w:val="20"/>
          <w:szCs w:val="20"/>
        </w:rPr>
        <w:t>);</w:t>
      </w:r>
    </w:p>
    <w:p w:rsidR="00485E89" w:rsidRPr="00AA2B22" w:rsidRDefault="00E66A08" w:rsidP="00E66A08">
      <w:pPr>
        <w:pStyle w:val="PargrafodaLista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="004C0F23" w:rsidRPr="00AA2B22">
        <w:rPr>
          <w:rFonts w:cstheme="minorHAnsi"/>
          <w:sz w:val="20"/>
          <w:szCs w:val="20"/>
        </w:rPr>
        <w:t>Régua (Alcance:</w:t>
      </w:r>
      <w:r w:rsidR="006A2FDC">
        <w:rPr>
          <w:rFonts w:cstheme="minorHAnsi"/>
          <w:sz w:val="20"/>
          <w:szCs w:val="20"/>
        </w:rPr>
        <w:t xml:space="preserve"> </w:t>
      </w:r>
      <w:r w:rsidR="004C0F23" w:rsidRPr="00AA2B22">
        <w:rPr>
          <w:rFonts w:cstheme="minorHAnsi"/>
          <w:sz w:val="20"/>
          <w:szCs w:val="20"/>
        </w:rPr>
        <w:t>0,5m e resolução: 10</w:t>
      </w:r>
      <w:r w:rsidR="004C0F23" w:rsidRPr="00AA2B22">
        <w:rPr>
          <w:rFonts w:cstheme="minorHAnsi"/>
          <w:sz w:val="20"/>
          <w:szCs w:val="20"/>
          <w:vertAlign w:val="superscript"/>
        </w:rPr>
        <w:t>-3</w:t>
      </w:r>
      <w:r w:rsidR="004C0F23" w:rsidRPr="00AA2B22">
        <w:rPr>
          <w:rFonts w:cstheme="minorHAnsi"/>
          <w:sz w:val="20"/>
          <w:szCs w:val="20"/>
        </w:rPr>
        <w:t xml:space="preserve"> m); </w:t>
      </w:r>
    </w:p>
    <w:p w:rsidR="004C0F23" w:rsidRPr="00AA2B22" w:rsidRDefault="00E66A08" w:rsidP="00E66A08">
      <w:pPr>
        <w:pStyle w:val="PargrafodaLista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="004C0F23" w:rsidRPr="00AA2B22">
        <w:rPr>
          <w:rFonts w:cstheme="minorHAnsi"/>
          <w:sz w:val="20"/>
          <w:szCs w:val="20"/>
        </w:rPr>
        <w:t>Papel milimétrico;</w:t>
      </w:r>
    </w:p>
    <w:p w:rsidR="00E66A08" w:rsidRDefault="00E66A08" w:rsidP="00E66A08">
      <w:pPr>
        <w:pStyle w:val="PargrafodaLista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 </w:t>
      </w:r>
      <w:r w:rsidR="004C0F23" w:rsidRPr="00AA2B22">
        <w:rPr>
          <w:rFonts w:cstheme="minorHAnsi"/>
          <w:sz w:val="20"/>
          <w:szCs w:val="20"/>
        </w:rPr>
        <w:t>Lápis.</w:t>
      </w:r>
    </w:p>
    <w:p w:rsidR="00E66A08" w:rsidRDefault="00E66A08" w:rsidP="00E66A08">
      <w:pPr>
        <w:pStyle w:val="PargrafodaLista"/>
        <w:rPr>
          <w:rFonts w:cstheme="minorHAnsi"/>
          <w:sz w:val="20"/>
          <w:szCs w:val="20"/>
        </w:rPr>
      </w:pPr>
    </w:p>
    <w:p w:rsidR="00E66A08" w:rsidRDefault="00485E89" w:rsidP="00485E89">
      <w:pPr>
        <w:pStyle w:val="PargrafodaLista"/>
        <w:numPr>
          <w:ilvl w:val="0"/>
          <w:numId w:val="3"/>
        </w:numPr>
        <w:rPr>
          <w:rFonts w:cstheme="minorHAnsi"/>
          <w:sz w:val="20"/>
          <w:szCs w:val="20"/>
        </w:rPr>
      </w:pPr>
      <w:r w:rsidRPr="00E66A08">
        <w:rPr>
          <w:rFonts w:cstheme="minorHAnsi"/>
          <w:b/>
          <w:sz w:val="20"/>
          <w:szCs w:val="20"/>
          <w:u w:val="single"/>
        </w:rPr>
        <w:t>Procedimento:</w:t>
      </w:r>
      <w:r w:rsidRPr="00E66A08">
        <w:rPr>
          <w:rFonts w:cstheme="minorHAnsi"/>
          <w:sz w:val="20"/>
          <w:szCs w:val="20"/>
        </w:rPr>
        <w:t xml:space="preserve"> (Conforme o protocolo anexado)</w:t>
      </w:r>
      <w:r w:rsidR="0031592A" w:rsidRPr="00E66A08">
        <w:rPr>
          <w:rFonts w:cstheme="minorHAnsi"/>
          <w:sz w:val="20"/>
          <w:szCs w:val="20"/>
        </w:rPr>
        <w:t>, exceto a obtenção de dados a qual foi dividida por vários grupos, grupo 1 (~50;</w:t>
      </w:r>
      <w:r w:rsidR="006A2FDC" w:rsidRPr="00E66A08">
        <w:rPr>
          <w:rFonts w:cstheme="minorHAnsi"/>
          <w:sz w:val="20"/>
          <w:szCs w:val="20"/>
        </w:rPr>
        <w:t xml:space="preserve"> </w:t>
      </w:r>
      <w:r w:rsidR="0031592A" w:rsidRPr="00E66A08">
        <w:rPr>
          <w:rFonts w:cstheme="minorHAnsi"/>
          <w:sz w:val="20"/>
          <w:szCs w:val="20"/>
        </w:rPr>
        <w:t>~60), grupo 2 (~70;</w:t>
      </w:r>
      <w:r w:rsidR="006A2FDC" w:rsidRPr="00E66A08">
        <w:rPr>
          <w:rFonts w:cstheme="minorHAnsi"/>
          <w:sz w:val="20"/>
          <w:szCs w:val="20"/>
        </w:rPr>
        <w:t xml:space="preserve"> </w:t>
      </w:r>
      <w:r w:rsidR="0031592A" w:rsidRPr="00E66A08">
        <w:rPr>
          <w:rFonts w:cstheme="minorHAnsi"/>
          <w:sz w:val="20"/>
          <w:szCs w:val="20"/>
        </w:rPr>
        <w:t>~80), grupo 3 (~90;</w:t>
      </w:r>
      <w:r w:rsidR="006A2FDC" w:rsidRPr="00E66A08">
        <w:rPr>
          <w:rFonts w:cstheme="minorHAnsi"/>
          <w:sz w:val="20"/>
          <w:szCs w:val="20"/>
        </w:rPr>
        <w:t xml:space="preserve"> </w:t>
      </w:r>
      <w:r w:rsidR="0031592A" w:rsidRPr="00E66A08">
        <w:rPr>
          <w:rFonts w:cstheme="minorHAnsi"/>
          <w:sz w:val="20"/>
          <w:szCs w:val="20"/>
        </w:rPr>
        <w:t>~100), grupo 4 (~110;</w:t>
      </w:r>
      <w:r w:rsidR="006A2FDC" w:rsidRPr="00E66A08">
        <w:rPr>
          <w:rFonts w:cstheme="minorHAnsi"/>
          <w:sz w:val="20"/>
          <w:szCs w:val="20"/>
        </w:rPr>
        <w:t xml:space="preserve"> </w:t>
      </w:r>
      <w:r w:rsidR="0031592A" w:rsidRPr="00E66A08">
        <w:rPr>
          <w:rFonts w:cstheme="minorHAnsi"/>
          <w:sz w:val="20"/>
          <w:szCs w:val="20"/>
        </w:rPr>
        <w:t>~120).</w:t>
      </w:r>
    </w:p>
    <w:p w:rsidR="00F4329E" w:rsidRPr="00E66A08" w:rsidRDefault="00485E89" w:rsidP="00485E89">
      <w:pPr>
        <w:pStyle w:val="PargrafodaLista"/>
        <w:numPr>
          <w:ilvl w:val="0"/>
          <w:numId w:val="3"/>
        </w:numPr>
        <w:rPr>
          <w:rFonts w:cstheme="minorHAnsi"/>
          <w:sz w:val="20"/>
          <w:szCs w:val="20"/>
        </w:rPr>
      </w:pPr>
      <w:r w:rsidRPr="00E66A08">
        <w:rPr>
          <w:rFonts w:cstheme="minorHAnsi"/>
          <w:b/>
          <w:sz w:val="20"/>
          <w:szCs w:val="20"/>
          <w:u w:val="single"/>
        </w:rPr>
        <w:t>Dados:</w:t>
      </w:r>
    </w:p>
    <w:p w:rsidR="0031592A" w:rsidRPr="00AA2B22" w:rsidRDefault="00E66A08" w:rsidP="00485E89">
      <w:pPr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  </w:t>
      </w:r>
      <w:r w:rsidR="0031592A" w:rsidRPr="00AA2B22">
        <w:rPr>
          <w:rFonts w:cstheme="minorHAnsi"/>
          <w:b/>
          <w:sz w:val="20"/>
          <w:szCs w:val="20"/>
        </w:rPr>
        <w:t xml:space="preserve">L </w:t>
      </w:r>
      <w:r w:rsidR="00756DAD" w:rsidRPr="00AA2B22">
        <w:rPr>
          <w:rFonts w:cstheme="minorHAnsi"/>
          <w:b/>
          <w:sz w:val="20"/>
          <w:szCs w:val="20"/>
        </w:rPr>
        <w:t>=</w:t>
      </w:r>
      <w:r w:rsidR="00756DAD" w:rsidRPr="00AA2B22">
        <w:rPr>
          <w:rFonts w:cstheme="minorHAnsi"/>
          <w:sz w:val="20"/>
          <w:szCs w:val="20"/>
        </w:rPr>
        <w:t xml:space="preserve"> comprimento do fio (expresso em metros)</w:t>
      </w:r>
    </w:p>
    <w:p w:rsidR="00756DAD" w:rsidRPr="00AA2B22" w:rsidRDefault="00E66A08" w:rsidP="00485E89">
      <w:pPr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 </w:t>
      </w:r>
      <w:r w:rsidR="00756DAD" w:rsidRPr="00AA2B22">
        <w:rPr>
          <w:rFonts w:cstheme="minorHAnsi"/>
          <w:b/>
          <w:sz w:val="20"/>
          <w:szCs w:val="20"/>
        </w:rPr>
        <w:t>t</w:t>
      </w:r>
      <w:r w:rsidR="00756DAD" w:rsidRPr="00AA2B22">
        <w:rPr>
          <w:rFonts w:cstheme="minorHAnsi"/>
          <w:b/>
          <w:sz w:val="20"/>
          <w:szCs w:val="20"/>
          <w:vertAlign w:val="subscript"/>
        </w:rPr>
        <w:t>10</w:t>
      </w:r>
      <w:r w:rsidR="00756DAD" w:rsidRPr="00AA2B22">
        <w:rPr>
          <w:rFonts w:cstheme="minorHAnsi"/>
          <w:b/>
          <w:sz w:val="20"/>
          <w:szCs w:val="20"/>
        </w:rPr>
        <w:t>=</w:t>
      </w:r>
      <w:r w:rsidR="00756DAD" w:rsidRPr="00AA2B22">
        <w:rPr>
          <w:rFonts w:cstheme="minorHAnsi"/>
          <w:sz w:val="20"/>
          <w:szCs w:val="20"/>
        </w:rPr>
        <w:t xml:space="preserve"> intervalo de tempo de 10 oscilações (expresso em segundos)</w:t>
      </w:r>
    </w:p>
    <w:p w:rsidR="00756DAD" w:rsidRPr="00AA2B22" w:rsidRDefault="00E66A08" w:rsidP="00485E89">
      <w:pPr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 </w:t>
      </w:r>
      <w:r w:rsidR="00756DAD" w:rsidRPr="00AA2B22">
        <w:rPr>
          <w:rFonts w:cstheme="minorHAnsi"/>
          <w:b/>
          <w:sz w:val="20"/>
          <w:szCs w:val="20"/>
        </w:rPr>
        <w:t>T</w:t>
      </w:r>
      <w:r w:rsidR="00756DAD" w:rsidRPr="00AA2B22">
        <w:rPr>
          <w:rFonts w:cstheme="minorHAnsi"/>
          <w:b/>
          <w:sz w:val="20"/>
          <w:szCs w:val="20"/>
          <w:vertAlign w:val="superscript"/>
        </w:rPr>
        <w:t>2</w:t>
      </w:r>
      <w:r w:rsidR="00756DAD" w:rsidRPr="00AA2B22">
        <w:rPr>
          <w:rFonts w:cstheme="minorHAnsi"/>
          <w:b/>
          <w:sz w:val="20"/>
          <w:szCs w:val="20"/>
        </w:rPr>
        <w:t>=</w:t>
      </w:r>
      <w:r w:rsidR="00756DAD" w:rsidRPr="00AA2B22">
        <w:rPr>
          <w:rFonts w:cstheme="minorHAnsi"/>
          <w:sz w:val="20"/>
          <w:szCs w:val="20"/>
        </w:rPr>
        <w:t xml:space="preserve"> quadrado do período (expresso em segundos quadrados)</w:t>
      </w:r>
    </w:p>
    <w:p w:rsidR="00756DAD" w:rsidRPr="00AA2B22" w:rsidRDefault="00E66A08" w:rsidP="00485E89">
      <w:pPr>
        <w:rPr>
          <w:rFonts w:cstheme="minorHAnsi"/>
          <w:sz w:val="20"/>
          <w:szCs w:val="20"/>
          <w:vertAlign w:val="superscript"/>
        </w:rPr>
      </w:pPr>
      <w:r>
        <w:rPr>
          <w:rFonts w:cstheme="minorHAnsi"/>
          <w:sz w:val="20"/>
          <w:szCs w:val="20"/>
        </w:rPr>
        <w:t xml:space="preserve">                </w:t>
      </w:r>
      <w:r w:rsidR="00756DAD" w:rsidRPr="00AA2B22">
        <w:rPr>
          <w:rFonts w:cstheme="minorHAnsi"/>
          <w:sz w:val="20"/>
          <w:szCs w:val="20"/>
        </w:rPr>
        <w:t>T</w:t>
      </w:r>
      <w:r w:rsidR="00756DAD" w:rsidRPr="00AA2B22">
        <w:rPr>
          <w:rFonts w:cstheme="minorHAnsi"/>
          <w:sz w:val="20"/>
          <w:szCs w:val="20"/>
          <w:vertAlign w:val="superscript"/>
        </w:rPr>
        <w:t>2</w:t>
      </w:r>
      <w:r w:rsidR="00756DAD" w:rsidRPr="00AA2B22">
        <w:rPr>
          <w:rFonts w:cstheme="minorHAnsi"/>
          <w:sz w:val="20"/>
          <w:szCs w:val="20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10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2</m:t>
            </m:r>
          </m:sup>
        </m:sSup>
      </m:oMath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4"/>
        <w:gridCol w:w="1714"/>
        <w:gridCol w:w="1175"/>
        <w:gridCol w:w="1224"/>
      </w:tblGrid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L (x10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pt-PT"/>
              </w:rPr>
              <w:t xml:space="preserve">-2 </w:t>
            </w:r>
            <w:r w:rsidRPr="00E66A08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m)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pt-PT"/>
              </w:rPr>
              <w:t>10</w:t>
            </w:r>
            <w:r w:rsidRPr="00E66A08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(s)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pt-PT"/>
              </w:rPr>
              <w:t>2</w:t>
            </w:r>
            <w:r w:rsidRPr="00E66A08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(s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pt-PT"/>
              </w:rPr>
              <w:t>2</w:t>
            </w:r>
            <w:r w:rsidRPr="00E66A08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)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~50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50,1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12,7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1,61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49,9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12,9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1,66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50,0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12,8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1,64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50,0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12,7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1,61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50,0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12,8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1,64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50,1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12,9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1,66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50,0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12,9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1,66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49,9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12,7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1,61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50,1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12,7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1,61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49,9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12,9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1,66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~60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60,1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15,5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2,40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60,0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15,4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2,37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60,2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15,4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2,37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60,1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15,6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2,43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60,0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15,6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2,43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59,9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15,6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2,43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60,1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15,5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2,40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60,1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15,5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2,40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60,0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15,6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2,43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59,9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15,6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2,43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~70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70,0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16,9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2,86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69,8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16,9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2,86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69,9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16,8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2,82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69,9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16,6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2,76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70,0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16,7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2,79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70,0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16,5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2,72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70,0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17,0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2,89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70,1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16,8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2,82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70,0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17,0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2,89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70,0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16,8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2,82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~80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79,8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17,9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3,20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80,0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17,8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3,17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80,0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17,9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3,20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79,9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17,9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3,20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80,1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18,0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3,24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80,2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18,0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3,24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80,0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18,0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3,24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80,1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18,0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3,24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80,0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17,9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3,20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79,9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18,0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3,24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~90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93,0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19,0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3,61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93,0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19,4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3,76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93,0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19,2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3,69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93,0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19,3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3,72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93,3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19,3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3,72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93,1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19,4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3,76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93,2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19,0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3,61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93,2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19,5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3,80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93,3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19,5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3,80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93,2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19,3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3,72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~100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102,4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20,1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4,04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102,5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20,1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4,04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102,6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20,2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4,08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102,5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20,1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4,04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102,4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20,0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4,00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102,3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20,2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4,08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102,4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20,3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4,12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102,5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20,3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4,12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102,5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20,3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4,12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102,4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20,5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4,20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~110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110,0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21,0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4,41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110,0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21,0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4,41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110,0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21,0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4,41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110,0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21,0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4,41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110,0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21,1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4,45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110,0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21,1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4,45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110,0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21,0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4,41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110,0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21,0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4,41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110,0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21,0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4,41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110,0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21,0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4,41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~120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120,0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21,9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4,80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120,0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21,9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4,80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120,0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21,8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4,75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120,0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21,9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4,80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120,0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22,1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4,88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120,0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21,9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4,80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120,0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22,2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4,93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120,0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21,8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4,75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120,0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22,0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4,84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120,0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22,0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2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6A08">
              <w:rPr>
                <w:rFonts w:ascii="Calibri" w:eastAsia="Times New Roman" w:hAnsi="Calibri" w:cs="Calibri"/>
                <w:color w:val="000000"/>
                <w:lang w:eastAsia="pt-PT"/>
              </w:rPr>
              <w:t>4,84</w:t>
            </w:r>
          </w:p>
        </w:tc>
      </w:tr>
      <w:tr w:rsidR="00E66A08" w:rsidRPr="00E66A08" w:rsidTr="00E66A08">
        <w:trPr>
          <w:trHeight w:val="303"/>
          <w:jc w:val="center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6A08" w:rsidRPr="00E66A08" w:rsidRDefault="00E66A08" w:rsidP="00E6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</w:tbl>
    <w:p w:rsidR="00485E89" w:rsidRPr="006C4FAF" w:rsidRDefault="00485E89" w:rsidP="00485E89">
      <w:pPr>
        <w:rPr>
          <w:rFonts w:ascii="Arial" w:hAnsi="Arial" w:cs="Arial"/>
          <w:sz w:val="18"/>
        </w:rPr>
      </w:pPr>
    </w:p>
    <w:p w:rsidR="00FF5BCC" w:rsidRPr="006C4FAF" w:rsidRDefault="00FF5BCC" w:rsidP="00FF5BCC">
      <w:pPr>
        <w:rPr>
          <w:rFonts w:ascii="Arial" w:hAnsi="Arial" w:cs="Arial"/>
          <w:sz w:val="18"/>
        </w:rPr>
      </w:pPr>
    </w:p>
    <w:p w:rsidR="00FF5BCC" w:rsidRPr="006C4FAF" w:rsidRDefault="00136189" w:rsidP="00FF5BCC">
      <w:pPr>
        <w:rPr>
          <w:rFonts w:ascii="Arial" w:hAnsi="Arial" w:cs="Arial"/>
          <w:sz w:val="18"/>
        </w:rPr>
      </w:pPr>
      <w:r>
        <w:rPr>
          <w:noProof/>
        </w:rPr>
        <w:drawing>
          <wp:inline distT="0" distB="0" distL="0" distR="0" wp14:anchorId="213432CF" wp14:editId="6A8DE705">
            <wp:extent cx="5400040" cy="3525520"/>
            <wp:effectExtent l="0" t="0" r="10160" b="1778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BC1F9F6-8E7B-4E17-973F-6C99D96145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3177D" w:rsidRDefault="0023177D" w:rsidP="00FF5BCC">
      <w:pPr>
        <w:rPr>
          <w:rFonts w:ascii="Arial" w:hAnsi="Arial" w:cs="Arial"/>
          <w:sz w:val="18"/>
        </w:rPr>
      </w:pPr>
    </w:p>
    <w:p w:rsidR="006057DC" w:rsidRPr="006C4FAF" w:rsidRDefault="006057DC" w:rsidP="006057DC">
      <w:pPr>
        <w:jc w:val="right"/>
        <w:rPr>
          <w:rFonts w:ascii="Arial" w:hAnsi="Arial" w:cs="Arial"/>
          <w:sz w:val="18"/>
        </w:rPr>
      </w:pPr>
      <w:r w:rsidRPr="006057DC">
        <w:rPr>
          <w:rFonts w:ascii="Arial" w:hAnsi="Arial" w:cs="Arial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1957795</wp:posOffset>
                </wp:positionH>
                <wp:positionV relativeFrom="paragraph">
                  <wp:posOffset>8890</wp:posOffset>
                </wp:positionV>
                <wp:extent cx="3549650" cy="140462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7DC" w:rsidRPr="006057DC" w:rsidRDefault="006057DC" w:rsidP="006057DC">
                            <w:pPr>
                              <w:jc w:val="right"/>
                            </w:pPr>
                            <w:r>
                              <w:t xml:space="preserve">Representação gráfica dos resultados experimentais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54.15pt;margin-top:.7pt;width:279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" filled="f" stroked="f">
                <v:textbox style="mso-fit-shape-to-text:t">
                  <w:txbxContent>
                    <w:p w:rsidR="006057DC" w:rsidRPr="006057DC" w:rsidRDefault="006057DC" w:rsidP="006057DC">
                      <w:pPr>
                        <w:jc w:val="right"/>
                      </w:pPr>
                      <w:r>
                        <w:t xml:space="preserve">Representação gráfica dos resultados experimentais </w:t>
                      </w:r>
                    </w:p>
                  </w:txbxContent>
                </v:textbox>
              </v:shape>
            </w:pict>
          </mc:Fallback>
        </mc:AlternateContent>
      </w:r>
    </w:p>
    <w:p w:rsidR="0023177D" w:rsidRPr="00AA2B22" w:rsidRDefault="006057DC" w:rsidP="006057DC">
      <w:pPr>
        <w:jc w:val="right"/>
        <w:rPr>
          <w:rFonts w:cstheme="minorHAnsi"/>
          <w:sz w:val="20"/>
        </w:rPr>
      </w:pPr>
      <w:r>
        <w:rPr>
          <w:rFonts w:cstheme="minorHAnsi"/>
          <w:sz w:val="20"/>
        </w:rPr>
        <w:t>(</w:t>
      </w:r>
      <w:r w:rsidR="0023177D" w:rsidRPr="00AA2B22">
        <w:rPr>
          <w:rFonts w:cstheme="minorHAnsi"/>
          <w:sz w:val="20"/>
        </w:rPr>
        <w:t>Em anexo está o mesmo gráfico em papel milimétrico.</w:t>
      </w:r>
      <w:r>
        <w:rPr>
          <w:rFonts w:cstheme="minorHAnsi"/>
          <w:sz w:val="20"/>
        </w:rPr>
        <w:t>)</w:t>
      </w:r>
    </w:p>
    <w:p w:rsidR="0023177D" w:rsidRDefault="0023177D" w:rsidP="00FF5BCC">
      <w:pPr>
        <w:rPr>
          <w:rFonts w:cstheme="minorHAnsi"/>
          <w:b/>
          <w:sz w:val="20"/>
          <w:u w:val="single"/>
        </w:rPr>
      </w:pPr>
    </w:p>
    <w:p w:rsidR="00136189" w:rsidRDefault="00136189" w:rsidP="00FF5BCC">
      <w:pPr>
        <w:rPr>
          <w:rFonts w:cstheme="minorHAnsi"/>
          <w:b/>
          <w:sz w:val="20"/>
          <w:u w:val="single"/>
        </w:rPr>
      </w:pPr>
    </w:p>
    <w:p w:rsidR="00136189" w:rsidRDefault="00136189" w:rsidP="00FF5BCC">
      <w:pPr>
        <w:rPr>
          <w:rFonts w:cstheme="minorHAnsi"/>
          <w:b/>
          <w:sz w:val="20"/>
          <w:u w:val="single"/>
        </w:rPr>
      </w:pPr>
    </w:p>
    <w:p w:rsidR="00136189" w:rsidRPr="00AA2B22" w:rsidRDefault="00136189" w:rsidP="00FF5BCC">
      <w:pPr>
        <w:rPr>
          <w:rFonts w:cstheme="minorHAnsi"/>
          <w:b/>
          <w:sz w:val="20"/>
          <w:u w:val="single"/>
        </w:rPr>
      </w:pPr>
    </w:p>
    <w:p w:rsidR="0023177D" w:rsidRPr="00AA2B22" w:rsidRDefault="0023177D" w:rsidP="00FF5BCC">
      <w:pPr>
        <w:rPr>
          <w:rFonts w:cstheme="minorHAnsi"/>
          <w:b/>
          <w:sz w:val="20"/>
          <w:u w:val="single"/>
        </w:rPr>
      </w:pPr>
      <w:r w:rsidRPr="00AA2B22">
        <w:rPr>
          <w:rFonts w:cstheme="minorHAnsi"/>
          <w:b/>
          <w:sz w:val="20"/>
          <w:u w:val="single"/>
        </w:rPr>
        <w:lastRenderedPageBreak/>
        <w:t>Tratamento de dados e resultados:</w:t>
      </w:r>
    </w:p>
    <w:p w:rsidR="0023177D" w:rsidRPr="00AA2B22" w:rsidRDefault="0023177D" w:rsidP="00FF5BCC">
      <w:pPr>
        <w:rPr>
          <w:rFonts w:eastAsiaTheme="minorEastAsia" w:cstheme="minorHAnsi"/>
          <w:sz w:val="20"/>
        </w:rPr>
      </w:pPr>
      <w:r w:rsidRPr="00AA2B22">
        <w:rPr>
          <w:rFonts w:cstheme="minorHAnsi"/>
          <w:b/>
          <w:sz w:val="20"/>
        </w:rPr>
        <w:t>1º</w:t>
      </w:r>
      <w:r w:rsidRPr="00AA2B22">
        <w:rPr>
          <w:rFonts w:cstheme="minorHAnsi"/>
          <w:sz w:val="20"/>
        </w:rPr>
        <w:t xml:space="preserve">      T=</w:t>
      </w:r>
      <m:oMath>
        <m:r>
          <w:rPr>
            <w:rFonts w:ascii="Cambria Math" w:hAnsi="Cambria Math" w:cstheme="minorHAnsi"/>
            <w:sz w:val="20"/>
          </w:rPr>
          <m:t>2π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</w:rPr>
                  <m:t>g</m:t>
                </m:r>
              </m:den>
            </m:f>
          </m:e>
        </m:rad>
      </m:oMath>
    </w:p>
    <w:p w:rsidR="0023177D" w:rsidRPr="00AA2B22" w:rsidRDefault="0023177D" w:rsidP="00FF5BCC">
      <w:pPr>
        <w:rPr>
          <w:rFonts w:eastAsiaTheme="minorEastAsia" w:cstheme="minorHAnsi"/>
          <w:sz w:val="20"/>
        </w:rPr>
      </w:pPr>
      <w:r w:rsidRPr="00AA2B22">
        <w:rPr>
          <w:rFonts w:eastAsiaTheme="minorEastAsia" w:cstheme="minorHAnsi"/>
          <w:b/>
          <w:sz w:val="20"/>
        </w:rPr>
        <w:t>2º</w:t>
      </w:r>
      <w:r w:rsidRPr="00AA2B22">
        <w:rPr>
          <w:rFonts w:eastAsiaTheme="minorEastAsia" w:cstheme="minorHAnsi"/>
          <w:sz w:val="20"/>
        </w:rPr>
        <w:t xml:space="preserve">      T</w:t>
      </w:r>
      <w:r w:rsidRPr="00AA2B22">
        <w:rPr>
          <w:rFonts w:eastAsiaTheme="minorEastAsia" w:cstheme="minorHAnsi"/>
          <w:sz w:val="20"/>
          <w:vertAlign w:val="superscript"/>
        </w:rPr>
        <w:t>2</w:t>
      </w:r>
      <w:r w:rsidRPr="00AA2B22">
        <w:rPr>
          <w:rFonts w:eastAsiaTheme="minorEastAsia" w:cstheme="minorHAnsi"/>
          <w:sz w:val="20"/>
        </w:rPr>
        <w:t>=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0"/>
              </w:rPr>
              <m:t>4π</m:t>
            </m:r>
          </m:num>
          <m:den>
            <m:r>
              <w:rPr>
                <w:rFonts w:ascii="Cambria Math" w:eastAsiaTheme="minorEastAsia" w:hAnsi="Cambria Math" w:cstheme="minorHAnsi"/>
                <w:sz w:val="20"/>
              </w:rPr>
              <m:t>g</m:t>
            </m:r>
          </m:den>
        </m:f>
        <m:r>
          <w:rPr>
            <w:rFonts w:ascii="Cambria Math" w:eastAsiaTheme="minorEastAsia" w:hAnsi="Cambria Math" w:cstheme="minorHAnsi"/>
            <w:sz w:val="20"/>
          </w:rPr>
          <m:t>L</m:t>
        </m:r>
      </m:oMath>
    </w:p>
    <w:p w:rsidR="0023177D" w:rsidRPr="00AA2B22" w:rsidRDefault="0023177D" w:rsidP="00FF5BCC">
      <w:pPr>
        <w:rPr>
          <w:rFonts w:eastAsiaTheme="minorEastAsia" w:cstheme="minorHAnsi"/>
          <w:sz w:val="20"/>
        </w:rPr>
      </w:pPr>
      <w:r w:rsidRPr="00AA2B22">
        <w:rPr>
          <w:rFonts w:eastAsiaTheme="minorEastAsia" w:cstheme="minorHAnsi"/>
          <w:b/>
          <w:sz w:val="20"/>
        </w:rPr>
        <w:t>3º</w:t>
      </w:r>
      <w:r w:rsidRPr="00AA2B22">
        <w:rPr>
          <w:rFonts w:eastAsiaTheme="minorEastAsia" w:cstheme="minorHAnsi"/>
          <w:sz w:val="20"/>
        </w:rPr>
        <w:t xml:space="preserve">      m=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0"/>
                  </w:rPr>
                  <m:t>4π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0"/>
              </w:rPr>
              <m:t>g</m:t>
            </m:r>
          </m:den>
        </m:f>
      </m:oMath>
      <w:r w:rsidR="005B1295" w:rsidRPr="00AA2B22">
        <w:rPr>
          <w:rFonts w:eastAsiaTheme="minorEastAsia" w:cstheme="minorHAnsi"/>
          <w:sz w:val="20"/>
        </w:rPr>
        <w:t xml:space="preserve"> , g=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0"/>
                  </w:rPr>
                  <m:t>4π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0"/>
              </w:rPr>
              <m:t>m</m:t>
            </m:r>
          </m:den>
        </m:f>
      </m:oMath>
    </w:p>
    <w:p w:rsidR="006C4FAF" w:rsidRPr="00AA2B22" w:rsidRDefault="005B1295" w:rsidP="00FF5BCC">
      <w:pPr>
        <w:rPr>
          <w:rFonts w:eastAsiaTheme="minorEastAsia" w:cstheme="minorHAnsi"/>
          <w:sz w:val="20"/>
        </w:rPr>
      </w:pPr>
      <w:r w:rsidRPr="00AA2B22">
        <w:rPr>
          <w:rFonts w:eastAsiaTheme="minorEastAsia" w:cstheme="minorHAnsi"/>
          <w:sz w:val="20"/>
        </w:rPr>
        <w:t>Segundo o gráfico realizado no excel</w:t>
      </w:r>
      <w:r w:rsidR="006C4FAF" w:rsidRPr="00AA2B22">
        <w:rPr>
          <w:rFonts w:eastAsiaTheme="minorEastAsia" w:cstheme="minorHAnsi"/>
          <w:sz w:val="20"/>
        </w:rPr>
        <w:t>:</w:t>
      </w:r>
    </w:p>
    <w:p w:rsidR="006C4FAF" w:rsidRPr="00AA2B22" w:rsidRDefault="006C4FAF" w:rsidP="00FF5BCC">
      <w:pPr>
        <w:rPr>
          <w:rFonts w:eastAsiaTheme="minorEastAsia" w:cstheme="minorHAnsi"/>
          <w:sz w:val="20"/>
        </w:rPr>
      </w:pPr>
      <w:r w:rsidRPr="00AA2B22">
        <w:rPr>
          <w:rFonts w:eastAsiaTheme="minorEastAsia" w:cstheme="minorHAnsi"/>
          <w:b/>
          <w:sz w:val="20"/>
        </w:rPr>
        <w:t>5º</w:t>
      </w:r>
      <w:r w:rsidRPr="00AA2B22">
        <w:rPr>
          <w:rFonts w:eastAsiaTheme="minorEastAsia" w:cstheme="minorHAnsi"/>
          <w:sz w:val="20"/>
        </w:rPr>
        <w:t xml:space="preserve"> A equação d</w:t>
      </w:r>
      <w:r w:rsidR="0031592A" w:rsidRPr="00AA2B22">
        <w:rPr>
          <w:rFonts w:eastAsiaTheme="minorEastAsia" w:cstheme="minorHAnsi"/>
          <w:sz w:val="20"/>
        </w:rPr>
        <w:t>a reta linear obtida é y</w:t>
      </w:r>
      <w:r w:rsidR="00136189">
        <w:rPr>
          <w:rFonts w:eastAsiaTheme="minorEastAsia" w:cstheme="minorHAnsi"/>
          <w:sz w:val="20"/>
        </w:rPr>
        <w:t>=0,0398</w:t>
      </w:r>
      <w:r w:rsidRPr="00AA2B22">
        <w:rPr>
          <w:rFonts w:eastAsiaTheme="minorEastAsia" w:cstheme="minorHAnsi"/>
          <w:sz w:val="20"/>
        </w:rPr>
        <w:t>x.</w:t>
      </w:r>
    </w:p>
    <w:p w:rsidR="005B1295" w:rsidRPr="00AA2B22" w:rsidRDefault="006C4FAF" w:rsidP="00FF5BCC">
      <w:pPr>
        <w:rPr>
          <w:rFonts w:eastAsiaTheme="minorEastAsia" w:cstheme="minorHAnsi"/>
          <w:sz w:val="20"/>
        </w:rPr>
      </w:pPr>
      <w:r w:rsidRPr="00AA2B22">
        <w:rPr>
          <w:rFonts w:eastAsiaTheme="minorEastAsia" w:cstheme="minorHAnsi"/>
          <w:sz w:val="20"/>
        </w:rPr>
        <w:t>C</w:t>
      </w:r>
      <w:r w:rsidR="00136189">
        <w:rPr>
          <w:rFonts w:eastAsiaTheme="minorEastAsia" w:cstheme="minorHAnsi"/>
          <w:sz w:val="20"/>
        </w:rPr>
        <w:t>omo m=0,0398 s</w:t>
      </w:r>
      <w:r w:rsidR="00136189">
        <w:rPr>
          <w:rFonts w:eastAsiaTheme="minorEastAsia" w:cstheme="minorHAnsi"/>
          <w:sz w:val="20"/>
          <w:vertAlign w:val="superscript"/>
        </w:rPr>
        <w:t>2</w:t>
      </w:r>
      <w:r w:rsidR="00136189">
        <w:rPr>
          <w:rFonts w:eastAsiaTheme="minorEastAsia" w:cstheme="minorHAnsi"/>
          <w:sz w:val="20"/>
        </w:rPr>
        <w:t>/cm</w:t>
      </w:r>
      <w:r w:rsidR="005B1295" w:rsidRPr="00AA2B22">
        <w:rPr>
          <w:rFonts w:eastAsiaTheme="minorEastAsia" w:cstheme="minorHAnsi"/>
          <w:sz w:val="20"/>
        </w:rPr>
        <w:t xml:space="preserve"> 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0"/>
                  </w:rPr>
                  <m:t>4π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0"/>
              </w:rPr>
              <m:t>0,0398</m:t>
            </m:r>
          </m:den>
        </m:f>
      </m:oMath>
      <w:r w:rsidR="005B1295" w:rsidRPr="00AA2B22">
        <w:rPr>
          <w:rFonts w:eastAsiaTheme="minorEastAsia" w:cstheme="minorHAnsi"/>
          <w:sz w:val="20"/>
        </w:rPr>
        <w:t>=g, então g=</w:t>
      </w:r>
      <w:r w:rsidR="00136189">
        <w:rPr>
          <w:rFonts w:eastAsiaTheme="minorEastAsia" w:cstheme="minorHAnsi"/>
          <w:sz w:val="20"/>
        </w:rPr>
        <w:t>991,92</w:t>
      </w:r>
      <w:r w:rsidR="005B1295" w:rsidRPr="00AA2B22">
        <w:rPr>
          <w:rFonts w:eastAsiaTheme="minorEastAsia" w:cstheme="minorHAnsi"/>
          <w:sz w:val="20"/>
        </w:rPr>
        <w:t xml:space="preserve"> cm/s</w:t>
      </w:r>
      <w:r w:rsidRPr="00AA2B22">
        <w:rPr>
          <w:rFonts w:eastAsiaTheme="minorEastAsia" w:cstheme="minorHAnsi"/>
          <w:sz w:val="20"/>
          <w:vertAlign w:val="superscript"/>
        </w:rPr>
        <w:t>2</w:t>
      </w:r>
      <w:r w:rsidRPr="00AA2B22">
        <w:rPr>
          <w:rFonts w:eastAsiaTheme="minorEastAsia" w:cstheme="minorHAnsi"/>
          <w:sz w:val="20"/>
        </w:rPr>
        <w:t>, ou</w:t>
      </w:r>
      <w:r w:rsidR="005B1295" w:rsidRPr="00AA2B22">
        <w:rPr>
          <w:rFonts w:eastAsiaTheme="minorEastAsia" w:cstheme="minorHAnsi"/>
          <w:sz w:val="20"/>
        </w:rPr>
        <w:t xml:space="preserve"> seja, </w:t>
      </w:r>
      <w:r w:rsidR="005B1295" w:rsidRPr="00AA2B22">
        <w:rPr>
          <w:rFonts w:eastAsiaTheme="minorEastAsia" w:cstheme="minorHAnsi"/>
          <w:sz w:val="20"/>
          <w:u w:val="single"/>
        </w:rPr>
        <w:t>g=9,</w:t>
      </w:r>
      <w:r w:rsidR="00136189">
        <w:rPr>
          <w:rFonts w:eastAsiaTheme="minorEastAsia" w:cstheme="minorHAnsi"/>
          <w:sz w:val="20"/>
          <w:u w:val="single"/>
        </w:rPr>
        <w:t>9</w:t>
      </w:r>
      <w:r w:rsidR="005B1295" w:rsidRPr="00AA2B22">
        <w:rPr>
          <w:rFonts w:eastAsiaTheme="minorEastAsia" w:cstheme="minorHAnsi"/>
          <w:sz w:val="20"/>
          <w:u w:val="single"/>
        </w:rPr>
        <w:t xml:space="preserve"> m/s</w:t>
      </w:r>
      <w:r w:rsidR="005B1295" w:rsidRPr="00AA2B22">
        <w:rPr>
          <w:rFonts w:eastAsiaTheme="minorEastAsia" w:cstheme="minorHAnsi"/>
          <w:sz w:val="20"/>
          <w:u w:val="single"/>
          <w:vertAlign w:val="superscript"/>
        </w:rPr>
        <w:t>2</w:t>
      </w:r>
      <w:r w:rsidR="005B1295" w:rsidRPr="00AA2B22">
        <w:rPr>
          <w:rFonts w:eastAsiaTheme="minorEastAsia" w:cstheme="minorHAnsi"/>
          <w:sz w:val="20"/>
        </w:rPr>
        <w:t>.</w:t>
      </w:r>
    </w:p>
    <w:p w:rsidR="005B1295" w:rsidRPr="00AA2B22" w:rsidRDefault="005B1295" w:rsidP="00FF5BCC">
      <w:pPr>
        <w:rPr>
          <w:rFonts w:eastAsiaTheme="minorEastAsia" w:cstheme="minorHAnsi"/>
          <w:sz w:val="20"/>
        </w:rPr>
      </w:pPr>
      <w:r w:rsidRPr="00AA2B22">
        <w:rPr>
          <w:rFonts w:eastAsiaTheme="minorEastAsia" w:cstheme="minorHAnsi"/>
          <w:sz w:val="20"/>
        </w:rPr>
        <w:t>Agora de acordo com o gráfico do papel milimétrico afixado</w:t>
      </w:r>
      <w:r w:rsidR="006C4FAF" w:rsidRPr="00AA2B22">
        <w:rPr>
          <w:rFonts w:eastAsiaTheme="minorEastAsia" w:cstheme="minorHAnsi"/>
          <w:sz w:val="20"/>
        </w:rPr>
        <w:t xml:space="preserve"> nos anexos</w:t>
      </w:r>
      <w:r w:rsidRPr="00AA2B22">
        <w:rPr>
          <w:rFonts w:eastAsiaTheme="minorEastAsia" w:cstheme="minorHAnsi"/>
          <w:sz w:val="20"/>
        </w:rPr>
        <w:t>:</w:t>
      </w:r>
    </w:p>
    <w:p w:rsidR="000171C2" w:rsidRPr="00AA2B22" w:rsidRDefault="006C4FAF" w:rsidP="00FF5BCC">
      <w:pPr>
        <w:rPr>
          <w:rFonts w:eastAsiaTheme="minorEastAsia" w:cstheme="minorHAnsi"/>
          <w:sz w:val="20"/>
        </w:rPr>
      </w:pPr>
      <w:r w:rsidRPr="00AA2B22">
        <w:rPr>
          <w:rFonts w:eastAsiaTheme="minorEastAsia" w:cstheme="minorHAnsi"/>
          <w:b/>
          <w:sz w:val="20"/>
        </w:rPr>
        <w:t>6</w:t>
      </w:r>
      <w:r w:rsidR="00461219" w:rsidRPr="00AA2B22">
        <w:rPr>
          <w:rFonts w:eastAsiaTheme="minorEastAsia" w:cstheme="minorHAnsi"/>
          <w:b/>
          <w:sz w:val="20"/>
        </w:rPr>
        <w:t>º</w:t>
      </w:r>
      <w:r w:rsidR="00461219">
        <w:rPr>
          <w:rFonts w:eastAsiaTheme="minorEastAsia" w:cstheme="minorHAnsi"/>
          <w:b/>
          <w:sz w:val="20"/>
        </w:rPr>
        <w:t xml:space="preserve"> </w:t>
      </w:r>
      <w:r w:rsidR="00461219" w:rsidRPr="00AA2B22">
        <w:rPr>
          <w:rFonts w:eastAsiaTheme="minorEastAsia" w:cstheme="minorHAnsi"/>
          <w:sz w:val="20"/>
        </w:rPr>
        <w:t>Escolhemos</w:t>
      </w:r>
      <w:r w:rsidR="00AA2B22">
        <w:rPr>
          <w:rFonts w:eastAsiaTheme="minorEastAsia" w:cstheme="minorHAnsi"/>
          <w:sz w:val="20"/>
        </w:rPr>
        <w:t xml:space="preserve"> 2 pontos do gráfico feito em para milimétrico que coincidissem com a regressão linear, para podermos descobrir o declive da respetiva reta:    </w:t>
      </w:r>
      <w:r w:rsidR="000171C2" w:rsidRPr="00AA2B22">
        <w:rPr>
          <w:rFonts w:eastAsiaTheme="minorEastAsia" w:cstheme="minorHAnsi"/>
          <w:sz w:val="20"/>
        </w:rPr>
        <w:t>P</w:t>
      </w:r>
      <w:r w:rsidR="000171C2" w:rsidRPr="00AA2B22">
        <w:rPr>
          <w:rFonts w:eastAsiaTheme="minorEastAsia" w:cstheme="minorHAnsi"/>
          <w:sz w:val="20"/>
          <w:vertAlign w:val="subscript"/>
        </w:rPr>
        <w:t>1</w:t>
      </w:r>
      <w:r w:rsidR="000171C2" w:rsidRPr="00AA2B22">
        <w:rPr>
          <w:rFonts w:eastAsiaTheme="minorEastAsia" w:cstheme="minorHAnsi"/>
          <w:sz w:val="20"/>
        </w:rPr>
        <w:t>(0;0)   P</w:t>
      </w:r>
      <w:r w:rsidR="000171C2" w:rsidRPr="00AA2B22">
        <w:rPr>
          <w:rFonts w:eastAsiaTheme="minorEastAsia" w:cstheme="minorHAnsi"/>
          <w:sz w:val="20"/>
          <w:vertAlign w:val="subscript"/>
        </w:rPr>
        <w:t>2</w:t>
      </w:r>
      <w:r w:rsidR="000171C2" w:rsidRPr="00AA2B22">
        <w:rPr>
          <w:rFonts w:eastAsiaTheme="minorEastAsia" w:cstheme="minorHAnsi"/>
          <w:sz w:val="20"/>
        </w:rPr>
        <w:t>(</w:t>
      </w:r>
      <w:r w:rsidR="0031592A" w:rsidRPr="00AA2B22">
        <w:rPr>
          <w:rFonts w:eastAsiaTheme="minorEastAsia" w:cstheme="minorHAnsi"/>
          <w:sz w:val="20"/>
        </w:rPr>
        <w:t>120;4,8)</w:t>
      </w:r>
    </w:p>
    <w:p w:rsidR="006C4FAF" w:rsidRPr="00AA2B22" w:rsidRDefault="00355EA8" w:rsidP="00FF5BCC">
      <w:pPr>
        <w:rPr>
          <w:rFonts w:eastAsiaTheme="minorEastAsia" w:cstheme="minorHAnsi"/>
          <w:sz w:val="20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0"/>
              </w:rPr>
              <m:t>Δ</m:t>
            </m:r>
            <m:r>
              <w:rPr>
                <w:rFonts w:ascii="Cambria Math" w:hAnsi="Cambria Math" w:cstheme="minorHAnsi"/>
                <w:sz w:val="20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0"/>
              </w:rPr>
              <m:t>Δ</m:t>
            </m:r>
            <m:r>
              <w:rPr>
                <w:rFonts w:ascii="Cambria Math" w:hAnsi="Cambria Math" w:cstheme="minorHAnsi"/>
                <w:sz w:val="20"/>
              </w:rPr>
              <m:t>x</m:t>
            </m:r>
          </m:den>
        </m:f>
      </m:oMath>
      <w:r w:rsidR="006C4FAF" w:rsidRPr="00AA2B22">
        <w:rPr>
          <w:rFonts w:eastAsiaTheme="minorEastAsia" w:cstheme="minorHAnsi"/>
          <w:sz w:val="20"/>
        </w:rPr>
        <w:t>=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0"/>
              </w:rPr>
              <m:t>4,8</m:t>
            </m:r>
          </m:num>
          <m:den>
            <m:r>
              <w:rPr>
                <w:rFonts w:ascii="Cambria Math" w:eastAsiaTheme="minorEastAsia" w:hAnsi="Cambria Math" w:cstheme="minorHAnsi"/>
                <w:sz w:val="20"/>
              </w:rPr>
              <m:t>120</m:t>
            </m:r>
          </m:den>
        </m:f>
      </m:oMath>
      <w:r w:rsidR="0031592A" w:rsidRPr="00AA2B22">
        <w:rPr>
          <w:rFonts w:eastAsiaTheme="minorEastAsia" w:cstheme="minorHAnsi"/>
          <w:sz w:val="20"/>
        </w:rPr>
        <w:t>=0,04=m</w:t>
      </w:r>
    </w:p>
    <w:p w:rsidR="0031592A" w:rsidRPr="00AA2B22" w:rsidRDefault="0031592A" w:rsidP="00FF5BCC">
      <w:pPr>
        <w:rPr>
          <w:rFonts w:eastAsiaTheme="minorEastAsia" w:cstheme="minorHAnsi"/>
          <w:sz w:val="20"/>
        </w:rPr>
      </w:pPr>
      <w:r w:rsidRPr="00AA2B22">
        <w:rPr>
          <w:rFonts w:eastAsiaTheme="minorEastAsia" w:cstheme="minorHAnsi"/>
          <w:sz w:val="20"/>
        </w:rPr>
        <w:t xml:space="preserve">y=mx </w:t>
      </w:r>
      <w:r w:rsidRPr="00AA2B22">
        <w:rPr>
          <w:rFonts w:eastAsiaTheme="minorEastAsia" w:cstheme="minorHAnsi"/>
          <w:sz w:val="20"/>
        </w:rPr>
        <w:sym w:font="Wingdings" w:char="F0F3"/>
      </w:r>
      <w:r w:rsidRPr="00AA2B22">
        <w:rPr>
          <w:rFonts w:eastAsiaTheme="minorEastAsia" w:cstheme="minorHAnsi"/>
          <w:sz w:val="20"/>
        </w:rPr>
        <w:t xml:space="preserve">y=0,04x </w:t>
      </w:r>
      <w:r w:rsidRPr="00AA2B22">
        <w:rPr>
          <w:rFonts w:eastAsiaTheme="minorEastAsia" w:cstheme="minorHAnsi"/>
          <w:sz w:val="20"/>
        </w:rPr>
        <w:sym w:font="Wingdings" w:char="F0F3"/>
      </w:r>
      <w:r w:rsidRPr="00AA2B22">
        <w:rPr>
          <w:rFonts w:eastAsiaTheme="minorEastAsia" w:cstheme="minorHAnsi"/>
          <w:sz w:val="20"/>
        </w:rPr>
        <w:t>T</w:t>
      </w:r>
      <w:r w:rsidRPr="00AA2B22">
        <w:rPr>
          <w:rFonts w:eastAsiaTheme="minorEastAsia" w:cstheme="minorHAnsi"/>
          <w:sz w:val="20"/>
          <w:vertAlign w:val="superscript"/>
        </w:rPr>
        <w:t>2</w:t>
      </w:r>
      <w:r w:rsidRPr="00AA2B22">
        <w:rPr>
          <w:rFonts w:eastAsiaTheme="minorEastAsia" w:cstheme="minorHAnsi"/>
          <w:sz w:val="20"/>
        </w:rPr>
        <w:t>=0,04L</w:t>
      </w:r>
    </w:p>
    <w:p w:rsidR="0031592A" w:rsidRDefault="0031592A" w:rsidP="00FF5BCC">
      <w:pPr>
        <w:rPr>
          <w:rFonts w:eastAsiaTheme="minorEastAsia" w:cstheme="minorHAnsi"/>
          <w:sz w:val="20"/>
        </w:rPr>
      </w:pPr>
      <w:r w:rsidRPr="00AA2B22">
        <w:rPr>
          <w:rFonts w:eastAsiaTheme="minorEastAsia" w:cstheme="minorHAnsi"/>
          <w:sz w:val="20"/>
        </w:rPr>
        <w:t>0,04=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0"/>
                  </w:rPr>
                  <m:t>4π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0"/>
              </w:rPr>
              <m:t>g</m:t>
            </m:r>
          </m:den>
        </m:f>
      </m:oMath>
      <w:r w:rsidRPr="00AA2B22">
        <w:rPr>
          <w:rFonts w:eastAsiaTheme="minorEastAsia" w:cstheme="minorHAnsi"/>
          <w:sz w:val="20"/>
        </w:rPr>
        <w:t xml:space="preserve"> , g=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0"/>
                  </w:rPr>
                  <m:t>4π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0"/>
              </w:rPr>
              <m:t>0,04</m:t>
            </m:r>
          </m:den>
        </m:f>
      </m:oMath>
      <w:r w:rsidRPr="00AA2B22">
        <w:rPr>
          <w:rFonts w:eastAsiaTheme="minorEastAsia" w:cstheme="minorHAnsi"/>
          <w:sz w:val="20"/>
        </w:rPr>
        <w:t>= 986,96 cm/s</w:t>
      </w:r>
      <w:r w:rsidRPr="00AA2B22">
        <w:rPr>
          <w:rFonts w:eastAsiaTheme="minorEastAsia" w:cstheme="minorHAnsi"/>
          <w:sz w:val="20"/>
          <w:vertAlign w:val="superscript"/>
        </w:rPr>
        <w:t>2</w:t>
      </w:r>
      <w:r w:rsidRPr="00AA2B22">
        <w:rPr>
          <w:rFonts w:eastAsiaTheme="minorEastAsia" w:cstheme="minorHAnsi"/>
          <w:sz w:val="20"/>
        </w:rPr>
        <w:t>, ou seja,</w:t>
      </w:r>
      <w:r w:rsidR="00136189">
        <w:rPr>
          <w:rFonts w:eastAsiaTheme="minorEastAsia" w:cstheme="minorHAnsi"/>
          <w:sz w:val="20"/>
          <w:u w:val="single"/>
        </w:rPr>
        <w:t xml:space="preserve"> g=9,9</w:t>
      </w:r>
      <w:r w:rsidRPr="00CF664B">
        <w:rPr>
          <w:rFonts w:eastAsiaTheme="minorEastAsia" w:cstheme="minorHAnsi"/>
          <w:sz w:val="20"/>
          <w:u w:val="single"/>
        </w:rPr>
        <w:t xml:space="preserve"> m/s</w:t>
      </w:r>
      <w:r w:rsidRPr="00CF664B">
        <w:rPr>
          <w:rFonts w:eastAsiaTheme="minorEastAsia" w:cstheme="minorHAnsi"/>
          <w:sz w:val="20"/>
          <w:u w:val="single"/>
          <w:vertAlign w:val="superscript"/>
        </w:rPr>
        <w:t>2</w:t>
      </w:r>
      <w:r w:rsidRPr="00AA2B22">
        <w:rPr>
          <w:rFonts w:eastAsiaTheme="minorEastAsia" w:cstheme="minorHAnsi"/>
          <w:sz w:val="20"/>
        </w:rPr>
        <w:t>.</w:t>
      </w:r>
    </w:p>
    <w:p w:rsidR="00136189" w:rsidRPr="00136189" w:rsidRDefault="00136189" w:rsidP="00FF5BCC">
      <w:pPr>
        <w:rPr>
          <w:rFonts w:eastAsiaTheme="minorEastAsia" w:cstheme="minorHAnsi"/>
          <w:sz w:val="20"/>
        </w:rPr>
      </w:pPr>
    </w:p>
    <w:p w:rsidR="0031592A" w:rsidRPr="00CF664B" w:rsidRDefault="0031592A" w:rsidP="00FF5BCC">
      <w:pPr>
        <w:rPr>
          <w:rFonts w:eastAsiaTheme="minorEastAsia" w:cstheme="minorHAnsi"/>
          <w:b/>
          <w:sz w:val="20"/>
          <w:u w:val="single"/>
        </w:rPr>
      </w:pPr>
      <w:r w:rsidRPr="00CF664B">
        <w:rPr>
          <w:rFonts w:eastAsiaTheme="minorEastAsia" w:cstheme="minorHAnsi"/>
          <w:b/>
          <w:sz w:val="20"/>
          <w:u w:val="single"/>
        </w:rPr>
        <w:t xml:space="preserve">Comentários críticos: </w:t>
      </w:r>
    </w:p>
    <w:p w:rsidR="005B1295" w:rsidRPr="00CF664B" w:rsidRDefault="00756DAD" w:rsidP="00FF5BCC">
      <w:pPr>
        <w:rPr>
          <w:rFonts w:eastAsiaTheme="minorEastAsia" w:cstheme="minorHAnsi"/>
          <w:sz w:val="20"/>
        </w:rPr>
      </w:pPr>
      <w:r w:rsidRPr="00CF664B">
        <w:rPr>
          <w:rFonts w:eastAsiaTheme="minorEastAsia" w:cstheme="minorHAnsi"/>
          <w:sz w:val="20"/>
        </w:rPr>
        <w:t xml:space="preserve">Tendo em conta os resultados apresentados no gráfico </w:t>
      </w:r>
      <w:r w:rsidR="00CF664B">
        <w:rPr>
          <w:rFonts w:eastAsiaTheme="minorEastAsia" w:cstheme="minorHAnsi"/>
          <w:sz w:val="20"/>
        </w:rPr>
        <w:t xml:space="preserve">anterior, </w:t>
      </w:r>
      <w:r w:rsidRPr="00CF664B">
        <w:rPr>
          <w:rFonts w:eastAsiaTheme="minorEastAsia" w:cstheme="minorHAnsi"/>
          <w:sz w:val="20"/>
        </w:rPr>
        <w:t xml:space="preserve">podemos </w:t>
      </w:r>
      <w:r w:rsidR="00423F5B">
        <w:rPr>
          <w:rFonts w:eastAsiaTheme="minorEastAsia" w:cstheme="minorHAnsi"/>
          <w:sz w:val="20"/>
        </w:rPr>
        <w:t>verificar que</w:t>
      </w:r>
      <w:r w:rsidR="00136189">
        <w:rPr>
          <w:rFonts w:eastAsiaTheme="minorEastAsia" w:cstheme="minorHAnsi"/>
          <w:sz w:val="20"/>
        </w:rPr>
        <w:t xml:space="preserve"> possivelmente houve uma anomalia</w:t>
      </w:r>
      <w:r w:rsidRPr="00CF664B">
        <w:rPr>
          <w:rFonts w:eastAsiaTheme="minorEastAsia" w:cstheme="minorHAnsi"/>
          <w:sz w:val="20"/>
        </w:rPr>
        <w:t xml:space="preserve"> na apresentação dos resultados do grupo 1, nomeadamente, quando o L</w:t>
      </w:r>
      <w:r w:rsidR="00423F5B">
        <w:rPr>
          <w:rFonts w:eastAsiaTheme="minorEastAsia" w:cstheme="minorHAnsi"/>
          <w:sz w:val="20"/>
        </w:rPr>
        <w:t xml:space="preserve"> </w:t>
      </w:r>
      <w:r w:rsidRPr="00CF664B">
        <w:rPr>
          <w:rFonts w:eastAsiaTheme="minorEastAsia" w:cstheme="minorHAnsi"/>
          <w:sz w:val="20"/>
        </w:rPr>
        <w:t xml:space="preserve">(comprimento do fio) tem ~50cm, ou seja </w:t>
      </w:r>
      <w:r w:rsidR="006E6F0D" w:rsidRPr="00CF664B">
        <w:rPr>
          <w:rFonts w:eastAsiaTheme="minorEastAsia" w:cstheme="minorHAnsi"/>
          <w:sz w:val="20"/>
        </w:rPr>
        <w:t xml:space="preserve">~0,5m. Dado esta anomalia a regressão linear apresentada no gráfico não interseta </w:t>
      </w:r>
      <w:r w:rsidR="00CF664B">
        <w:rPr>
          <w:rFonts w:eastAsiaTheme="minorEastAsia" w:cstheme="minorHAnsi"/>
          <w:sz w:val="20"/>
        </w:rPr>
        <w:t xml:space="preserve">com </w:t>
      </w:r>
      <w:r w:rsidR="006E6F0D" w:rsidRPr="00CF664B">
        <w:rPr>
          <w:rFonts w:eastAsiaTheme="minorEastAsia" w:cstheme="minorHAnsi"/>
          <w:sz w:val="20"/>
        </w:rPr>
        <w:t>esses valores experimentais.</w:t>
      </w:r>
    </w:p>
    <w:p w:rsidR="006E6F0D" w:rsidRPr="00CF664B" w:rsidRDefault="006E6F0D" w:rsidP="00FF5BCC">
      <w:pPr>
        <w:rPr>
          <w:rFonts w:eastAsiaTheme="minorEastAsia" w:cstheme="minorHAnsi"/>
          <w:b/>
          <w:sz w:val="20"/>
          <w:u w:val="single"/>
        </w:rPr>
      </w:pPr>
      <w:r w:rsidRPr="00CF664B">
        <w:rPr>
          <w:rFonts w:eastAsiaTheme="minorEastAsia" w:cstheme="minorHAnsi"/>
          <w:b/>
          <w:sz w:val="20"/>
          <w:u w:val="single"/>
        </w:rPr>
        <w:t>Bibliografia:</w:t>
      </w:r>
    </w:p>
    <w:p w:rsidR="006E6F0D" w:rsidRPr="00CF664B" w:rsidRDefault="006E6F0D" w:rsidP="006E6F0D">
      <w:pPr>
        <w:pStyle w:val="PargrafodaLista"/>
        <w:numPr>
          <w:ilvl w:val="0"/>
          <w:numId w:val="2"/>
        </w:numPr>
        <w:rPr>
          <w:rFonts w:eastAsiaTheme="minorEastAsia" w:cstheme="minorHAnsi"/>
          <w:sz w:val="20"/>
        </w:rPr>
      </w:pPr>
      <w:r w:rsidRPr="00CF664B">
        <w:rPr>
          <w:rFonts w:eastAsiaTheme="minorEastAsia" w:cstheme="minorHAnsi"/>
          <w:sz w:val="20"/>
        </w:rPr>
        <w:t>Protocolo da atividade experimental nº1 “Pêndulo gravítico simples”.</w:t>
      </w:r>
    </w:p>
    <w:p w:rsidR="005B1295" w:rsidRPr="006C4FAF" w:rsidRDefault="005B1295" w:rsidP="00FF5BCC">
      <w:pPr>
        <w:rPr>
          <w:rFonts w:ascii="Arial" w:eastAsiaTheme="minorEastAsia" w:hAnsi="Arial" w:cs="Arial"/>
          <w:sz w:val="18"/>
        </w:rPr>
      </w:pPr>
    </w:p>
    <w:sectPr w:rsidR="005B1295" w:rsidRPr="006C4FAF" w:rsidSect="00A101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EA8" w:rsidRDefault="00355EA8" w:rsidP="006C4FAF">
      <w:pPr>
        <w:spacing w:after="0" w:line="240" w:lineRule="auto"/>
      </w:pPr>
      <w:r>
        <w:separator/>
      </w:r>
    </w:p>
  </w:endnote>
  <w:endnote w:type="continuationSeparator" w:id="0">
    <w:p w:rsidR="00355EA8" w:rsidRDefault="00355EA8" w:rsidP="006C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01DE" w:rsidRDefault="00A101D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327941"/>
      <w:docPartObj>
        <w:docPartGallery w:val="Page Numbers (Bottom of Page)"/>
        <w:docPartUnique/>
      </w:docPartObj>
    </w:sdtPr>
    <w:sdtEndPr/>
    <w:sdtContent>
      <w:p w:rsidR="00AA2B22" w:rsidRDefault="00AA2B2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664B">
          <w:rPr>
            <w:noProof/>
          </w:rPr>
          <w:t>5</w:t>
        </w:r>
        <w:r>
          <w:fldChar w:fldCharType="end"/>
        </w:r>
      </w:p>
    </w:sdtContent>
  </w:sdt>
  <w:p w:rsidR="00AA2B22" w:rsidRDefault="00AA2B2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01DE" w:rsidRDefault="00A101DE">
    <w:pPr>
      <w:pStyle w:val="Rodap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EA8" w:rsidRDefault="00355EA8" w:rsidP="006C4FAF">
      <w:pPr>
        <w:spacing w:after="0" w:line="240" w:lineRule="auto"/>
      </w:pPr>
      <w:r>
        <w:separator/>
      </w:r>
    </w:p>
  </w:footnote>
  <w:footnote w:type="continuationSeparator" w:id="0">
    <w:p w:rsidR="00355EA8" w:rsidRDefault="00355EA8" w:rsidP="006C4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01DE" w:rsidRDefault="00A101D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01DE" w:rsidRDefault="00A101D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01DE" w:rsidRDefault="00A101D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C7A80"/>
    <w:multiLevelType w:val="hybridMultilevel"/>
    <w:tmpl w:val="5FDCE8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12839"/>
    <w:multiLevelType w:val="hybridMultilevel"/>
    <w:tmpl w:val="B2C01A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A7C8C"/>
    <w:multiLevelType w:val="hybridMultilevel"/>
    <w:tmpl w:val="A09603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4025B"/>
    <w:multiLevelType w:val="hybridMultilevel"/>
    <w:tmpl w:val="2B70AC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BCC"/>
    <w:rsid w:val="00012598"/>
    <w:rsid w:val="000171C2"/>
    <w:rsid w:val="001326D4"/>
    <w:rsid w:val="00136189"/>
    <w:rsid w:val="0023177D"/>
    <w:rsid w:val="0031592A"/>
    <w:rsid w:val="00355EA8"/>
    <w:rsid w:val="00423F5B"/>
    <w:rsid w:val="00461219"/>
    <w:rsid w:val="00485E89"/>
    <w:rsid w:val="00491AAB"/>
    <w:rsid w:val="004C0F23"/>
    <w:rsid w:val="005B1295"/>
    <w:rsid w:val="005F47F3"/>
    <w:rsid w:val="006057DC"/>
    <w:rsid w:val="006A2FDC"/>
    <w:rsid w:val="006C4FAC"/>
    <w:rsid w:val="006C4FAF"/>
    <w:rsid w:val="006E6F0D"/>
    <w:rsid w:val="006F376E"/>
    <w:rsid w:val="0074086C"/>
    <w:rsid w:val="00756DAD"/>
    <w:rsid w:val="009C322C"/>
    <w:rsid w:val="00A101DE"/>
    <w:rsid w:val="00AA2B22"/>
    <w:rsid w:val="00AF3356"/>
    <w:rsid w:val="00BA1739"/>
    <w:rsid w:val="00C0444F"/>
    <w:rsid w:val="00CF664B"/>
    <w:rsid w:val="00E2161C"/>
    <w:rsid w:val="00E33B9B"/>
    <w:rsid w:val="00E66A08"/>
    <w:rsid w:val="00EE51F3"/>
    <w:rsid w:val="00F4329E"/>
    <w:rsid w:val="00F547AE"/>
    <w:rsid w:val="00FF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960C2A-7D8F-4399-9E0E-3AF9CB7F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47AE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23177D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6C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C4FAF"/>
  </w:style>
  <w:style w:type="paragraph" w:styleId="Rodap">
    <w:name w:val="footer"/>
    <w:basedOn w:val="Normal"/>
    <w:link w:val="RodapCarter"/>
    <w:uiPriority w:val="99"/>
    <w:unhideWhenUsed/>
    <w:rsid w:val="006C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C4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falda\Documents\F&#237;sica\relat&#243;rio%20pendulo\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Folha1!$D$1</c:f>
              <c:strCache>
                <c:ptCount val="1"/>
                <c:pt idx="0">
                  <c:v>T^2 (s^2)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x"/>
            <c:size val="7"/>
            <c:spPr>
              <a:solidFill>
                <a:schemeClr val="bg1"/>
              </a:solidFill>
              <a:ln w="9525" cmpd="thickThin">
                <a:solidFill>
                  <a:schemeClr val="tx1"/>
                </a:solidFill>
                <a:round/>
                <a:headEnd type="none"/>
              </a:ln>
              <a:effectLst/>
            </c:spPr>
          </c:marker>
          <c:dPt>
            <c:idx val="0"/>
            <c:marker>
              <c:symbol val="x"/>
              <c:size val="7"/>
              <c:spPr>
                <a:solidFill>
                  <a:schemeClr val="bg1"/>
                </a:solidFill>
                <a:ln w="6350" cmpd="thickThin">
                  <a:solidFill>
                    <a:schemeClr val="tx1"/>
                  </a:solidFill>
                  <a:round/>
                  <a:headEnd type="none"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51C8-478A-A82D-B188F1A72615}"/>
              </c:ext>
            </c:extLst>
          </c:dPt>
          <c:dPt>
            <c:idx val="60"/>
            <c:marker>
              <c:symbol val="x"/>
              <c:size val="7"/>
              <c:spPr>
                <a:solidFill>
                  <a:schemeClr val="bg1"/>
                </a:solidFill>
                <a:ln w="9525" cmpd="thickThin">
                  <a:solidFill>
                    <a:schemeClr val="tx1"/>
                  </a:solidFill>
                  <a:round/>
                  <a:headEnd type="none"/>
                </a:ln>
                <a:effectLst/>
              </c:spPr>
            </c:marker>
            <c:bubble3D val="0"/>
            <c:spPr>
              <a:ln w="22225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2-51C8-478A-A82D-B188F1A72615}"/>
              </c:ext>
            </c:extLst>
          </c:dPt>
          <c:trendline>
            <c:spPr>
              <a:ln w="15875" cap="rnd">
                <a:solidFill>
                  <a:srgbClr val="00B0F0"/>
                </a:solidFill>
              </a:ln>
              <a:effectLst/>
            </c:spPr>
            <c:trendlineType val="linear"/>
            <c:forward val="3"/>
            <c:backward val="49.9"/>
            <c:intercept val="0"/>
            <c:dispRSqr val="0"/>
            <c:dispEq val="1"/>
            <c:trendlineLbl>
              <c:layout>
                <c:manualLayout>
                  <c:x val="0.12909422893163755"/>
                  <c:y val="6.595083845787287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Folha1!$B$2:$B$87</c:f>
              <c:numCache>
                <c:formatCode>0.0</c:formatCode>
                <c:ptCount val="86"/>
                <c:pt idx="0">
                  <c:v>50.1</c:v>
                </c:pt>
                <c:pt idx="1">
                  <c:v>49.9</c:v>
                </c:pt>
                <c:pt idx="2">
                  <c:v>50</c:v>
                </c:pt>
                <c:pt idx="3">
                  <c:v>50</c:v>
                </c:pt>
                <c:pt idx="4">
                  <c:v>50</c:v>
                </c:pt>
                <c:pt idx="5">
                  <c:v>50.1</c:v>
                </c:pt>
                <c:pt idx="6">
                  <c:v>50</c:v>
                </c:pt>
                <c:pt idx="7">
                  <c:v>49.9</c:v>
                </c:pt>
                <c:pt idx="8">
                  <c:v>50.1</c:v>
                </c:pt>
                <c:pt idx="9">
                  <c:v>49.9</c:v>
                </c:pt>
                <c:pt idx="10">
                  <c:v>60.1</c:v>
                </c:pt>
                <c:pt idx="11">
                  <c:v>60</c:v>
                </c:pt>
                <c:pt idx="12">
                  <c:v>60.2</c:v>
                </c:pt>
                <c:pt idx="13">
                  <c:v>60.1</c:v>
                </c:pt>
                <c:pt idx="14">
                  <c:v>60</c:v>
                </c:pt>
                <c:pt idx="15">
                  <c:v>59.9</c:v>
                </c:pt>
                <c:pt idx="16">
                  <c:v>60.1</c:v>
                </c:pt>
                <c:pt idx="17">
                  <c:v>60.1</c:v>
                </c:pt>
                <c:pt idx="18">
                  <c:v>60</c:v>
                </c:pt>
                <c:pt idx="19">
                  <c:v>59.9</c:v>
                </c:pt>
                <c:pt idx="20">
                  <c:v>70</c:v>
                </c:pt>
                <c:pt idx="21">
                  <c:v>69.8</c:v>
                </c:pt>
                <c:pt idx="22">
                  <c:v>69.900000000000006</c:v>
                </c:pt>
                <c:pt idx="23">
                  <c:v>69.900000000000006</c:v>
                </c:pt>
                <c:pt idx="24">
                  <c:v>70</c:v>
                </c:pt>
                <c:pt idx="25">
                  <c:v>70</c:v>
                </c:pt>
                <c:pt idx="26">
                  <c:v>70</c:v>
                </c:pt>
                <c:pt idx="27">
                  <c:v>70.099999999999994</c:v>
                </c:pt>
                <c:pt idx="28">
                  <c:v>70</c:v>
                </c:pt>
                <c:pt idx="29">
                  <c:v>70</c:v>
                </c:pt>
                <c:pt idx="30">
                  <c:v>79.8</c:v>
                </c:pt>
                <c:pt idx="31">
                  <c:v>80</c:v>
                </c:pt>
                <c:pt idx="32">
                  <c:v>80</c:v>
                </c:pt>
                <c:pt idx="33">
                  <c:v>79.900000000000006</c:v>
                </c:pt>
                <c:pt idx="34">
                  <c:v>80.099999999999994</c:v>
                </c:pt>
                <c:pt idx="35">
                  <c:v>80.2</c:v>
                </c:pt>
                <c:pt idx="36">
                  <c:v>80</c:v>
                </c:pt>
                <c:pt idx="37">
                  <c:v>80.099999999999994</c:v>
                </c:pt>
                <c:pt idx="38">
                  <c:v>80</c:v>
                </c:pt>
                <c:pt idx="39">
                  <c:v>79.900000000000006</c:v>
                </c:pt>
                <c:pt idx="40">
                  <c:v>93</c:v>
                </c:pt>
                <c:pt idx="41">
                  <c:v>93</c:v>
                </c:pt>
                <c:pt idx="42">
                  <c:v>93</c:v>
                </c:pt>
                <c:pt idx="43">
                  <c:v>93</c:v>
                </c:pt>
                <c:pt idx="44">
                  <c:v>93.3</c:v>
                </c:pt>
                <c:pt idx="45">
                  <c:v>93.1</c:v>
                </c:pt>
                <c:pt idx="46">
                  <c:v>93.2</c:v>
                </c:pt>
                <c:pt idx="47">
                  <c:v>93.2</c:v>
                </c:pt>
                <c:pt idx="48">
                  <c:v>93.3</c:v>
                </c:pt>
                <c:pt idx="49">
                  <c:v>93.2</c:v>
                </c:pt>
                <c:pt idx="50">
                  <c:v>102.4</c:v>
                </c:pt>
                <c:pt idx="51">
                  <c:v>102.5</c:v>
                </c:pt>
                <c:pt idx="52">
                  <c:v>102.6</c:v>
                </c:pt>
                <c:pt idx="53">
                  <c:v>102.5</c:v>
                </c:pt>
                <c:pt idx="54">
                  <c:v>102.4</c:v>
                </c:pt>
                <c:pt idx="55">
                  <c:v>102.3</c:v>
                </c:pt>
                <c:pt idx="56">
                  <c:v>102.4</c:v>
                </c:pt>
                <c:pt idx="57">
                  <c:v>102.5</c:v>
                </c:pt>
                <c:pt idx="58">
                  <c:v>102.5</c:v>
                </c:pt>
                <c:pt idx="59">
                  <c:v>102.4</c:v>
                </c:pt>
                <c:pt idx="60">
                  <c:v>110</c:v>
                </c:pt>
                <c:pt idx="61">
                  <c:v>110</c:v>
                </c:pt>
                <c:pt idx="62">
                  <c:v>110</c:v>
                </c:pt>
                <c:pt idx="63">
                  <c:v>110</c:v>
                </c:pt>
                <c:pt idx="64">
                  <c:v>110</c:v>
                </c:pt>
                <c:pt idx="65">
                  <c:v>110</c:v>
                </c:pt>
                <c:pt idx="66">
                  <c:v>110</c:v>
                </c:pt>
                <c:pt idx="67">
                  <c:v>110</c:v>
                </c:pt>
                <c:pt idx="68">
                  <c:v>110</c:v>
                </c:pt>
                <c:pt idx="69">
                  <c:v>110</c:v>
                </c:pt>
                <c:pt idx="70">
                  <c:v>120</c:v>
                </c:pt>
                <c:pt idx="71">
                  <c:v>120</c:v>
                </c:pt>
                <c:pt idx="72">
                  <c:v>120</c:v>
                </c:pt>
                <c:pt idx="73">
                  <c:v>120</c:v>
                </c:pt>
                <c:pt idx="74">
                  <c:v>120</c:v>
                </c:pt>
                <c:pt idx="75">
                  <c:v>120</c:v>
                </c:pt>
                <c:pt idx="76">
                  <c:v>120</c:v>
                </c:pt>
                <c:pt idx="77">
                  <c:v>120</c:v>
                </c:pt>
                <c:pt idx="78">
                  <c:v>120</c:v>
                </c:pt>
                <c:pt idx="79">
                  <c:v>120</c:v>
                </c:pt>
              </c:numCache>
            </c:numRef>
          </c:xVal>
          <c:yVal>
            <c:numRef>
              <c:f>Folha1!$D$2:$D$87</c:f>
              <c:numCache>
                <c:formatCode>0.00</c:formatCode>
                <c:ptCount val="86"/>
                <c:pt idx="0">
                  <c:v>1.6129</c:v>
                </c:pt>
                <c:pt idx="1">
                  <c:v>1.6641000000000001</c:v>
                </c:pt>
                <c:pt idx="2">
                  <c:v>1.6384000000000001</c:v>
                </c:pt>
                <c:pt idx="3">
                  <c:v>1.6129</c:v>
                </c:pt>
                <c:pt idx="4">
                  <c:v>1.6384000000000001</c:v>
                </c:pt>
                <c:pt idx="5">
                  <c:v>1.6641000000000001</c:v>
                </c:pt>
                <c:pt idx="6">
                  <c:v>1.6641000000000001</c:v>
                </c:pt>
                <c:pt idx="7">
                  <c:v>1.6129</c:v>
                </c:pt>
                <c:pt idx="8">
                  <c:v>1.6129</c:v>
                </c:pt>
                <c:pt idx="9">
                  <c:v>1.6641000000000001</c:v>
                </c:pt>
                <c:pt idx="10">
                  <c:v>2.4025000000000003</c:v>
                </c:pt>
                <c:pt idx="11">
                  <c:v>2.3715999999999999</c:v>
                </c:pt>
                <c:pt idx="12">
                  <c:v>2.3715999999999999</c:v>
                </c:pt>
                <c:pt idx="13">
                  <c:v>2.4336000000000002</c:v>
                </c:pt>
                <c:pt idx="14">
                  <c:v>2.4336000000000002</c:v>
                </c:pt>
                <c:pt idx="15">
                  <c:v>2.4336000000000002</c:v>
                </c:pt>
                <c:pt idx="16">
                  <c:v>2.4025000000000003</c:v>
                </c:pt>
                <c:pt idx="17">
                  <c:v>2.4025000000000003</c:v>
                </c:pt>
                <c:pt idx="18">
                  <c:v>2.4336000000000002</c:v>
                </c:pt>
                <c:pt idx="19">
                  <c:v>2.4336000000000002</c:v>
                </c:pt>
                <c:pt idx="20">
                  <c:v>2.8560999999999996</c:v>
                </c:pt>
                <c:pt idx="21">
                  <c:v>2.8560999999999996</c:v>
                </c:pt>
                <c:pt idx="22">
                  <c:v>2.8224000000000005</c:v>
                </c:pt>
                <c:pt idx="23">
                  <c:v>2.7556000000000003</c:v>
                </c:pt>
                <c:pt idx="24">
                  <c:v>2.7888999999999999</c:v>
                </c:pt>
                <c:pt idx="25">
                  <c:v>2.7224999999999997</c:v>
                </c:pt>
                <c:pt idx="26">
                  <c:v>2.8899999999999997</c:v>
                </c:pt>
                <c:pt idx="27">
                  <c:v>2.8224000000000005</c:v>
                </c:pt>
                <c:pt idx="28">
                  <c:v>2.8899999999999997</c:v>
                </c:pt>
                <c:pt idx="29">
                  <c:v>2.8224000000000005</c:v>
                </c:pt>
                <c:pt idx="30">
                  <c:v>3.2040999999999995</c:v>
                </c:pt>
                <c:pt idx="31">
                  <c:v>3.1684000000000001</c:v>
                </c:pt>
                <c:pt idx="32">
                  <c:v>3.2040999999999995</c:v>
                </c:pt>
                <c:pt idx="33">
                  <c:v>3.2040999999999995</c:v>
                </c:pt>
                <c:pt idx="34">
                  <c:v>3.24</c:v>
                </c:pt>
                <c:pt idx="35">
                  <c:v>3.24</c:v>
                </c:pt>
                <c:pt idx="36">
                  <c:v>3.24</c:v>
                </c:pt>
                <c:pt idx="37">
                  <c:v>3.24</c:v>
                </c:pt>
                <c:pt idx="38">
                  <c:v>3.2040999999999995</c:v>
                </c:pt>
                <c:pt idx="39">
                  <c:v>3.24</c:v>
                </c:pt>
                <c:pt idx="40">
                  <c:v>3.61</c:v>
                </c:pt>
                <c:pt idx="41">
                  <c:v>3.7635999999999998</c:v>
                </c:pt>
                <c:pt idx="42">
                  <c:v>3.6863999999999999</c:v>
                </c:pt>
                <c:pt idx="43">
                  <c:v>3.7249000000000008</c:v>
                </c:pt>
                <c:pt idx="44">
                  <c:v>3.7249000000000008</c:v>
                </c:pt>
                <c:pt idx="45">
                  <c:v>3.7635999999999998</c:v>
                </c:pt>
                <c:pt idx="46">
                  <c:v>3.61</c:v>
                </c:pt>
                <c:pt idx="47">
                  <c:v>3.8024999999999998</c:v>
                </c:pt>
                <c:pt idx="48">
                  <c:v>3.8024999999999998</c:v>
                </c:pt>
                <c:pt idx="49">
                  <c:v>3.7249000000000008</c:v>
                </c:pt>
                <c:pt idx="50">
                  <c:v>4.0401000000000007</c:v>
                </c:pt>
                <c:pt idx="51">
                  <c:v>4.0401000000000007</c:v>
                </c:pt>
                <c:pt idx="52">
                  <c:v>4.0804</c:v>
                </c:pt>
                <c:pt idx="53">
                  <c:v>4.0401000000000007</c:v>
                </c:pt>
                <c:pt idx="54">
                  <c:v>4</c:v>
                </c:pt>
                <c:pt idx="55">
                  <c:v>4.0804</c:v>
                </c:pt>
                <c:pt idx="56">
                  <c:v>4.1209000000000007</c:v>
                </c:pt>
                <c:pt idx="57">
                  <c:v>4.1209000000000007</c:v>
                </c:pt>
                <c:pt idx="58">
                  <c:v>4.1209000000000007</c:v>
                </c:pt>
                <c:pt idx="59">
                  <c:v>4.2024999999999997</c:v>
                </c:pt>
                <c:pt idx="60">
                  <c:v>4.41</c:v>
                </c:pt>
                <c:pt idx="61">
                  <c:v>4.41</c:v>
                </c:pt>
                <c:pt idx="62">
                  <c:v>4.41</c:v>
                </c:pt>
                <c:pt idx="63">
                  <c:v>4.41</c:v>
                </c:pt>
                <c:pt idx="64">
                  <c:v>4.4521000000000015</c:v>
                </c:pt>
                <c:pt idx="65">
                  <c:v>4.4521000000000015</c:v>
                </c:pt>
                <c:pt idx="66">
                  <c:v>4.41</c:v>
                </c:pt>
                <c:pt idx="67">
                  <c:v>4.41</c:v>
                </c:pt>
                <c:pt idx="68">
                  <c:v>4.41</c:v>
                </c:pt>
                <c:pt idx="69">
                  <c:v>4.41</c:v>
                </c:pt>
                <c:pt idx="70">
                  <c:v>4.7961</c:v>
                </c:pt>
                <c:pt idx="71">
                  <c:v>4.7961</c:v>
                </c:pt>
                <c:pt idx="72">
                  <c:v>4.7524000000000006</c:v>
                </c:pt>
                <c:pt idx="73">
                  <c:v>4.7961</c:v>
                </c:pt>
                <c:pt idx="74">
                  <c:v>4.8841000000000001</c:v>
                </c:pt>
                <c:pt idx="75">
                  <c:v>4.7961</c:v>
                </c:pt>
                <c:pt idx="76">
                  <c:v>4.928399999999999</c:v>
                </c:pt>
                <c:pt idx="77">
                  <c:v>4.7524000000000006</c:v>
                </c:pt>
                <c:pt idx="78">
                  <c:v>4.8400000000000007</c:v>
                </c:pt>
                <c:pt idx="79">
                  <c:v>4.8400000000000007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51C8-478A-A82D-B188F1A726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5057151"/>
        <c:axId val="973873951"/>
      </c:scatterChart>
      <c:valAx>
        <c:axId val="11050571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3000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aseline="0"/>
                  <a:t>L (</a:t>
                </a:r>
                <a:r>
                  <a:rPr lang="pt-PT" cap="none" baseline="0"/>
                  <a:t>x10</a:t>
                </a:r>
                <a:r>
                  <a:rPr lang="pt-PT" cap="none" baseline="30000"/>
                  <a:t>-2</a:t>
                </a:r>
                <a:r>
                  <a:rPr lang="pt-PT" cap="none" baseline="0"/>
                  <a:t> m)</a:t>
                </a:r>
                <a:r>
                  <a:rPr lang="pt-PT" cap="none" baseline="30000"/>
                  <a:t> </a:t>
                </a:r>
                <a:endParaRPr lang="pt-PT" baseline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3000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" sourceLinked="1"/>
        <c:majorTickMark val="out"/>
        <c:minorTickMark val="none"/>
        <c:tickLblPos val="nextTo"/>
        <c:spPr>
          <a:noFill/>
          <a:ln w="6350" cap="flat" cmpd="sng" algn="ctr">
            <a:solidFill>
              <a:schemeClr val="dk1"/>
            </a:solidFill>
            <a:prstDash val="solid"/>
            <a:miter lim="800000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73873951"/>
        <c:crosses val="autoZero"/>
        <c:crossBetween val="midCat"/>
      </c:valAx>
      <c:valAx>
        <c:axId val="973873951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</a:t>
                </a:r>
                <a:r>
                  <a:rPr lang="pt-PT" baseline="30000"/>
                  <a:t>2</a:t>
                </a:r>
                <a:r>
                  <a:rPr lang="pt-PT"/>
                  <a:t> (</a:t>
                </a:r>
                <a:r>
                  <a:rPr lang="pt-PT" cap="none" baseline="0"/>
                  <a:t>s</a:t>
                </a:r>
                <a:r>
                  <a:rPr lang="pt-PT" cap="none" baseline="30000"/>
                  <a:t>2</a:t>
                </a:r>
                <a:r>
                  <a:rPr lang="pt-PT" cap="none" baseline="0"/>
                  <a:t>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 w="6350" cap="flat" cmpd="sng" algn="ctr">
            <a:solidFill>
              <a:schemeClr val="dk1"/>
            </a:solidFill>
            <a:prstDash val="solid"/>
            <a:miter lim="800000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1050571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CF832-B26D-4D96-87F5-39CDBD48A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575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Catarina Brioso Da Rosa</dc:creator>
  <cp:keywords/>
  <dc:description/>
  <cp:lastModifiedBy>Mafalda Catarina Brioso Da Rosa</cp:lastModifiedBy>
  <cp:revision>13</cp:revision>
  <cp:lastPrinted>2017-10-30T12:03:00Z</cp:lastPrinted>
  <dcterms:created xsi:type="dcterms:W3CDTF">2017-10-18T13:46:00Z</dcterms:created>
  <dcterms:modified xsi:type="dcterms:W3CDTF">2017-10-30T12:03:00Z</dcterms:modified>
</cp:coreProperties>
</file>