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C8D" w:rsidRPr="00430032" w:rsidRDefault="002C6C8D">
      <w:pPr>
        <w:rPr>
          <w:b/>
          <w:sz w:val="28"/>
          <w:u w:val="single"/>
        </w:rPr>
      </w:pPr>
      <w:r w:rsidRPr="00430032">
        <w:rPr>
          <w:b/>
          <w:sz w:val="28"/>
          <w:u w:val="single"/>
        </w:rPr>
        <w:t>T</w:t>
      </w:r>
      <w:r w:rsidR="00D675E1" w:rsidRPr="00430032">
        <w:rPr>
          <w:b/>
          <w:sz w:val="28"/>
          <w:u w:val="single"/>
        </w:rPr>
        <w:t>abela de t</w:t>
      </w:r>
      <w:r w:rsidRPr="00430032">
        <w:rPr>
          <w:b/>
          <w:sz w:val="28"/>
          <w:u w:val="single"/>
        </w:rPr>
        <w:t>ratamento de dados:</w:t>
      </w:r>
    </w:p>
    <w:p w:rsidR="002C6C8D" w:rsidRPr="000C1D5D" w:rsidRDefault="002C6C8D" w:rsidP="002C6C8D">
      <w:pPr>
        <w:jc w:val="center"/>
        <w:rPr>
          <w:rFonts w:cstheme="minorHAnsi"/>
          <w:b/>
        </w:rPr>
      </w:pPr>
      <w:r w:rsidRPr="000C1D5D">
        <w:rPr>
          <w:b/>
        </w:rPr>
        <w:t xml:space="preserve">100 </w:t>
      </w:r>
      <w:r w:rsidRPr="000C1D5D">
        <w:rPr>
          <w:rFonts w:cstheme="minorHAnsi"/>
          <w:b/>
        </w:rPr>
        <w:t>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6C8D" w:rsidTr="002C6C8D"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V</w:t>
            </w:r>
          </w:p>
        </w:tc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I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2,2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26</w:t>
            </w:r>
            <w:r w:rsidR="00430032">
              <w:t>0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4,2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46</w:t>
            </w:r>
            <w:r w:rsidR="00430032">
              <w:t>0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6,0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64</w:t>
            </w:r>
            <w:r w:rsidR="00430032">
              <w:t>0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8,9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96</w:t>
            </w:r>
            <w:r w:rsidR="00430032">
              <w:t>0</w:t>
            </w:r>
          </w:p>
        </w:tc>
      </w:tr>
      <w:tr w:rsidR="002C6C8D" w:rsidTr="002C6C8D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11,6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</w:t>
            </w:r>
            <w:r w:rsidR="00D675E1">
              <w:t>0</w:t>
            </w:r>
            <w:r>
              <w:t>112</w:t>
            </w:r>
            <w:r w:rsidR="00430032">
              <w:t>0</w:t>
            </w:r>
          </w:p>
        </w:tc>
      </w:tr>
    </w:tbl>
    <w:p w:rsidR="002C6C8D" w:rsidRDefault="002C6C8D" w:rsidP="002C6C8D">
      <w:pPr>
        <w:jc w:val="center"/>
      </w:pPr>
    </w:p>
    <w:p w:rsidR="002C6C8D" w:rsidRPr="000C1D5D" w:rsidRDefault="002C6C8D" w:rsidP="002C6C8D">
      <w:pPr>
        <w:jc w:val="center"/>
        <w:rPr>
          <w:rFonts w:cstheme="minorHAnsi"/>
          <w:b/>
        </w:rPr>
      </w:pPr>
      <w:r w:rsidRPr="000C1D5D">
        <w:rPr>
          <w:b/>
        </w:rPr>
        <w:t>1000</w:t>
      </w:r>
      <w:r w:rsidRPr="000C1D5D">
        <w:rPr>
          <w:rFonts w:cstheme="minorHAnsi"/>
          <w:b/>
        </w:rPr>
        <w:t xml:space="preserve"> 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6C8D" w:rsidTr="00F17B94"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V</w:t>
            </w:r>
          </w:p>
        </w:tc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I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2,3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</w:t>
            </w:r>
            <w:r w:rsidR="00D675E1">
              <w:t>0</w:t>
            </w:r>
            <w:r>
              <w:t>40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4,2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</w:t>
            </w:r>
            <w:r w:rsidR="00D675E1">
              <w:t>0</w:t>
            </w:r>
            <w:r>
              <w:t>60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6,1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080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9,1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</w:t>
            </w:r>
            <w:r w:rsidR="00D675E1">
              <w:t>0</w:t>
            </w:r>
            <w:r>
              <w:t>0100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12,1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</w:t>
            </w:r>
            <w:r w:rsidR="00D675E1">
              <w:t>0</w:t>
            </w:r>
            <w:r>
              <w:t>140</w:t>
            </w:r>
          </w:p>
        </w:tc>
      </w:tr>
    </w:tbl>
    <w:p w:rsidR="002C6C8D" w:rsidRDefault="002C6C8D" w:rsidP="002C6C8D">
      <w:pPr>
        <w:jc w:val="center"/>
      </w:pPr>
    </w:p>
    <w:p w:rsidR="002C6C8D" w:rsidRPr="000C1D5D" w:rsidRDefault="002C6C8D" w:rsidP="002C6C8D">
      <w:pPr>
        <w:jc w:val="center"/>
        <w:rPr>
          <w:rFonts w:cstheme="minorHAnsi"/>
          <w:b/>
        </w:rPr>
      </w:pPr>
      <w:r w:rsidRPr="000C1D5D">
        <w:rPr>
          <w:b/>
        </w:rPr>
        <w:t>10000</w:t>
      </w:r>
      <w:r w:rsidRPr="000C1D5D">
        <w:rPr>
          <w:rFonts w:cstheme="minorHAnsi"/>
          <w:b/>
        </w:rPr>
        <w:t xml:space="preserve"> Ω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6C8D" w:rsidTr="00F17B94"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V</w:t>
            </w:r>
          </w:p>
        </w:tc>
        <w:tc>
          <w:tcPr>
            <w:tcW w:w="4247" w:type="dxa"/>
          </w:tcPr>
          <w:p w:rsidR="002C6C8D" w:rsidRPr="000C1D5D" w:rsidRDefault="002C6C8D" w:rsidP="002C6C8D">
            <w:pPr>
              <w:jc w:val="center"/>
              <w:rPr>
                <w:b/>
              </w:rPr>
            </w:pPr>
            <w:r w:rsidRPr="000C1D5D">
              <w:rPr>
                <w:b/>
              </w:rPr>
              <w:t>I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2,2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0,0010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4,3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0,0010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6,2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0,0015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9,3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0,0020</w:t>
            </w:r>
            <w:r w:rsidR="00D675E1">
              <w:t>0</w:t>
            </w:r>
          </w:p>
        </w:tc>
      </w:tr>
      <w:tr w:rsidR="002C6C8D" w:rsidTr="00F17B94"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12,2</w:t>
            </w:r>
          </w:p>
        </w:tc>
        <w:tc>
          <w:tcPr>
            <w:tcW w:w="4247" w:type="dxa"/>
          </w:tcPr>
          <w:p w:rsidR="002C6C8D" w:rsidRDefault="002C6C8D" w:rsidP="002C6C8D">
            <w:pPr>
              <w:jc w:val="center"/>
            </w:pPr>
            <w:r>
              <w:t>0,0020</w:t>
            </w:r>
            <w:r w:rsidR="00D675E1">
              <w:t>0</w:t>
            </w:r>
          </w:p>
        </w:tc>
      </w:tr>
    </w:tbl>
    <w:p w:rsidR="00D675E1" w:rsidRPr="00430032" w:rsidRDefault="00D675E1">
      <w:pPr>
        <w:rPr>
          <w:b/>
          <w:sz w:val="28"/>
        </w:rPr>
      </w:pPr>
    </w:p>
    <w:p w:rsidR="00D675E1" w:rsidRDefault="00D675E1">
      <w:pPr>
        <w:rPr>
          <w:b/>
          <w:sz w:val="28"/>
          <w:u w:val="single"/>
        </w:rPr>
      </w:pPr>
      <w:r w:rsidRPr="00430032">
        <w:rPr>
          <w:b/>
          <w:sz w:val="28"/>
          <w:u w:val="single"/>
        </w:rPr>
        <w:t>Gráficos:</w:t>
      </w:r>
    </w:p>
    <w:p w:rsidR="00430032" w:rsidRPr="00430032" w:rsidRDefault="00430032">
      <w:pPr>
        <w:rPr>
          <w:b/>
          <w:sz w:val="28"/>
          <w:u w:val="single"/>
        </w:rPr>
      </w:pPr>
    </w:p>
    <w:p w:rsidR="00D675E1" w:rsidRDefault="00B33D13" w:rsidP="00D675E1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9.5pt;margin-top:9.1pt;width:50pt;height:2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" filled="f" stroked="f">
            <v:textbox>
              <w:txbxContent>
                <w:p w:rsidR="00D675E1" w:rsidRDefault="00D675E1" w:rsidP="00D675E1">
                  <w:r>
                    <w:t>(I)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370.45pt;margin-top:178.65pt;width:50pt;height:24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" filled="f" stroked="f">
            <v:textbox>
              <w:txbxContent>
                <w:p w:rsidR="00D675E1" w:rsidRDefault="00D675E1">
                  <w:r>
                    <w:t>(V)</w:t>
                  </w:r>
                </w:p>
              </w:txbxContent>
            </v:textbox>
          </v:shape>
        </w:pict>
      </w:r>
      <w:r w:rsidR="00D675E1">
        <w:rPr>
          <w:noProof/>
          <w:lang w:eastAsia="pt-PT"/>
        </w:rPr>
        <w:drawing>
          <wp:inline distT="0" distB="0" distL="0" distR="0">
            <wp:extent cx="4572000" cy="27622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1CF89B-63E6-456F-BE8F-CB25D9B38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675E1" w:rsidRDefault="00D675E1" w:rsidP="00D675E1">
      <w:pPr>
        <w:jc w:val="center"/>
      </w:pPr>
    </w:p>
    <w:p w:rsidR="00D675E1" w:rsidRDefault="00B33D13" w:rsidP="00D675E1">
      <w:pPr>
        <w:jc w:val="center"/>
      </w:pPr>
      <w:r>
        <w:rPr>
          <w:noProof/>
        </w:rPr>
        <w:pict>
          <v:shape id="_x0000_s1028" type="#_x0000_t202" style="position:absolute;left:0;text-align:left;margin-left:31.5pt;margin-top:7.55pt;width:50pt;height:24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" filled="f" stroked="f">
            <v:textbox>
              <w:txbxContent>
                <w:p w:rsidR="00D675E1" w:rsidRDefault="00D675E1" w:rsidP="00D675E1">
                  <w:r>
                    <w:t>(I)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370.5pt;margin-top:177.55pt;width:50pt;height:24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" filled="f" stroked="f">
            <v:textbox>
              <w:txbxContent>
                <w:p w:rsidR="00D675E1" w:rsidRDefault="00D675E1" w:rsidP="00D675E1">
                  <w:r>
                    <w:t>(V)</w:t>
                  </w:r>
                </w:p>
              </w:txbxContent>
            </v:textbox>
          </v:shape>
        </w:pict>
      </w:r>
      <w:r w:rsidR="00D675E1">
        <w:rPr>
          <w:noProof/>
          <w:lang w:eastAsia="pt-PT"/>
        </w:rPr>
        <w:drawing>
          <wp:inline distT="0" distB="0" distL="0" distR="0">
            <wp:extent cx="4572000" cy="276225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E920B3-8C44-46EB-A903-33C75F9491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675E1" w:rsidRDefault="00D675E1" w:rsidP="00D675E1">
      <w:pPr>
        <w:jc w:val="center"/>
      </w:pPr>
    </w:p>
    <w:p w:rsidR="00D675E1" w:rsidRDefault="00B33D13" w:rsidP="00D675E1">
      <w:pPr>
        <w:jc w:val="center"/>
      </w:pPr>
      <w:r>
        <w:rPr>
          <w:noProof/>
        </w:rPr>
        <w:pict>
          <v:shape id="_x0000_s1030" type="#_x0000_t202" style="position:absolute;left:0;text-align:left;margin-left:372.25pt;margin-top:180.3pt;width:50pt;height:24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" filled="f" stroked="f">
            <v:textbox>
              <w:txbxContent>
                <w:p w:rsidR="00D675E1" w:rsidRDefault="00D675E1" w:rsidP="00D675E1">
                  <w:r>
                    <w:t>(V)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29.1pt;margin-top:8.2pt;width:50pt;height:24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" filled="f" stroked="f">
            <v:textbox>
              <w:txbxContent>
                <w:p w:rsidR="00D675E1" w:rsidRDefault="00D675E1" w:rsidP="00D675E1">
                  <w:r>
                    <w:t>(I)</w:t>
                  </w:r>
                </w:p>
              </w:txbxContent>
            </v:textbox>
          </v:shape>
        </w:pict>
      </w:r>
      <w:r w:rsidR="00D675E1">
        <w:rPr>
          <w:noProof/>
          <w:lang w:eastAsia="pt-PT"/>
        </w:rPr>
        <w:drawing>
          <wp:inline distT="0" distB="0" distL="0" distR="0">
            <wp:extent cx="4572000" cy="276225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BB29F4E-85AD-48EB-BE46-E06BF277CD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675E1" w:rsidRDefault="00D675E1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Default="00430032" w:rsidP="00D675E1">
      <w:pPr>
        <w:jc w:val="center"/>
      </w:pPr>
    </w:p>
    <w:p w:rsidR="00430032" w:rsidRPr="00430032" w:rsidRDefault="00430032" w:rsidP="00D675E1">
      <w:pPr>
        <w:jc w:val="center"/>
        <w:rPr>
          <w:b/>
          <w:sz w:val="28"/>
        </w:rPr>
      </w:pPr>
    </w:p>
    <w:p w:rsidR="00D052FB" w:rsidRPr="00430032" w:rsidRDefault="00D052FB" w:rsidP="00D052FB">
      <w:pPr>
        <w:rPr>
          <w:b/>
          <w:sz w:val="28"/>
          <w:u w:val="single"/>
        </w:rPr>
      </w:pPr>
      <w:r w:rsidRPr="00430032">
        <w:rPr>
          <w:b/>
          <w:sz w:val="28"/>
          <w:u w:val="single"/>
        </w:rPr>
        <w:t>Tratamento de dados:</w:t>
      </w:r>
    </w:p>
    <w:p w:rsidR="004F3846" w:rsidRDefault="004F3846" w:rsidP="004F3846">
      <w:pPr>
        <w:rPr>
          <w:rFonts w:cstheme="minorHAnsi"/>
        </w:rPr>
      </w:pPr>
      <w:r>
        <w:rPr>
          <w:rFonts w:cstheme="minorHAnsi"/>
        </w:rPr>
        <w:t>Como a junção dos pontos dos gráficos deu</w:t>
      </w:r>
      <w:r w:rsidR="00B327B0">
        <w:rPr>
          <w:rFonts w:cstheme="minorHAnsi"/>
        </w:rPr>
        <w:t>-nos</w:t>
      </w:r>
      <w:r>
        <w:rPr>
          <w:rFonts w:cstheme="minorHAnsi"/>
        </w:rPr>
        <w:t xml:space="preserve"> uma reta </w:t>
      </w:r>
      <w:r w:rsidR="00430032">
        <w:rPr>
          <w:rFonts w:cstheme="minorHAnsi"/>
        </w:rPr>
        <w:t>logo</w:t>
      </w:r>
      <w:r>
        <w:rPr>
          <w:rFonts w:cstheme="minorHAnsi"/>
        </w:rPr>
        <w:t xml:space="preserve"> </w:t>
      </w:r>
      <w:r>
        <w:t>o condutor é óhmico nos 3 casos.</w:t>
      </w:r>
    </w:p>
    <w:p w:rsidR="004F3846" w:rsidRDefault="004F3846" w:rsidP="004F3846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∆V</m:t>
        </m:r>
      </m:oMath>
      <w:r>
        <w:rPr>
          <w:rFonts w:eastAsiaTheme="minorEastAsia" w:cstheme="minorHAnsi"/>
        </w:rPr>
        <w:t>=R*I</w:t>
      </w:r>
    </w:p>
    <w:p w:rsidR="004F3846" w:rsidRDefault="004F3846" w:rsidP="004F3846">
      <w:pPr>
        <w:rPr>
          <w:rFonts w:eastAsiaTheme="minorEastAsia" w:cstheme="minorHAnsi"/>
        </w:rPr>
      </w:pPr>
      <w:r>
        <w:rPr>
          <w:rFonts w:cstheme="minorHAnsi"/>
        </w:rPr>
        <w:t>Y=mx+b</w:t>
      </w:r>
      <w:r w:rsidRPr="004F3846">
        <w:rPr>
          <w:rFonts w:cstheme="minorHAnsi"/>
        </w:rPr>
        <w:sym w:font="Wingdings" w:char="F0F3"/>
      </w:r>
      <w:r>
        <w:rPr>
          <w:rFonts w:cstheme="minorHAnsi"/>
        </w:rPr>
        <w:t xml:space="preserve">     </w:t>
      </w:r>
      <w:r w:rsidR="00430032">
        <w:rPr>
          <w:rFonts w:cstheme="minorHAnsi"/>
        </w:rPr>
        <w:t xml:space="preserve">         </w:t>
      </w:r>
      <w:r>
        <w:rPr>
          <w:rFonts w:cstheme="minorHAnsi"/>
        </w:rPr>
        <w:t xml:space="preserve"> y</w:t>
      </w:r>
      <w:r w:rsidRPr="004F3846">
        <w:rPr>
          <w:rFonts w:cstheme="minorHAnsi"/>
        </w:rPr>
        <w:sym w:font="Wingdings" w:char="F0E0"/>
      </w:r>
      <w:r>
        <w:rPr>
          <w:rFonts w:cstheme="minorHAnsi"/>
        </w:rPr>
        <w:t xml:space="preserve"> I    x</w:t>
      </w:r>
      <w:r w:rsidRPr="004F3846">
        <w:rPr>
          <w:rFonts w:cstheme="minorHAnsi"/>
        </w:rPr>
        <w:sym w:font="Wingdings" w:char="F0E0"/>
      </w:r>
      <m:oMath>
        <m:r>
          <w:rPr>
            <w:rFonts w:ascii="Cambria Math" w:hAnsi="Cambria Math" w:cstheme="minorHAnsi"/>
          </w:rPr>
          <m:t>∆V</m:t>
        </m:r>
      </m:oMath>
    </w:p>
    <w:p w:rsidR="000C1D5D" w:rsidRDefault="004F3846" w:rsidP="004F3846">
      <w:pPr>
        <w:rPr>
          <w:rFonts w:eastAsiaTheme="minorEastAsia" w:cstheme="minorHAnsi"/>
        </w:rPr>
      </w:pPr>
      <w:r w:rsidRPr="004F3846">
        <w:rPr>
          <w:rFonts w:cstheme="minorHAnsi"/>
        </w:rPr>
        <w:sym w:font="Wingdings" w:char="F0F3"/>
      </w:r>
      <w:r>
        <w:rPr>
          <w:rFonts w:cstheme="minorHAnsi"/>
        </w:rPr>
        <w:t xml:space="preserve"> I=R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4F3846">
      <w:pPr>
        <w:rPr>
          <w:rFonts w:eastAsiaTheme="minorEastAsia" w:cstheme="minorHAnsi"/>
        </w:rPr>
      </w:pPr>
      <w:r>
        <w:rPr>
          <w:rFonts w:eastAsiaTheme="minorEastAsia" w:cstheme="minorHAnsi"/>
        </w:rPr>
        <w:t>(o nosso b vai ser 0</w:t>
      </w:r>
      <w:r w:rsidR="00B327B0">
        <w:rPr>
          <w:rFonts w:eastAsiaTheme="minorEastAsia" w:cstheme="minorHAnsi"/>
        </w:rPr>
        <w:t xml:space="preserve"> e o nosso declive é a resistência</w:t>
      </w:r>
      <w:r>
        <w:rPr>
          <w:rFonts w:eastAsiaTheme="minorEastAsia" w:cstheme="minorHAnsi"/>
        </w:rPr>
        <w:t>)</w:t>
      </w:r>
    </w:p>
    <w:p w:rsidR="004F3846" w:rsidRDefault="004F3846" w:rsidP="00D052FB"/>
    <w:p w:rsidR="00D052FB" w:rsidRPr="000C1D5D" w:rsidRDefault="00D052FB" w:rsidP="000C1D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1D5D">
        <w:rPr>
          <w:b/>
        </w:rPr>
        <w:t>100</w:t>
      </w:r>
      <w:r w:rsidRPr="000C1D5D">
        <w:rPr>
          <w:rFonts w:cstheme="minorHAnsi"/>
          <w:b/>
        </w:rPr>
        <w:t>Ω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P1(2,2;0,0026</w:t>
      </w:r>
      <w:r w:rsidR="00430032">
        <w:rPr>
          <w:rFonts w:cstheme="minorHAnsi"/>
        </w:rPr>
        <w:t>0</w:t>
      </w:r>
      <w:r>
        <w:rPr>
          <w:rFonts w:cstheme="minorHAnsi"/>
        </w:rPr>
        <w:t>)</w:t>
      </w:r>
    </w:p>
    <w:p w:rsidR="00B327B0" w:rsidRDefault="00B327B0" w:rsidP="000C1D5D">
      <w:pPr>
        <w:ind w:left="708"/>
        <w:rPr>
          <w:rFonts w:cstheme="minorHAnsi"/>
        </w:rPr>
      </w:pPr>
      <w:r>
        <w:rPr>
          <w:rFonts w:cstheme="minorHAnsi"/>
        </w:rPr>
        <w:t>P2(4,2;0,0046</w:t>
      </w:r>
      <w:r w:rsidR="00430032">
        <w:rPr>
          <w:rFonts w:cstheme="minorHAnsi"/>
        </w:rPr>
        <w:t>0</w:t>
      </w:r>
      <w:r>
        <w:rPr>
          <w:rFonts w:cstheme="minorHAnsi"/>
        </w:rPr>
        <w:t>)</w:t>
      </w:r>
    </w:p>
    <w:p w:rsidR="000C1D5D" w:rsidRDefault="000C1D5D" w:rsidP="000C1D5D">
      <w:pPr>
        <w:ind w:left="708"/>
        <w:rPr>
          <w:rFonts w:cstheme="minorHAnsi"/>
        </w:rPr>
      </w:pPr>
    </w:p>
    <w:p w:rsidR="00B327B0" w:rsidRDefault="00B327B0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0,0046</m:t>
            </m:r>
            <m:r>
              <w:rPr>
                <w:rFonts w:ascii="Cambria Math" w:hAnsi="Cambria Math" w:cstheme="minorHAnsi"/>
              </w:rPr>
              <m:t>0</m:t>
            </m:r>
            <m:r>
              <w:rPr>
                <w:rFonts w:ascii="Cambria Math" w:hAnsi="Cambria Math" w:cstheme="minorHAnsi"/>
              </w:rPr>
              <m:t>-0,0026</m:t>
            </m:r>
            <m:r>
              <w:rPr>
                <w:rFonts w:ascii="Cambria Math" w:hAnsi="Cambria Math" w:cstheme="minorHAnsi"/>
              </w:rPr>
              <m:t>0</m:t>
            </m:r>
          </m:num>
          <m:den>
            <m:r>
              <w:rPr>
                <w:rFonts w:ascii="Cambria Math" w:hAnsi="Cambria Math" w:cstheme="minorHAnsi"/>
              </w:rPr>
              <m:t>4,2-2,2</m:t>
            </m:r>
          </m:den>
        </m:f>
      </m:oMath>
      <w:r>
        <w:rPr>
          <w:rFonts w:eastAsiaTheme="minorEastAsia" w:cstheme="minorHAnsi"/>
        </w:rPr>
        <w:t>=0,001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0,0046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0,001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4,2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</w:p>
    <w:p w:rsidR="004F3846" w:rsidRDefault="004F3846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I=0,001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0C1D5D">
      <w:pPr>
        <w:ind w:firstLine="708"/>
        <w:rPr>
          <w:rFonts w:cstheme="minorHAnsi"/>
        </w:rPr>
      </w:pPr>
      <w:r>
        <w:rPr>
          <w:rFonts w:cstheme="minorHAnsi"/>
        </w:rPr>
        <w:t>A resistência vais ser igual a 0,001</w:t>
      </w:r>
      <w:r w:rsidR="00430032">
        <w:rPr>
          <w:rFonts w:cstheme="minorHAnsi"/>
        </w:rPr>
        <w:t xml:space="preserve"> Ω</w:t>
      </w:r>
      <w:r>
        <w:rPr>
          <w:rFonts w:cstheme="minorHAnsi"/>
        </w:rPr>
        <w:t>.</w:t>
      </w:r>
    </w:p>
    <w:p w:rsidR="000C1D5D" w:rsidRDefault="000C1D5D" w:rsidP="00D052FB">
      <w:pPr>
        <w:rPr>
          <w:rFonts w:cstheme="minorHAnsi"/>
        </w:rPr>
      </w:pPr>
    </w:p>
    <w:p w:rsidR="004F3846" w:rsidRPr="000C1D5D" w:rsidRDefault="004F3846" w:rsidP="000C1D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1D5D">
        <w:rPr>
          <w:b/>
        </w:rPr>
        <w:t>1000</w:t>
      </w:r>
      <w:r w:rsidRPr="000C1D5D">
        <w:rPr>
          <w:rFonts w:cstheme="minorHAnsi"/>
          <w:b/>
        </w:rPr>
        <w:t>Ω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P1(2,3;0,00040)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P2(4,2;0,00060)</w:t>
      </w:r>
    </w:p>
    <w:p w:rsidR="000C1D5D" w:rsidRDefault="000C1D5D" w:rsidP="000C1D5D">
      <w:pPr>
        <w:ind w:firstLine="708"/>
        <w:rPr>
          <w:rFonts w:cstheme="minorHAnsi"/>
        </w:rPr>
      </w:pPr>
    </w:p>
    <w:p w:rsidR="00B327B0" w:rsidRDefault="00B327B0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0,00060-0,00040</m:t>
            </m:r>
          </m:num>
          <m:den>
            <m:r>
              <w:rPr>
                <w:rFonts w:ascii="Cambria Math" w:hAnsi="Cambria Math" w:cstheme="minorHAnsi"/>
              </w:rPr>
              <m:t>4,2-2,3</m:t>
            </m:r>
          </m:den>
        </m:f>
      </m:oMath>
      <w:r>
        <w:rPr>
          <w:rFonts w:eastAsiaTheme="minorEastAsia" w:cstheme="minorHAnsi"/>
        </w:rPr>
        <w:t>=0,0001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0,00060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0,0001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4,2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0C1D5D" w:rsidRPr="00B327B0" w:rsidRDefault="000C1D5D" w:rsidP="000C1D5D">
      <w:pPr>
        <w:ind w:firstLine="708"/>
        <w:rPr>
          <w:rFonts w:eastAsiaTheme="minorEastAsia" w:cstheme="minorHAnsi"/>
        </w:rPr>
      </w:pPr>
    </w:p>
    <w:p w:rsidR="004F3846" w:rsidRDefault="004F3846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I=0,0001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0C1D5D">
      <w:pPr>
        <w:ind w:firstLine="708"/>
        <w:rPr>
          <w:rFonts w:cstheme="minorHAnsi"/>
        </w:rPr>
      </w:pPr>
      <w:r>
        <w:rPr>
          <w:rFonts w:cstheme="minorHAnsi"/>
        </w:rPr>
        <w:t>A resistência vais ser igual a 0,0001</w:t>
      </w:r>
      <w:r w:rsidR="00430032">
        <w:rPr>
          <w:rFonts w:cstheme="minorHAnsi"/>
        </w:rPr>
        <w:t>Ω</w:t>
      </w:r>
      <w:r>
        <w:rPr>
          <w:rFonts w:cstheme="minorHAnsi"/>
        </w:rPr>
        <w:t>.</w:t>
      </w:r>
    </w:p>
    <w:p w:rsidR="004F3846" w:rsidRDefault="004F3846" w:rsidP="004F3846">
      <w:pPr>
        <w:rPr>
          <w:rFonts w:cstheme="minorHAnsi"/>
        </w:rPr>
      </w:pPr>
    </w:p>
    <w:p w:rsidR="00430032" w:rsidRDefault="00430032" w:rsidP="004F3846">
      <w:pPr>
        <w:rPr>
          <w:rFonts w:cstheme="minorHAnsi"/>
        </w:rPr>
      </w:pPr>
    </w:p>
    <w:p w:rsidR="004F3846" w:rsidRPr="000C1D5D" w:rsidRDefault="004F3846" w:rsidP="000C1D5D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0C1D5D">
        <w:rPr>
          <w:b/>
        </w:rPr>
        <w:lastRenderedPageBreak/>
        <w:t>10</w:t>
      </w:r>
      <w:r w:rsidR="00B327B0" w:rsidRPr="000C1D5D">
        <w:rPr>
          <w:b/>
        </w:rPr>
        <w:t>00</w:t>
      </w:r>
      <w:r w:rsidRPr="000C1D5D">
        <w:rPr>
          <w:b/>
        </w:rPr>
        <w:t>0</w:t>
      </w:r>
      <w:r w:rsidRPr="000C1D5D">
        <w:rPr>
          <w:rFonts w:cstheme="minorHAnsi"/>
          <w:b/>
        </w:rPr>
        <w:t>Ω</w:t>
      </w:r>
    </w:p>
    <w:p w:rsidR="00B327B0" w:rsidRDefault="00B327B0" w:rsidP="000C1D5D">
      <w:pPr>
        <w:ind w:firstLine="708"/>
        <w:rPr>
          <w:rFonts w:cstheme="minorHAnsi"/>
        </w:rPr>
      </w:pPr>
      <w:r>
        <w:rPr>
          <w:rFonts w:cstheme="minorHAnsi"/>
        </w:rPr>
        <w:t>P1(4,3;0,00100)</w:t>
      </w:r>
    </w:p>
    <w:p w:rsidR="00B327B0" w:rsidRDefault="00B327B0" w:rsidP="000C1D5D">
      <w:pPr>
        <w:ind w:left="708"/>
        <w:rPr>
          <w:rFonts w:cstheme="minorHAnsi"/>
        </w:rPr>
      </w:pPr>
      <w:r>
        <w:rPr>
          <w:rFonts w:cstheme="minorHAnsi"/>
        </w:rPr>
        <w:t>P2(9,3;0,00200)</w:t>
      </w:r>
    </w:p>
    <w:p w:rsidR="000C1D5D" w:rsidRDefault="000C1D5D" w:rsidP="000C1D5D">
      <w:pPr>
        <w:ind w:left="708"/>
        <w:rPr>
          <w:rFonts w:cstheme="minorHAnsi"/>
        </w:rPr>
      </w:pPr>
    </w:p>
    <w:p w:rsidR="00B327B0" w:rsidRDefault="00B327B0" w:rsidP="000C1D5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>R=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0,00200-0,00100</m:t>
            </m:r>
          </m:num>
          <m:den>
            <m:r>
              <w:rPr>
                <w:rFonts w:ascii="Cambria Math" w:hAnsi="Cambria Math" w:cstheme="minorHAnsi"/>
              </w:rPr>
              <m:t>9,3-4,3</m:t>
            </m:r>
          </m:den>
        </m:f>
      </m:oMath>
      <w:r>
        <w:rPr>
          <w:rFonts w:eastAsiaTheme="minorEastAsia" w:cstheme="minorHAnsi"/>
        </w:rPr>
        <w:t>=0,00</w:t>
      </w:r>
      <w:r w:rsidR="000C1D5D">
        <w:rPr>
          <w:rFonts w:eastAsiaTheme="minorEastAsia" w:cstheme="minorHAnsi"/>
        </w:rPr>
        <w:t>02</w:t>
      </w:r>
    </w:p>
    <w:p w:rsidR="000C1D5D" w:rsidRDefault="000C1D5D" w:rsidP="000C1D5D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>0,00200</w:t>
      </w:r>
      <w:r w:rsidRPr="000C1D5D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0,0002</w:t>
      </w:r>
      <w:r w:rsidRPr="000C1D5D">
        <w:rPr>
          <w:rFonts w:eastAsiaTheme="minorEastAsia" w:cstheme="minorHAnsi"/>
        </w:rPr>
        <w:t xml:space="preserve"> * </w:t>
      </w:r>
      <w:r>
        <w:rPr>
          <w:rFonts w:eastAsiaTheme="minorEastAsia" w:cstheme="minorHAnsi"/>
        </w:rPr>
        <w:t>9,3</w:t>
      </w:r>
      <w:r w:rsidRPr="000C1D5D">
        <w:rPr>
          <w:rFonts w:eastAsiaTheme="minorEastAsia" w:cstheme="minorHAnsi"/>
        </w:rPr>
        <w:t xml:space="preserve"> = b &lt;=&gt; b ≈ </w:t>
      </w:r>
      <w:r>
        <w:rPr>
          <w:rFonts w:eastAsiaTheme="minorEastAsia" w:cstheme="minorHAnsi"/>
        </w:rPr>
        <w:t>0</w:t>
      </w:r>
    </w:p>
    <w:p w:rsidR="00B327B0" w:rsidRDefault="00B327B0" w:rsidP="004F3846">
      <w:pPr>
        <w:rPr>
          <w:rFonts w:cstheme="minorHAnsi"/>
        </w:rPr>
      </w:pPr>
    </w:p>
    <w:p w:rsidR="004F3846" w:rsidRDefault="004F3846" w:rsidP="000C1D5D">
      <w:pPr>
        <w:ind w:left="708"/>
        <w:rPr>
          <w:rFonts w:eastAsiaTheme="minorEastAsia" w:cstheme="minorHAnsi"/>
        </w:rPr>
      </w:pPr>
      <w:r>
        <w:rPr>
          <w:rFonts w:cstheme="minorHAnsi"/>
        </w:rPr>
        <w:t>I=0,0002</w:t>
      </w:r>
      <m:oMath>
        <m:r>
          <w:rPr>
            <w:rFonts w:ascii="Cambria Math" w:hAnsi="Cambria Math" w:cstheme="minorHAnsi"/>
          </w:rPr>
          <m:t>∆V</m:t>
        </m:r>
      </m:oMath>
    </w:p>
    <w:p w:rsidR="004F3846" w:rsidRDefault="004F3846" w:rsidP="000C1D5D">
      <w:pPr>
        <w:ind w:firstLine="708"/>
        <w:rPr>
          <w:rFonts w:cstheme="minorHAnsi"/>
        </w:rPr>
      </w:pPr>
      <w:r>
        <w:rPr>
          <w:rFonts w:cstheme="minorHAnsi"/>
        </w:rPr>
        <w:t>A resistência vais ser igual a 0,0002</w:t>
      </w:r>
      <w:r w:rsidR="00430032">
        <w:rPr>
          <w:rFonts w:cstheme="minorHAnsi"/>
        </w:rPr>
        <w:t>Ω</w:t>
      </w:r>
      <w:r>
        <w:rPr>
          <w:rFonts w:cstheme="minorHAnsi"/>
        </w:rPr>
        <w:t>.</w:t>
      </w:r>
    </w:p>
    <w:p w:rsidR="004F3846" w:rsidRDefault="004F3846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0C1D5D" w:rsidRDefault="000C1D5D" w:rsidP="00D052FB">
      <w:pPr>
        <w:rPr>
          <w:rFonts w:cstheme="minorHAnsi"/>
        </w:rPr>
      </w:pPr>
    </w:p>
    <w:p w:rsidR="00D052FB" w:rsidRDefault="00D052FB" w:rsidP="00D052FB">
      <w:pPr>
        <w:rPr>
          <w:rFonts w:cstheme="minorHAnsi"/>
        </w:rPr>
      </w:pPr>
    </w:p>
    <w:p w:rsidR="000C1D5D" w:rsidRDefault="000C1D5D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430032" w:rsidRDefault="00430032" w:rsidP="00D052FB"/>
    <w:p w:rsidR="00D675E1" w:rsidRPr="00430032" w:rsidRDefault="00D052FB" w:rsidP="00D052FB">
      <w:pPr>
        <w:rPr>
          <w:b/>
          <w:sz w:val="28"/>
          <w:u w:val="single"/>
        </w:rPr>
      </w:pPr>
      <w:r w:rsidRPr="00430032">
        <w:rPr>
          <w:b/>
          <w:sz w:val="28"/>
          <w:u w:val="single"/>
        </w:rPr>
        <w:lastRenderedPageBreak/>
        <w:t>Conclusão:</w:t>
      </w:r>
    </w:p>
    <w:p w:rsidR="00E23629" w:rsidRPr="00430032" w:rsidRDefault="00E23629" w:rsidP="00D052FB">
      <w:pPr>
        <w:rPr>
          <w:rFonts w:cstheme="minorHAnsi"/>
        </w:rPr>
      </w:pPr>
      <w:r w:rsidRPr="00430032">
        <w:rPr>
          <w:rFonts w:cstheme="minorHAnsi"/>
        </w:rPr>
        <w:t xml:space="preserve">De acordo com os graficos, podemos observar que conforme os pontos relativos a intensidade de corrente e a diferença de potencial, formam uma reta crescente, ou </w:t>
      </w:r>
      <w:r w:rsidR="00430032" w:rsidRPr="00430032">
        <w:rPr>
          <w:rFonts w:cstheme="minorHAnsi"/>
        </w:rPr>
        <w:t xml:space="preserve">seja </w:t>
      </w:r>
      <w:proofErr w:type="gramStart"/>
      <w:r w:rsidR="00430032" w:rsidRPr="00430032">
        <w:rPr>
          <w:rFonts w:cstheme="minorHAnsi"/>
        </w:rPr>
        <w:t>gráfico</w:t>
      </w:r>
      <w:r w:rsidR="00430032">
        <w:rPr>
          <w:rFonts w:cstheme="minorHAnsi"/>
        </w:rPr>
        <w:t>s</w:t>
      </w:r>
      <w:proofErr w:type="gramEnd"/>
      <w:r w:rsidRPr="00430032">
        <w:rPr>
          <w:rFonts w:cstheme="minorHAnsi"/>
        </w:rPr>
        <w:t xml:space="preserve"> constantes. Concluindo-se assim que </w:t>
      </w:r>
      <w:r w:rsidR="002361D3" w:rsidRPr="00430032">
        <w:rPr>
          <w:rFonts w:cstheme="minorHAnsi"/>
        </w:rPr>
        <w:t xml:space="preserve">nestes casos aplica-se a lei de Ohm, pois as </w:t>
      </w:r>
      <w:r w:rsidR="00430032" w:rsidRPr="00430032">
        <w:rPr>
          <w:rFonts w:cstheme="minorHAnsi"/>
        </w:rPr>
        <w:t>resistências</w:t>
      </w:r>
      <w:r w:rsidR="002361D3" w:rsidRPr="00430032">
        <w:rPr>
          <w:rFonts w:cstheme="minorHAnsi"/>
        </w:rPr>
        <w:t xml:space="preserve"> sao independentes da diferença de potencial ou da corrente electrica </w:t>
      </w:r>
    </w:p>
    <w:p w:rsidR="00E23629" w:rsidRPr="00430032" w:rsidRDefault="00E23629" w:rsidP="00D052FB">
      <w:pPr>
        <w:rPr>
          <w:rFonts w:cstheme="minorHAnsi"/>
          <w:shd w:val="clear" w:color="auto" w:fill="FFFFFF"/>
        </w:rPr>
      </w:pPr>
      <w:r w:rsidRPr="00430032">
        <w:rPr>
          <w:rFonts w:cstheme="minorHAnsi"/>
        </w:rPr>
        <w:t xml:space="preserve"> Podemos tambem perceber que os valores obtidos das </w:t>
      </w:r>
      <w:r w:rsidR="00430032" w:rsidRPr="00430032">
        <w:rPr>
          <w:rFonts w:cstheme="minorHAnsi"/>
        </w:rPr>
        <w:t>resistências</w:t>
      </w:r>
      <w:r w:rsidRPr="00430032">
        <w:rPr>
          <w:rFonts w:cstheme="minorHAnsi"/>
        </w:rPr>
        <w:t xml:space="preserve"> na </w:t>
      </w:r>
      <w:r w:rsidR="00430032" w:rsidRPr="00430032">
        <w:rPr>
          <w:rFonts w:cstheme="minorHAnsi"/>
        </w:rPr>
        <w:t>prática</w:t>
      </w:r>
      <w:r w:rsidRPr="00430032">
        <w:rPr>
          <w:rFonts w:cstheme="minorHAnsi"/>
        </w:rPr>
        <w:t xml:space="preserve"> apresentam uma ligeira diferença devido a possivel f</w:t>
      </w:r>
      <w:r w:rsidRPr="00430032">
        <w:rPr>
          <w:rFonts w:cstheme="minorHAnsi"/>
          <w:shd w:val="clear" w:color="auto" w:fill="FFFFFF"/>
        </w:rPr>
        <w:t xml:space="preserve">alhas na precisão dos equipamentos utilizados ou até mesmo do desgaste destes. </w:t>
      </w:r>
    </w:p>
    <w:p w:rsidR="00E23629" w:rsidRPr="00E23629" w:rsidRDefault="00E23629" w:rsidP="00D052FB"/>
    <w:p w:rsidR="00D052FB" w:rsidRDefault="00D052FB" w:rsidP="00D052FB">
      <w:bookmarkStart w:id="0" w:name="_GoBack"/>
      <w:bookmarkEnd w:id="0"/>
    </w:p>
    <w:sectPr w:rsidR="00D052FB" w:rsidSect="001217B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D13" w:rsidRDefault="00B33D13" w:rsidP="00430032">
      <w:pPr>
        <w:spacing w:after="0" w:line="240" w:lineRule="auto"/>
      </w:pPr>
      <w:r>
        <w:separator/>
      </w:r>
    </w:p>
  </w:endnote>
  <w:endnote w:type="continuationSeparator" w:id="0">
    <w:p w:rsidR="00B33D13" w:rsidRDefault="00B33D13" w:rsidP="0043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74793"/>
      <w:docPartObj>
        <w:docPartGallery w:val="Page Numbers (Bottom of Page)"/>
        <w:docPartUnique/>
      </w:docPartObj>
    </w:sdtPr>
    <w:sdtContent>
      <w:p w:rsidR="00430032" w:rsidRDefault="004300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30032" w:rsidRDefault="004300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D13" w:rsidRDefault="00B33D13" w:rsidP="00430032">
      <w:pPr>
        <w:spacing w:after="0" w:line="240" w:lineRule="auto"/>
      </w:pPr>
      <w:r>
        <w:separator/>
      </w:r>
    </w:p>
  </w:footnote>
  <w:footnote w:type="continuationSeparator" w:id="0">
    <w:p w:rsidR="00B33D13" w:rsidRDefault="00B33D13" w:rsidP="00430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0718F"/>
    <w:multiLevelType w:val="hybridMultilevel"/>
    <w:tmpl w:val="924255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C8D"/>
    <w:rsid w:val="000C1D5D"/>
    <w:rsid w:val="001217B7"/>
    <w:rsid w:val="00190EE0"/>
    <w:rsid w:val="001A1E48"/>
    <w:rsid w:val="00214D2E"/>
    <w:rsid w:val="002361D3"/>
    <w:rsid w:val="002C6C8D"/>
    <w:rsid w:val="00430032"/>
    <w:rsid w:val="004F3846"/>
    <w:rsid w:val="00B327B0"/>
    <w:rsid w:val="00B33D13"/>
    <w:rsid w:val="00D052FB"/>
    <w:rsid w:val="00D675E1"/>
    <w:rsid w:val="00E23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EDADC3A"/>
  <w15:docId w15:val="{B8BE70EE-44BD-47CD-A44A-E1776B43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7B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C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D052FB"/>
    <w:rPr>
      <w:color w:val="808080"/>
    </w:rPr>
  </w:style>
  <w:style w:type="paragraph" w:styleId="PargrafodaLista">
    <w:name w:val="List Paragraph"/>
    <w:basedOn w:val="Normal"/>
    <w:uiPriority w:val="34"/>
    <w:qFormat/>
    <w:rsid w:val="000C1D5D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2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2362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30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0032"/>
  </w:style>
  <w:style w:type="paragraph" w:styleId="Rodap">
    <w:name w:val="footer"/>
    <w:basedOn w:val="Normal"/>
    <w:link w:val="RodapCarter"/>
    <w:uiPriority w:val="99"/>
    <w:unhideWhenUsed/>
    <w:rsid w:val="004300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falda\Downloads\graficosatv2fi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falda\Downloads\graficosatv2fi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falda\Downloads\graficosatv2f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100</a:t>
            </a:r>
            <a:r>
              <a:rPr lang="pt-PT" sz="1400" b="1" i="0" u="none" strike="noStrike" baseline="0">
                <a:effectLst/>
              </a:rPr>
              <a:t>Ω</a:t>
            </a:r>
            <a:endParaRPr lang="pt-PT" b="1"/>
          </a:p>
        </c:rich>
      </c:tx>
      <c:layout>
        <c:manualLayout>
          <c:xMode val="edge"/>
          <c:yMode val="edge"/>
          <c:x val="0.47711789151356082"/>
          <c:y val="3.678160919540229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y = 0,0010x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[graficosatv2fis.xlsx]Folha1!$C$5:$C$9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4.1199999999999983</c:v>
                </c:pt>
                <c:pt idx="2">
                  <c:v>6</c:v>
                </c:pt>
                <c:pt idx="3">
                  <c:v>8.9</c:v>
                </c:pt>
                <c:pt idx="4">
                  <c:v>11.6</c:v>
                </c:pt>
              </c:numCache>
            </c:numRef>
          </c:xVal>
          <c:yVal>
            <c:numRef>
              <c:f>[graficosatv2fis.xlsx]Folha1!$D$5:$D$9</c:f>
              <c:numCache>
                <c:formatCode>General</c:formatCode>
                <c:ptCount val="5"/>
                <c:pt idx="0">
                  <c:v>2.6000000000000012E-3</c:v>
                </c:pt>
                <c:pt idx="1">
                  <c:v>4.6000000000000017E-3</c:v>
                </c:pt>
                <c:pt idx="2">
                  <c:v>6.4000000000000029E-3</c:v>
                </c:pt>
                <c:pt idx="3">
                  <c:v>9.6000000000000044E-3</c:v>
                </c:pt>
                <c:pt idx="4">
                  <c:v>1.2200000000000003E-2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3E-4867-B0EF-3182D0EF21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547200"/>
        <c:axId val="182549888"/>
      </c:scatterChart>
      <c:valAx>
        <c:axId val="18254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549888"/>
        <c:crosses val="autoZero"/>
        <c:crossBetween val="midCat"/>
      </c:valAx>
      <c:valAx>
        <c:axId val="18254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547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1000</a:t>
            </a:r>
            <a:r>
              <a:rPr lang="el-GR" b="1">
                <a:latin typeface="Calibri" panose="020F0502020204030204" pitchFamily="34" charset="0"/>
                <a:cs typeface="Calibri" panose="020F0502020204030204" pitchFamily="34" charset="0"/>
              </a:rPr>
              <a:t>Ω</a:t>
            </a:r>
            <a:endParaRPr lang="pt-PT" b="1"/>
          </a:p>
        </c:rich>
      </c:tx>
      <c:layout>
        <c:manualLayout>
          <c:xMode val="edge"/>
          <c:yMode val="edge"/>
          <c:x val="0.42434011373578312"/>
          <c:y val="1.839080459770115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[graficosatv2fis.xlsx]Folha2!$B$3:$B$7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4.2</c:v>
                </c:pt>
                <c:pt idx="2">
                  <c:v>6.1</c:v>
                </c:pt>
                <c:pt idx="3">
                  <c:v>9.1</c:v>
                </c:pt>
                <c:pt idx="4">
                  <c:v>12.1</c:v>
                </c:pt>
              </c:numCache>
            </c:numRef>
          </c:xVal>
          <c:yVal>
            <c:numRef>
              <c:f>[graficosatv2fis.xlsx]Folha2!$C$3:$C$7</c:f>
              <c:numCache>
                <c:formatCode>General</c:formatCode>
                <c:ptCount val="5"/>
                <c:pt idx="0">
                  <c:v>4.0000000000000018E-4</c:v>
                </c:pt>
                <c:pt idx="1">
                  <c:v>6.0000000000000027E-4</c:v>
                </c:pt>
                <c:pt idx="2">
                  <c:v>8.0000000000000036E-4</c:v>
                </c:pt>
                <c:pt idx="3">
                  <c:v>1.0000000000000005E-3</c:v>
                </c:pt>
                <c:pt idx="4">
                  <c:v>1.4000000000000004E-3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AD-48E4-8B6D-AF4A4B9188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29152"/>
        <c:axId val="205330688"/>
      </c:scatterChart>
      <c:valAx>
        <c:axId val="20532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5330688"/>
        <c:crosses val="autoZero"/>
        <c:crossBetween val="midCat"/>
      </c:valAx>
      <c:valAx>
        <c:axId val="20533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5329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="1"/>
              <a:t>10000</a:t>
            </a:r>
            <a:r>
              <a:rPr lang="el-GR" b="1">
                <a:latin typeface="Calibri" panose="020F0502020204030204" pitchFamily="34" charset="0"/>
                <a:cs typeface="Calibri" panose="020F0502020204030204" pitchFamily="34" charset="0"/>
              </a:rPr>
              <a:t>Ω</a:t>
            </a:r>
            <a:endParaRPr lang="pt-PT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35949256342957"/>
          <c:y val="0.17171296296296304"/>
          <c:w val="0.84596062992125953"/>
          <c:h val="0.7208876494604843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[graficosatv2fis.xlsx]Folha3!$B$3:$B$7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4.3</c:v>
                </c:pt>
                <c:pt idx="2">
                  <c:v>6.2</c:v>
                </c:pt>
                <c:pt idx="3">
                  <c:v>9.3000000000000007</c:v>
                </c:pt>
                <c:pt idx="4">
                  <c:v>12.2</c:v>
                </c:pt>
              </c:numCache>
            </c:numRef>
          </c:xVal>
          <c:yVal>
            <c:numRef>
              <c:f>[graficosatv2fis.xlsx]Folha3!$C$3:$C$7</c:f>
              <c:numCache>
                <c:formatCode>General</c:formatCode>
                <c:ptCount val="5"/>
                <c:pt idx="0">
                  <c:v>1.0000000000000005E-3</c:v>
                </c:pt>
                <c:pt idx="1">
                  <c:v>1.0000000000000005E-3</c:v>
                </c:pt>
                <c:pt idx="2">
                  <c:v>1.5000000000000005E-3</c:v>
                </c:pt>
                <c:pt idx="3">
                  <c:v>2.0000000000000009E-3</c:v>
                </c:pt>
                <c:pt idx="4">
                  <c:v>2.0000000000000009E-3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01-43A9-A994-2339A95D9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38944"/>
        <c:axId val="109948928"/>
      </c:scatterChart>
      <c:valAx>
        <c:axId val="109938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948928"/>
        <c:crosses val="autoZero"/>
        <c:crossBetween val="midCat"/>
      </c:valAx>
      <c:valAx>
        <c:axId val="10994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9938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4</cp:revision>
  <cp:lastPrinted>2018-04-23T18:36:00Z</cp:lastPrinted>
  <dcterms:created xsi:type="dcterms:W3CDTF">2018-04-19T15:06:00Z</dcterms:created>
  <dcterms:modified xsi:type="dcterms:W3CDTF">2018-04-23T18:37:00Z</dcterms:modified>
</cp:coreProperties>
</file>