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17B5D" w14:textId="77777777" w:rsidR="00D20EA3" w:rsidRPr="00DD7541" w:rsidRDefault="00D20EA3">
      <w:pPr>
        <w:rPr>
          <w:rFonts w:ascii="Times New Roman" w:hAnsi="Times New Roman" w:cs="Times New Roman"/>
          <w:sz w:val="28"/>
          <w:szCs w:val="28"/>
          <w:lang w:val="en-AU"/>
        </w:rPr>
      </w:pPr>
    </w:p>
    <w:p w14:paraId="4176CF29" w14:textId="77777777" w:rsidR="008C5FAE" w:rsidRPr="00DD7541" w:rsidRDefault="008C5FAE">
      <w:pPr>
        <w:rPr>
          <w:rFonts w:ascii="Times New Roman" w:hAnsi="Times New Roman" w:cs="Times New Roman"/>
          <w:sz w:val="28"/>
          <w:szCs w:val="28"/>
          <w:lang w:val="en-AU"/>
        </w:rPr>
      </w:pPr>
    </w:p>
    <w:p w14:paraId="2A67A2E4" w14:textId="77777777" w:rsidR="005F3BCE" w:rsidRDefault="005F3BCE" w:rsidP="005F3BCE">
      <w:pPr>
        <w:rPr>
          <w:lang w:val="en-AU"/>
        </w:rPr>
      </w:pPr>
    </w:p>
    <w:p w14:paraId="64E0E02A" w14:textId="77777777" w:rsidR="005F3BCE" w:rsidRDefault="005F3BCE" w:rsidP="005F3BCE">
      <w:pPr>
        <w:rPr>
          <w:lang w:val="en-AU"/>
        </w:rPr>
      </w:pPr>
    </w:p>
    <w:p w14:paraId="22049535" w14:textId="77777777" w:rsidR="005F3BCE" w:rsidRDefault="005F3BCE" w:rsidP="005F3BCE">
      <w:pPr>
        <w:jc w:val="center"/>
        <w:rPr>
          <w:lang w:val="en-AU"/>
        </w:rPr>
      </w:pPr>
      <w:r>
        <w:rPr>
          <w:noProof/>
        </w:rPr>
        <w:drawing>
          <wp:inline distT="0" distB="0" distL="0" distR="0" wp14:anchorId="11E4BBF4" wp14:editId="0F0B32F8">
            <wp:extent cx="2026920" cy="1409700"/>
            <wp:effectExtent l="0" t="0" r="0" b="0"/>
            <wp:docPr id="1222683998" name="Picture 1" descr="AU Online Admissio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 Online Admission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26920" cy="1409700"/>
                    </a:xfrm>
                    <a:prstGeom prst="rect">
                      <a:avLst/>
                    </a:prstGeom>
                    <a:noFill/>
                    <a:ln>
                      <a:noFill/>
                    </a:ln>
                  </pic:spPr>
                </pic:pic>
              </a:graphicData>
            </a:graphic>
          </wp:inline>
        </w:drawing>
      </w:r>
    </w:p>
    <w:p w14:paraId="24DCE5F3" w14:textId="303232EA" w:rsidR="005F3BCE" w:rsidRPr="003C1C96" w:rsidRDefault="005F3BCE" w:rsidP="005F3BCE">
      <w:pPr>
        <w:jc w:val="center"/>
        <w:rPr>
          <w:rFonts w:ascii="Times New Roman" w:hAnsi="Times New Roman" w:cs="Times New Roman"/>
          <w:b/>
          <w:bCs/>
          <w:sz w:val="28"/>
          <w:szCs w:val="28"/>
          <w:lang w:val="en-AU"/>
        </w:rPr>
      </w:pPr>
      <w:r w:rsidRPr="003C1C96">
        <w:rPr>
          <w:rFonts w:ascii="Times New Roman" w:hAnsi="Times New Roman" w:cs="Times New Roman"/>
          <w:b/>
          <w:bCs/>
          <w:sz w:val="28"/>
          <w:szCs w:val="28"/>
          <w:lang w:val="en-AU"/>
        </w:rPr>
        <w:t>(</w:t>
      </w:r>
      <w:r w:rsidR="004B710F">
        <w:rPr>
          <w:rFonts w:ascii="Times New Roman" w:hAnsi="Times New Roman" w:cs="Times New Roman"/>
          <w:b/>
          <w:bCs/>
          <w:sz w:val="28"/>
          <w:szCs w:val="28"/>
          <w:lang w:val="en-AU"/>
        </w:rPr>
        <w:t xml:space="preserve">DIGITAL IMAGE PROCESSING </w:t>
      </w:r>
      <w:r w:rsidR="00505B3B">
        <w:rPr>
          <w:rFonts w:ascii="Times New Roman" w:hAnsi="Times New Roman" w:cs="Times New Roman"/>
          <w:b/>
          <w:bCs/>
          <w:sz w:val="28"/>
          <w:szCs w:val="28"/>
          <w:lang w:val="en-AU"/>
        </w:rPr>
        <w:t>LAB</w:t>
      </w:r>
      <w:r>
        <w:rPr>
          <w:rFonts w:ascii="Times New Roman" w:hAnsi="Times New Roman" w:cs="Times New Roman"/>
          <w:b/>
          <w:bCs/>
          <w:sz w:val="28"/>
          <w:szCs w:val="28"/>
          <w:lang w:val="en-AU"/>
        </w:rPr>
        <w:t>)</w:t>
      </w:r>
    </w:p>
    <w:p w14:paraId="496E70FF" w14:textId="480677B5" w:rsidR="005F3BCE" w:rsidRPr="003C1C96" w:rsidRDefault="005F3BCE" w:rsidP="005F3BCE">
      <w:pPr>
        <w:jc w:val="center"/>
        <w:rPr>
          <w:rFonts w:ascii="Times New Roman" w:hAnsi="Times New Roman" w:cs="Times New Roman"/>
          <w:b/>
          <w:bCs/>
          <w:sz w:val="28"/>
          <w:szCs w:val="28"/>
          <w:lang w:val="en-AU"/>
        </w:rPr>
      </w:pPr>
      <w:r>
        <w:rPr>
          <w:rFonts w:ascii="Times New Roman" w:hAnsi="Times New Roman" w:cs="Times New Roman"/>
          <w:b/>
          <w:bCs/>
          <w:sz w:val="28"/>
          <w:szCs w:val="28"/>
          <w:lang w:val="en-AU"/>
        </w:rPr>
        <w:t>LAB</w:t>
      </w:r>
      <w:r w:rsidRPr="003C1C96">
        <w:rPr>
          <w:rFonts w:ascii="Times New Roman" w:hAnsi="Times New Roman" w:cs="Times New Roman"/>
          <w:b/>
          <w:bCs/>
          <w:sz w:val="28"/>
          <w:szCs w:val="28"/>
          <w:lang w:val="en-AU"/>
        </w:rPr>
        <w:t xml:space="preserve"> 0</w:t>
      </w:r>
      <w:r w:rsidR="004B710F">
        <w:rPr>
          <w:rFonts w:ascii="Times New Roman" w:hAnsi="Times New Roman" w:cs="Times New Roman"/>
          <w:b/>
          <w:bCs/>
          <w:sz w:val="28"/>
          <w:szCs w:val="28"/>
          <w:lang w:val="en-AU"/>
        </w:rPr>
        <w:t>6</w:t>
      </w:r>
    </w:p>
    <w:p w14:paraId="2CF1B8AF" w14:textId="77777777" w:rsidR="005F3BCE" w:rsidRPr="003C1C96" w:rsidRDefault="005F3BCE" w:rsidP="005F3BCE">
      <w:pPr>
        <w:jc w:val="center"/>
        <w:rPr>
          <w:rFonts w:ascii="Times New Roman" w:hAnsi="Times New Roman" w:cs="Times New Roman"/>
          <w:b/>
          <w:bCs/>
          <w:sz w:val="28"/>
          <w:szCs w:val="28"/>
          <w:lang w:val="en-AU"/>
        </w:rPr>
      </w:pPr>
    </w:p>
    <w:p w14:paraId="5046E771" w14:textId="77777777" w:rsidR="005F3BCE" w:rsidRPr="003C1C96" w:rsidRDefault="005F3BCE" w:rsidP="005F3BCE">
      <w:pPr>
        <w:jc w:val="center"/>
        <w:rPr>
          <w:rFonts w:ascii="Times New Roman" w:hAnsi="Times New Roman" w:cs="Times New Roman"/>
          <w:b/>
          <w:bCs/>
          <w:sz w:val="28"/>
          <w:szCs w:val="28"/>
          <w:lang w:val="en-AU"/>
        </w:rPr>
      </w:pPr>
    </w:p>
    <w:p w14:paraId="4B29BA09" w14:textId="77777777" w:rsidR="005F3BCE" w:rsidRPr="003C1C96" w:rsidRDefault="005F3BCE" w:rsidP="005F3BCE">
      <w:pPr>
        <w:jc w:val="center"/>
        <w:rPr>
          <w:rFonts w:ascii="Times New Roman" w:hAnsi="Times New Roman" w:cs="Times New Roman"/>
          <w:b/>
          <w:bCs/>
          <w:sz w:val="28"/>
          <w:szCs w:val="28"/>
          <w:lang w:val="en-AU"/>
        </w:rPr>
      </w:pPr>
      <w:r w:rsidRPr="003C1C96">
        <w:rPr>
          <w:rFonts w:ascii="Times New Roman" w:hAnsi="Times New Roman" w:cs="Times New Roman"/>
          <w:b/>
          <w:bCs/>
          <w:sz w:val="28"/>
          <w:szCs w:val="28"/>
          <w:lang w:val="en-AU"/>
        </w:rPr>
        <w:t>NAME: MAFAZA BATOOL</w:t>
      </w:r>
    </w:p>
    <w:p w14:paraId="1AD2B8E6" w14:textId="77777777" w:rsidR="005F3BCE" w:rsidRPr="003C1C96" w:rsidRDefault="005F3BCE" w:rsidP="005F3BCE">
      <w:pPr>
        <w:jc w:val="center"/>
        <w:rPr>
          <w:rFonts w:ascii="Times New Roman" w:hAnsi="Times New Roman" w:cs="Times New Roman"/>
          <w:b/>
          <w:bCs/>
          <w:sz w:val="28"/>
          <w:szCs w:val="28"/>
          <w:lang w:val="en-AU"/>
        </w:rPr>
      </w:pPr>
      <w:r w:rsidRPr="003C1C96">
        <w:rPr>
          <w:rFonts w:ascii="Times New Roman" w:hAnsi="Times New Roman" w:cs="Times New Roman"/>
          <w:b/>
          <w:bCs/>
          <w:sz w:val="28"/>
          <w:szCs w:val="28"/>
          <w:lang w:val="en-AU"/>
        </w:rPr>
        <w:t>REG ID: 235149</w:t>
      </w:r>
    </w:p>
    <w:p w14:paraId="210C09ED" w14:textId="77777777" w:rsidR="005F3BCE" w:rsidRPr="003C1C96" w:rsidRDefault="005F3BCE" w:rsidP="005F3BCE">
      <w:pPr>
        <w:jc w:val="center"/>
        <w:rPr>
          <w:rFonts w:ascii="Times New Roman" w:hAnsi="Times New Roman" w:cs="Times New Roman"/>
          <w:b/>
          <w:bCs/>
          <w:sz w:val="28"/>
          <w:szCs w:val="28"/>
          <w:lang w:val="en-AU"/>
        </w:rPr>
      </w:pPr>
      <w:r w:rsidRPr="003C1C96">
        <w:rPr>
          <w:rFonts w:ascii="Times New Roman" w:hAnsi="Times New Roman" w:cs="Times New Roman"/>
          <w:b/>
          <w:bCs/>
          <w:sz w:val="28"/>
          <w:szCs w:val="28"/>
          <w:lang w:val="en-AU"/>
        </w:rPr>
        <w:t>CLASS: BSCS-F23</w:t>
      </w:r>
    </w:p>
    <w:p w14:paraId="65E58FAE" w14:textId="60DDF968" w:rsidR="005F3BCE" w:rsidRPr="003C1C96" w:rsidRDefault="005F3BCE" w:rsidP="005F3BCE">
      <w:pPr>
        <w:jc w:val="center"/>
        <w:rPr>
          <w:rFonts w:ascii="Times New Roman" w:hAnsi="Times New Roman" w:cs="Times New Roman"/>
          <w:b/>
          <w:bCs/>
          <w:sz w:val="28"/>
          <w:szCs w:val="28"/>
          <w:lang w:val="en-AU"/>
        </w:rPr>
      </w:pPr>
      <w:r w:rsidRPr="003C1C96">
        <w:rPr>
          <w:rFonts w:ascii="Times New Roman" w:hAnsi="Times New Roman" w:cs="Times New Roman"/>
          <w:b/>
          <w:bCs/>
          <w:sz w:val="28"/>
          <w:szCs w:val="28"/>
          <w:lang w:val="en-AU"/>
        </w:rPr>
        <w:t>SUBMITTED TO: M</w:t>
      </w:r>
      <w:r w:rsidR="004B710F">
        <w:rPr>
          <w:rFonts w:ascii="Times New Roman" w:hAnsi="Times New Roman" w:cs="Times New Roman"/>
          <w:b/>
          <w:bCs/>
          <w:sz w:val="28"/>
          <w:szCs w:val="28"/>
          <w:lang w:val="en-AU"/>
        </w:rPr>
        <w:t>r GHULAM ALI</w:t>
      </w:r>
    </w:p>
    <w:p w14:paraId="32C5E419" w14:textId="1578C91A" w:rsidR="005F3BCE" w:rsidRDefault="005F3BCE" w:rsidP="005F3BCE">
      <w:pPr>
        <w:jc w:val="center"/>
        <w:rPr>
          <w:rFonts w:ascii="Times New Roman" w:hAnsi="Times New Roman" w:cs="Times New Roman"/>
          <w:b/>
          <w:bCs/>
          <w:sz w:val="28"/>
          <w:szCs w:val="28"/>
          <w:lang w:val="en-AU"/>
        </w:rPr>
      </w:pPr>
      <w:r w:rsidRPr="003C1C96">
        <w:rPr>
          <w:rFonts w:ascii="Times New Roman" w:hAnsi="Times New Roman" w:cs="Times New Roman"/>
          <w:b/>
          <w:bCs/>
          <w:sz w:val="28"/>
          <w:szCs w:val="28"/>
          <w:lang w:val="en-AU"/>
        </w:rPr>
        <w:t xml:space="preserve">DATE: </w:t>
      </w:r>
      <w:r w:rsidR="00505B3B">
        <w:rPr>
          <w:rFonts w:ascii="Times New Roman" w:hAnsi="Times New Roman" w:cs="Times New Roman"/>
          <w:b/>
          <w:bCs/>
          <w:sz w:val="28"/>
          <w:szCs w:val="28"/>
          <w:lang w:val="en-AU"/>
        </w:rPr>
        <w:t>3</w:t>
      </w:r>
      <w:r w:rsidRPr="003C1C96">
        <w:rPr>
          <w:rFonts w:ascii="Times New Roman" w:hAnsi="Times New Roman" w:cs="Times New Roman"/>
          <w:b/>
          <w:bCs/>
          <w:sz w:val="28"/>
          <w:szCs w:val="28"/>
          <w:lang w:val="en-AU"/>
        </w:rPr>
        <w:t>/0</w:t>
      </w:r>
      <w:r w:rsidR="004B710F">
        <w:rPr>
          <w:rFonts w:ascii="Times New Roman" w:hAnsi="Times New Roman" w:cs="Times New Roman"/>
          <w:b/>
          <w:bCs/>
          <w:sz w:val="28"/>
          <w:szCs w:val="28"/>
          <w:lang w:val="en-AU"/>
        </w:rPr>
        <w:t>4</w:t>
      </w:r>
      <w:r w:rsidRPr="003C1C96">
        <w:rPr>
          <w:rFonts w:ascii="Times New Roman" w:hAnsi="Times New Roman" w:cs="Times New Roman"/>
          <w:b/>
          <w:bCs/>
          <w:sz w:val="28"/>
          <w:szCs w:val="28"/>
          <w:lang w:val="en-AU"/>
        </w:rPr>
        <w:t>/2026</w:t>
      </w:r>
    </w:p>
    <w:p w14:paraId="6CCC5D69" w14:textId="77777777" w:rsidR="005F3BCE" w:rsidRDefault="005F3BCE" w:rsidP="005F3BCE">
      <w:pPr>
        <w:jc w:val="center"/>
        <w:rPr>
          <w:rFonts w:ascii="Times New Roman" w:hAnsi="Times New Roman" w:cs="Times New Roman"/>
          <w:b/>
          <w:bCs/>
          <w:sz w:val="28"/>
          <w:szCs w:val="28"/>
          <w:lang w:val="en-AU"/>
        </w:rPr>
      </w:pPr>
    </w:p>
    <w:p w14:paraId="7728662C" w14:textId="77777777" w:rsidR="005F3BCE" w:rsidRPr="003C1C96" w:rsidRDefault="005F3BCE" w:rsidP="005F3BCE">
      <w:pPr>
        <w:jc w:val="center"/>
        <w:rPr>
          <w:rFonts w:ascii="Times New Roman" w:hAnsi="Times New Roman" w:cs="Times New Roman"/>
          <w:b/>
          <w:bCs/>
          <w:sz w:val="28"/>
          <w:szCs w:val="28"/>
          <w:lang w:val="en-AU"/>
        </w:rPr>
      </w:pPr>
    </w:p>
    <w:p w14:paraId="63E4AEE0" w14:textId="77777777" w:rsidR="005F3BCE" w:rsidRDefault="005F3BCE" w:rsidP="005F3BCE">
      <w:pPr>
        <w:jc w:val="center"/>
        <w:rPr>
          <w:rFonts w:ascii="Times New Roman" w:hAnsi="Times New Roman" w:cs="Times New Roman"/>
          <w:b/>
          <w:bCs/>
          <w:sz w:val="28"/>
          <w:szCs w:val="28"/>
          <w:lang w:val="en-AU"/>
        </w:rPr>
      </w:pPr>
    </w:p>
    <w:p w14:paraId="5715C22E" w14:textId="77777777" w:rsidR="005F3BCE" w:rsidRPr="00A26BCC" w:rsidRDefault="005F3BCE" w:rsidP="005F3BCE">
      <w:pPr>
        <w:rPr>
          <w:rFonts w:ascii="Times New Roman" w:hAnsi="Times New Roman" w:cs="Times New Roman"/>
          <w:lang w:val="en-AU"/>
        </w:rPr>
      </w:pPr>
    </w:p>
    <w:p w14:paraId="78C753BF" w14:textId="77777777" w:rsidR="005F3BCE" w:rsidRPr="00A26BCC" w:rsidRDefault="005F3BCE" w:rsidP="005F3BCE">
      <w:pPr>
        <w:rPr>
          <w:rFonts w:ascii="Times New Roman" w:hAnsi="Times New Roman" w:cs="Times New Roman"/>
          <w:lang w:val="en-AU"/>
        </w:rPr>
      </w:pPr>
    </w:p>
    <w:p w14:paraId="514EE5ED" w14:textId="77777777" w:rsidR="008C5FAE" w:rsidRPr="00DD7541" w:rsidRDefault="008C5FAE">
      <w:pPr>
        <w:rPr>
          <w:rFonts w:ascii="Times New Roman" w:hAnsi="Times New Roman" w:cs="Times New Roman"/>
          <w:sz w:val="28"/>
          <w:szCs w:val="28"/>
          <w:lang w:val="en-AU"/>
        </w:rPr>
      </w:pPr>
    </w:p>
    <w:p w14:paraId="0B80EB83" w14:textId="77777777" w:rsidR="008C5FAE" w:rsidRPr="00DD7541" w:rsidRDefault="008C5FAE">
      <w:pPr>
        <w:rPr>
          <w:rFonts w:ascii="Times New Roman" w:hAnsi="Times New Roman" w:cs="Times New Roman"/>
          <w:sz w:val="28"/>
          <w:szCs w:val="28"/>
          <w:lang w:val="en-AU"/>
        </w:rPr>
      </w:pPr>
    </w:p>
    <w:p w14:paraId="04573D99" w14:textId="61A12EDA" w:rsidR="004B710F" w:rsidRPr="004B710F" w:rsidRDefault="004B710F" w:rsidP="004B710F">
      <w:pPr>
        <w:pStyle w:val="ListParagraph"/>
        <w:numPr>
          <w:ilvl w:val="0"/>
          <w:numId w:val="13"/>
        </w:numPr>
        <w:rPr>
          <w:rFonts w:ascii="Times New Roman" w:hAnsi="Times New Roman" w:cs="Times New Roman"/>
          <w:b/>
          <w:bCs/>
          <w:sz w:val="28"/>
          <w:szCs w:val="28"/>
        </w:rPr>
      </w:pPr>
      <w:r w:rsidRPr="004B710F">
        <w:rPr>
          <w:rFonts w:ascii="Times New Roman" w:hAnsi="Times New Roman" w:cs="Times New Roman"/>
          <w:b/>
          <w:bCs/>
          <w:sz w:val="28"/>
          <w:szCs w:val="28"/>
        </w:rPr>
        <w:lastRenderedPageBreak/>
        <w:t>OBJECTIVE</w:t>
      </w:r>
    </w:p>
    <w:p w14:paraId="21E2CB7C"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The objective of this project is to design and implement a smart image enhancement system using MATLAB. The system integrates various digital image processing techniques such as sampling, quantization, geometric transformations, intensity transformations, and histogram processing to improve the visual quality of low-quality images. Additionally, the system provides analytical insights and a graphical user interface (GUI) for interactive processing.</w:t>
      </w:r>
    </w:p>
    <w:p w14:paraId="14A510AB" w14:textId="7F8F534F" w:rsidR="004B710F" w:rsidRPr="004B710F" w:rsidRDefault="004B710F" w:rsidP="004B710F">
      <w:pPr>
        <w:rPr>
          <w:rFonts w:ascii="Times New Roman" w:hAnsi="Times New Roman" w:cs="Times New Roman"/>
        </w:rPr>
      </w:pPr>
    </w:p>
    <w:p w14:paraId="1B7D2194" w14:textId="612F5C64" w:rsidR="004B710F" w:rsidRPr="004B710F" w:rsidRDefault="004B710F" w:rsidP="004B710F">
      <w:pPr>
        <w:pStyle w:val="ListParagraph"/>
        <w:numPr>
          <w:ilvl w:val="0"/>
          <w:numId w:val="13"/>
        </w:numPr>
        <w:rPr>
          <w:rFonts w:ascii="Times New Roman" w:hAnsi="Times New Roman" w:cs="Times New Roman"/>
          <w:b/>
          <w:bCs/>
          <w:sz w:val="28"/>
          <w:szCs w:val="28"/>
        </w:rPr>
      </w:pPr>
      <w:r w:rsidRPr="004B710F">
        <w:rPr>
          <w:rFonts w:ascii="Times New Roman" w:hAnsi="Times New Roman" w:cs="Times New Roman"/>
          <w:b/>
          <w:bCs/>
          <w:sz w:val="28"/>
          <w:szCs w:val="28"/>
        </w:rPr>
        <w:t>METHODOLOGY (PHASE-WISE)</w:t>
      </w:r>
    </w:p>
    <w:p w14:paraId="2A7DD9BF" w14:textId="476A78A2" w:rsidR="004B710F" w:rsidRPr="004B710F" w:rsidRDefault="004B710F" w:rsidP="004B710F">
      <w:pPr>
        <w:pStyle w:val="ListParagraph"/>
        <w:numPr>
          <w:ilvl w:val="0"/>
          <w:numId w:val="14"/>
        </w:numPr>
        <w:rPr>
          <w:rFonts w:ascii="Times New Roman" w:hAnsi="Times New Roman" w:cs="Times New Roman"/>
          <w:b/>
          <w:bCs/>
        </w:rPr>
      </w:pPr>
      <w:r w:rsidRPr="004B710F">
        <w:rPr>
          <w:rFonts w:ascii="Times New Roman" w:hAnsi="Times New Roman" w:cs="Times New Roman"/>
          <w:b/>
          <w:bCs/>
        </w:rPr>
        <w:t>Phase 1: Image Acquisition &amp; Analysis</w:t>
      </w:r>
    </w:p>
    <w:p w14:paraId="391749F5"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The input image is loaded using the GUI.</w:t>
      </w:r>
    </w:p>
    <w:p w14:paraId="4D7D001D"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RGB image is converted into grayscale.</w:t>
      </w:r>
    </w:p>
    <w:p w14:paraId="4F7A36A5"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Basic properties such as resolution, data type, and pixel values are analyzed.</w:t>
      </w:r>
    </w:p>
    <w:p w14:paraId="77448E03" w14:textId="4D15A47C" w:rsidR="004B710F" w:rsidRPr="004B710F" w:rsidRDefault="004B710F" w:rsidP="004B710F">
      <w:pPr>
        <w:rPr>
          <w:rFonts w:ascii="Times New Roman" w:hAnsi="Times New Roman" w:cs="Times New Roman"/>
        </w:rPr>
      </w:pPr>
      <w:r w:rsidRPr="004B710F">
        <w:rPr>
          <w:rFonts w:ascii="Times New Roman" w:hAnsi="Times New Roman" w:cs="Times New Roman"/>
        </w:rPr>
        <w:t>A small portion of the image matrix is examined.</w:t>
      </w:r>
    </w:p>
    <w:p w14:paraId="1C091309" w14:textId="443C9F8F" w:rsidR="004B710F" w:rsidRPr="004B710F" w:rsidRDefault="004B710F" w:rsidP="004B710F">
      <w:pPr>
        <w:pStyle w:val="ListParagraph"/>
        <w:numPr>
          <w:ilvl w:val="0"/>
          <w:numId w:val="14"/>
        </w:numPr>
        <w:rPr>
          <w:rFonts w:ascii="Times New Roman" w:hAnsi="Times New Roman" w:cs="Times New Roman"/>
          <w:b/>
          <w:bCs/>
        </w:rPr>
      </w:pPr>
      <w:r w:rsidRPr="004B710F">
        <w:rPr>
          <w:rFonts w:ascii="Times New Roman" w:hAnsi="Times New Roman" w:cs="Times New Roman"/>
          <w:b/>
          <w:bCs/>
        </w:rPr>
        <w:t>Phase 2: Sampling &amp; Quantization</w:t>
      </w:r>
    </w:p>
    <w:p w14:paraId="232C032F"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The image is resized to different scales (0.25x, 0.5x, 1x, 1.5x, 2x).</w:t>
      </w:r>
    </w:p>
    <w:p w14:paraId="6A82DD6A"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Bit-depth reduction is applied (8-bit, 4-bit, 2-bit).</w:t>
      </w:r>
    </w:p>
    <w:p w14:paraId="39752651"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Visual quality is compared to observe degradation.</w:t>
      </w:r>
    </w:p>
    <w:p w14:paraId="5E4BC019" w14:textId="6D182417" w:rsidR="004B710F" w:rsidRPr="004B710F" w:rsidRDefault="004B710F" w:rsidP="004B710F">
      <w:pPr>
        <w:rPr>
          <w:rFonts w:ascii="Times New Roman" w:hAnsi="Times New Roman" w:cs="Times New Roman"/>
        </w:rPr>
      </w:pPr>
    </w:p>
    <w:p w14:paraId="1B1574A6" w14:textId="789CE896" w:rsidR="004B710F" w:rsidRPr="004B710F" w:rsidRDefault="004B710F" w:rsidP="004B710F">
      <w:pPr>
        <w:pStyle w:val="ListParagraph"/>
        <w:numPr>
          <w:ilvl w:val="0"/>
          <w:numId w:val="14"/>
        </w:numPr>
        <w:rPr>
          <w:rFonts w:ascii="Times New Roman" w:hAnsi="Times New Roman" w:cs="Times New Roman"/>
          <w:b/>
          <w:bCs/>
        </w:rPr>
      </w:pPr>
      <w:r w:rsidRPr="004B710F">
        <w:rPr>
          <w:rFonts w:ascii="Times New Roman" w:hAnsi="Times New Roman" w:cs="Times New Roman"/>
          <w:b/>
          <w:bCs/>
        </w:rPr>
        <w:t>Phase 3: Geometric Transformations</w:t>
      </w:r>
    </w:p>
    <w:p w14:paraId="2128B78F"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Rotation is applied at different angles (30°, 45°, 60°, etc.).</w:t>
      </w:r>
    </w:p>
    <w:p w14:paraId="3216A5B8"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Translation and shearing transformations are performed.</w:t>
      </w:r>
    </w:p>
    <w:p w14:paraId="29E0433C"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Inverse transformations are applied to restore the original image.</w:t>
      </w:r>
    </w:p>
    <w:p w14:paraId="1B8021E7" w14:textId="35E680D6" w:rsidR="004B710F" w:rsidRPr="004B710F" w:rsidRDefault="004B710F" w:rsidP="004B710F">
      <w:pPr>
        <w:rPr>
          <w:rFonts w:ascii="Times New Roman" w:hAnsi="Times New Roman" w:cs="Times New Roman"/>
          <w:b/>
          <w:bCs/>
        </w:rPr>
      </w:pPr>
    </w:p>
    <w:p w14:paraId="1DA14AE0" w14:textId="2435A047" w:rsidR="004B710F" w:rsidRPr="004B710F" w:rsidRDefault="004B710F" w:rsidP="004B710F">
      <w:pPr>
        <w:pStyle w:val="ListParagraph"/>
        <w:numPr>
          <w:ilvl w:val="0"/>
          <w:numId w:val="14"/>
        </w:numPr>
        <w:rPr>
          <w:rFonts w:ascii="Times New Roman" w:hAnsi="Times New Roman" w:cs="Times New Roman"/>
          <w:b/>
          <w:bCs/>
        </w:rPr>
      </w:pPr>
      <w:r w:rsidRPr="004B710F">
        <w:rPr>
          <w:rFonts w:ascii="Times New Roman" w:hAnsi="Times New Roman" w:cs="Times New Roman"/>
          <w:b/>
          <w:bCs/>
        </w:rPr>
        <w:t>Phase 4: Intensity Transformations</w:t>
      </w:r>
    </w:p>
    <w:p w14:paraId="4FC23071"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Negative transformation highlights details.</w:t>
      </w:r>
    </w:p>
    <w:p w14:paraId="67C93A50"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Log transformation enhances dark regions.</w:t>
      </w:r>
    </w:p>
    <w:p w14:paraId="2DCEF20B"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Gamma correction (γ = 0.5 and γ = 1.5) adjusts brightness.</w:t>
      </w:r>
    </w:p>
    <w:p w14:paraId="772867CF" w14:textId="38528009" w:rsidR="004B710F" w:rsidRPr="004B710F" w:rsidRDefault="004B710F" w:rsidP="004B710F">
      <w:pPr>
        <w:rPr>
          <w:rFonts w:ascii="Times New Roman" w:hAnsi="Times New Roman" w:cs="Times New Roman"/>
        </w:rPr>
      </w:pPr>
    </w:p>
    <w:p w14:paraId="64236BE7" w14:textId="2C4B8842" w:rsidR="004B710F" w:rsidRPr="004B710F" w:rsidRDefault="004B710F" w:rsidP="004B710F">
      <w:pPr>
        <w:pStyle w:val="ListParagraph"/>
        <w:numPr>
          <w:ilvl w:val="0"/>
          <w:numId w:val="14"/>
        </w:numPr>
        <w:rPr>
          <w:rFonts w:ascii="Times New Roman" w:hAnsi="Times New Roman" w:cs="Times New Roman"/>
          <w:b/>
          <w:bCs/>
        </w:rPr>
      </w:pPr>
      <w:r w:rsidRPr="004B710F">
        <w:rPr>
          <w:rFonts w:ascii="Times New Roman" w:hAnsi="Times New Roman" w:cs="Times New Roman"/>
          <w:b/>
          <w:bCs/>
        </w:rPr>
        <w:lastRenderedPageBreak/>
        <w:t>Phase 5: Histogram Processing</w:t>
      </w:r>
    </w:p>
    <w:p w14:paraId="3DEF78ED"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Histogram of the original image is plotted.</w:t>
      </w:r>
    </w:p>
    <w:p w14:paraId="26FEE72D"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Histogram equalization is applied.</w:t>
      </w:r>
    </w:p>
    <w:p w14:paraId="1BF78357"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Contrast improvement is analyzed using standard deviation.</w:t>
      </w:r>
    </w:p>
    <w:p w14:paraId="017659DB" w14:textId="68B71FAB" w:rsidR="004B710F" w:rsidRPr="004B710F" w:rsidRDefault="004B710F" w:rsidP="004B710F">
      <w:pPr>
        <w:rPr>
          <w:rFonts w:ascii="Times New Roman" w:hAnsi="Times New Roman" w:cs="Times New Roman"/>
        </w:rPr>
      </w:pPr>
    </w:p>
    <w:p w14:paraId="3461D158" w14:textId="3DED9FF0" w:rsidR="004B710F" w:rsidRPr="004B710F" w:rsidRDefault="004B710F" w:rsidP="004B710F">
      <w:pPr>
        <w:pStyle w:val="ListParagraph"/>
        <w:numPr>
          <w:ilvl w:val="0"/>
          <w:numId w:val="14"/>
        </w:numPr>
        <w:rPr>
          <w:rFonts w:ascii="Times New Roman" w:hAnsi="Times New Roman" w:cs="Times New Roman"/>
          <w:b/>
          <w:bCs/>
        </w:rPr>
      </w:pPr>
      <w:r w:rsidRPr="004B710F">
        <w:rPr>
          <w:rFonts w:ascii="Times New Roman" w:hAnsi="Times New Roman" w:cs="Times New Roman"/>
          <w:b/>
          <w:bCs/>
        </w:rPr>
        <w:t>Phase 6: Final Integrated System</w:t>
      </w:r>
    </w:p>
    <w:p w14:paraId="27A8EBF2"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A complete enhancement pipeline is developed:</w:t>
      </w:r>
    </w:p>
    <w:p w14:paraId="16707321"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Gamma correction</w:t>
      </w:r>
    </w:p>
    <w:p w14:paraId="72FD6A67"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Histogram equalization</w:t>
      </w:r>
    </w:p>
    <w:p w14:paraId="7EE7D675"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Log transformation</w:t>
      </w:r>
    </w:p>
    <w:p w14:paraId="1F1B316E"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Image sharpening</w:t>
      </w:r>
    </w:p>
    <w:p w14:paraId="7144043A"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The final enhanced image is displayed and saved.</w:t>
      </w:r>
    </w:p>
    <w:p w14:paraId="596318E9" w14:textId="601D900E" w:rsidR="004B710F" w:rsidRPr="004B710F" w:rsidRDefault="004B710F" w:rsidP="004B710F">
      <w:pPr>
        <w:rPr>
          <w:rFonts w:ascii="Times New Roman" w:hAnsi="Times New Roman" w:cs="Times New Roman"/>
          <w:b/>
          <w:bCs/>
          <w:sz w:val="28"/>
          <w:szCs w:val="28"/>
        </w:rPr>
      </w:pPr>
    </w:p>
    <w:p w14:paraId="49BF7597" w14:textId="76530830" w:rsidR="004B710F" w:rsidRPr="004B710F" w:rsidRDefault="004B710F" w:rsidP="004B710F">
      <w:pPr>
        <w:pStyle w:val="ListParagraph"/>
        <w:numPr>
          <w:ilvl w:val="0"/>
          <w:numId w:val="13"/>
        </w:numPr>
        <w:rPr>
          <w:rFonts w:ascii="Times New Roman" w:hAnsi="Times New Roman" w:cs="Times New Roman"/>
          <w:b/>
          <w:bCs/>
          <w:sz w:val="28"/>
          <w:szCs w:val="28"/>
        </w:rPr>
      </w:pPr>
      <w:r w:rsidRPr="004B710F">
        <w:rPr>
          <w:rFonts w:ascii="Times New Roman" w:hAnsi="Times New Roman" w:cs="Times New Roman"/>
          <w:b/>
          <w:bCs/>
          <w:sz w:val="28"/>
          <w:szCs w:val="28"/>
        </w:rPr>
        <w:t>CODE SNIPPETS</w:t>
      </w:r>
    </w:p>
    <w:p w14:paraId="571826D0" w14:textId="0213CE2D" w:rsidR="004B710F" w:rsidRDefault="004B710F" w:rsidP="004B710F">
      <w:pPr>
        <w:rPr>
          <w:rFonts w:ascii="Times New Roman" w:hAnsi="Times New Roman" w:cs="Times New Roman"/>
          <w:b/>
          <w:bCs/>
          <w:sz w:val="28"/>
          <w:szCs w:val="28"/>
        </w:rPr>
      </w:pPr>
      <w:r w:rsidRPr="004B710F">
        <w:rPr>
          <w:rFonts w:ascii="Times New Roman" w:hAnsi="Times New Roman" w:cs="Times New Roman"/>
          <w:b/>
          <w:bCs/>
          <w:sz w:val="28"/>
          <w:szCs w:val="28"/>
        </w:rPr>
        <w:drawing>
          <wp:inline distT="0" distB="0" distL="0" distR="0" wp14:anchorId="4CD957B5" wp14:editId="5A6760CA">
            <wp:extent cx="5277853" cy="3310499"/>
            <wp:effectExtent l="0" t="0" r="0" b="4445"/>
            <wp:docPr id="134765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56528" name=""/>
                    <pic:cNvPicPr/>
                  </pic:nvPicPr>
                  <pic:blipFill>
                    <a:blip r:embed="rId6"/>
                    <a:stretch>
                      <a:fillRect/>
                    </a:stretch>
                  </pic:blipFill>
                  <pic:spPr>
                    <a:xfrm>
                      <a:off x="0" y="0"/>
                      <a:ext cx="5278242" cy="3310743"/>
                    </a:xfrm>
                    <a:prstGeom prst="rect">
                      <a:avLst/>
                    </a:prstGeom>
                  </pic:spPr>
                </pic:pic>
              </a:graphicData>
            </a:graphic>
          </wp:inline>
        </w:drawing>
      </w:r>
    </w:p>
    <w:p w14:paraId="41977279" w14:textId="77777777" w:rsidR="004B710F" w:rsidRDefault="004B710F" w:rsidP="004B710F">
      <w:pPr>
        <w:rPr>
          <w:rFonts w:ascii="Times New Roman" w:hAnsi="Times New Roman" w:cs="Times New Roman"/>
          <w:b/>
          <w:bCs/>
          <w:sz w:val="28"/>
          <w:szCs w:val="28"/>
        </w:rPr>
      </w:pPr>
    </w:p>
    <w:p w14:paraId="6940119E" w14:textId="04610B46" w:rsidR="004B710F" w:rsidRDefault="004B710F" w:rsidP="004B710F">
      <w:pPr>
        <w:rPr>
          <w:rFonts w:ascii="Times New Roman" w:hAnsi="Times New Roman" w:cs="Times New Roman"/>
          <w:b/>
          <w:bCs/>
          <w:sz w:val="28"/>
          <w:szCs w:val="28"/>
        </w:rPr>
      </w:pPr>
      <w:r w:rsidRPr="004B710F">
        <w:rPr>
          <w:rFonts w:ascii="Times New Roman" w:hAnsi="Times New Roman" w:cs="Times New Roman"/>
          <w:b/>
          <w:bCs/>
          <w:sz w:val="28"/>
          <w:szCs w:val="28"/>
        </w:rPr>
        <w:lastRenderedPageBreak/>
        <w:drawing>
          <wp:inline distT="0" distB="0" distL="0" distR="0" wp14:anchorId="19FA2737" wp14:editId="4E825DA3">
            <wp:extent cx="5943600" cy="3753485"/>
            <wp:effectExtent l="0" t="0" r="0" b="0"/>
            <wp:docPr id="144540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08808" name=""/>
                    <pic:cNvPicPr/>
                  </pic:nvPicPr>
                  <pic:blipFill>
                    <a:blip r:embed="rId7"/>
                    <a:stretch>
                      <a:fillRect/>
                    </a:stretch>
                  </pic:blipFill>
                  <pic:spPr>
                    <a:xfrm>
                      <a:off x="0" y="0"/>
                      <a:ext cx="5943600" cy="3753485"/>
                    </a:xfrm>
                    <a:prstGeom prst="rect">
                      <a:avLst/>
                    </a:prstGeom>
                  </pic:spPr>
                </pic:pic>
              </a:graphicData>
            </a:graphic>
          </wp:inline>
        </w:drawing>
      </w:r>
    </w:p>
    <w:p w14:paraId="4924585B" w14:textId="73BDF1F8" w:rsidR="004B710F" w:rsidRDefault="004B710F" w:rsidP="004B710F">
      <w:pPr>
        <w:rPr>
          <w:rFonts w:ascii="Times New Roman" w:hAnsi="Times New Roman" w:cs="Times New Roman"/>
          <w:b/>
          <w:bCs/>
          <w:sz w:val="28"/>
          <w:szCs w:val="28"/>
        </w:rPr>
      </w:pPr>
      <w:r w:rsidRPr="004B710F">
        <w:rPr>
          <w:rFonts w:ascii="Times New Roman" w:hAnsi="Times New Roman" w:cs="Times New Roman"/>
          <w:b/>
          <w:bCs/>
          <w:sz w:val="28"/>
          <w:szCs w:val="28"/>
        </w:rPr>
        <w:drawing>
          <wp:inline distT="0" distB="0" distL="0" distR="0" wp14:anchorId="58F8A636" wp14:editId="4F6EB710">
            <wp:extent cx="5943600" cy="3775075"/>
            <wp:effectExtent l="0" t="0" r="0" b="0"/>
            <wp:docPr id="183952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22664" name=""/>
                    <pic:cNvPicPr/>
                  </pic:nvPicPr>
                  <pic:blipFill>
                    <a:blip r:embed="rId8"/>
                    <a:stretch>
                      <a:fillRect/>
                    </a:stretch>
                  </pic:blipFill>
                  <pic:spPr>
                    <a:xfrm>
                      <a:off x="0" y="0"/>
                      <a:ext cx="5943600" cy="3775075"/>
                    </a:xfrm>
                    <a:prstGeom prst="rect">
                      <a:avLst/>
                    </a:prstGeom>
                  </pic:spPr>
                </pic:pic>
              </a:graphicData>
            </a:graphic>
          </wp:inline>
        </w:drawing>
      </w:r>
    </w:p>
    <w:p w14:paraId="5A066853" w14:textId="54A718B5" w:rsidR="004B710F" w:rsidRDefault="004B710F" w:rsidP="004B710F">
      <w:pPr>
        <w:rPr>
          <w:rFonts w:ascii="Times New Roman" w:hAnsi="Times New Roman" w:cs="Times New Roman"/>
          <w:b/>
          <w:bCs/>
          <w:sz w:val="28"/>
          <w:szCs w:val="28"/>
        </w:rPr>
      </w:pPr>
      <w:r w:rsidRPr="004B710F">
        <w:rPr>
          <w:rFonts w:ascii="Times New Roman" w:hAnsi="Times New Roman" w:cs="Times New Roman"/>
          <w:b/>
          <w:bCs/>
          <w:sz w:val="28"/>
          <w:szCs w:val="28"/>
        </w:rPr>
        <w:lastRenderedPageBreak/>
        <w:drawing>
          <wp:inline distT="0" distB="0" distL="0" distR="0" wp14:anchorId="296BC706" wp14:editId="7C09BE09">
            <wp:extent cx="5943600" cy="3786505"/>
            <wp:effectExtent l="0" t="0" r="0" b="4445"/>
            <wp:docPr id="154967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72712" name=""/>
                    <pic:cNvPicPr/>
                  </pic:nvPicPr>
                  <pic:blipFill>
                    <a:blip r:embed="rId9"/>
                    <a:stretch>
                      <a:fillRect/>
                    </a:stretch>
                  </pic:blipFill>
                  <pic:spPr>
                    <a:xfrm>
                      <a:off x="0" y="0"/>
                      <a:ext cx="5943600" cy="3786505"/>
                    </a:xfrm>
                    <a:prstGeom prst="rect">
                      <a:avLst/>
                    </a:prstGeom>
                  </pic:spPr>
                </pic:pic>
              </a:graphicData>
            </a:graphic>
          </wp:inline>
        </w:drawing>
      </w:r>
    </w:p>
    <w:p w14:paraId="696020B7" w14:textId="77777777" w:rsidR="004B710F" w:rsidRPr="004B710F" w:rsidRDefault="004B710F" w:rsidP="004B710F">
      <w:pPr>
        <w:rPr>
          <w:rFonts w:ascii="Times New Roman" w:hAnsi="Times New Roman" w:cs="Times New Roman"/>
          <w:b/>
          <w:bCs/>
          <w:sz w:val="28"/>
          <w:szCs w:val="28"/>
        </w:rPr>
      </w:pPr>
    </w:p>
    <w:p w14:paraId="6FDF9F5A" w14:textId="722DB8DB" w:rsidR="004B710F" w:rsidRPr="004B710F" w:rsidRDefault="004B710F" w:rsidP="004B710F">
      <w:pPr>
        <w:rPr>
          <w:rFonts w:ascii="Times New Roman" w:hAnsi="Times New Roman" w:cs="Times New Roman"/>
        </w:rPr>
      </w:pPr>
    </w:p>
    <w:p w14:paraId="70F12DB0" w14:textId="51CFAEA0" w:rsidR="004B710F" w:rsidRPr="004B710F" w:rsidRDefault="004B710F" w:rsidP="004B710F">
      <w:pPr>
        <w:pStyle w:val="ListParagraph"/>
        <w:numPr>
          <w:ilvl w:val="0"/>
          <w:numId w:val="13"/>
        </w:numPr>
        <w:rPr>
          <w:rFonts w:ascii="Times New Roman" w:hAnsi="Times New Roman" w:cs="Times New Roman"/>
          <w:b/>
          <w:bCs/>
          <w:sz w:val="28"/>
          <w:szCs w:val="28"/>
        </w:rPr>
      </w:pPr>
      <w:r w:rsidRPr="004B710F">
        <w:rPr>
          <w:rFonts w:ascii="Times New Roman" w:hAnsi="Times New Roman" w:cs="Times New Roman"/>
          <w:b/>
          <w:bCs/>
          <w:sz w:val="28"/>
          <w:szCs w:val="28"/>
        </w:rPr>
        <w:t>OBSERVATIONS &amp; ANALYSIS</w:t>
      </w:r>
    </w:p>
    <w:p w14:paraId="6F72ABA6" w14:textId="77777777" w:rsidR="004B710F" w:rsidRPr="004B710F" w:rsidRDefault="004B710F" w:rsidP="004B710F">
      <w:pPr>
        <w:pStyle w:val="ListParagraph"/>
        <w:numPr>
          <w:ilvl w:val="0"/>
          <w:numId w:val="15"/>
        </w:numPr>
        <w:rPr>
          <w:rFonts w:ascii="Times New Roman" w:hAnsi="Times New Roman" w:cs="Times New Roman"/>
        </w:rPr>
      </w:pPr>
      <w:proofErr w:type="spellStart"/>
      <w:r w:rsidRPr="004B710F">
        <w:rPr>
          <w:rFonts w:ascii="Times New Roman" w:hAnsi="Times New Roman" w:cs="Times New Roman"/>
        </w:rPr>
        <w:t>Downsampling</w:t>
      </w:r>
      <w:proofErr w:type="spellEnd"/>
      <w:r w:rsidRPr="004B710F">
        <w:rPr>
          <w:rFonts w:ascii="Times New Roman" w:hAnsi="Times New Roman" w:cs="Times New Roman"/>
        </w:rPr>
        <w:t xml:space="preserve"> reduces image clarity and detail.</w:t>
      </w:r>
    </w:p>
    <w:p w14:paraId="1D30031B" w14:textId="77777777" w:rsidR="004B710F" w:rsidRPr="004B710F" w:rsidRDefault="004B710F" w:rsidP="004B710F">
      <w:pPr>
        <w:pStyle w:val="ListParagraph"/>
        <w:numPr>
          <w:ilvl w:val="0"/>
          <w:numId w:val="15"/>
        </w:numPr>
        <w:rPr>
          <w:rFonts w:ascii="Times New Roman" w:hAnsi="Times New Roman" w:cs="Times New Roman"/>
        </w:rPr>
      </w:pPr>
      <w:proofErr w:type="spellStart"/>
      <w:r w:rsidRPr="004B710F">
        <w:rPr>
          <w:rFonts w:ascii="Times New Roman" w:hAnsi="Times New Roman" w:cs="Times New Roman"/>
        </w:rPr>
        <w:t>Upsampling</w:t>
      </w:r>
      <w:proofErr w:type="spellEnd"/>
      <w:r w:rsidRPr="004B710F">
        <w:rPr>
          <w:rFonts w:ascii="Times New Roman" w:hAnsi="Times New Roman" w:cs="Times New Roman"/>
        </w:rPr>
        <w:t xml:space="preserve"> increases size but may introduce pixelation.</w:t>
      </w:r>
    </w:p>
    <w:p w14:paraId="55F3E9C4" w14:textId="77777777" w:rsidR="004B710F" w:rsidRPr="004B710F" w:rsidRDefault="004B710F" w:rsidP="004B710F">
      <w:pPr>
        <w:pStyle w:val="ListParagraph"/>
        <w:numPr>
          <w:ilvl w:val="0"/>
          <w:numId w:val="15"/>
        </w:numPr>
        <w:rPr>
          <w:rFonts w:ascii="Times New Roman" w:hAnsi="Times New Roman" w:cs="Times New Roman"/>
        </w:rPr>
      </w:pPr>
      <w:r w:rsidRPr="004B710F">
        <w:rPr>
          <w:rFonts w:ascii="Times New Roman" w:hAnsi="Times New Roman" w:cs="Times New Roman"/>
        </w:rPr>
        <w:t>Quantization reduces intensity levels, causing loss of information.</w:t>
      </w:r>
    </w:p>
    <w:p w14:paraId="095BDE92" w14:textId="77777777" w:rsidR="004B710F" w:rsidRPr="004B710F" w:rsidRDefault="004B710F" w:rsidP="004B710F">
      <w:pPr>
        <w:pStyle w:val="ListParagraph"/>
        <w:numPr>
          <w:ilvl w:val="0"/>
          <w:numId w:val="15"/>
        </w:numPr>
        <w:rPr>
          <w:rFonts w:ascii="Times New Roman" w:hAnsi="Times New Roman" w:cs="Times New Roman"/>
        </w:rPr>
      </w:pPr>
      <w:r w:rsidRPr="004B710F">
        <w:rPr>
          <w:rFonts w:ascii="Times New Roman" w:hAnsi="Times New Roman" w:cs="Times New Roman"/>
        </w:rPr>
        <w:t>Gamma correction with γ &lt; 1 improves brightness.</w:t>
      </w:r>
    </w:p>
    <w:p w14:paraId="24763CC4" w14:textId="77777777" w:rsidR="004B710F" w:rsidRPr="004B710F" w:rsidRDefault="004B710F" w:rsidP="004B710F">
      <w:pPr>
        <w:pStyle w:val="ListParagraph"/>
        <w:numPr>
          <w:ilvl w:val="0"/>
          <w:numId w:val="15"/>
        </w:numPr>
        <w:rPr>
          <w:rFonts w:ascii="Times New Roman" w:hAnsi="Times New Roman" w:cs="Times New Roman"/>
        </w:rPr>
      </w:pPr>
      <w:r w:rsidRPr="004B710F">
        <w:rPr>
          <w:rFonts w:ascii="Times New Roman" w:hAnsi="Times New Roman" w:cs="Times New Roman"/>
        </w:rPr>
        <w:t>Log transformation enhances darker regions.</w:t>
      </w:r>
    </w:p>
    <w:p w14:paraId="6705E7BE" w14:textId="77777777" w:rsidR="004B710F" w:rsidRPr="004B710F" w:rsidRDefault="004B710F" w:rsidP="004B710F">
      <w:pPr>
        <w:pStyle w:val="ListParagraph"/>
        <w:numPr>
          <w:ilvl w:val="0"/>
          <w:numId w:val="15"/>
        </w:numPr>
        <w:rPr>
          <w:rFonts w:ascii="Times New Roman" w:hAnsi="Times New Roman" w:cs="Times New Roman"/>
        </w:rPr>
      </w:pPr>
      <w:r w:rsidRPr="004B710F">
        <w:rPr>
          <w:rFonts w:ascii="Times New Roman" w:hAnsi="Times New Roman" w:cs="Times New Roman"/>
        </w:rPr>
        <w:t>Histogram equalization significantly improves contrast by redistributing intensity values.</w:t>
      </w:r>
    </w:p>
    <w:p w14:paraId="68985B3B" w14:textId="77777777" w:rsidR="004B710F" w:rsidRPr="004B710F" w:rsidRDefault="004B710F" w:rsidP="004B710F">
      <w:pPr>
        <w:pStyle w:val="ListParagraph"/>
        <w:numPr>
          <w:ilvl w:val="0"/>
          <w:numId w:val="15"/>
        </w:numPr>
        <w:rPr>
          <w:rFonts w:ascii="Times New Roman" w:hAnsi="Times New Roman" w:cs="Times New Roman"/>
        </w:rPr>
      </w:pPr>
      <w:r w:rsidRPr="004B710F">
        <w:rPr>
          <w:rFonts w:ascii="Times New Roman" w:hAnsi="Times New Roman" w:cs="Times New Roman"/>
        </w:rPr>
        <w:t>Geometric transformations change spatial arrangement but can be reversed using inverse operations.</w:t>
      </w:r>
    </w:p>
    <w:p w14:paraId="5F8B56D3" w14:textId="77777777" w:rsidR="004B710F" w:rsidRPr="004B710F" w:rsidRDefault="004B710F" w:rsidP="004B710F">
      <w:pPr>
        <w:rPr>
          <w:rFonts w:ascii="Times New Roman" w:hAnsi="Times New Roman" w:cs="Times New Roman"/>
        </w:rPr>
      </w:pPr>
    </w:p>
    <w:p w14:paraId="2FBE6D89" w14:textId="046EAB2A" w:rsidR="004B710F" w:rsidRPr="004B710F" w:rsidRDefault="004B710F" w:rsidP="004B710F">
      <w:pPr>
        <w:pStyle w:val="ListParagraph"/>
        <w:numPr>
          <w:ilvl w:val="0"/>
          <w:numId w:val="15"/>
        </w:numPr>
        <w:rPr>
          <w:rFonts w:ascii="Times New Roman" w:hAnsi="Times New Roman" w:cs="Times New Roman"/>
          <w:b/>
          <w:bCs/>
          <w:sz w:val="28"/>
          <w:szCs w:val="28"/>
        </w:rPr>
      </w:pPr>
      <w:r w:rsidRPr="004B710F">
        <w:rPr>
          <w:rFonts w:ascii="Times New Roman" w:hAnsi="Times New Roman" w:cs="Times New Roman"/>
          <w:b/>
          <w:bCs/>
          <w:sz w:val="28"/>
          <w:szCs w:val="28"/>
        </w:rPr>
        <w:t>. FINAL CONCLUSION</w:t>
      </w:r>
    </w:p>
    <w:p w14:paraId="377CE867"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The developed system successfully enhances low-quality images using a combination of image processing techniques. The integration of gamma correction and histogram equalization provides significant improvement in brightness and contrast. The GUI-based implementation allows interactive analysis and demonstrates practical understanding of digital image processing concepts.</w:t>
      </w:r>
    </w:p>
    <w:p w14:paraId="4DEC83C5" w14:textId="3CE76698" w:rsidR="004B710F" w:rsidRPr="004B710F" w:rsidRDefault="004B710F" w:rsidP="004B710F">
      <w:pPr>
        <w:rPr>
          <w:rFonts w:ascii="Times New Roman" w:hAnsi="Times New Roman" w:cs="Times New Roman"/>
          <w:b/>
          <w:bCs/>
          <w:sz w:val="28"/>
          <w:szCs w:val="28"/>
        </w:rPr>
      </w:pPr>
    </w:p>
    <w:p w14:paraId="108A2687" w14:textId="69544BE8" w:rsidR="004B710F" w:rsidRPr="004B710F" w:rsidRDefault="004B710F" w:rsidP="004B710F">
      <w:pPr>
        <w:pStyle w:val="ListParagraph"/>
        <w:numPr>
          <w:ilvl w:val="0"/>
          <w:numId w:val="15"/>
        </w:numPr>
        <w:rPr>
          <w:rFonts w:ascii="Times New Roman" w:hAnsi="Times New Roman" w:cs="Times New Roman"/>
          <w:b/>
          <w:bCs/>
          <w:sz w:val="28"/>
          <w:szCs w:val="28"/>
        </w:rPr>
      </w:pPr>
      <w:r w:rsidRPr="004B710F">
        <w:rPr>
          <w:rFonts w:ascii="Times New Roman" w:hAnsi="Times New Roman" w:cs="Times New Roman"/>
          <w:b/>
          <w:bCs/>
          <w:sz w:val="28"/>
          <w:szCs w:val="28"/>
        </w:rPr>
        <w:t>QUESTION/ANSWERS</w:t>
      </w:r>
    </w:p>
    <w:p w14:paraId="41146819" w14:textId="77EFDBF2" w:rsidR="004B710F" w:rsidRPr="004B710F" w:rsidRDefault="004B710F" w:rsidP="004B710F">
      <w:pPr>
        <w:rPr>
          <w:rFonts w:ascii="Times New Roman" w:hAnsi="Times New Roman" w:cs="Times New Roman"/>
          <w:b/>
          <w:bCs/>
        </w:rPr>
      </w:pPr>
      <w:r w:rsidRPr="004B710F">
        <w:rPr>
          <w:rFonts w:ascii="Times New Roman" w:hAnsi="Times New Roman" w:cs="Times New Roman"/>
          <w:b/>
          <w:bCs/>
        </w:rPr>
        <w:t>1. Why does histogram equalization improve contrast?</w:t>
      </w:r>
    </w:p>
    <w:p w14:paraId="46EA6737"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Histogram equalization improves contrast by redistributing pixel intensity values across the full range (0–255), making dark areas brighter and bright areas more distinguishable.</w:t>
      </w:r>
    </w:p>
    <w:p w14:paraId="2986848B" w14:textId="71BD6FE2" w:rsidR="004B710F" w:rsidRPr="004B710F" w:rsidRDefault="004B710F" w:rsidP="004B710F">
      <w:pPr>
        <w:rPr>
          <w:rFonts w:ascii="Times New Roman" w:hAnsi="Times New Roman" w:cs="Times New Roman"/>
        </w:rPr>
      </w:pPr>
    </w:p>
    <w:p w14:paraId="2897A0FD" w14:textId="47D5D79D" w:rsidR="004B710F" w:rsidRPr="004B710F" w:rsidRDefault="004B710F" w:rsidP="004B710F">
      <w:pPr>
        <w:rPr>
          <w:rFonts w:ascii="Times New Roman" w:hAnsi="Times New Roman" w:cs="Times New Roman"/>
          <w:b/>
          <w:bCs/>
        </w:rPr>
      </w:pPr>
      <w:r w:rsidRPr="004B710F">
        <w:rPr>
          <w:rFonts w:ascii="Times New Roman" w:hAnsi="Times New Roman" w:cs="Times New Roman"/>
          <w:b/>
          <w:bCs/>
        </w:rPr>
        <w:t xml:space="preserve"> 2. How does gamma affect brightness?</w:t>
      </w:r>
    </w:p>
    <w:p w14:paraId="5C07D13E"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γ &lt; 1 → increases brightness</w:t>
      </w:r>
    </w:p>
    <w:p w14:paraId="32F30E5E"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γ &gt; 1 → decreases brightness</w:t>
      </w:r>
    </w:p>
    <w:p w14:paraId="317AF3A2" w14:textId="0B7A26BE" w:rsidR="004B710F" w:rsidRPr="004B710F" w:rsidRDefault="004B710F" w:rsidP="004B710F">
      <w:pPr>
        <w:rPr>
          <w:rFonts w:ascii="Times New Roman" w:hAnsi="Times New Roman" w:cs="Times New Roman"/>
        </w:rPr>
      </w:pPr>
    </w:p>
    <w:p w14:paraId="54E14C44" w14:textId="37A3B725" w:rsidR="004B710F" w:rsidRPr="004B710F" w:rsidRDefault="004B710F" w:rsidP="004B710F">
      <w:pPr>
        <w:rPr>
          <w:rFonts w:ascii="Times New Roman" w:hAnsi="Times New Roman" w:cs="Times New Roman"/>
          <w:b/>
          <w:bCs/>
        </w:rPr>
      </w:pPr>
      <w:r w:rsidRPr="004B710F">
        <w:rPr>
          <w:rFonts w:ascii="Times New Roman" w:hAnsi="Times New Roman" w:cs="Times New Roman"/>
          <w:b/>
          <w:bCs/>
        </w:rPr>
        <w:t xml:space="preserve"> 3. What is the effect of quantization on image quality?</w:t>
      </w:r>
    </w:p>
    <w:p w14:paraId="6237B24E"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Quantization reduces the number of intensity levels, which leads to loss of detail and introduces distortion in the image.</w:t>
      </w:r>
    </w:p>
    <w:p w14:paraId="0DC03FDE" w14:textId="1EB5E8E6" w:rsidR="004B710F" w:rsidRPr="004B710F" w:rsidRDefault="004B710F" w:rsidP="004B710F">
      <w:pPr>
        <w:rPr>
          <w:rFonts w:ascii="Times New Roman" w:hAnsi="Times New Roman" w:cs="Times New Roman"/>
        </w:rPr>
      </w:pPr>
    </w:p>
    <w:p w14:paraId="235EDFD9" w14:textId="43B48CF5" w:rsidR="004B710F" w:rsidRPr="004B710F" w:rsidRDefault="004B710F" w:rsidP="004B710F">
      <w:pPr>
        <w:rPr>
          <w:rFonts w:ascii="Times New Roman" w:hAnsi="Times New Roman" w:cs="Times New Roman"/>
          <w:b/>
          <w:bCs/>
        </w:rPr>
      </w:pPr>
      <w:r w:rsidRPr="004B710F">
        <w:rPr>
          <w:rFonts w:ascii="Times New Roman" w:hAnsi="Times New Roman" w:cs="Times New Roman"/>
          <w:b/>
          <w:bCs/>
        </w:rPr>
        <w:t xml:space="preserve"> 4. Which transformation is reversible and why?</w:t>
      </w:r>
    </w:p>
    <w:p w14:paraId="09BE4427"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Geometric transformations such as rotation and translation are reversible because their inverse transformations can restore the original image.</w:t>
      </w:r>
    </w:p>
    <w:p w14:paraId="6349481C" w14:textId="00905ED6" w:rsidR="004B710F" w:rsidRPr="004B710F" w:rsidRDefault="004B710F" w:rsidP="004B710F">
      <w:pPr>
        <w:rPr>
          <w:rFonts w:ascii="Times New Roman" w:hAnsi="Times New Roman" w:cs="Times New Roman"/>
        </w:rPr>
      </w:pPr>
    </w:p>
    <w:p w14:paraId="0D604001" w14:textId="474E20EA" w:rsidR="004B710F" w:rsidRPr="004B710F" w:rsidRDefault="004B710F" w:rsidP="004B710F">
      <w:pPr>
        <w:rPr>
          <w:rFonts w:ascii="Times New Roman" w:hAnsi="Times New Roman" w:cs="Times New Roman"/>
          <w:b/>
          <w:bCs/>
        </w:rPr>
      </w:pPr>
      <w:r w:rsidRPr="004B710F">
        <w:rPr>
          <w:rFonts w:ascii="Times New Roman" w:hAnsi="Times New Roman" w:cs="Times New Roman"/>
          <w:b/>
          <w:bCs/>
        </w:rPr>
        <w:t>5. How do transformations affect spatial structure?</w:t>
      </w:r>
    </w:p>
    <w:p w14:paraId="40841412" w14:textId="77777777" w:rsidR="004B710F" w:rsidRPr="004B710F" w:rsidRDefault="004B710F" w:rsidP="004B710F">
      <w:pPr>
        <w:rPr>
          <w:rFonts w:ascii="Times New Roman" w:hAnsi="Times New Roman" w:cs="Times New Roman"/>
        </w:rPr>
      </w:pPr>
      <w:r w:rsidRPr="004B710F">
        <w:rPr>
          <w:rFonts w:ascii="Times New Roman" w:hAnsi="Times New Roman" w:cs="Times New Roman"/>
        </w:rPr>
        <w:t>Transformations change the position, orientation, and shape of image pixels, altering the spatial arrangement of the image.</w:t>
      </w:r>
    </w:p>
    <w:p w14:paraId="2602C8BD" w14:textId="1B51915E" w:rsidR="004B710F" w:rsidRPr="004B710F" w:rsidRDefault="004B710F" w:rsidP="004B710F">
      <w:pPr>
        <w:rPr>
          <w:rFonts w:ascii="Times New Roman" w:hAnsi="Times New Roman" w:cs="Times New Roman"/>
        </w:rPr>
      </w:pPr>
    </w:p>
    <w:p w14:paraId="64872BC7" w14:textId="32086DDD" w:rsidR="00DD7541" w:rsidRPr="004B710F" w:rsidRDefault="004B710F" w:rsidP="004B710F">
      <w:pPr>
        <w:rPr>
          <w:rFonts w:ascii="Times New Roman" w:hAnsi="Times New Roman" w:cs="Times New Roman"/>
          <w:b/>
          <w:bCs/>
        </w:rPr>
      </w:pPr>
      <w:r w:rsidRPr="004B710F">
        <w:rPr>
          <w:rFonts w:ascii="Times New Roman" w:hAnsi="Times New Roman" w:cs="Times New Roman"/>
          <w:b/>
          <w:bCs/>
        </w:rPr>
        <w:t>GITHUB LINK:</w:t>
      </w:r>
    </w:p>
    <w:p w14:paraId="208057C0" w14:textId="663D9F62" w:rsidR="004B710F" w:rsidRPr="004B710F" w:rsidRDefault="004B710F" w:rsidP="004B710F">
      <w:pPr>
        <w:rPr>
          <w:rFonts w:ascii="Times New Roman" w:hAnsi="Times New Roman" w:cs="Times New Roman"/>
          <w:lang w:val="en-AU"/>
        </w:rPr>
      </w:pPr>
      <w:hyperlink r:id="rId10" w:history="1">
        <w:r w:rsidRPr="004B710F">
          <w:rPr>
            <w:rStyle w:val="Hyperlink"/>
            <w:rFonts w:ascii="Times New Roman" w:hAnsi="Times New Roman" w:cs="Times New Roman"/>
            <w:lang w:val="en-AU"/>
          </w:rPr>
          <w:t>https://github.com/mafazabatool</w:t>
        </w:r>
        <w:r w:rsidRPr="004B710F">
          <w:rPr>
            <w:rStyle w:val="Hyperlink"/>
            <w:rFonts w:ascii="Times New Roman" w:hAnsi="Times New Roman" w:cs="Times New Roman"/>
            <w:lang w:val="en-AU"/>
          </w:rPr>
          <w:t>0</w:t>
        </w:r>
        <w:r w:rsidRPr="004B710F">
          <w:rPr>
            <w:rStyle w:val="Hyperlink"/>
            <w:rFonts w:ascii="Times New Roman" w:hAnsi="Times New Roman" w:cs="Times New Roman"/>
            <w:lang w:val="en-AU"/>
          </w:rPr>
          <w:t>-leo/Image-Enhancement-System-App</w:t>
        </w:r>
      </w:hyperlink>
    </w:p>
    <w:p w14:paraId="33A92BFF" w14:textId="77777777" w:rsidR="004B710F" w:rsidRDefault="004B710F" w:rsidP="004B710F">
      <w:pPr>
        <w:rPr>
          <w:rFonts w:ascii="Times New Roman" w:hAnsi="Times New Roman" w:cs="Times New Roman"/>
          <w:lang w:val="en-AU"/>
        </w:rPr>
      </w:pPr>
    </w:p>
    <w:p w14:paraId="5E62B17E" w14:textId="164DC104" w:rsidR="004B710F" w:rsidRDefault="004B710F" w:rsidP="004B710F">
      <w:pPr>
        <w:rPr>
          <w:rFonts w:ascii="Times New Roman" w:hAnsi="Times New Roman" w:cs="Times New Roman"/>
          <w:lang w:val="en-AU"/>
        </w:rPr>
      </w:pPr>
      <w:r>
        <w:rPr>
          <w:rFonts w:ascii="Times New Roman" w:hAnsi="Times New Roman" w:cs="Times New Roman"/>
          <w:lang w:val="en-AU"/>
        </w:rPr>
        <w:t>LINKED LINK:</w:t>
      </w:r>
    </w:p>
    <w:p w14:paraId="25D04D83" w14:textId="21F6DB74" w:rsidR="00FE3E3D" w:rsidRDefault="00FE3E3D" w:rsidP="004B710F">
      <w:pPr>
        <w:rPr>
          <w:rFonts w:ascii="Times New Roman" w:hAnsi="Times New Roman" w:cs="Times New Roman"/>
          <w:lang w:val="en-AU"/>
        </w:rPr>
      </w:pPr>
      <w:r w:rsidRPr="00FE3E3D">
        <w:rPr>
          <w:rFonts w:ascii="Times New Roman" w:hAnsi="Times New Roman" w:cs="Times New Roman"/>
          <w:lang w:val="en-AU"/>
        </w:rPr>
        <w:t>https://www.linkedin.com/feed/update/urn:li:share:7445793931763703809/</w:t>
      </w:r>
    </w:p>
    <w:p w14:paraId="74A2798E" w14:textId="77777777" w:rsidR="004B710F" w:rsidRPr="004B710F" w:rsidRDefault="004B710F" w:rsidP="004B710F"/>
    <w:sectPr w:rsidR="004B710F" w:rsidRPr="004B710F" w:rsidSect="00DD754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3FA8"/>
    <w:multiLevelType w:val="hybridMultilevel"/>
    <w:tmpl w:val="E6FE1C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E7136F"/>
    <w:multiLevelType w:val="hybridMultilevel"/>
    <w:tmpl w:val="B2E8E2A2"/>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 w15:restartNumberingAfterBreak="0">
    <w:nsid w:val="207A3224"/>
    <w:multiLevelType w:val="hybridMultilevel"/>
    <w:tmpl w:val="54B28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22306E"/>
    <w:multiLevelType w:val="multilevel"/>
    <w:tmpl w:val="70D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826C9"/>
    <w:multiLevelType w:val="hybridMultilevel"/>
    <w:tmpl w:val="E3D86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4D7F07"/>
    <w:multiLevelType w:val="multilevel"/>
    <w:tmpl w:val="0C7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E5278"/>
    <w:multiLevelType w:val="multilevel"/>
    <w:tmpl w:val="F72E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574DD"/>
    <w:multiLevelType w:val="hybridMultilevel"/>
    <w:tmpl w:val="E6FE1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6D7C24"/>
    <w:multiLevelType w:val="multilevel"/>
    <w:tmpl w:val="7FAE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2180F"/>
    <w:multiLevelType w:val="multilevel"/>
    <w:tmpl w:val="3F0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0019B"/>
    <w:multiLevelType w:val="multilevel"/>
    <w:tmpl w:val="B0D2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872B1"/>
    <w:multiLevelType w:val="multilevel"/>
    <w:tmpl w:val="5F06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64FC1"/>
    <w:multiLevelType w:val="multilevel"/>
    <w:tmpl w:val="DAFA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6766D"/>
    <w:multiLevelType w:val="hybridMultilevel"/>
    <w:tmpl w:val="A424A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40E03F4"/>
    <w:multiLevelType w:val="multilevel"/>
    <w:tmpl w:val="A010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753697">
    <w:abstractNumId w:val="2"/>
  </w:num>
  <w:num w:numId="2" w16cid:durableId="541285811">
    <w:abstractNumId w:val="13"/>
  </w:num>
  <w:num w:numId="3" w16cid:durableId="512574122">
    <w:abstractNumId w:val="4"/>
  </w:num>
  <w:num w:numId="4" w16cid:durableId="782190951">
    <w:abstractNumId w:val="6"/>
  </w:num>
  <w:num w:numId="5" w16cid:durableId="278342094">
    <w:abstractNumId w:val="5"/>
  </w:num>
  <w:num w:numId="6" w16cid:durableId="2110272950">
    <w:abstractNumId w:val="14"/>
  </w:num>
  <w:num w:numId="7" w16cid:durableId="426577899">
    <w:abstractNumId w:val="10"/>
  </w:num>
  <w:num w:numId="8" w16cid:durableId="668826087">
    <w:abstractNumId w:val="11"/>
  </w:num>
  <w:num w:numId="9" w16cid:durableId="344094695">
    <w:abstractNumId w:val="12"/>
  </w:num>
  <w:num w:numId="10" w16cid:durableId="1191339500">
    <w:abstractNumId w:val="3"/>
  </w:num>
  <w:num w:numId="11" w16cid:durableId="692338583">
    <w:abstractNumId w:val="9"/>
  </w:num>
  <w:num w:numId="12" w16cid:durableId="212545429">
    <w:abstractNumId w:val="8"/>
  </w:num>
  <w:num w:numId="13" w16cid:durableId="1259025803">
    <w:abstractNumId w:val="7"/>
  </w:num>
  <w:num w:numId="14" w16cid:durableId="1787969013">
    <w:abstractNumId w:val="1"/>
  </w:num>
  <w:num w:numId="15" w16cid:durableId="1229001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FAE"/>
    <w:rsid w:val="00145AC2"/>
    <w:rsid w:val="001A536A"/>
    <w:rsid w:val="001B6E26"/>
    <w:rsid w:val="002B51FC"/>
    <w:rsid w:val="00462364"/>
    <w:rsid w:val="004B710F"/>
    <w:rsid w:val="00505B3B"/>
    <w:rsid w:val="005F3BCE"/>
    <w:rsid w:val="007A698F"/>
    <w:rsid w:val="008C5FAE"/>
    <w:rsid w:val="00D20EA3"/>
    <w:rsid w:val="00DD7541"/>
    <w:rsid w:val="00FB28A7"/>
    <w:rsid w:val="00FE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A3D8B"/>
  <w15:chartTrackingRefBased/>
  <w15:docId w15:val="{C17D7827-CC2E-4065-A4BB-8C9E37D6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D20EA3"/>
    <w:pPr>
      <w:keepNext/>
      <w:keepLines/>
      <w:spacing w:after="0" w:line="259" w:lineRule="auto"/>
      <w:ind w:right="65"/>
      <w:jc w:val="center"/>
      <w:outlineLvl w:val="0"/>
    </w:pPr>
    <w:rPr>
      <w:rFonts w:ascii="Times New Roman" w:eastAsia="Calibri" w:hAnsi="Times New Roman" w:cs="Calibri"/>
      <w:b/>
      <w:color w:val="000000" w:themeColor="text1"/>
      <w:sz w:val="28"/>
    </w:rPr>
  </w:style>
  <w:style w:type="paragraph" w:styleId="Heading2">
    <w:name w:val="heading 2"/>
    <w:basedOn w:val="Normal"/>
    <w:next w:val="Normal"/>
    <w:link w:val="Heading2Char"/>
    <w:uiPriority w:val="9"/>
    <w:semiHidden/>
    <w:unhideWhenUsed/>
    <w:qFormat/>
    <w:rsid w:val="008C5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20EA3"/>
    <w:rPr>
      <w:rFonts w:ascii="Times New Roman" w:eastAsia="Calibri" w:hAnsi="Times New Roman" w:cs="Calibri"/>
      <w:b/>
      <w:color w:val="000000" w:themeColor="text1"/>
      <w:sz w:val="28"/>
    </w:rPr>
  </w:style>
  <w:style w:type="character" w:customStyle="1" w:styleId="Heading2Char">
    <w:name w:val="Heading 2 Char"/>
    <w:basedOn w:val="DefaultParagraphFont"/>
    <w:link w:val="Heading2"/>
    <w:uiPriority w:val="9"/>
    <w:semiHidden/>
    <w:rsid w:val="008C5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FAE"/>
    <w:rPr>
      <w:rFonts w:eastAsiaTheme="majorEastAsia" w:cstheme="majorBidi"/>
      <w:color w:val="272727" w:themeColor="text1" w:themeTint="D8"/>
    </w:rPr>
  </w:style>
  <w:style w:type="paragraph" w:styleId="Title">
    <w:name w:val="Title"/>
    <w:basedOn w:val="Normal"/>
    <w:next w:val="Normal"/>
    <w:link w:val="TitleChar"/>
    <w:uiPriority w:val="10"/>
    <w:qFormat/>
    <w:rsid w:val="008C5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FAE"/>
    <w:pPr>
      <w:spacing w:before="160"/>
      <w:jc w:val="center"/>
    </w:pPr>
    <w:rPr>
      <w:i/>
      <w:iCs/>
      <w:color w:val="404040" w:themeColor="text1" w:themeTint="BF"/>
    </w:rPr>
  </w:style>
  <w:style w:type="character" w:customStyle="1" w:styleId="QuoteChar">
    <w:name w:val="Quote Char"/>
    <w:basedOn w:val="DefaultParagraphFont"/>
    <w:link w:val="Quote"/>
    <w:uiPriority w:val="29"/>
    <w:rsid w:val="008C5FAE"/>
    <w:rPr>
      <w:i/>
      <w:iCs/>
      <w:color w:val="404040" w:themeColor="text1" w:themeTint="BF"/>
    </w:rPr>
  </w:style>
  <w:style w:type="paragraph" w:styleId="ListParagraph">
    <w:name w:val="List Paragraph"/>
    <w:basedOn w:val="Normal"/>
    <w:uiPriority w:val="34"/>
    <w:qFormat/>
    <w:rsid w:val="008C5FAE"/>
    <w:pPr>
      <w:ind w:left="720"/>
      <w:contextualSpacing/>
    </w:pPr>
  </w:style>
  <w:style w:type="character" w:styleId="IntenseEmphasis">
    <w:name w:val="Intense Emphasis"/>
    <w:basedOn w:val="DefaultParagraphFont"/>
    <w:uiPriority w:val="21"/>
    <w:qFormat/>
    <w:rsid w:val="008C5FAE"/>
    <w:rPr>
      <w:i/>
      <w:iCs/>
      <w:color w:val="2F5496" w:themeColor="accent1" w:themeShade="BF"/>
    </w:rPr>
  </w:style>
  <w:style w:type="paragraph" w:styleId="IntenseQuote">
    <w:name w:val="Intense Quote"/>
    <w:basedOn w:val="Normal"/>
    <w:next w:val="Normal"/>
    <w:link w:val="IntenseQuoteChar"/>
    <w:uiPriority w:val="30"/>
    <w:qFormat/>
    <w:rsid w:val="008C5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FAE"/>
    <w:rPr>
      <w:i/>
      <w:iCs/>
      <w:color w:val="2F5496" w:themeColor="accent1" w:themeShade="BF"/>
    </w:rPr>
  </w:style>
  <w:style w:type="character" w:styleId="IntenseReference">
    <w:name w:val="Intense Reference"/>
    <w:basedOn w:val="DefaultParagraphFont"/>
    <w:uiPriority w:val="32"/>
    <w:qFormat/>
    <w:rsid w:val="008C5FAE"/>
    <w:rPr>
      <w:b/>
      <w:bCs/>
      <w:smallCaps/>
      <w:color w:val="2F5496" w:themeColor="accent1" w:themeShade="BF"/>
      <w:spacing w:val="5"/>
    </w:rPr>
  </w:style>
  <w:style w:type="character" w:styleId="Hyperlink">
    <w:name w:val="Hyperlink"/>
    <w:basedOn w:val="DefaultParagraphFont"/>
    <w:uiPriority w:val="99"/>
    <w:unhideWhenUsed/>
    <w:rsid w:val="004B710F"/>
    <w:rPr>
      <w:color w:val="0563C1" w:themeColor="hyperlink"/>
      <w:u w:val="single"/>
    </w:rPr>
  </w:style>
  <w:style w:type="character" w:styleId="UnresolvedMention">
    <w:name w:val="Unresolved Mention"/>
    <w:basedOn w:val="DefaultParagraphFont"/>
    <w:uiPriority w:val="99"/>
    <w:semiHidden/>
    <w:unhideWhenUsed/>
    <w:rsid w:val="004B710F"/>
    <w:rPr>
      <w:color w:val="605E5C"/>
      <w:shd w:val="clear" w:color="auto" w:fill="E1DFDD"/>
    </w:rPr>
  </w:style>
  <w:style w:type="character" w:styleId="FollowedHyperlink">
    <w:name w:val="FollowedHyperlink"/>
    <w:basedOn w:val="DefaultParagraphFont"/>
    <w:uiPriority w:val="99"/>
    <w:semiHidden/>
    <w:unhideWhenUsed/>
    <w:rsid w:val="004B71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mafazabatool0-leo/Image-Enhancement-System-App"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2026-04-03T11:29:00Z</dcterms:created>
  <dcterms:modified xsi:type="dcterms:W3CDTF">2026-04-03T11:29:00Z</dcterms:modified>
</cp:coreProperties>
</file>