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52.png" ContentType="image/png"/>
  <Override PartName="/word/media/rId21.png" ContentType="image/png"/>
  <Override PartName="/word/media/rId29.png" ContentType="image/png"/>
  <Override PartName="/word/media/rId1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TITLE OF THE BOOK</w:t>
      </w:r>
    </w:p>
    <w:p>
      <w:pPr>
        <w:pStyle w:val="Author"/>
      </w:pPr>
      <w:r>
        <w:t xml:space="preserve">AUTHOR NAME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8" w:name="preface"/>
    <w:p>
      <w:pPr>
        <w:pStyle w:val="Heading1"/>
      </w:pPr>
      <w:r>
        <w:t xml:space="preserve">Preface</w:t>
      </w:r>
    </w:p>
    <w:p>
      <w:pPr>
        <w:pStyle w:val="FirstParagraph"/>
      </w:pPr>
      <w:r>
        <w:t xml:space="preserve">This is a Quarto book, generated using the</w:t>
      </w:r>
      <w:r>
        <w:t xml:space="preserve"> </w:t>
      </w:r>
      <w:r>
        <w:rPr>
          <w:rStyle w:val="VerbatimChar"/>
        </w:rPr>
        <w:t xml:space="preserve">sipbs-compbiol-book-template</w:t>
      </w:r>
      <w:r>
        <w:t xml:space="preserve"> </w:t>
      </w:r>
      <w:r>
        <w:t xml:space="preserve">GitHub template.</w:t>
      </w:r>
    </w:p>
    <w:p>
      <w:pPr>
        <w:pStyle w:val="BodyText"/>
      </w:pPr>
      <w:r>
        <w:t xml:space="preserve">The</w:t>
      </w:r>
      <w:r>
        <w:t xml:space="preserve"> </w:t>
      </w:r>
      <w:r>
        <w:rPr>
          <w:rStyle w:val="VerbatimChar"/>
        </w:rPr>
        <w:t xml:space="preserve">index.qmd</w:t>
      </w:r>
      <w:r>
        <w:t xml:space="preserve"> </w:t>
      </w:r>
      <w:r>
        <w:t xml:space="preserve">file provides this Preface page, which is intended as a frontispiece with brief introductory information about the book and its contents and scope and, maybe, its authors. To change the main text and content you see here (the content in the middle section of the page), you need to edit the</w:t>
      </w:r>
      <w:r>
        <w:t xml:space="preserve"> </w:t>
      </w:r>
      <w:r>
        <w:rPr>
          <w:rStyle w:val="VerbatimChar"/>
        </w:rPr>
        <w:t xml:space="preserve">index.qmd</w:t>
      </w:r>
      <w:r>
        <w:t xml:space="preserve"> </w:t>
      </w:r>
      <w:r>
        <w:t xml:space="preserve">file.</w:t>
      </w:r>
    </w:p>
    <w:p>
      <w:pPr>
        <w:pStyle w:val="Compact"/>
        <w:numPr>
          <w:ilvl w:val="0"/>
          <w:numId w:val="1001"/>
        </w:numPr>
      </w:pPr>
      <w:r>
        <w:t xml:space="preserve">To learn more about writing Quarto books, visit</w:t>
      </w:r>
      <w:r>
        <w:t xml:space="preserve"> </w:t>
      </w:r>
      <w:hyperlink r:id="rId20">
        <w:r>
          <w:rPr>
            <w:rStyle w:val="Hyperlink"/>
          </w:rPr>
          <w:t xml:space="preserve">https://quarto.org/docs/books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put links into Quarto pages, use the structure:</w:t>
            </w:r>
          </w:p>
          <w:p>
            <w:pPr>
              <w:pStyle w:val="SourceCode"/>
            </w:pPr>
            <w:r>
              <w:rPr>
                <w:rStyle w:val="CommentTok"/>
              </w:rPr>
              <w:t xml:space="preserve">[</w:t>
            </w:r>
            <w:r>
              <w:rPr>
                <w:rStyle w:val="OtherTok"/>
              </w:rPr>
              <w:t xml:space="preserve">Text to be displayed</w:t>
            </w:r>
            <w:r>
              <w:rPr>
                <w:rStyle w:val="CommentTok"/>
              </w:rPr>
              <w:t xml:space="preserve">](URL of the link)</w:t>
            </w:r>
          </w:p>
          <w:p>
            <w:pPr>
              <w:pStyle w:val="FirstParagraph"/>
            </w:pPr>
            <w:r>
              <w:t xml:space="preserve">For example,</w:t>
            </w:r>
            <w:r>
              <w:t xml:space="preserve"> </w:t>
            </w:r>
            <w:hyperlink r:id="rId24">
              <w:r>
                <w:rPr>
                  <w:rStyle w:val="Hyperlink"/>
                </w:rPr>
                <w:t xml:space="preserve">this link</w:t>
              </w:r>
            </w:hyperlink>
            <w:r>
              <w:t xml:space="preserve"> </w:t>
            </w:r>
            <w:r>
              <w:t xml:space="preserve">is written as</w:t>
            </w:r>
          </w:p>
          <w:p>
            <w:pPr>
              <w:pStyle w:val="SourceCode"/>
            </w:pPr>
            <w:r>
              <w:rPr>
                <w:rStyle w:val="CommentTok"/>
              </w:rPr>
              <w:t xml:space="preserve">[</w:t>
            </w:r>
            <w:r>
              <w:rPr>
                <w:rStyle w:val="OtherTok"/>
              </w:rPr>
              <w:t xml:space="preserve">this link</w:t>
            </w:r>
            <w:r>
              <w:rPr>
                <w:rStyle w:val="CommentTok"/>
              </w:rPr>
              <w:t xml:space="preserve">](https://www.youtube.com/watch?v=dQw4w9WgXcQ)</w:t>
            </w:r>
          </w:p>
          <w:p/>
        </w:tc>
      </w:tr>
    </w:tbl>
    <w:bookmarkStart w:id="37" w:name="how-this-page-is-structured"/>
    <w:p>
      <w:pPr>
        <w:pStyle w:val="Heading2"/>
      </w:pPr>
      <w:r>
        <w:t xml:space="preserve">How this page is structured</w:t>
      </w:r>
    </w:p>
    <w:bookmarkStart w:id="28" w:name="section-headers"/>
    <w:p>
      <w:pPr>
        <w:pStyle w:val="Heading3"/>
      </w:pPr>
      <w:r>
        <w:t xml:space="preserve">Section headers</w:t>
      </w:r>
    </w:p>
    <w:p>
      <w:pPr>
        <w:pStyle w:val="FirstParagraph"/>
      </w:pPr>
      <w:r>
        <w:t xml:space="preserve">Section headers are written in</w:t>
      </w:r>
      <w:r>
        <w:t xml:space="preserve"> </w:t>
      </w:r>
      <w:hyperlink w:anchor="markdown">
        <w:r>
          <w:rPr>
            <w:rStyle w:val="Hyperlink"/>
          </w:rPr>
          <w:t xml:space="preserve">Markdown</w:t>
        </w:r>
      </w:hyperlink>
      <w:r>
        <w:t xml:space="preserve"> </w:t>
      </w:r>
      <w:r>
        <w:t xml:space="preserve">using hash/pound signs:</w:t>
      </w:r>
    </w:p>
    <w:p>
      <w:pPr>
        <w:pStyle w:val="SourceCode"/>
      </w:pPr>
      <w:r>
        <w:rPr>
          <w:rStyle w:val="FunctionTok"/>
        </w:rPr>
        <w:t xml:space="preserve">## This is a (level two) section header.</w:t>
      </w:r>
      <w:r>
        <w:br/>
      </w:r>
      <w:r>
        <w:rPr>
          <w:rStyle w:val="FunctionTok"/>
        </w:rPr>
        <w:t xml:space="preserve">### This is a (level three) section header</w:t>
      </w:r>
    </w:p>
    <w:p>
      <w:pPr>
        <w:pStyle w:val="Compact"/>
        <w:numPr>
          <w:ilvl w:val="0"/>
          <w:numId w:val="1002"/>
        </w:numPr>
      </w:pPr>
      <w:r>
        <w:t xml:space="preserve">To learn more about sections and headers, see this</w:t>
      </w:r>
      <w:r>
        <w:t xml:space="preserve"> </w:t>
      </w:r>
      <w:hyperlink r:id="rId25">
        <w:r>
          <w:rPr>
            <w:rStyle w:val="Hyperlink"/>
          </w:rPr>
          <w:t xml:space="preserve">quick guide to Markdown basics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Changing title and author information, or the cover image (click to expand)</w:t>
            </w:r>
          </w:p>
        </w:tc>
      </w:tr>
      <w:tr>
        <w:trPr>
          <w:cantSplit/>
        </w:trPr>
        <w:tc>
          <w:tcPr>
            <w:tcMar>
              <w:top w:w="108" w:type="dxa"/>
              <w:bottom w:w="108" w:type="dxa"/>
            </w:tcMar>
          </w:tcPr>
          <w:p>
            <w:pPr>
              <w:pStyle w:val="BodyText"/>
            </w:pPr>
            <w:pPr>
              <w:spacing w:before="16"/>
            </w:pPr>
            <w:r>
              <w:t xml:space="preserve">The book title, author, date, and cover image are specified in the</w:t>
            </w:r>
            <w:r>
              <w:t xml:space="preserve"> </w:t>
            </w:r>
            <w:r>
              <w:rPr>
                <w:rStyle w:val="VerbatimChar"/>
              </w:rPr>
              <w:t xml:space="preserve">_quarto.yml</w:t>
            </w:r>
            <w:r>
              <w:t xml:space="preserve">. To change this information, edit that file, and re-render the page.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"THE TITLE OF THE BOOK"</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"AUTHOR NAME"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"DD/MM/YY"</w:t>
            </w:r>
            <w:r>
              <w:br/>
            </w:r>
            <w:r>
              <w:rPr>
                <w:rStyle w:val="AttributeTok"/>
              </w:rPr>
              <w:t xml:space="preserve">  </w:t>
            </w:r>
            <w:r>
              <w:rPr>
                <w:rStyle w:val="FunctionTok"/>
              </w:rPr>
              <w:t xml:space="preserve">cover-image</w:t>
            </w:r>
            <w:r>
              <w:rPr>
                <w:rStyle w:val="KeywordTok"/>
              </w:rPr>
              <w:t xml:space="preserve">:</w:t>
            </w:r>
            <w:r>
              <w:rPr>
                <w:rStyle w:val="AttributeTok"/>
              </w:rPr>
              <w:t xml:space="preserve"> sipbs_compbio_800.png</w:t>
            </w:r>
          </w:p>
          <w:p/>
        </w:tc>
      </w:tr>
    </w:tbl>
    <w:bookmarkEnd w:id="28"/>
    <w:bookmarkStart w:id="36" w:name="callout-blocks"/>
    <w:p>
      <w:pPr>
        <w:pStyle w:val="Heading3"/>
      </w:pPr>
      <w:r>
        <w:t xml:space="preserve">Callout blocks</w:t>
      </w:r>
    </w:p>
    <w:p>
      <w:pPr>
        <w:pStyle w:val="FirstParagraph"/>
      </w:pPr>
      <w:r>
        <w:t xml:space="preserve">Callout blocks, like the ones above, are highlighted regions of the document which carry a title, icon and colour, which may indicate the kind of information the callout contains. For example: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This is a warning block. To insert a block like this, use:</w:t>
            </w:r>
          </w:p>
          <w:p>
            <w:pPr>
              <w:pStyle w:val="SourceCode"/>
            </w:pPr>
            <w:r>
              <w:rPr>
                <w:rStyle w:val="NormalTok"/>
              </w:rPr>
              <w:t xml:space="preserve">::: { .callout-warning }</w:t>
            </w:r>
            <w:r>
              <w:br/>
            </w:r>
            <w:r>
              <w:rPr>
                <w:rStyle w:val="NormalTok"/>
              </w:rPr>
              <w:t xml:space="preserve">The text of the callout goes here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caution.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(click to expand)</w:t>
            </w:r>
          </w:p>
        </w:tc>
      </w:tr>
      <w:tr>
        <w:trPr>
          <w:cantSplit/>
        </w:trPr>
        <w:tc>
          <w:tcPr>
            <w:tcMar>
              <w:top w:w="108" w:type="dxa"/>
              <w:bottom w:w="108" w:type="dxa"/>
            </w:tcMar>
          </w:tcPr>
          <w:p>
            <w:pPr>
              <w:pStyle w:val="BodyText"/>
            </w:pPr>
            <w:pPr>
              <w:spacing w:before="16"/>
            </w:pPr>
            <w:r>
              <w:t xml:space="preserve">This is a caution block, which is collapsible when rendered as HTML/webpage but appears in full in the Word document. To make a callout collapsible, use</w:t>
            </w:r>
            <w:r>
              <w:t xml:space="preserve"> </w:t>
            </w:r>
            <w:r>
              <w:rPr>
                <w:rStyle w:val="VerbatimChar"/>
              </w:rPr>
              <w:t xml:space="preserve">collapse="true"</w:t>
            </w:r>
            <w:r>
              <w:t xml:space="preserve"> </w:t>
            </w:r>
            <w:r>
              <w:t xml:space="preserve">as in the example below. This places a dropdown icon to the right of the title bar, which controls expansion.</w:t>
            </w:r>
          </w:p>
          <w:p>
            <w:pPr>
              <w:pStyle w:val="SourceCode"/>
            </w:pPr>
            <w:r>
              <w:rPr>
                <w:rStyle w:val="NormalTok"/>
              </w:rPr>
              <w:t xml:space="preserve">::: { .callout-caution collapse="true" title="Caution (click to expand)"}</w:t>
            </w:r>
            <w:r>
              <w:br/>
            </w:r>
            <w:r>
              <w:rPr>
                <w:rStyle w:val="NormalTok"/>
              </w:rPr>
              <w:t xml:space="preserve">This is a collapsible caution block. The callout content goes here.</w:t>
            </w:r>
            <w:r>
              <w:br/>
            </w:r>
            <w:r>
              <w:rPr>
                <w:rStyle w:val="NormalTok"/>
              </w:rPr>
              <w:t xml:space="preserve">:::</w:t>
            </w:r>
          </w:p>
          <w:p>
            <w:pPr>
              <w:pStyle w:val="FirstParagraph"/>
            </w:pPr>
            <w:pPr>
              <w:spacing w:after="16"/>
            </w:pPr>
            <w:r>
              <w:t xml:space="preserve">Notice also that the title of the callout is specified between the curly braces as</w:t>
            </w:r>
            <w:r>
              <w:t xml:space="preserve"> </w:t>
            </w:r>
            <w:r>
              <w:rPr>
                <w:rStyle w:val="VerbatimChar"/>
              </w:rPr>
              <w:t xml:space="preserve">title="Caution (click to expand)"</w:t>
            </w:r>
            <w:r>
              <w:t xml:space="preserve">.</w:t>
            </w:r>
          </w:p>
          <w:p/>
        </w:tc>
      </w:tr>
    </w:tbl>
    <w:p>
      <w:pPr>
        <w:pStyle w:val="BodyText"/>
      </w:pPr>
      <w:r>
        <w:t xml:space="preserve">You can learn more about callout blocks in the</w:t>
      </w:r>
      <w:r>
        <w:t xml:space="preserve"> </w:t>
      </w:r>
      <w:hyperlink r:id="rId35">
        <w:r>
          <w:rPr>
            <w:rStyle w:val="Hyperlink"/>
          </w:rPr>
          <w:t xml:space="preserve">Quarto documentation</w:t>
        </w:r>
      </w:hyperlink>
      <w:r>
        <w:t xml:space="preserve">.</w:t>
      </w:r>
    </w:p>
    <w:bookmarkEnd w:id="36"/>
    <w:bookmarkEnd w:id="37"/>
    <w:bookmarkEnd w:id="38"/>
    <w:bookmarkStart w:id="39"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39"/>
    <w:bookmarkStart w:id="70" w:name="getting-started"/>
    <w:p>
      <w:pPr>
        <w:pStyle w:val="Heading1"/>
      </w:pPr>
      <w:r>
        <w:t xml:space="preserve">2. Getting started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3"/>
              </w:numPr>
            </w:pPr>
            <w:r>
              <w:t xml:space="preserve">Create a new GitHub repository for your materials/project, using this book template.</w:t>
            </w:r>
          </w:p>
          <w:p>
            <w:pPr>
              <w:pStyle w:val="Compact"/>
              <w:numPr>
                <w:ilvl w:val="0"/>
                <w:numId w:val="1003"/>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3"/>
              </w:numPr>
            </w:pPr>
            <w:r>
              <w:t xml:space="preserve">Set up the repository to use GitHub Pages as a platform for publishing your book/materials.</w:t>
            </w:r>
          </w:p>
          <w:p>
            <w:pPr>
              <w:pStyle w:val="Compact"/>
              <w:numPr>
                <w:ilvl w:val="0"/>
                <w:numId w:val="1003"/>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p/>
        </w:tc>
      </w:tr>
    </w:tbl>
    <w:p>
      <w:pPr>
        <w:pStyle w:val="Compact"/>
        <w:numPr>
          <w:ilvl w:val="0"/>
          <w:numId w:val="1004"/>
        </w:numPr>
      </w:pPr>
      <w:hyperlink r:id="rId43">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5"/>
        </w:numPr>
      </w:pPr>
      <w:r>
        <w:t xml:space="preserve">Use the GitHub page for this template to create a new GitHub repository</w:t>
      </w:r>
    </w:p>
    <w:p>
      <w:pPr>
        <w:pStyle w:val="Compact"/>
        <w:numPr>
          <w:ilvl w:val="0"/>
          <w:numId w:val="1005"/>
        </w:numPr>
      </w:pPr>
      <w:r>
        <w:t xml:space="preserve">Clone the new repository to your local machine</w:t>
      </w:r>
    </w:p>
    <w:p>
      <w:pPr>
        <w:pStyle w:val="Compact"/>
        <w:numPr>
          <w:ilvl w:val="0"/>
          <w:numId w:val="1005"/>
        </w:numPr>
      </w:pPr>
      <w:r>
        <w:t xml:space="preserve">Set up the new repository to display as a website on GitHub Pages</w:t>
      </w:r>
    </w:p>
    <w:p>
      <w:pPr>
        <w:pStyle w:val="Compact"/>
        <w:numPr>
          <w:ilvl w:val="0"/>
          <w:numId w:val="1005"/>
        </w:numPr>
      </w:pPr>
      <w:r>
        <w:t xml:space="preserve">Edit your repository locally, and push changes back to GitHub (they will automatically update the webpage)</w:t>
      </w:r>
    </w:p>
    <w:bookmarkStart w:id="51" w:name="Xb18c0f16405131923847d7078cf0c71d3bbb411"/>
    <w:p>
      <w:pPr>
        <w:pStyle w:val="Heading2"/>
      </w:pPr>
      <w:r>
        <w:t xml:space="preserve">Step 1: Create a new GitHub repository from the template.</w:t>
      </w:r>
    </w:p>
    <w:p>
      <w:pPr>
        <w:pStyle w:val="Compact"/>
        <w:numPr>
          <w:ilvl w:val="0"/>
          <w:numId w:val="1006"/>
        </w:numPr>
      </w:pPr>
      <w:r>
        <w:t xml:space="preserve">Navigate to</w:t>
      </w:r>
      <w:r>
        <w:t xml:space="preserve"> </w:t>
      </w:r>
      <w:hyperlink r:id="rId43">
        <w:r>
          <w:rPr>
            <w:rStyle w:val="Hyperlink"/>
          </w:rPr>
          <w:t xml:space="preserve">this template’s repository at GitHub</w:t>
        </w:r>
      </w:hyperlink>
      <w:r>
        <w:t xml:space="preserve"> </w:t>
      </w:r>
      <w:r>
        <w:t xml:space="preserve">using your web browser.</w:t>
      </w:r>
    </w:p>
    <w:p>
      <w:pPr>
        <w:pStyle w:val="Compact"/>
        <w:numPr>
          <w:ilvl w:val="0"/>
          <w:numId w:val="1006"/>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46">
              <w:r>
                <w:rPr>
                  <w:rStyle w:val="Hyperlink"/>
                </w:rPr>
                <w:t xml:space="preserve">GitHub documentation</w:t>
              </w:r>
            </w:hyperlink>
            <w:r>
              <w:t xml:space="preserve"> </w:t>
            </w:r>
            <w:r>
              <w:t xml:space="preserve">can walk you through the process of obtaining one, and logging in.</w:t>
            </w:r>
          </w:p>
          <w:p/>
        </w:tc>
      </w:tr>
    </w:tbl>
    <w:tbl>
      <w:tblPr>
        <w:tblStyle w:val="Table"/>
        <w:tblW w:type="pct" w:w="5000"/>
        <w:tblLayout w:type="fixed"/>
        <w:tblLook w:firstRow="0" w:lastRow="0" w:firstColumn="0" w:lastColumn="0" w:noHBand="0" w:noVBand="0" w:val="0000"/>
      </w:tblPr>
      <w:tblGrid>
        <w:gridCol w:w="7920"/>
      </w:tblGrid>
      <w:tr>
        <w:tc>
          <w:tcPr/>
          <w:bookmarkStart w:id="48" w:name="fig-use-this-template"/>
          <w:p>
            <w:pPr>
              <w:pStyle w:val="Compact"/>
              <w:jc w:val="center"/>
            </w:pPr>
            <w:hyperlink r:id="rId47">
              <w:r>
                <w:rPr>
                  <w:rStyle w:val="Hyperlink"/>
                </w:rPr>
                <w:t xml:space="preserve">assets/videos/template-tutorial-video-1.mp4</w:t>
              </w:r>
            </w:hyperlink>
          </w:p>
          <w:p>
            <w:pPr>
              <w:jc w:val="center"/>
            </w:pPr>
            <w:pPr>
              <w:jc w:val="left"/>
              <w:spacing w:before="200"/>
              <w:pStyle w:val="ImageCaption"/>
            </w:pPr>
            <w:r>
              <w:t xml:space="preserve">Figure 2.1: Video demonstration of using this template to create a new GitHub repository.</w:t>
            </w:r>
          </w:p>
          <w:bookmarkEnd w:id="48"/>
        </w:tc>
      </w:tr>
    </w:tbl>
    <w:p>
      <w:pPr>
        <w:pStyle w:val="Compact"/>
        <w:numPr>
          <w:ilvl w:val="0"/>
          <w:numId w:val="1007"/>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tip.png" id="5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Give your repository a unique, memorable, descriptive name. This will make it easier to find and help users understand what the repository is for.</w:t>
            </w:r>
          </w:p>
          <w:p>
            <w:pPr>
              <w:pStyle w:val="Compact"/>
              <w:numPr>
                <w:ilvl w:val="0"/>
                <w:numId w:val="1008"/>
              </w:numPr>
            </w:pPr>
            <w:r>
              <w:t xml:space="preserve">Add a brief description, explaining the purpose of your new repository. This will help users understand what the repository is for.</w:t>
            </w:r>
          </w:p>
          <w:p>
            <w:pPr>
              <w:pStyle w:val="Compact"/>
              <w:numPr>
                <w:ilvl w:val="0"/>
                <w:numId w:val="1008"/>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8"/>
              </w:numPr>
            </w:pPr>
            <w:r>
              <w:t xml:space="preserve">Make sure the repository status is set to</w:t>
            </w:r>
            <w:r>
              <w:t xml:space="preserve"> </w:t>
            </w:r>
            <w:r>
              <w:rPr>
                <w:rStyle w:val="VerbatimChar"/>
              </w:rPr>
              <w:t xml:space="preserve">Public</w:t>
            </w:r>
            <w:r>
              <w:t xml:space="preserve">.</w:t>
            </w:r>
          </w:p>
          <w:p/>
        </w:tc>
      </w:tr>
    </w:tbl>
    <w:p>
      <w:pPr>
        <w:pStyle w:val="Compact"/>
        <w:numPr>
          <w:ilvl w:val="0"/>
          <w:numId w:val="1009"/>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51"/>
    <w:bookmarkStart w:id="57"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p/>
        </w:tc>
      </w:tr>
    </w:tbl>
    <w:p>
      <w:pPr>
        <w:pStyle w:val="Compact"/>
        <w:numPr>
          <w:ilvl w:val="0"/>
          <w:numId w:val="1010"/>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10"/>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56" w:name="fig-get-repo-url"/>
          <w:p>
            <w:pPr>
              <w:pStyle w:val="Compact"/>
              <w:jc w:val="center"/>
            </w:pPr>
            <w:hyperlink r:id="rId55">
              <w:r>
                <w:rPr>
                  <w:rStyle w:val="Hyperlink"/>
                </w:rPr>
                <w:t xml:space="preserve">assets/videos/template-tutorial-video-1a.mp4</w:t>
              </w:r>
            </w:hyperlink>
          </w:p>
          <w:p>
            <w:pPr>
              <w:jc w:val="center"/>
            </w:pPr>
            <w:pPr>
              <w:jc w:val="left"/>
              <w:spacing w:before="200"/>
              <w:pStyle w:val="ImageCaption"/>
            </w:pPr>
            <w:r>
              <w:t xml:space="preserve">Figure 2.2: Video demonstration: copying the URL for your repository so it can be cloned to your local computer.</w:t>
            </w:r>
          </w:p>
          <w:bookmarkEnd w:id="56"/>
        </w:tc>
      </w:tr>
    </w:tbl>
    <w:p>
      <w:pPr>
        <w:pStyle w:val="Compact"/>
        <w:numPr>
          <w:ilvl w:val="0"/>
          <w:numId w:val="1011"/>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57"/>
    <w:bookmarkStart w:id="66" w:name="Xf8516ea2076b093932ad6aa6f33704607595c67"/>
    <w:p>
      <w:pPr>
        <w:pStyle w:val="Heading2"/>
      </w:pPr>
      <w:r>
        <w:t xml:space="preserve">Step 3: Set up the local repository to render to GitHub Pages</w:t>
      </w:r>
    </w:p>
    <w:p>
      <w:pPr>
        <w:pStyle w:val="Compact"/>
        <w:numPr>
          <w:ilvl w:val="0"/>
          <w:numId w:val="1012"/>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2"/>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59" w:name="fig-clone-repo"/>
          <w:p>
            <w:pPr>
              <w:pStyle w:val="Compact"/>
              <w:jc w:val="center"/>
            </w:pPr>
            <w:hyperlink r:id="rId58">
              <w:r>
                <w:rPr>
                  <w:rStyle w:val="Hyperlink"/>
                </w:rPr>
                <w:t xml:space="preserve">assets/videos/template-tutorial-video-2.mp4</w:t>
              </w:r>
            </w:hyperlink>
          </w:p>
          <w:p>
            <w:pPr>
              <w:jc w:val="center"/>
            </w:pPr>
            <w:pPr>
              <w:jc w:val="left"/>
              <w:spacing w:before="200"/>
              <w:pStyle w:val="ImageCaption"/>
            </w:pPr>
            <w:r>
              <w:t xml:space="preserve">Figure 2.3: Video demonstration of cloning the repository to your local computer, and configuring it to render the document at GitHub Pages.</w:t>
            </w:r>
          </w:p>
          <w:bookmarkEnd w:id="59"/>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repo-site"/>
          <w:p>
            <w:pPr>
              <w:pStyle w:val="Compact"/>
              <w:jc w:val="center"/>
            </w:pPr>
            <w:hyperlink r:id="rId60">
              <w:r>
                <w:rPr>
                  <w:rStyle w:val="Hyperlink"/>
                </w:rPr>
                <w:t xml:space="preserve">assets/videos/template-tutorial-video-3.mp4</w:t>
              </w:r>
            </w:hyperlink>
          </w:p>
          <w:p>
            <w:pPr>
              <w:jc w:val="center"/>
            </w:pPr>
            <w:pPr>
              <w:jc w:val="left"/>
              <w:spacing w:before="200"/>
              <w:pStyle w:val="ImageCaption"/>
            </w:pPr>
            <w:r>
              <w:t xml:space="preserve">Figure 2.4: Video demonstration of the published web materials.</w:t>
            </w:r>
          </w:p>
          <w:bookmarkEnd w:id="61"/>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important.png" id="6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3"/>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3"/>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3"/>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65" w:name="fig-repo-config"/>
                <w:p>
                  <w:pPr>
                    <w:pStyle w:val="Compact"/>
                    <w:jc w:val="center"/>
                  </w:pPr>
                  <w:hyperlink r:id="rId64">
                    <w:r>
                      <w:rPr>
                        <w:rStyle w:val="Hyperlink"/>
                      </w:rPr>
                      <w:t xml:space="preserve">assets/videos/template-tutorial-video-4.mp4</w:t>
                    </w:r>
                  </w:hyperlink>
                </w:p>
                <w:p>
                  <w:pPr>
                    <w:jc w:val="center"/>
                  </w:pPr>
                  <w:pPr>
                    <w:jc w:val="left"/>
                    <w:spacing w:before="200"/>
                    <w:pStyle w:val="ImageCaption"/>
                  </w:pPr>
                  <w:r>
                    <w:t xml:space="preserve">Figure 2.5: Video demonstration of the repository configuration.</w:t>
                  </w:r>
                </w:p>
                <w:bookmarkEnd w:id="65"/>
              </w:tc>
            </w:tr>
          </w:tbl>
          <w:p/>
        </w:tc>
      </w:tr>
    </w:tbl>
    <w:bookmarkEnd w:id="66"/>
    <w:bookmarkStart w:id="69"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4"/>
        </w:numPr>
      </w:pPr>
      <w:r>
        <w:t xml:space="preserve">Open your repository in</w:t>
      </w:r>
      <w:r>
        <w:t xml:space="preserve"> </w:t>
      </w:r>
      <w:r>
        <w:rPr>
          <w:rStyle w:val="VerbatimChar"/>
        </w:rPr>
        <w:t xml:space="preserve">RStudio</w:t>
      </w:r>
    </w:p>
    <w:p>
      <w:pPr>
        <w:pStyle w:val="Compact"/>
        <w:numPr>
          <w:ilvl w:val="0"/>
          <w:numId w:val="1014"/>
        </w:numPr>
      </w:pPr>
      <w:r>
        <w:t xml:space="preserve">Make an edit to any file that displays part of the materials online (e.g. </w:t>
      </w:r>
      <w:r>
        <w:rPr>
          <w:rStyle w:val="VerbatimChar"/>
        </w:rPr>
        <w:t xml:space="preserve">index.qmd</w:t>
      </w:r>
      <w:r>
        <w:t xml:space="preserve">)</w:t>
      </w:r>
    </w:p>
    <w:p>
      <w:pPr>
        <w:pStyle w:val="Compact"/>
        <w:numPr>
          <w:ilvl w:val="0"/>
          <w:numId w:val="1014"/>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4"/>
        </w:numPr>
      </w:pPr>
      <w:r>
        <w:t xml:space="preserve">Push your changes to the GitHub repository (and wait for the site to build)</w:t>
      </w:r>
    </w:p>
    <w:p>
      <w:pPr>
        <w:pStyle w:val="Compact"/>
        <w:numPr>
          <w:ilvl w:val="0"/>
          <w:numId w:val="1014"/>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68" w:name="fig-demo-commit"/>
          <w:p>
            <w:pPr>
              <w:pStyle w:val="Compact"/>
              <w:jc w:val="center"/>
            </w:pPr>
            <w:hyperlink r:id="rId67">
              <w:r>
                <w:rPr>
                  <w:rStyle w:val="Hyperlink"/>
                </w:rPr>
                <w:t xml:space="preserve">assets/videos/template-tutorial-video-5.mp4</w:t>
              </w:r>
            </w:hyperlink>
          </w:p>
          <w:p>
            <w:pPr>
              <w:jc w:val="center"/>
            </w:pPr>
            <w:pPr>
              <w:jc w:val="left"/>
              <w:spacing w:before="200"/>
              <w:pStyle w:val="ImageCaption"/>
            </w:pPr>
            <w:r>
              <w:t xml:space="preserve">Figure 2.6: Video demonstration of the process of updating the public site by editing a file and pushing changes to the repository.</w:t>
            </w:r>
          </w:p>
          <w:bookmarkEnd w:id="68"/>
        </w:tc>
      </w:tr>
    </w:tbl>
    <w:p>
      <w:pPr>
        <w:pStyle w:val="Compact"/>
        <w:numPr>
          <w:ilvl w:val="0"/>
          <w:numId w:val="1015"/>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Save your changes locally.</w:t>
      </w:r>
    </w:p>
    <w:p>
      <w:pPr>
        <w:pStyle w:val="Compact"/>
        <w:numPr>
          <w:ilvl w:val="0"/>
          <w:numId w:val="1015"/>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5"/>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5"/>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5"/>
        </w:numPr>
      </w:pPr>
      <w:r>
        <w:t xml:space="preserve">To confirm the changes were pushed to the GitHub repository, you can visit the repository site and check the individual file contents.</w:t>
      </w:r>
    </w:p>
    <w:p>
      <w:pPr>
        <w:pStyle w:val="Compact"/>
        <w:numPr>
          <w:ilvl w:val="0"/>
          <w:numId w:val="1015"/>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5"/>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69"/>
    <w:bookmarkEnd w:id="70"/>
    <w:bookmarkStart w:id="82"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71">
        <w:r>
          <w:rPr>
            <w:rStyle w:val="Hyperlink"/>
          </w:rPr>
          <w:t xml:space="preserve">example pages</w:t>
        </w:r>
      </w:hyperlink>
      <w:r>
        <w:t xml:space="preserve"> </w:t>
      </w:r>
      <w:r>
        <w:t xml:space="preserve">dedicated to common tasks and specific kinds of presentation are included later in the template.</w:t>
      </w:r>
    </w:p>
    <w:bookmarkStart w:id="78" w:name="create-a-new-page"/>
    <w:p>
      <w:pPr>
        <w:pStyle w:val="Heading2"/>
      </w:pPr>
      <w:r>
        <w:t xml:space="preserve">3.1 …create a new page?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6"/>
              </w:numPr>
            </w:pPr>
            <w:r>
              <w:t xml:space="preserve">Create a new plain text file</w:t>
            </w:r>
          </w:p>
          <w:p>
            <w:pPr>
              <w:pStyle w:val="Compact"/>
              <w:numPr>
                <w:ilvl w:val="0"/>
                <w:numId w:val="1016"/>
              </w:numPr>
            </w:pPr>
            <w:r>
              <w:t xml:space="preserve">Write Markdown content in your file</w:t>
            </w:r>
          </w:p>
          <w:p>
            <w:pPr>
              <w:pStyle w:val="Compact"/>
              <w:numPr>
                <w:ilvl w:val="0"/>
                <w:numId w:val="1016"/>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6"/>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6"/>
              </w:numPr>
            </w:pPr>
            <w:r>
              <w:t xml:space="preserve">Commit your changes</w:t>
            </w:r>
          </w:p>
          <w:p>
            <w:pPr>
              <w:pStyle w:val="Compact"/>
              <w:numPr>
                <w:ilvl w:val="0"/>
                <w:numId w:val="1016"/>
              </w:numPr>
            </w:pPr>
            <w:r>
              <w:t xml:space="preserve">Push the changes to your repository</w:t>
            </w:r>
          </w:p>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p/>
        </w:tc>
      </w:tr>
    </w:tbl>
    <w:p>
      <w:pPr>
        <w:pStyle w:val="BodyText"/>
      </w:pPr>
      <w:r>
        <w:t xml:space="preserve">and then render the file.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important.png" id="7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p/>
        </w:tc>
      </w:tr>
    </w:tbl>
    <w:bookmarkEnd w:id="78"/>
    <w:bookmarkStart w:id="81"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tip.png" id="8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7"/>
              </w:numPr>
            </w:pPr>
            <w:r>
              <w:t xml:space="preserve">administrative information, like contact emails and numbers</w:t>
            </w:r>
          </w:p>
          <w:p>
            <w:pPr>
              <w:pStyle w:val="Compact"/>
              <w:numPr>
                <w:ilvl w:val="0"/>
                <w:numId w:val="1017"/>
              </w:numPr>
            </w:pPr>
            <w:r>
              <w:t xml:space="preserve">the academic year for a module presentation (saves searching for every mention in all pages)</w:t>
            </w:r>
          </w:p>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81"/>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82"/>
    <w:bookmarkStart w:id="132"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88" w:name="quarto"/>
    <w:p>
      <w:pPr>
        <w:pStyle w:val="Heading2"/>
      </w:pPr>
      <w:r>
        <w:t xml:space="preserve">4.1 Quarto</w:t>
      </w:r>
    </w:p>
    <w:p>
      <w:pPr>
        <w:pStyle w:val="Compact"/>
        <w:numPr>
          <w:ilvl w:val="0"/>
          <w:numId w:val="1018"/>
        </w:numPr>
      </w:pPr>
      <w:hyperlink r:id="rId83">
        <w:r>
          <w:rPr>
            <w:rStyle w:val="Hyperlink"/>
          </w:rPr>
          <w:t xml:space="preserve">Quarto guide</w:t>
        </w:r>
      </w:hyperlink>
    </w:p>
    <w:p>
      <w:pPr>
        <w:pStyle w:val="Compact"/>
        <w:numPr>
          <w:ilvl w:val="0"/>
          <w:numId w:val="1018"/>
        </w:numPr>
      </w:pPr>
      <w:hyperlink r:id="rId84">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87" w:name="markdown-1"/>
    <w:p>
      <w:pPr>
        <w:pStyle w:val="Heading3"/>
      </w:pPr>
      <w:r>
        <w:t xml:space="preserve">4.1.1 Markdown</w:t>
      </w:r>
    </w:p>
    <w:p>
      <w:pPr>
        <w:pStyle w:val="Compact"/>
        <w:numPr>
          <w:ilvl w:val="0"/>
          <w:numId w:val="1019"/>
        </w:numPr>
      </w:pPr>
      <w:hyperlink r:id="rId25">
        <w:r>
          <w:rPr>
            <w:rStyle w:val="Hyperlink"/>
          </w:rPr>
          <w:t xml:space="preserve">Quarto Markdown basics</w:t>
        </w:r>
      </w:hyperlink>
    </w:p>
    <w:p>
      <w:pPr>
        <w:pStyle w:val="Compact"/>
        <w:numPr>
          <w:ilvl w:val="0"/>
          <w:numId w:val="1019"/>
        </w:numPr>
      </w:pPr>
      <w:hyperlink r:id="rId85">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9"/>
        </w:numPr>
      </w:pPr>
      <w:hyperlink r:id="rId86">
        <w:r>
          <w:rPr>
            <w:rStyle w:val="VerbatimChar"/>
          </w:rPr>
          <w:t xml:space="preserve">RMarkdown</w:t>
        </w:r>
        <w:r>
          <w:rPr>
            <w:rStyle w:val="Hyperlink"/>
          </w:rPr>
          <w:t xml:space="preserve"> </w:t>
        </w:r>
        <w:r>
          <w:rPr>
            <w:rStyle w:val="Hyperlink"/>
          </w:rPr>
          <w:t xml:space="preserve">cookbook</w:t>
        </w:r>
      </w:hyperlink>
    </w:p>
    <w:bookmarkEnd w:id="87"/>
    <w:bookmarkEnd w:id="88"/>
    <w:bookmarkStart w:id="103" w:name="r"/>
    <w:p>
      <w:pPr>
        <w:pStyle w:val="Heading2"/>
      </w:pPr>
      <w:r>
        <w:t xml:space="preserve">4.2</w:t>
      </w:r>
      <w:r>
        <w:t xml:space="preserve"> </w:t>
      </w:r>
      <w:r>
        <w:rPr>
          <w:rStyle w:val="VerbatimChar"/>
        </w:rPr>
        <w:t xml:space="preserve">R</w:t>
      </w:r>
    </w:p>
    <w:p>
      <w:pPr>
        <w:pStyle w:val="Compact"/>
        <w:numPr>
          <w:ilvl w:val="0"/>
          <w:numId w:val="1020"/>
        </w:numPr>
      </w:pPr>
      <w:hyperlink r:id="rId89">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20"/>
        </w:numPr>
      </w:pPr>
      <w:hyperlink r:id="rId90">
        <w:r>
          <w:rPr>
            <w:rStyle w:val="VerbatimChar"/>
          </w:rPr>
          <w:t xml:space="preserve">R</w:t>
        </w:r>
        <w:r>
          <w:rPr>
            <w:rStyle w:val="Hyperlink"/>
          </w:rPr>
          <w:t xml:space="preserve"> </w:t>
        </w:r>
        <w:r>
          <w:rPr>
            <w:rStyle w:val="Hyperlink"/>
          </w:rPr>
          <w:t xml:space="preserve">for Reproducible Scientific Analysis (Carpentries)</w:t>
        </w:r>
      </w:hyperlink>
    </w:p>
    <w:bookmarkStart w:id="96" w:name="data-processing"/>
    <w:p>
      <w:pPr>
        <w:pStyle w:val="Heading3"/>
      </w:pPr>
      <w:r>
        <w:t xml:space="preserve">4.2.1 Data processing</w:t>
      </w:r>
    </w:p>
    <w:p>
      <w:pPr>
        <w:pStyle w:val="Compact"/>
        <w:numPr>
          <w:ilvl w:val="0"/>
          <w:numId w:val="1021"/>
        </w:numPr>
      </w:pPr>
      <w:hyperlink r:id="rId91">
        <w:r>
          <w:rPr>
            <w:rStyle w:val="VerbatimChar"/>
          </w:rPr>
          <w:t xml:space="preserve">readr</w:t>
        </w:r>
        <w:r>
          <w:rPr>
            <w:rStyle w:val="Hyperlink"/>
          </w:rPr>
          <w:t xml:space="preserve"> </w:t>
        </w:r>
        <w:r>
          <w:rPr>
            <w:rStyle w:val="Hyperlink"/>
          </w:rPr>
          <w:t xml:space="preserve">documentation</w:t>
        </w:r>
      </w:hyperlink>
    </w:p>
    <w:p>
      <w:pPr>
        <w:pStyle w:val="Compact"/>
        <w:numPr>
          <w:ilvl w:val="0"/>
          <w:numId w:val="1021"/>
        </w:numPr>
      </w:pPr>
      <w:hyperlink r:id="rId92">
        <w:r>
          <w:rPr>
            <w:rStyle w:val="VerbatimChar"/>
          </w:rPr>
          <w:t xml:space="preserve">dplyr</w:t>
        </w:r>
        <w:r>
          <w:rPr>
            <w:rStyle w:val="Hyperlink"/>
          </w:rPr>
          <w:t xml:space="preserve"> </w:t>
        </w:r>
        <w:r>
          <w:rPr>
            <w:rStyle w:val="Hyperlink"/>
          </w:rPr>
          <w:t xml:space="preserve">documentation</w:t>
        </w:r>
      </w:hyperlink>
    </w:p>
    <w:p>
      <w:pPr>
        <w:pStyle w:val="Compact"/>
        <w:numPr>
          <w:ilvl w:val="0"/>
          <w:numId w:val="1021"/>
        </w:numPr>
      </w:pPr>
      <w:hyperlink r:id="rId93">
        <w:r>
          <w:rPr>
            <w:rStyle w:val="VerbatimChar"/>
          </w:rPr>
          <w:t xml:space="preserve">tidyr</w:t>
        </w:r>
        <w:r>
          <w:rPr>
            <w:rStyle w:val="Hyperlink"/>
          </w:rPr>
          <w:t xml:space="preserve"> </w:t>
        </w:r>
        <w:r>
          <w:rPr>
            <w:rStyle w:val="Hyperlink"/>
          </w:rPr>
          <w:t xml:space="preserve">documentation</w:t>
        </w:r>
      </w:hyperlink>
    </w:p>
    <w:p>
      <w:pPr>
        <w:pStyle w:val="Compact"/>
        <w:numPr>
          <w:ilvl w:val="0"/>
          <w:numId w:val="1021"/>
        </w:numPr>
      </w:pPr>
      <w:hyperlink r:id="rId94">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1"/>
        </w:numPr>
      </w:pPr>
      <w:hyperlink r:id="rId95">
        <w:r>
          <w:rPr>
            <w:rStyle w:val="VerbatimChar"/>
          </w:rPr>
          <w:t xml:space="preserve">lubridate</w:t>
        </w:r>
        <w:r>
          <w:rPr>
            <w:rStyle w:val="Hyperlink"/>
          </w:rPr>
          <w:t xml:space="preserve"> </w:t>
        </w:r>
        <w:r>
          <w:rPr>
            <w:rStyle w:val="Hyperlink"/>
          </w:rPr>
          <w:t xml:space="preserve">documentation</w:t>
        </w:r>
      </w:hyperlink>
    </w:p>
    <w:bookmarkEnd w:id="96"/>
    <w:bookmarkStart w:id="100" w:name="data-visualisation"/>
    <w:p>
      <w:pPr>
        <w:pStyle w:val="Heading3"/>
      </w:pPr>
      <w:r>
        <w:t xml:space="preserve">4.2.2 Data Visualisation</w:t>
      </w:r>
    </w:p>
    <w:p>
      <w:pPr>
        <w:pStyle w:val="Compact"/>
        <w:numPr>
          <w:ilvl w:val="0"/>
          <w:numId w:val="1022"/>
        </w:numPr>
      </w:pPr>
      <w:hyperlink r:id="rId97">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2"/>
        </w:numPr>
      </w:pPr>
      <w:hyperlink r:id="rId98">
        <w:r>
          <w:rPr>
            <w:rStyle w:val="VerbatimChar"/>
          </w:rPr>
          <w:t xml:space="preserve">ggally</w:t>
        </w:r>
        <w:r>
          <w:rPr>
            <w:rStyle w:val="Hyperlink"/>
          </w:rPr>
          <w:t xml:space="preserve"> </w:t>
        </w:r>
        <w:r>
          <w:rPr>
            <w:rStyle w:val="Hyperlink"/>
          </w:rPr>
          <w:t xml:space="preserve">documentation</w:t>
        </w:r>
      </w:hyperlink>
    </w:p>
    <w:p>
      <w:pPr>
        <w:pStyle w:val="Compact"/>
        <w:numPr>
          <w:ilvl w:val="0"/>
          <w:numId w:val="1022"/>
        </w:numPr>
      </w:pPr>
      <w:hyperlink r:id="rId99">
        <w:r>
          <w:rPr>
            <w:rStyle w:val="VerbatimChar"/>
          </w:rPr>
          <w:t xml:space="preserve">ggpubr</w:t>
        </w:r>
        <w:r>
          <w:rPr>
            <w:rStyle w:val="Hyperlink"/>
          </w:rPr>
          <w:t xml:space="preserve"> </w:t>
        </w:r>
        <w:r>
          <w:rPr>
            <w:rStyle w:val="Hyperlink"/>
          </w:rPr>
          <w:t xml:space="preserve">documentation</w:t>
        </w:r>
      </w:hyperlink>
    </w:p>
    <w:bookmarkEnd w:id="100"/>
    <w:bookmarkStart w:id="102" w:name="shiny"/>
    <w:p>
      <w:pPr>
        <w:pStyle w:val="Heading3"/>
      </w:pPr>
      <w:r>
        <w:t xml:space="preserve">4.2.3</w:t>
      </w:r>
      <w:r>
        <w:t xml:space="preserve"> </w:t>
      </w:r>
      <w:r>
        <w:rPr>
          <w:rStyle w:val="VerbatimChar"/>
        </w:rPr>
        <w:t xml:space="preserve">Shiny</w:t>
      </w:r>
    </w:p>
    <w:p>
      <w:pPr>
        <w:pStyle w:val="Compact"/>
        <w:numPr>
          <w:ilvl w:val="0"/>
          <w:numId w:val="1023"/>
        </w:numPr>
      </w:pPr>
      <w:hyperlink r:id="rId101">
        <w:r>
          <w:rPr>
            <w:rStyle w:val="VerbatimChar"/>
          </w:rPr>
          <w:t xml:space="preserve">Shiny</w:t>
        </w:r>
        <w:r>
          <w:rPr>
            <w:rStyle w:val="Hyperlink"/>
          </w:rPr>
          <w:t xml:space="preserve"> </w:t>
        </w:r>
        <w:r>
          <w:rPr>
            <w:rStyle w:val="Hyperlink"/>
          </w:rPr>
          <w:t xml:space="preserve">documentation</w:t>
        </w:r>
      </w:hyperlink>
    </w:p>
    <w:bookmarkEnd w:id="102"/>
    <w:bookmarkEnd w:id="103"/>
    <w:bookmarkStart w:id="112" w:name="rstudio"/>
    <w:p>
      <w:pPr>
        <w:pStyle w:val="Heading2"/>
      </w:pPr>
      <w:r>
        <w:t xml:space="preserve">4.3</w:t>
      </w:r>
      <w:r>
        <w:t xml:space="preserve"> </w:t>
      </w:r>
      <w:r>
        <w:rPr>
          <w:rStyle w:val="VerbatimChar"/>
        </w:rPr>
        <w:t xml:space="preserve">RStudio</w:t>
      </w:r>
    </w:p>
    <w:p>
      <w:pPr>
        <w:pStyle w:val="Compact"/>
        <w:numPr>
          <w:ilvl w:val="0"/>
          <w:numId w:val="1024"/>
        </w:numPr>
      </w:pPr>
      <w:hyperlink r:id="rId104">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4"/>
        </w:numPr>
      </w:pPr>
      <w:hyperlink r:id="rId105">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4"/>
        </w:numPr>
      </w:pPr>
      <w:hyperlink r:id="rId106">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109" w:name="shiny-1"/>
    <w:p>
      <w:pPr>
        <w:pStyle w:val="Heading3"/>
      </w:pPr>
      <w:r>
        <w:t xml:space="preserve">4.3.1</w:t>
      </w:r>
      <w:r>
        <w:t xml:space="preserve"> </w:t>
      </w:r>
      <w:r>
        <w:rPr>
          <w:rStyle w:val="VerbatimChar"/>
        </w:rPr>
        <w:t xml:space="preserve">Shiny</w:t>
      </w:r>
    </w:p>
    <w:p>
      <w:pPr>
        <w:pStyle w:val="Compact"/>
        <w:numPr>
          <w:ilvl w:val="0"/>
          <w:numId w:val="1025"/>
        </w:numPr>
      </w:pPr>
      <w:hyperlink r:id="rId107">
        <w:r>
          <w:rPr>
            <w:rStyle w:val="VerbatimChar"/>
          </w:rPr>
          <w:t xml:space="preserve">r-</w:t>
        </w:r>
        <w:r>
          <w:rPr>
            <w:rStyle w:val="Hyperlink"/>
          </w:rPr>
          <w:t xml:space="preserve">shinylive` documentation</w:t>
        </w:r>
      </w:hyperlink>
    </w:p>
    <w:p>
      <w:pPr>
        <w:pStyle w:val="Compact"/>
        <w:numPr>
          <w:ilvl w:val="0"/>
          <w:numId w:val="1025"/>
        </w:numPr>
      </w:pPr>
      <w:hyperlink r:id="rId108">
        <w:r>
          <w:rPr>
            <w:rStyle w:val="VerbatimChar"/>
          </w:rPr>
          <w:t xml:space="preserve">shinylive</w:t>
        </w:r>
        <w:r>
          <w:rPr>
            <w:rStyle w:val="Hyperlink"/>
          </w:rPr>
          <w:t xml:space="preserve"> </w:t>
        </w:r>
        <w:r>
          <w:rPr>
            <w:rStyle w:val="Hyperlink"/>
          </w:rPr>
          <w:t xml:space="preserve">documentation</w:t>
        </w:r>
      </w:hyperlink>
    </w:p>
    <w:bookmarkEnd w:id="109"/>
    <w:bookmarkStart w:id="111" w:name="webr"/>
    <w:p>
      <w:pPr>
        <w:pStyle w:val="Heading3"/>
      </w:pPr>
      <w:r>
        <w:t xml:space="preserve">4.3.2</w:t>
      </w:r>
      <w:r>
        <w:t xml:space="preserve"> </w:t>
      </w:r>
      <w:r>
        <w:rPr>
          <w:rStyle w:val="VerbatimChar"/>
        </w:rPr>
        <w:t xml:space="preserve">WebR</w:t>
      </w:r>
    </w:p>
    <w:p>
      <w:pPr>
        <w:pStyle w:val="Compact"/>
        <w:numPr>
          <w:ilvl w:val="0"/>
          <w:numId w:val="1026"/>
        </w:numPr>
      </w:pPr>
      <w:hyperlink r:id="rId110">
        <w:r>
          <w:rPr>
            <w:rStyle w:val="VerbatimChar"/>
          </w:rPr>
          <w:t xml:space="preserve">WebR</w:t>
        </w:r>
        <w:r>
          <w:rPr>
            <w:rStyle w:val="Hyperlink"/>
          </w:rPr>
          <w:t xml:space="preserve"> </w:t>
        </w:r>
        <w:r>
          <w:rPr>
            <w:rStyle w:val="Hyperlink"/>
          </w:rPr>
          <w:t xml:space="preserve">documentation</w:t>
        </w:r>
      </w:hyperlink>
    </w:p>
    <w:bookmarkEnd w:id="111"/>
    <w:bookmarkEnd w:id="112"/>
    <w:bookmarkStart w:id="120"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116" w:name="git"/>
    <w:p>
      <w:pPr>
        <w:pStyle w:val="Heading3"/>
      </w:pPr>
      <w:r>
        <w:t xml:space="preserve">4.4.1</w:t>
      </w:r>
      <w:r>
        <w:t xml:space="preserve"> </w:t>
      </w:r>
      <w:r>
        <w:rPr>
          <w:rStyle w:val="VerbatimChar"/>
        </w:rPr>
        <w:t xml:space="preserve">git</w:t>
      </w:r>
    </w:p>
    <w:p>
      <w:pPr>
        <w:pStyle w:val="Compact"/>
        <w:numPr>
          <w:ilvl w:val="0"/>
          <w:numId w:val="1027"/>
        </w:numPr>
      </w:pPr>
      <w:hyperlink r:id="rId113">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7"/>
        </w:numPr>
      </w:pPr>
      <w:hyperlink r:id="rId114">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7"/>
        </w:numPr>
      </w:pPr>
      <w:hyperlink r:id="rId115">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116"/>
    <w:bookmarkStart w:id="119" w:name="github"/>
    <w:p>
      <w:pPr>
        <w:pStyle w:val="Heading3"/>
      </w:pPr>
      <w:r>
        <w:t xml:space="preserve">4.4.2 GitHub</w:t>
      </w:r>
    </w:p>
    <w:p>
      <w:pPr>
        <w:pStyle w:val="Compact"/>
        <w:numPr>
          <w:ilvl w:val="0"/>
          <w:numId w:val="1028"/>
        </w:numPr>
      </w:pPr>
      <w:hyperlink r:id="rId117">
        <w:r>
          <w:rPr>
            <w:rStyle w:val="Hyperlink"/>
          </w:rPr>
          <w:t xml:space="preserve">Getting started with GitHub</w:t>
        </w:r>
      </w:hyperlink>
    </w:p>
    <w:p>
      <w:pPr>
        <w:pStyle w:val="Compact"/>
        <w:numPr>
          <w:ilvl w:val="0"/>
          <w:numId w:val="1028"/>
        </w:numPr>
      </w:pPr>
      <w:hyperlink r:id="rId46">
        <w:r>
          <w:rPr>
            <w:rStyle w:val="Hyperlink"/>
          </w:rPr>
          <w:t xml:space="preserve">Creating an account on GitHub</w:t>
        </w:r>
      </w:hyperlink>
    </w:p>
    <w:p>
      <w:pPr>
        <w:pStyle w:val="Compact"/>
        <w:numPr>
          <w:ilvl w:val="0"/>
          <w:numId w:val="1028"/>
        </w:numPr>
      </w:pPr>
      <w:hyperlink r:id="rId118">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119"/>
    <w:bookmarkEnd w:id="120"/>
    <w:bookmarkStart w:id="131" w:name="cheatsheets"/>
    <w:p>
      <w:pPr>
        <w:pStyle w:val="Heading2"/>
      </w:pPr>
      <w:r>
        <w:t xml:space="preserve">4.5 Cheatsheets</w:t>
      </w:r>
    </w:p>
    <w:p>
      <w:pPr>
        <w:pStyle w:val="Compact"/>
        <w:numPr>
          <w:ilvl w:val="0"/>
          <w:numId w:val="1029"/>
        </w:numPr>
      </w:pPr>
      <w:hyperlink r:id="rId121">
        <w:r>
          <w:rPr>
            <w:rStyle w:val="Hyperlink"/>
          </w:rPr>
          <w:t xml:space="preserve">Quarto/RMarkdown cheatsheet</w:t>
        </w:r>
      </w:hyperlink>
    </w:p>
    <w:p>
      <w:pPr>
        <w:pStyle w:val="Compact"/>
        <w:numPr>
          <w:ilvl w:val="0"/>
          <w:numId w:val="1029"/>
        </w:numPr>
      </w:pPr>
      <w:hyperlink r:id="rId122">
        <w:r>
          <w:rPr>
            <w:rStyle w:val="VerbatimChar"/>
          </w:rPr>
          <w:t xml:space="preserve">readr</w:t>
        </w:r>
        <w:r>
          <w:rPr>
            <w:rStyle w:val="Hyperlink"/>
          </w:rPr>
          <w:t xml:space="preserve"> </w:t>
        </w:r>
        <w:r>
          <w:rPr>
            <w:rStyle w:val="Hyperlink"/>
          </w:rPr>
          <w:t xml:space="preserve">cheatsheet</w:t>
        </w:r>
      </w:hyperlink>
    </w:p>
    <w:p>
      <w:pPr>
        <w:pStyle w:val="Compact"/>
        <w:numPr>
          <w:ilvl w:val="0"/>
          <w:numId w:val="1029"/>
        </w:numPr>
      </w:pPr>
      <w:hyperlink r:id="rId123">
        <w:r>
          <w:rPr>
            <w:rStyle w:val="VerbatimChar"/>
          </w:rPr>
          <w:t xml:space="preserve">dplyr</w:t>
        </w:r>
        <w:r>
          <w:rPr>
            <w:rStyle w:val="Hyperlink"/>
          </w:rPr>
          <w:t xml:space="preserve"> </w:t>
        </w:r>
        <w:r>
          <w:rPr>
            <w:rStyle w:val="Hyperlink"/>
          </w:rPr>
          <w:t xml:space="preserve">cheatsheet</w:t>
        </w:r>
      </w:hyperlink>
    </w:p>
    <w:p>
      <w:pPr>
        <w:pStyle w:val="Compact"/>
        <w:numPr>
          <w:ilvl w:val="0"/>
          <w:numId w:val="1029"/>
        </w:numPr>
      </w:pPr>
      <w:hyperlink r:id="rId124">
        <w:r>
          <w:rPr>
            <w:rStyle w:val="VerbatimChar"/>
          </w:rPr>
          <w:t xml:space="preserve">tidyr</w:t>
        </w:r>
        <w:r>
          <w:rPr>
            <w:rStyle w:val="Hyperlink"/>
          </w:rPr>
          <w:t xml:space="preserve"> </w:t>
        </w:r>
        <w:r>
          <w:rPr>
            <w:rStyle w:val="Hyperlink"/>
          </w:rPr>
          <w:t xml:space="preserve">cheatsheet</w:t>
        </w:r>
      </w:hyperlink>
    </w:p>
    <w:p>
      <w:pPr>
        <w:pStyle w:val="Compact"/>
        <w:numPr>
          <w:ilvl w:val="0"/>
          <w:numId w:val="1029"/>
        </w:numPr>
      </w:pPr>
      <w:hyperlink r:id="rId125">
        <w:r>
          <w:rPr>
            <w:rStyle w:val="VerbatimChar"/>
          </w:rPr>
          <w:t xml:space="preserve">stringr</w:t>
        </w:r>
        <w:r>
          <w:rPr>
            <w:rStyle w:val="Hyperlink"/>
          </w:rPr>
          <w:t xml:space="preserve"> </w:t>
        </w:r>
        <w:r>
          <w:rPr>
            <w:rStyle w:val="Hyperlink"/>
          </w:rPr>
          <w:t xml:space="preserve">cheatsheet</w:t>
        </w:r>
      </w:hyperlink>
    </w:p>
    <w:p>
      <w:pPr>
        <w:pStyle w:val="Compact"/>
        <w:numPr>
          <w:ilvl w:val="0"/>
          <w:numId w:val="1029"/>
        </w:numPr>
      </w:pPr>
      <w:hyperlink r:id="rId126">
        <w:r>
          <w:rPr>
            <w:rStyle w:val="VerbatimChar"/>
          </w:rPr>
          <w:t xml:space="preserve">lubridate</w:t>
        </w:r>
        <w:r>
          <w:rPr>
            <w:rStyle w:val="Hyperlink"/>
          </w:rPr>
          <w:t xml:space="preserve"> </w:t>
        </w:r>
        <w:r>
          <w:rPr>
            <w:rStyle w:val="Hyperlink"/>
          </w:rPr>
          <w:t xml:space="preserve">cheatsheet</w:t>
        </w:r>
      </w:hyperlink>
    </w:p>
    <w:p>
      <w:pPr>
        <w:pStyle w:val="Compact"/>
        <w:numPr>
          <w:ilvl w:val="0"/>
          <w:numId w:val="1029"/>
        </w:numPr>
      </w:pPr>
      <w:hyperlink r:id="rId127">
        <w:r>
          <w:rPr>
            <w:rStyle w:val="VerbatimChar"/>
          </w:rPr>
          <w:t xml:space="preserve">ggplot2</w:t>
        </w:r>
        <w:r>
          <w:rPr>
            <w:rStyle w:val="Hyperlink"/>
          </w:rPr>
          <w:t xml:space="preserve"> </w:t>
        </w:r>
        <w:r>
          <w:rPr>
            <w:rStyle w:val="Hyperlink"/>
          </w:rPr>
          <w:t xml:space="preserve">cheatsheet</w:t>
        </w:r>
      </w:hyperlink>
    </w:p>
    <w:p>
      <w:pPr>
        <w:pStyle w:val="Compact"/>
        <w:numPr>
          <w:ilvl w:val="0"/>
          <w:numId w:val="1029"/>
        </w:numPr>
      </w:pPr>
      <w:hyperlink r:id="rId128">
        <w:r>
          <w:rPr>
            <w:rStyle w:val="VerbatimChar"/>
          </w:rPr>
          <w:t xml:space="preserve">Shiny</w:t>
        </w:r>
        <w:r>
          <w:rPr>
            <w:rStyle w:val="Hyperlink"/>
          </w:rPr>
          <w:t xml:space="preserve"> </w:t>
        </w:r>
        <w:r>
          <w:rPr>
            <w:rStyle w:val="Hyperlink"/>
          </w:rPr>
          <w:t xml:space="preserve">cheatsheet</w:t>
        </w:r>
      </w:hyperlink>
    </w:p>
    <w:p>
      <w:pPr>
        <w:pStyle w:val="Compact"/>
        <w:numPr>
          <w:ilvl w:val="0"/>
          <w:numId w:val="1029"/>
        </w:numPr>
      </w:pPr>
      <w:hyperlink r:id="rId129">
        <w:r>
          <w:rPr>
            <w:rStyle w:val="VerbatimChar"/>
          </w:rPr>
          <w:t xml:space="preserve">git</w:t>
        </w:r>
        <w:r>
          <w:rPr>
            <w:rStyle w:val="Hyperlink"/>
          </w:rPr>
          <w:t xml:space="preserve"> </w:t>
        </w:r>
        <w:r>
          <w:rPr>
            <w:rStyle w:val="Hyperlink"/>
          </w:rPr>
          <w:t xml:space="preserve">cheatsheet</w:t>
        </w:r>
      </w:hyperlink>
    </w:p>
    <w:p>
      <w:pPr>
        <w:pStyle w:val="Compact"/>
        <w:numPr>
          <w:ilvl w:val="0"/>
          <w:numId w:val="1029"/>
        </w:numPr>
      </w:pPr>
      <w:hyperlink r:id="rId130">
        <w:r>
          <w:rPr>
            <w:rStyle w:val="Hyperlink"/>
          </w:rPr>
          <w:t xml:space="preserve">GitHub cheatsheet</w:t>
        </w:r>
      </w:hyperlink>
    </w:p>
    <w:bookmarkEnd w:id="131"/>
    <w:bookmarkEnd w:id="132"/>
    <w:bookmarkStart w:id="152" w:name="custom-callouts"/>
    <w:p>
      <w:pPr>
        <w:pStyle w:val="Heading1"/>
      </w:pPr>
      <w:r>
        <w:t xml:space="preserve">5. Custom Callouts</w:t>
      </w:r>
    </w:p>
    <w:p>
      <w:pPr>
        <w:pStyle w:val="FirstParagraph"/>
      </w:pPr>
      <w:r>
        <w:t xml:space="preserve">This page demonstrates the use of the</w:t>
      </w:r>
      <w:r>
        <w:t xml:space="preserve"> </w:t>
      </w:r>
      <w:hyperlink r:id="rId133">
        <w:r>
          <w:rPr>
            <w:rStyle w:val="VerbatimChar"/>
          </w:rPr>
          <w:t xml:space="preserve">quarto-custom-callout</w:t>
        </w:r>
      </w:hyperlink>
      <w:r>
        <w:t xml:space="preserve"> </w:t>
      </w:r>
      <w:r>
        <w:t xml:space="preserve">extension to provide bespoke callout blocks.</w:t>
      </w:r>
    </w:p>
    <w:p>
      <w:pPr>
        <w:pStyle w:val="Compact"/>
        <w:numPr>
          <w:ilvl w:val="0"/>
          <w:numId w:val="1030"/>
        </w:numPr>
      </w:pPr>
      <w:hyperlink r:id="rId134">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30"/>
        </w:numPr>
      </w:pPr>
      <w:hyperlink r:id="rId133">
        <w:r>
          <w:rPr>
            <w:rStyle w:val="VerbatimChar"/>
          </w:rPr>
          <w:t xml:space="preserve">quarto-custom-callout</w:t>
        </w:r>
        <w:r>
          <w:rPr>
            <w:rStyle w:val="Hyperlink"/>
          </w:rPr>
          <w:t xml:space="preserve"> </w:t>
        </w:r>
        <w:r>
          <w:rPr>
            <w:rStyle w:val="Hyperlink"/>
          </w:rPr>
          <w:t xml:space="preserve">examples and documentation</w:t>
        </w:r>
      </w:hyperlink>
    </w:p>
    <w:bookmarkStart w:id="145"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caution.png" id="13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important.png" id="138"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tip.png" id="14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caution.png" id="14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45"/>
    <w:bookmarkStart w:id="150"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warning.png" id="14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p/>
        </w:tc>
      </w:tr>
    </w:tbl>
    <w:bookmarkEnd w:id="150"/>
    <w:bookmarkStart w:id="151"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p/>
        </w:tc>
      </w:tr>
    </w:tbl>
    <w:bookmarkEnd w:id="151"/>
    <w:bookmarkEnd w:id="152"/>
    <w:bookmarkStart w:id="162"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1"/>
        </w:numPr>
      </w:pPr>
      <w:hyperlink r:id="rId153">
        <w:r>
          <w:rPr>
            <w:rStyle w:val="Hyperlink"/>
          </w:rPr>
          <w:t xml:space="preserve">Quarto video embedding documentation</w:t>
        </w:r>
      </w:hyperlink>
    </w:p>
    <w:bookmarkStart w:id="157"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56" w:name="local-file"/>
    <w:p>
      <w:pPr>
        <w:pStyle w:val="Heading3"/>
      </w:pPr>
      <w:r>
        <w:t xml:space="preserve">6.1.1 Local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tip.png" id="1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p/>
        </w:tc>
      </w:tr>
    </w:tbl>
    <w:bookmarkEnd w:id="156"/>
    <w:bookmarkEnd w:id="157"/>
    <w:p>
      <w:pPr>
        <w:pStyle w:val="Heading2"/>
      </w:pPr>
      <w:r>
        <w:t xml:space="preserve">Appearance</w:t>
      </w:r>
    </w:p>
    <w:p>
      <w:pPr>
        <w:pStyle w:val="FirstParagraph"/>
      </w:pPr>
      <w:hyperlink r:id="rId55">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58" w:name="remote-video-file"/>
    <w:p>
      <w:pPr>
        <w:pStyle w:val="Heading3"/>
      </w:pPr>
      <w:r>
        <w:t xml:space="preserve">6.1.2 Remote video file</w:t>
      </w:r>
    </w:p>
    <w:bookmarkEnd w:id="158"/>
    <w:p>
      <w:pPr>
        <w:pStyle w:val="Heading2"/>
      </w:pPr>
      <w:r>
        <w:t xml:space="preserve">Appearance</w:t>
      </w:r>
    </w:p>
    <w:p>
      <w:pPr>
        <w:pStyle w:val="FirstParagraph"/>
      </w:pPr>
      <w:hyperlink r:id="rId159">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60"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60"/>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61" w:name="fig-example-1"/>
          <w:p>
            <w:pPr>
              <w:pStyle w:val="Compact"/>
              <w:jc w:val="center"/>
            </w:pPr>
            <w:hyperlink r:id="rId55">
              <w:r>
                <w:rPr>
                  <w:rStyle w:val="Hyperlink"/>
                </w:rPr>
                <w:t xml:space="preserve">assets/videos/template-tutorial-video-1a.mp4</w:t>
              </w:r>
            </w:hyperlink>
          </w:p>
          <w:p>
            <w:pPr>
              <w:jc w:val="center"/>
            </w:pPr>
            <w:pPr>
              <w:jc w:val="left"/>
              <w:spacing w:before="200"/>
              <w:pStyle w:val="ImageCaption"/>
            </w:pPr>
            <w:r>
              <w:t xml:space="preserve">Figure 6.1: This is an example video with cross-referencing (and a legend!)</w:t>
            </w:r>
          </w:p>
          <w:bookmarkEnd w:id="161"/>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62"/>
    <w:bookmarkStart w:id="178"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warning.png" id="16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p/>
        </w:tc>
      </w:tr>
    </w:tbl>
    <w:bookmarkStart w:id="165"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65"/>
    <w:p>
      <w:pPr>
        <w:pStyle w:val="Heading2"/>
      </w:pPr>
      <w:r>
        <w:t xml:space="preserve">Appearance</w:t>
      </w:r>
    </w:p>
    <w:p>
      <w:pPr>
        <w:pStyle w:val="CaptionedFigure"/>
      </w:pPr>
      <w:r>
        <w:drawing>
          <wp:inline>
            <wp:extent cx="5334000" cy="7010400"/>
            <wp:effectExtent b="0" l="0" r="0" t="0"/>
            <wp:docPr descr="Kiepas et al. (2024)" title="" id="167" name="Picture"/>
            <a:graphic>
              <a:graphicData uri="http://schemas.openxmlformats.org/drawingml/2006/picture">
                <pic:pic>
                  <pic:nvPicPr>
                    <pic:cNvPr descr="assets/papers/kiepas_et_al_2024.pdf" id="168" name="Picture"/>
                    <pic:cNvPicPr>
                      <a:picLocks noChangeArrowheads="1" noChangeAspect="1"/>
                    </pic:cNvPicPr>
                  </pic:nvPicPr>
                  <pic:blipFill>
                    <a:blip r:embed="rId166"/>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69"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69"/>
    <w:p>
      <w:pPr>
        <w:pStyle w:val="Heading2"/>
      </w:pPr>
      <w:r>
        <w:t xml:space="preserve">Appearance</w:t>
      </w:r>
    </w:p>
    <w:p>
      <w:pPr>
        <w:pStyle w:val="CaptionedFigure"/>
      </w:pPr>
      <w:r>
        <w:drawing>
          <wp:inline>
            <wp:extent cx="2174184" cy="2857500"/>
            <wp:effectExtent b="0" l="0" r="0" t="0"/>
            <wp:docPr descr="Kiepas et al. (2024)" title="" id="170" name="Picture"/>
            <a:graphic>
              <a:graphicData uri="http://schemas.openxmlformats.org/drawingml/2006/picture">
                <pic:pic>
                  <pic:nvPicPr>
                    <pic:cNvPr descr="assets/papers/kiepas_et_al_2024.pdf" id="171" name="Picture"/>
                    <pic:cNvPicPr>
                      <a:picLocks noChangeArrowheads="1" noChangeAspect="1"/>
                    </pic:cNvPicPr>
                  </pic:nvPicPr>
                  <pic:blipFill>
                    <a:blip r:embed="rId166"/>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75"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2"/>
        </w:numPr>
      </w:pPr>
      <w:hyperlink r:id="rId172">
        <w:r>
          <w:rPr>
            <w:rStyle w:val="VerbatimChar"/>
          </w:rPr>
          <w:t xml:space="preserve">embedpdf</w:t>
        </w:r>
        <w:r>
          <w:rPr>
            <w:rStyle w:val="Hyperlink"/>
          </w:rPr>
          <w:t xml:space="preserve"> </w:t>
        </w:r>
        <w:r>
          <w:rPr>
            <w:rStyle w:val="Hyperlink"/>
          </w:rPr>
          <w:t xml:space="preserve">repository</w:t>
        </w:r>
      </w:hyperlink>
    </w:p>
    <w:p>
      <w:pPr>
        <w:pStyle w:val="Compact"/>
        <w:numPr>
          <w:ilvl w:val="0"/>
          <w:numId w:val="1032"/>
        </w:numPr>
      </w:pPr>
      <w:hyperlink r:id="rId173">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74">
        <w:r>
          <w:rPr>
            <w:rStyle w:val="Hyperlink"/>
          </w:rPr>
          <w:t xml:space="preserve">shortcodes</w:t>
        </w:r>
      </w:hyperlink>
      <w:r>
        <w:t xml:space="preserve">, e.g.:</w:t>
      </w:r>
    </w:p>
    <w:p>
      <w:pPr>
        <w:pStyle w:val="SourceCode"/>
      </w:pPr>
      <w:r>
        <w:rPr>
          <w:rStyle w:val="NormalTok"/>
        </w:rPr>
        <w:t xml:space="preserve">{{&lt; pdf example.pdf &gt;}}</w:t>
      </w:r>
    </w:p>
    <w:bookmarkEnd w:id="175"/>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76"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76"/>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77"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77"/>
    <w:bookmarkEnd w:id="178"/>
    <w:bookmarkStart w:id="199"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79">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3"/>
        </w:numPr>
      </w:pPr>
      <w:hyperlink r:id="rId180">
        <w:r>
          <w:rPr>
            <w:rStyle w:val="VerbatimChar"/>
          </w:rPr>
          <w:t xml:space="preserve">naquiz</w:t>
        </w:r>
        <w:r>
          <w:rPr>
            <w:rStyle w:val="Hyperlink"/>
          </w:rPr>
          <w:t xml:space="preserve"> </w:t>
        </w:r>
        <w:r>
          <w:rPr>
            <w:rStyle w:val="Hyperlink"/>
          </w:rPr>
          <w:t xml:space="preserve">repository</w:t>
        </w:r>
      </w:hyperlink>
    </w:p>
    <w:p>
      <w:pPr>
        <w:pStyle w:val="Compact"/>
        <w:numPr>
          <w:ilvl w:val="0"/>
          <w:numId w:val="1033"/>
        </w:numPr>
      </w:pPr>
      <w:hyperlink r:id="rId179">
        <w:r>
          <w:rPr>
            <w:rStyle w:val="VerbatimChar"/>
          </w:rPr>
          <w:t xml:space="preserve">naquiz</w:t>
        </w:r>
        <w:r>
          <w:rPr>
            <w:rStyle w:val="Hyperlink"/>
          </w:rPr>
          <w:t xml:space="preserve"> </w:t>
        </w:r>
        <w:r>
          <w:rPr>
            <w:rStyle w:val="Hyperlink"/>
          </w:rPr>
          <w:t xml:space="preserve">examples and documentation</w:t>
        </w:r>
      </w:hyperlink>
    </w:p>
    <w:bookmarkStart w:id="182" w:name="multiple-choice-questions"/>
    <w:p>
      <w:pPr>
        <w:pStyle w:val="Heading2"/>
      </w:pPr>
      <w:r>
        <w:t xml:space="preserve">8.1 Multiple Choice Questions</w:t>
      </w:r>
    </w:p>
    <w:bookmarkStart w:id="181"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81"/>
    <w:bookmarkEnd w:id="182"/>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opt/quarto/share/formats/docx/caution.png" id="18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4"/>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4"/>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4"/>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85"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85"/>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important.png" id="18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p/>
        </w:tc>
      </w:tr>
    </w:tbl>
    <w:bookmarkStart w:id="188"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88"/>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opt/quarto/share/formats/docx/important.png" id="190"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p/>
        </w:tc>
      </w:tr>
    </w:tbl>
    <w:bookmarkStart w:id="191"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9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opt/quarto/share/formats/docx/important.png" id="19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p/>
        </w:tc>
      </w:tr>
    </w:tbl>
    <w:bookmarkStart w:id="194"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94"/>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98"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caution.png" id="1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101">
              <w:r>
                <w:rPr>
                  <w:rStyle w:val="Hyperlink"/>
                </w:rPr>
                <w:t xml:space="preserve">Shiny</w:t>
              </w:r>
            </w:hyperlink>
            <w:r>
              <w:t xml:space="preserve"> </w:t>
            </w:r>
            <w:r>
              <w:t xml:space="preserve">or</w:t>
            </w:r>
            <w:r>
              <w:t xml:space="preserve"> </w:t>
            </w:r>
            <w:hyperlink r:id="rId107">
              <w:r>
                <w:rPr>
                  <w:rStyle w:val="Hyperlink"/>
                </w:rPr>
                <w:t xml:space="preserve">Shinylive</w:t>
              </w:r>
            </w:hyperlink>
            <w:r>
              <w:t xml:space="preserve"> </w:t>
            </w:r>
            <w:r>
              <w:t xml:space="preserve">solution, or a solution like</w:t>
            </w:r>
            <w:r>
              <w:t xml:space="preserve"> </w:t>
            </w:r>
            <w:hyperlink r:id="rId197">
              <w:r>
                <w:rPr>
                  <w:rStyle w:val="Hyperlink"/>
                </w:rPr>
                <w:t xml:space="preserve">Numbas</w:t>
              </w:r>
            </w:hyperlink>
            <w:r>
              <w:t xml:space="preserve">.</w:t>
            </w:r>
          </w:p>
          <w:p/>
        </w:tc>
      </w:tr>
    </w:tbl>
    <w:bookmarkEnd w:id="198"/>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7 and 12?</w:t>
            </w:r>
          </w:p>
          <w:p>
            <w:pPr>
              <w:pStyle w:val="BodyText"/>
            </w:pPr>
            <w:r>
              <w:t xml:space="preserve">-5</w:t>
            </w:r>
          </w:p>
          <w:p>
            <w:pPr>
              <w:pStyle w:val="BodyText"/>
            </w:pPr>
            <w:r>
              <w:t xml:space="preserve">19</w:t>
            </w:r>
          </w:p>
          <w:p>
            <w:pPr>
              <w:pStyle w:val="BodyText"/>
            </w:pPr>
            <w:r>
              <w:t xml:space="preserve">5</w:t>
            </w:r>
          </w:p>
          <w:p>
            <w:pPr>
              <w:pStyle w:val="BodyText"/>
            </w:pPr>
            <w:r>
              <w:t xml:space="preserve">84</w:t>
            </w:r>
          </w:p>
          <w:p>
            <w:pPr>
              <w:pStyle w:val="BodyText"/>
            </w:pPr>
            <w:r>
              <w:t xml:space="preserve">You need to add the two numbers 7 and 12</w:t>
            </w:r>
          </w:p>
          <w:p>
            <w:pPr>
              <w:pStyle w:val="BodyText"/>
            </w:pPr>
            <w:r>
              <w:t xml:space="preserve">7 + 12 = 19</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99"/>
    <w:bookmarkStart w:id="236"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200" w:name="introduction-2"/>
    <w:p>
      <w:pPr>
        <w:pStyle w:val="Heading2"/>
      </w:pPr>
      <w:r>
        <w:t xml:space="preserve">9.1 Introduction</w:t>
      </w:r>
    </w:p>
    <w:p>
      <w:pPr>
        <w:pStyle w:val="FirstParagraph"/>
      </w:pPr>
      <w:r>
        <w:t xml:space="preserve">This page provides a</w:t>
      </w:r>
      <w:r>
        <w:t xml:space="preserve"> </w:t>
      </w:r>
      <w:hyperlink r:id="rId110">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5"/>
        </w:numPr>
      </w:pPr>
      <w:hyperlink r:id="rId110">
        <w:r>
          <w:rPr>
            <w:rStyle w:val="VerbatimChar"/>
          </w:rPr>
          <w:t xml:space="preserve">WebR</w:t>
        </w:r>
        <w:r>
          <w:rPr>
            <w:rStyle w:val="Hyperlink"/>
          </w:rPr>
          <w:t xml:space="preserve"> </w:t>
        </w:r>
        <w:r>
          <w:rPr>
            <w:rStyle w:val="Hyperlink"/>
          </w:rPr>
          <w:t xml:space="preserve">documentation</w:t>
        </w:r>
      </w:hyperlink>
    </w:p>
    <w:bookmarkEnd w:id="200"/>
    <w:bookmarkStart w:id="201" w:name="playground"/>
    <w:p>
      <w:pPr>
        <w:pStyle w:val="Heading2"/>
      </w:pPr>
      <w:r>
        <w:t xml:space="preserve">9.2 Playground</w:t>
      </w:r>
    </w:p>
    <w:bookmarkEnd w:id="201"/>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202" w:name="examples-to-try"/>
    <w:p>
      <w:pPr>
        <w:pStyle w:val="Heading2"/>
      </w:pPr>
      <w:r>
        <w:t xml:space="preserve">9.3 Examples to try</w:t>
      </w:r>
    </w:p>
    <w:bookmarkEnd w:id="202"/>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203">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6"/>
        </w:numPr>
      </w:pPr>
      <w:r>
        <w:rPr>
          <w:rStyle w:val="VerbatimChar"/>
        </w:rPr>
        <w:t xml:space="preserve">mtcars</w:t>
      </w:r>
      <w:r>
        <w:t xml:space="preserve">: fuel consumption and other statistic for 32 automobiles</w:t>
      </w:r>
    </w:p>
    <w:p>
      <w:pPr>
        <w:pStyle w:val="Compact"/>
        <w:numPr>
          <w:ilvl w:val="0"/>
          <w:numId w:val="1036"/>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207"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204"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204"/>
    <w:bookmarkStart w:id="205"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205"/>
    <w:bookmarkStart w:id="206"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206"/>
    <w:bookmarkEnd w:id="207"/>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28"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8"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lef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208"/>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7"/>
        </w:numPr>
      </w:pPr>
      <w:hyperlink r:id="rId101">
        <w:r>
          <w:rPr>
            <w:rStyle w:val="VerbatimChar"/>
          </w:rPr>
          <w:t xml:space="preserve">Shiny</w:t>
        </w:r>
        <w:r>
          <w:rPr>
            <w:rStyle w:val="Hyperlink"/>
          </w:rPr>
          <w:t xml:space="preserve"> </w:t>
        </w:r>
        <w:r>
          <w:rPr>
            <w:rStyle w:val="Hyperlink"/>
          </w:rPr>
          <w:t xml:space="preserve">documentation</w:t>
        </w:r>
      </w:hyperlink>
    </w:p>
    <w:p>
      <w:pPr>
        <w:pStyle w:val="Compact"/>
        <w:numPr>
          <w:ilvl w:val="1"/>
          <w:numId w:val="1038"/>
        </w:numPr>
      </w:pPr>
      <w:hyperlink r:id="rId128">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9"/>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9"/>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9"/>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note.png" id="21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important.png" id="214"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p/>
        </w:tc>
      </w:tr>
    </w:tbl>
    <w:bookmarkStart w:id="215"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215"/>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16"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16"/>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opt/quarto/share/formats/docx/warning.png" id="218"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BodyText"/>
            </w:pPr>
            <w:pPr>
              <w:spacing w:before="16"/>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219">
              <w:r>
                <w:rPr>
                  <w:rStyle w:val="Hyperlink"/>
                </w:rPr>
                <w:t xml:space="preserve">this StackOverflow page</w:t>
              </w:r>
            </w:hyperlink>
            <w:r>
              <w:t xml:space="preserve"> </w:t>
            </w:r>
            <w:r>
              <w:t xml:space="preserve">:</w:t>
            </w:r>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tip.png" id="22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important.png" id="223"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24"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24"/>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40"/>
        </w:numPr>
      </w:pPr>
      <w:hyperlink r:id="rId225">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important.png" id="227"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p/>
        </w:tc>
      </w:tr>
    </w:tbl>
    <w:bookmarkEnd w:id="228"/>
    <w:bookmarkStart w:id="235" w:name="embedding-numbas-questions"/>
    <w:p>
      <w:pPr>
        <w:pStyle w:val="Heading1"/>
      </w:pPr>
      <w:r>
        <w:t xml:space="preserve">11. Embedding Numbas Questions</w:t>
      </w:r>
    </w:p>
    <w:p>
      <w:pPr>
        <w:pStyle w:val="FirstParagraph"/>
      </w:pPr>
      <w:hyperlink r:id="rId229">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30">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1"/>
        </w:numPr>
      </w:pPr>
      <w:r>
        <w:t xml:space="preserve">Find out more about Numbas, including case studies and the latest blog posts, at</w:t>
      </w:r>
      <w:r>
        <w:t xml:space="preserve"> </w:t>
      </w:r>
      <w:hyperlink r:id="rId229">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34" w:name="references"/>
    <w:p>
      <w:pPr>
        <w:pStyle w:val="Heading1"/>
      </w:pPr>
      <w:r>
        <w:t xml:space="preserve">References</w:t>
      </w:r>
    </w:p>
    <w:bookmarkStart w:id="233" w:name="refs"/>
    <w:bookmarkStart w:id="232"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231">
        <w:r>
          <w:rPr>
            <w:rStyle w:val="Hyperlink"/>
          </w:rPr>
          <w:t xml:space="preserve">https://doi.org/10.1093/comjnl/27.2.97</w:t>
        </w:r>
      </w:hyperlink>
      <w:r>
        <w:t xml:space="preserve">.</w:t>
      </w:r>
    </w:p>
    <w:bookmarkEnd w:id="232"/>
    <w:bookmarkEnd w:id="233"/>
    <w:bookmarkEnd w:id="234"/>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66" Target="media/rId166.pdf" /><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_rels/footnotes.xml.rels><?xml version="1.0" encoding="UTF-8"?><Relationships xmlns="http://schemas.openxmlformats.org/package/2006/relationships"><Relationship Type="http://schemas.openxmlformats.org/officeDocument/2006/relationships/hyperlink" Id="rId47" Target="assets/videos/template-tutorial-video-1.mp4" TargetMode="External" /><Relationship Type="http://schemas.openxmlformats.org/officeDocument/2006/relationships/hyperlink" Id="rId55" Target="assets/videos/template-tutorial-video-1a.mp4" TargetMode="External" /><Relationship Type="http://schemas.openxmlformats.org/officeDocument/2006/relationships/hyperlink" Id="rId58" Target="assets/videos/template-tutorial-video-2.mp4" TargetMode="External" /><Relationship Type="http://schemas.openxmlformats.org/officeDocument/2006/relationships/hyperlink" Id="rId60" Target="assets/videos/template-tutorial-video-3.mp4" TargetMode="External" /><Relationship Type="http://schemas.openxmlformats.org/officeDocument/2006/relationships/hyperlink" Id="rId64" Target="assets/videos/template-tutorial-video-4.mp4" TargetMode="External" /><Relationship Type="http://schemas.openxmlformats.org/officeDocument/2006/relationships/hyperlink" Id="rId67" Target="assets/videos/template-tutorial-video-5.mp4" TargetMode="External" /><Relationship Type="http://schemas.openxmlformats.org/officeDocument/2006/relationships/hyperlink" Id="rId71" Target="example_pages.qmd" TargetMode="External" /><Relationship Type="http://schemas.openxmlformats.org/officeDocument/2006/relationships/hyperlink" Id="rId86" Target="https://bookdown.org/yihui/rmarkdown-cookbook/" TargetMode="External" /><Relationship Type="http://schemas.openxmlformats.org/officeDocument/2006/relationships/hyperlink" Id="rId117" Target="https://docs.github.com/en/get-started" TargetMode="External" /><Relationship Type="http://schemas.openxmlformats.org/officeDocument/2006/relationships/hyperlink" Id="rId46" Target="https://docs.github.com/en/get-started/start-your-journey/creating-an-account-on-github" TargetMode="External" /><Relationship Type="http://schemas.openxmlformats.org/officeDocument/2006/relationships/hyperlink" Id="rId114" Target="https://docs.github.com/en/get-started/using-git/about-git" TargetMode="External" /><Relationship Type="http://schemas.openxmlformats.org/officeDocument/2006/relationships/hyperlink" Id="rId104" Target="https://docs.posit.co/ide/user/ide/get-started/" TargetMode="External" /><Relationship Type="http://schemas.openxmlformats.org/officeDocument/2006/relationships/hyperlink" Id="rId110" Target="https://docs.r-wasm.org/webr/latest/" TargetMode="External" /><Relationship Type="http://schemas.openxmlformats.org/officeDocument/2006/relationships/hyperlink" Id="rId231" Target="https://doi.org/10.1093/comjnl/27.2.97" TargetMode="External" /><Relationship Type="http://schemas.openxmlformats.org/officeDocument/2006/relationships/hyperlink" Id="rId92" Target="https://dplyr.tidyverse.org/" TargetMode="External" /><Relationship Type="http://schemas.openxmlformats.org/officeDocument/2006/relationships/hyperlink" Id="rId129" Target="https://education.github.com/git-cheat-sheet-education.pdf" TargetMode="External" /><Relationship Type="http://schemas.openxmlformats.org/officeDocument/2006/relationships/hyperlink" Id="rId98" Target="https://ggobi.github.io/ggally/reference/index.html" TargetMode="External" /><Relationship Type="http://schemas.openxmlformats.org/officeDocument/2006/relationships/hyperlink" Id="rId97" Target="https://ggplot2.tidyverse.org/reference/" TargetMode="External" /><Relationship Type="http://schemas.openxmlformats.org/officeDocument/2006/relationships/hyperlink" Id="rId134" Target="https://github.com/coatless-quarto/custom-callout" TargetMode="External" /><Relationship Type="http://schemas.openxmlformats.org/officeDocument/2006/relationships/hyperlink" Id="rId225" Target="https://github.com/coatless-quarto/r-shinylive-demo" TargetMode="External" /><Relationship Type="http://schemas.openxmlformats.org/officeDocument/2006/relationships/hyperlink" Id="rId172" Target="https://github.com/jmgirard/embedpdf" TargetMode="External" /><Relationship Type="http://schemas.openxmlformats.org/officeDocument/2006/relationships/hyperlink" Id="rId180" Target="https://github.com/nareal/naquiz" TargetMode="External" /><Relationship Type="http://schemas.openxmlformats.org/officeDocument/2006/relationships/hyperlink" Id="rId123" Target="https://github.com/rstudio/cheatsheets/blob/main/data-transformation.pdf" TargetMode="External" /><Relationship Type="http://schemas.openxmlformats.org/officeDocument/2006/relationships/hyperlink" Id="rId125" Target="https://github.com/rstudio/cheatsheets/blob/main/strings.pdf" TargetMode="External" /><Relationship Type="http://schemas.openxmlformats.org/officeDocument/2006/relationships/hyperlink" Id="rId124" Target="https://github.com/rstudio/cheatsheets/blob/master/tidyr.pdf" TargetMode="External" /><Relationship Type="http://schemas.openxmlformats.org/officeDocument/2006/relationships/hyperlink" Id="rId128" Target="https://github.com/rstudio/cheatsheets/raw/main/shiny.pdf" TargetMode="External" /><Relationship Type="http://schemas.openxmlformats.org/officeDocument/2006/relationships/hyperlink" Id="rId43" Target="https://github.com/sipbs-compbiol/sipbs-compbiol-book-template" TargetMode="External" /><Relationship Type="http://schemas.openxmlformats.org/officeDocument/2006/relationships/hyperlink" Id="rId173" Target="https://jmgirard.github.io/embedpdf/example.html" TargetMode="External" /><Relationship Type="http://schemas.openxmlformats.org/officeDocument/2006/relationships/hyperlink" Id="rId130" Target="https://lahirumw.github.io/2025-01-26-github-cheat-sheet/" TargetMode="External" /><Relationship Type="http://schemas.openxmlformats.org/officeDocument/2006/relationships/hyperlink" Id="rId95" Target="https://lubridate.tidyverse.org/" TargetMode="External" /><Relationship Type="http://schemas.openxmlformats.org/officeDocument/2006/relationships/hyperlink" Id="rId179" Target="https://nareal.github.io/naquiz/example.html" TargetMode="External" /><Relationship Type="http://schemas.openxmlformats.org/officeDocument/2006/relationships/hyperlink" Id="rId229" Target="https://numbas.org.uk" TargetMode="External" /><Relationship Type="http://schemas.openxmlformats.org/officeDocument/2006/relationships/hyperlink" Id="rId106" Target="https://opsis.eci.ox.ac.uk/swc-git-novice/14-supplemental-rstudio.html" TargetMode="External" /><Relationship Type="http://schemas.openxmlformats.org/officeDocument/2006/relationships/hyperlink" Id="rId107" Target="https://posit-dev.github.io/r-shinylive/" TargetMode="External" /><Relationship Type="http://schemas.openxmlformats.org/officeDocument/2006/relationships/hyperlink" Id="rId127" Target="https://posit.co/wp-content/uploads/2022/10/data-visualization-1.pdf" TargetMode="External" /><Relationship Type="http://schemas.openxmlformats.org/officeDocument/2006/relationships/hyperlink" Id="rId121" Target="https://posit.co/wp-content/uploads/2022/10/rmarkdown-1.pdf" TargetMode="External" /><Relationship Type="http://schemas.openxmlformats.org/officeDocument/2006/relationships/hyperlink" Id="rId35" Target="https://quarto.org/docs/authoring/callouts.html" TargetMode="External" /><Relationship Type="http://schemas.openxmlformats.org/officeDocument/2006/relationships/hyperlink" Id="rId25" Target="https://quarto.org/docs/authoring/markdown-basics.html" TargetMode="External" /><Relationship Type="http://schemas.openxmlformats.org/officeDocument/2006/relationships/hyperlink" Id="rId153" Target="https://quarto.org/docs/authoring/videos.html" TargetMode="External" /><Relationship Type="http://schemas.openxmlformats.org/officeDocument/2006/relationships/hyperlink" Id="rId20" Target="https://quarto.org/docs/books" TargetMode="External" /><Relationship Type="http://schemas.openxmlformats.org/officeDocument/2006/relationships/hyperlink" Id="rId84" Target="https://quarto.org/docs/computations/r.html" TargetMode="External" /><Relationship Type="http://schemas.openxmlformats.org/officeDocument/2006/relationships/hyperlink" Id="rId174" Target="https://quarto.org/docs/extensions/shortcodes.html" TargetMode="External" /><Relationship Type="http://schemas.openxmlformats.org/officeDocument/2006/relationships/hyperlink" Id="rId83" Target="https://quarto.org/docs/guide/" TargetMode="External" /><Relationship Type="http://schemas.openxmlformats.org/officeDocument/2006/relationships/hyperlink" Id="rId133" Target="https://quarto.thecoatlessprofessor.com/custom-callout/" TargetMode="External" /><Relationship Type="http://schemas.openxmlformats.org/officeDocument/2006/relationships/hyperlink" Id="rId115" Target="https://r-bio.github.io/intro-git-rstudio/" TargetMode="External" /><Relationship Type="http://schemas.openxmlformats.org/officeDocument/2006/relationships/hyperlink" Id="rId122" Target="https://raw.githubusercontent.com/rstudio/cheatsheets/main/data-import.pdf" TargetMode="External" /><Relationship Type="http://schemas.openxmlformats.org/officeDocument/2006/relationships/hyperlink" Id="rId126" Target="https://rawgit.com/rstudio/cheatsheets/main/lubridate.pdf" TargetMode="External" /><Relationship Type="http://schemas.openxmlformats.org/officeDocument/2006/relationships/hyperlink" Id="rId91" Target="https://readr.tidyverse.org/" TargetMode="External" /><Relationship Type="http://schemas.openxmlformats.org/officeDocument/2006/relationships/hyperlink" Id="rId118" Target="https://rfortherestofus.com/2021/02/how-to-use-git-github-with-r/" TargetMode="External" /><Relationship Type="http://schemas.openxmlformats.org/officeDocument/2006/relationships/hyperlink" Id="rId99" Target="https://rpkgs.datanovia.com/ggpubr/index.html" TargetMode="External" /><Relationship Type="http://schemas.openxmlformats.org/officeDocument/2006/relationships/hyperlink" Id="rId230" Target="https://scorm.com/scorm-explained/technical-scorm/scorm-2004-overview-for-developers/" TargetMode="External" /><Relationship Type="http://schemas.openxmlformats.org/officeDocument/2006/relationships/hyperlink" Id="rId108" Target="https://shiny.posit.co/py/get-started/shinylive.html" TargetMode="External" /><Relationship Type="http://schemas.openxmlformats.org/officeDocument/2006/relationships/hyperlink" Id="rId101" Target="https://shiny.posit.co/r/getstarted/shiny-basics/lesson1/" TargetMode="External" /><Relationship Type="http://schemas.openxmlformats.org/officeDocument/2006/relationships/hyperlink" Id="rId203" Target="https://sipbs-compbiol.github.io/BM214-Workshop-3/" TargetMode="External" /><Relationship Type="http://schemas.openxmlformats.org/officeDocument/2006/relationships/hyperlink" Id="rId219" Target="https://stackoverflow.com/questions/79678683/cannot-deploy-shinylive-shiny-app-in-r-with-ggplot2-dependency" TargetMode="External" /><Relationship Type="http://schemas.openxmlformats.org/officeDocument/2006/relationships/hyperlink" Id="rId94" Target="https://stringr.tidyverse.org/" TargetMode="External" /><Relationship Type="http://schemas.openxmlformats.org/officeDocument/2006/relationships/hyperlink" Id="rId113" Target="https://swcarpentry.github.io/git-novice/" TargetMode="External" /><Relationship Type="http://schemas.openxmlformats.org/officeDocument/2006/relationships/hyperlink" Id="rId90" Target="https://swcarpentry.github.io/r-novice-gapminder/" TargetMode="External" /><Relationship Type="http://schemas.openxmlformats.org/officeDocument/2006/relationships/hyperlink" Id="rId89" Target="https://swcarpentry.github.io/r-novice-inflammation/" TargetMode="External" /><Relationship Type="http://schemas.openxmlformats.org/officeDocument/2006/relationships/hyperlink" Id="rId93" Target="https://tidyr.tidyverse.org/" TargetMode="External" /><Relationship Type="http://schemas.openxmlformats.org/officeDocument/2006/relationships/hyperlink" Id="rId105" Target="https://www.datacamp.com/tutorial/r-studio-tutorial" TargetMode="External" /><Relationship Type="http://schemas.openxmlformats.org/officeDocument/2006/relationships/hyperlink" Id="rId197" Target="https://www.numbas.org.uk/" TargetMode="External" /><Relationship Type="http://schemas.openxmlformats.org/officeDocument/2006/relationships/hyperlink" Id="rId85" Target="https://www.rdocumentation.org/packages/kableExtra/versions/1.4.0" TargetMode="External" /><Relationship Type="http://schemas.openxmlformats.org/officeDocument/2006/relationships/hyperlink" Id="rId24" Target="https://www.youtube.com/watch?v=dQw4w9WgXcQ" TargetMode="External" /><Relationship Type="http://schemas.openxmlformats.org/officeDocument/2006/relationships/hyperlink" Id="rId159" Target="https://youtu.be/dQw4w9WgXcQ?si=_BZIcKuz9U91pGq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BOOK</dc:title>
  <dc:creator>AUTHOR NAME</dc:creator>
  <cp:keywords/>
  <dcterms:created xsi:type="dcterms:W3CDTF">2026-01-28T11:12:27Z</dcterms:created>
  <dcterms:modified xsi:type="dcterms:W3CDTF">2026-01-28T11:12:27Z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Invalid Date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