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8BBD" w14:textId="6C4B59FB" w:rsidR="00770EF5" w:rsidRPr="00BD13BF" w:rsidRDefault="00C1258D" w:rsidP="00BD13BF">
      <w:pPr>
        <w:pStyle w:val="Heading3"/>
      </w:pPr>
      <w:bookmarkStart w:id="0" w:name="task_culturebacteria"/>
      <w:r>
        <w:t>BM327 Microbiology Semester 2 – Lab 2 Handout</w:t>
      </w:r>
      <w:bookmarkStart w:id="1" w:name="_Ref175309763"/>
      <w:bookmarkEnd w:id="0"/>
    </w:p>
    <w:p w14:paraId="2C3A96BF" w14:textId="1005510C" w:rsidR="00770EF5" w:rsidRDefault="00770EF5" w:rsidP="00770EF5">
      <w:pPr>
        <w:pStyle w:val="Heading3"/>
      </w:pPr>
      <w:bookmarkStart w:id="2" w:name="task_macroobserv"/>
      <w:r w:rsidRPr="00411E9F">
        <w:t>T</w:t>
      </w:r>
      <w:r>
        <w:t>ASK 2</w:t>
      </w:r>
      <w:r>
        <w:fldChar w:fldCharType="begin"/>
      </w:r>
      <w:r>
        <w:instrText xml:space="preserve"> </w:instrText>
      </w:r>
      <w:r w:rsidRPr="002C54C0">
        <w:instrText>SEQ \* ALPHABETIC task \* MERGEFORMAT</w:instrText>
      </w:r>
      <w:r>
        <w:instrText xml:space="preserve"> \r1 </w:instrText>
      </w:r>
      <w:r>
        <w:fldChar w:fldCharType="separate"/>
      </w:r>
      <w:r w:rsidR="003F460B">
        <w:rPr>
          <w:noProof/>
        </w:rPr>
        <w:t>A</w:t>
      </w:r>
      <w:r>
        <w:fldChar w:fldCharType="end"/>
      </w:r>
      <w:bookmarkEnd w:id="2"/>
      <w:r>
        <w:t>:</w:t>
      </w:r>
      <w:r>
        <w:tab/>
      </w:r>
      <w:r w:rsidRPr="00411E9F">
        <w:t>Observation of macroscopic characteristics</w:t>
      </w:r>
    </w:p>
    <w:p w14:paraId="5EB5E2FE" w14:textId="77777777" w:rsidR="00770EF5" w:rsidRDefault="00770EF5" w:rsidP="00770EF5">
      <w:pPr>
        <w:rPr>
          <w:u w:val="single"/>
        </w:rPr>
      </w:pPr>
    </w:p>
    <w:p w14:paraId="02D220AA" w14:textId="77777777" w:rsidR="00770EF5" w:rsidRDefault="00770EF5" w:rsidP="00770EF5">
      <w:r>
        <w:t xml:space="preserve">You should work individually to complete this task (make independent observations of each plate), though you may wish to compare your results with your neighbours. </w:t>
      </w:r>
    </w:p>
    <w:p w14:paraId="5291ECBA" w14:textId="77777777" w:rsidR="00BD13BF" w:rsidRDefault="00BD13BF" w:rsidP="00770EF5"/>
    <w:p w14:paraId="2AA7523D" w14:textId="22805810" w:rsidR="00BD13BF" w:rsidRDefault="00BD13BF" w:rsidP="00770EF5">
      <w:r w:rsidRPr="001C492C">
        <w:t xml:space="preserve">You have previously inoculated </w:t>
      </w:r>
      <w:proofErr w:type="gramStart"/>
      <w:r w:rsidRPr="001C492C">
        <w:t>a number of</w:t>
      </w:r>
      <w:proofErr w:type="gramEnd"/>
      <w:r w:rsidRPr="001C492C">
        <w:t xml:space="preserve"> nutrient agar plates with 5 different bacterial species</w:t>
      </w:r>
      <w:r w:rsidR="0098674E">
        <w:t xml:space="preserve"> (Lab 1),</w:t>
      </w:r>
      <w:r w:rsidRPr="001C492C">
        <w:t xml:space="preserve"> and these were incubated for you for 24 hours at 37ºC. </w:t>
      </w:r>
      <w:r w:rsidRPr="003B5E25">
        <w:t>Examine the colonies</w:t>
      </w:r>
      <w:r>
        <w:t xml:space="preserve">, ensuring that you are examining </w:t>
      </w:r>
      <w:r w:rsidRPr="00276D57">
        <w:rPr>
          <w:b/>
        </w:rPr>
        <w:t>well-separated, individual colonies</w:t>
      </w:r>
      <w:r>
        <w:t xml:space="preserve"> (</w:t>
      </w:r>
      <w:r w:rsidRPr="00276D57">
        <w:fldChar w:fldCharType="begin"/>
      </w:r>
      <w:r w:rsidRPr="00276D57">
        <w:instrText xml:space="preserve"> REF protocol_bacterialcolonymorph \h  \* MERGEFORMAT </w:instrText>
      </w:r>
      <w:r w:rsidRPr="00276D57">
        <w:fldChar w:fldCharType="separate"/>
      </w:r>
      <w:r w:rsidR="003F460B" w:rsidRPr="00276D57">
        <w:t>Protocol 2.</w:t>
      </w:r>
      <w:r w:rsidR="003F460B">
        <w:t>1</w:t>
      </w:r>
      <w:r w:rsidRPr="00276D57">
        <w:fldChar w:fldCharType="end"/>
      </w:r>
      <w:r>
        <w:t>)</w:t>
      </w:r>
      <w:r w:rsidRPr="00276D57">
        <w:rPr>
          <w:b/>
        </w:rPr>
        <w:t xml:space="preserve">. </w:t>
      </w:r>
      <w:r>
        <w:t>R</w:t>
      </w:r>
      <w:r w:rsidRPr="003B5E25">
        <w:t>ecord your description</w:t>
      </w:r>
      <w:r>
        <w:t>s</w:t>
      </w:r>
      <w:r w:rsidRPr="003B5E25">
        <w:t xml:space="preserve"> of the colonies in</w:t>
      </w:r>
      <w:r>
        <w:t xml:space="preserve"> </w:t>
      </w:r>
      <w:r>
        <w:fldChar w:fldCharType="begin"/>
      </w:r>
      <w:r>
        <w:instrText xml:space="preserve"> REF _Ref175657807 </w:instrText>
      </w:r>
      <w:r>
        <w:fldChar w:fldCharType="separate"/>
      </w:r>
      <w:r w:rsidR="003F460B">
        <w:t xml:space="preserve">Table </w:t>
      </w:r>
      <w:r w:rsidR="003F460B">
        <w:rPr>
          <w:noProof/>
        </w:rPr>
        <w:t>1</w:t>
      </w:r>
      <w:r>
        <w:rPr>
          <w:noProof/>
        </w:rPr>
        <w:fldChar w:fldCharType="end"/>
      </w:r>
      <w:r>
        <w:t xml:space="preserve">. </w:t>
      </w:r>
      <w:r w:rsidRPr="003B5E25">
        <w:t>Use of a hand lens will allow you to observe individual colonies in greater detail and a ruler will be useful in providing accurate colony size measurements.</w:t>
      </w:r>
    </w:p>
    <w:p w14:paraId="523BCCEF" w14:textId="77777777" w:rsidR="00770EF5" w:rsidRPr="0041164D" w:rsidRDefault="00770EF5" w:rsidP="00770EF5"/>
    <w:p w14:paraId="5B31C8FD" w14:textId="419018A9" w:rsidR="00770EF5" w:rsidRPr="00276D57" w:rsidRDefault="00770EF5" w:rsidP="00770EF5">
      <w:pPr>
        <w:pStyle w:val="Heading4"/>
        <w:rPr>
          <w:sz w:val="18"/>
          <w:szCs w:val="18"/>
        </w:rPr>
      </w:pPr>
      <w:bookmarkStart w:id="3" w:name="protocol_bacterialcolonymorph"/>
      <w:r w:rsidRPr="00276D57">
        <w:t>Protocol 2.</w:t>
      </w:r>
      <w:fldSimple w:instr=" SEQ protocol \r1 \*MERGEFORMAT ">
        <w:r w:rsidR="003F460B">
          <w:rPr>
            <w:noProof/>
          </w:rPr>
          <w:t>1</w:t>
        </w:r>
      </w:fldSimple>
      <w:bookmarkEnd w:id="3"/>
      <w:r w:rsidRPr="00276D57">
        <w:t>: Observation of bacterial colony morphology</w:t>
      </w:r>
      <w:bookmarkEnd w:id="1"/>
    </w:p>
    <w:p w14:paraId="1FF86C6D" w14:textId="77777777" w:rsidR="00770EF5" w:rsidRPr="003B5E25" w:rsidRDefault="00770EF5" w:rsidP="00770EF5"/>
    <w:p w14:paraId="18645543" w14:textId="77777777" w:rsidR="00770EF5" w:rsidRPr="003B5E25" w:rsidRDefault="00770EF5" w:rsidP="00770EF5">
      <w:pPr>
        <w:pStyle w:val="ListParagraph"/>
        <w:numPr>
          <w:ilvl w:val="0"/>
          <w:numId w:val="2"/>
        </w:numPr>
        <w:contextualSpacing w:val="0"/>
      </w:pPr>
      <w:r w:rsidRPr="003B5E25">
        <w:t>Measure the diameter of a representative colony in millimetres.</w:t>
      </w:r>
    </w:p>
    <w:p w14:paraId="5C279FA3" w14:textId="77777777" w:rsidR="00770EF5" w:rsidRPr="003B5E25" w:rsidRDefault="00770EF5" w:rsidP="00770EF5"/>
    <w:p w14:paraId="7724282C" w14:textId="1C4307D4" w:rsidR="00770EF5" w:rsidRPr="003B5E25" w:rsidRDefault="00770EF5" w:rsidP="00770EF5">
      <w:pPr>
        <w:pStyle w:val="ListParagraph"/>
        <w:numPr>
          <w:ilvl w:val="0"/>
          <w:numId w:val="2"/>
        </w:numPr>
        <w:contextualSpacing w:val="0"/>
      </w:pPr>
      <w:r w:rsidRPr="003B5E25">
        <w:t xml:space="preserve">Describe the pigmentation (distinguishing between pigmented colonies and those secreting diffusible pigments) and record in </w:t>
      </w:r>
      <w:r>
        <w:fldChar w:fldCharType="begin"/>
      </w:r>
      <w:r>
        <w:instrText xml:space="preserve"> REF _Ref175657807 </w:instrText>
      </w:r>
      <w:r>
        <w:fldChar w:fldCharType="separate"/>
      </w:r>
      <w:r w:rsidR="003F460B">
        <w:t xml:space="preserve">Table </w:t>
      </w:r>
      <w:r w:rsidR="003F460B">
        <w:rPr>
          <w:noProof/>
        </w:rPr>
        <w:t>1</w:t>
      </w:r>
      <w:r>
        <w:rPr>
          <w:noProof/>
        </w:rPr>
        <w:fldChar w:fldCharType="end"/>
      </w:r>
      <w:r w:rsidRPr="003B5E25">
        <w:t>.</w:t>
      </w:r>
    </w:p>
    <w:p w14:paraId="412618C5" w14:textId="77777777" w:rsidR="00770EF5" w:rsidRPr="003B5E25" w:rsidRDefault="00770EF5" w:rsidP="00770EF5"/>
    <w:p w14:paraId="6D910FE9" w14:textId="6D4D5725" w:rsidR="00770EF5" w:rsidRPr="003B5E25" w:rsidRDefault="00770EF5" w:rsidP="00770EF5">
      <w:pPr>
        <w:pStyle w:val="ListParagraph"/>
        <w:numPr>
          <w:ilvl w:val="0"/>
          <w:numId w:val="2"/>
        </w:numPr>
        <w:contextualSpacing w:val="0"/>
      </w:pPr>
      <w:r w:rsidRPr="003B5E25">
        <w:t xml:space="preserve">Describe the form, elevation, and margin of a representative colony (using the correct terminology as indicated </w:t>
      </w:r>
      <w:r w:rsidR="001F5562">
        <w:t>in the handout</w:t>
      </w:r>
      <w:r w:rsidRPr="003B5E25">
        <w:t xml:space="preserve">). Also indicate whether the colonies are smooth (shiny glistening surface), rough (dull, bumpy, granular, or matte surface), or mucoid (slimy or gummy appearance) and record in </w:t>
      </w:r>
      <w:r>
        <w:fldChar w:fldCharType="begin"/>
      </w:r>
      <w:r>
        <w:instrText xml:space="preserve"> REF _Ref175657807 </w:instrText>
      </w:r>
      <w:r>
        <w:fldChar w:fldCharType="separate"/>
      </w:r>
      <w:r w:rsidR="003F460B">
        <w:t xml:space="preserve">Table </w:t>
      </w:r>
      <w:r w:rsidR="003F460B">
        <w:rPr>
          <w:noProof/>
        </w:rPr>
        <w:t>1</w:t>
      </w:r>
      <w:r>
        <w:rPr>
          <w:noProof/>
        </w:rPr>
        <w:fldChar w:fldCharType="end"/>
      </w:r>
      <w:r w:rsidRPr="003B5E25">
        <w:t>.</w:t>
      </w:r>
    </w:p>
    <w:p w14:paraId="711C4F62" w14:textId="77777777" w:rsidR="00770EF5" w:rsidRPr="003B5E25" w:rsidRDefault="00770EF5" w:rsidP="00770EF5"/>
    <w:p w14:paraId="661E589D" w14:textId="5D2670E2" w:rsidR="00770EF5" w:rsidRPr="003B5E25" w:rsidRDefault="00770EF5" w:rsidP="00770EF5">
      <w:pPr>
        <w:pStyle w:val="ListParagraph"/>
        <w:numPr>
          <w:ilvl w:val="0"/>
          <w:numId w:val="2"/>
        </w:numPr>
        <w:contextualSpacing w:val="0"/>
      </w:pPr>
      <w:r w:rsidRPr="003B5E25">
        <w:t xml:space="preserve">Record the opacity of the colonies (transparent, translucent, or opaque) in </w:t>
      </w:r>
      <w:r>
        <w:fldChar w:fldCharType="begin"/>
      </w:r>
      <w:r>
        <w:instrText xml:space="preserve"> REF _Ref175657807 </w:instrText>
      </w:r>
      <w:r>
        <w:fldChar w:fldCharType="separate"/>
      </w:r>
      <w:r w:rsidR="003F460B">
        <w:t xml:space="preserve">Table </w:t>
      </w:r>
      <w:r w:rsidR="003F460B">
        <w:rPr>
          <w:noProof/>
        </w:rPr>
        <w:t>1</w:t>
      </w:r>
      <w:r>
        <w:rPr>
          <w:noProof/>
        </w:rPr>
        <w:fldChar w:fldCharType="end"/>
      </w:r>
      <w:r w:rsidRPr="003B5E25">
        <w:t>.</w:t>
      </w:r>
    </w:p>
    <w:p w14:paraId="74774306" w14:textId="2B148B20" w:rsidR="00554076" w:rsidRDefault="00554076" w:rsidP="00AD040E">
      <w:pPr>
        <w:pStyle w:val="Heading3"/>
      </w:pPr>
      <w:r>
        <w:t>Competency check: streak plate.</w:t>
      </w:r>
    </w:p>
    <w:p w14:paraId="577BE7F0" w14:textId="1185F9A4" w:rsidR="00770EF5" w:rsidRPr="006F5327" w:rsidRDefault="00AD040E" w:rsidP="00770EF5">
      <w:pPr>
        <w:rPr>
          <w:bCs/>
        </w:rPr>
      </w:pPr>
      <w:r>
        <w:rPr>
          <w:noProof/>
          <w:lang w:eastAsia="en-GB"/>
        </w:rPr>
        <mc:AlternateContent>
          <mc:Choice Requires="wps">
            <w:drawing>
              <wp:anchor distT="45720" distB="45720" distL="114300" distR="114300" simplePos="0" relativeHeight="251662336" behindDoc="0" locked="0" layoutInCell="1" allowOverlap="1" wp14:anchorId="068073D3" wp14:editId="065D0855">
                <wp:simplePos x="0" y="0"/>
                <wp:positionH relativeFrom="column">
                  <wp:posOffset>-169849</wp:posOffset>
                </wp:positionH>
                <wp:positionV relativeFrom="paragraph">
                  <wp:posOffset>804214</wp:posOffset>
                </wp:positionV>
                <wp:extent cx="6215380" cy="1404620"/>
                <wp:effectExtent l="0" t="0" r="1397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8073D3" id="_x0000_t202" coordsize="21600,21600" o:spt="202" path="m,l,21600r21600,l21600,xe">
                <v:stroke joinstyle="miter"/>
                <v:path gradientshapeok="t" o:connecttype="rect"/>
              </v:shapetype>
              <v:shape id="Text Box 2" o:spid="_x0000_s1026" type="#_x0000_t202" style="position:absolute;margin-left:-13.35pt;margin-top:63.3pt;width:489.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">
                <v:textbox style="mso-fit-shape-to-text:t">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v:textbox>
                <w10:wrap type="topAndBottom"/>
              </v:shape>
            </w:pict>
          </mc:Fallback>
        </mc:AlternateContent>
      </w:r>
      <w:r w:rsidR="00554076">
        <w:t>One of the lecturers will assess your streak plate for competency according to the following criteria.</w:t>
      </w:r>
      <w:r w:rsidR="00554076" w:rsidRPr="00554076">
        <w:rPr>
          <w:bCs/>
        </w:rPr>
        <w:t xml:space="preserve"> </w:t>
      </w:r>
      <w:r w:rsidR="00554076">
        <w:rPr>
          <w:bCs/>
        </w:rPr>
        <w:t>You should use the feedback provided by the lecturer on your streak plate to improve your technique. You will be given several more opportunities to pass the streak plate competency test over the course of this module.</w:t>
      </w:r>
    </w:p>
    <w:p w14:paraId="477DC0E6" w14:textId="437D74EE" w:rsidR="00770EF5" w:rsidRDefault="00770EF5" w:rsidP="00770EF5">
      <w:pPr>
        <w:pStyle w:val="Caption"/>
        <w:keepNext/>
      </w:pPr>
      <w:bookmarkStart w:id="4" w:name="_Ref175657807"/>
      <w:r>
        <w:lastRenderedPageBreak/>
        <w:t xml:space="preserve">Table </w:t>
      </w:r>
      <w:r>
        <w:fldChar w:fldCharType="begin"/>
      </w:r>
      <w:r>
        <w:instrText xml:space="preserve"> SEQ Table \* ARABIC </w:instrText>
      </w:r>
      <w:r>
        <w:fldChar w:fldCharType="separate"/>
      </w:r>
      <w:r w:rsidR="003F460B">
        <w:rPr>
          <w:noProof/>
        </w:rPr>
        <w:t>1</w:t>
      </w:r>
      <w:r>
        <w:rPr>
          <w:noProof/>
        </w:rPr>
        <w:fldChar w:fldCharType="end"/>
      </w:r>
      <w:bookmarkEnd w:id="4"/>
      <w:r>
        <w:t xml:space="preserve">. </w:t>
      </w:r>
      <w:r w:rsidRPr="009D37F1">
        <w:t>Macroscopic characteristics of the colonies of typical bacteria grown on nutrient agar.</w:t>
      </w:r>
    </w:p>
    <w:tbl>
      <w:tblPr>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525"/>
        <w:gridCol w:w="1526"/>
        <w:gridCol w:w="1525"/>
        <w:gridCol w:w="1526"/>
      </w:tblGrid>
      <w:tr w:rsidR="00770EF5" w:rsidRPr="009763D3" w14:paraId="1AACBCEB" w14:textId="77777777" w:rsidTr="005661C0">
        <w:trPr>
          <w:trHeight w:val="680"/>
          <w:jc w:val="center"/>
        </w:trPr>
        <w:tc>
          <w:tcPr>
            <w:tcW w:w="2122" w:type="dxa"/>
            <w:vAlign w:val="center"/>
          </w:tcPr>
          <w:p w14:paraId="3E5E01CF" w14:textId="77777777" w:rsidR="00770EF5" w:rsidRPr="00995C55" w:rsidRDefault="00770EF5" w:rsidP="00AC1422">
            <w:pPr>
              <w:rPr>
                <w:b/>
                <w:sz w:val="20"/>
                <w:szCs w:val="20"/>
              </w:rPr>
            </w:pPr>
            <w:r>
              <w:rPr>
                <w:b/>
                <w:sz w:val="20"/>
                <w:szCs w:val="20"/>
              </w:rPr>
              <w:t>Bacterial species</w:t>
            </w:r>
          </w:p>
        </w:tc>
        <w:tc>
          <w:tcPr>
            <w:tcW w:w="6102" w:type="dxa"/>
            <w:gridSpan w:val="4"/>
            <w:vAlign w:val="center"/>
          </w:tcPr>
          <w:p w14:paraId="37783C44" w14:textId="77777777" w:rsidR="00770EF5" w:rsidRPr="003B5E25" w:rsidRDefault="00770EF5" w:rsidP="00AC1422">
            <w:r>
              <w:t>Characteristic</w:t>
            </w:r>
          </w:p>
        </w:tc>
      </w:tr>
      <w:tr w:rsidR="00770EF5" w:rsidRPr="009763D3" w14:paraId="04CF8734" w14:textId="77777777" w:rsidTr="005661C0">
        <w:trPr>
          <w:trHeight w:val="680"/>
          <w:jc w:val="center"/>
        </w:trPr>
        <w:tc>
          <w:tcPr>
            <w:tcW w:w="2122" w:type="dxa"/>
            <w:vAlign w:val="center"/>
          </w:tcPr>
          <w:p w14:paraId="6FD85065" w14:textId="77777777" w:rsidR="00770EF5" w:rsidRPr="00995C55" w:rsidRDefault="00770EF5" w:rsidP="00AC1422">
            <w:pPr>
              <w:rPr>
                <w:b/>
                <w:sz w:val="20"/>
                <w:szCs w:val="20"/>
              </w:rPr>
            </w:pPr>
          </w:p>
        </w:tc>
        <w:tc>
          <w:tcPr>
            <w:tcW w:w="1525" w:type="dxa"/>
            <w:vAlign w:val="center"/>
          </w:tcPr>
          <w:p w14:paraId="58912867" w14:textId="77777777" w:rsidR="00770EF5" w:rsidRPr="00995C55" w:rsidRDefault="00770EF5" w:rsidP="00AC1422">
            <w:pPr>
              <w:rPr>
                <w:rFonts w:ascii="Arial Narrow" w:hAnsi="Arial Narrow"/>
                <w:b/>
                <w:bCs/>
                <w:i/>
                <w:iCs/>
                <w:sz w:val="20"/>
                <w:szCs w:val="20"/>
              </w:rPr>
            </w:pPr>
            <w:r w:rsidRPr="003B5E25">
              <w:t>Size range (mm)</w:t>
            </w:r>
          </w:p>
        </w:tc>
        <w:tc>
          <w:tcPr>
            <w:tcW w:w="1526" w:type="dxa"/>
            <w:vAlign w:val="center"/>
          </w:tcPr>
          <w:p w14:paraId="53C7DF0B" w14:textId="77777777" w:rsidR="00770EF5" w:rsidRPr="00995C55" w:rsidRDefault="00770EF5" w:rsidP="00AC1422">
            <w:pPr>
              <w:rPr>
                <w:rFonts w:ascii="Arial Narrow" w:hAnsi="Arial Narrow"/>
                <w:b/>
                <w:bCs/>
                <w:i/>
                <w:iCs/>
                <w:sz w:val="20"/>
                <w:szCs w:val="20"/>
              </w:rPr>
            </w:pPr>
            <w:r w:rsidRPr="003B5E25">
              <w:t>Shape</w:t>
            </w:r>
          </w:p>
        </w:tc>
        <w:tc>
          <w:tcPr>
            <w:tcW w:w="1525" w:type="dxa"/>
            <w:vAlign w:val="center"/>
          </w:tcPr>
          <w:p w14:paraId="35C48ADA" w14:textId="77777777" w:rsidR="00770EF5" w:rsidRPr="00995C55" w:rsidRDefault="00770EF5" w:rsidP="00AC1422">
            <w:pPr>
              <w:rPr>
                <w:rFonts w:ascii="Arial Narrow" w:hAnsi="Arial Narrow"/>
                <w:b/>
                <w:bCs/>
                <w:i/>
                <w:iCs/>
                <w:sz w:val="20"/>
                <w:szCs w:val="20"/>
              </w:rPr>
            </w:pPr>
            <w:r w:rsidRPr="003B5E25">
              <w:t>Colour</w:t>
            </w:r>
          </w:p>
        </w:tc>
        <w:tc>
          <w:tcPr>
            <w:tcW w:w="1526" w:type="dxa"/>
            <w:vAlign w:val="center"/>
          </w:tcPr>
          <w:p w14:paraId="500FAF93" w14:textId="77777777" w:rsidR="00770EF5" w:rsidRPr="00995C55" w:rsidRDefault="00770EF5" w:rsidP="00AC1422">
            <w:pPr>
              <w:rPr>
                <w:rFonts w:ascii="Arial Narrow" w:hAnsi="Arial Narrow"/>
                <w:b/>
                <w:bCs/>
                <w:i/>
                <w:iCs/>
                <w:sz w:val="20"/>
                <w:szCs w:val="20"/>
                <w:highlight w:val="yellow"/>
              </w:rPr>
            </w:pPr>
            <w:r w:rsidRPr="003B5E25">
              <w:t>Odour</w:t>
            </w:r>
          </w:p>
        </w:tc>
      </w:tr>
      <w:tr w:rsidR="00770EF5" w:rsidRPr="009763D3" w14:paraId="223FA961" w14:textId="77777777" w:rsidTr="005661C0">
        <w:trPr>
          <w:trHeight w:val="1531"/>
          <w:jc w:val="center"/>
        </w:trPr>
        <w:tc>
          <w:tcPr>
            <w:tcW w:w="2122" w:type="dxa"/>
            <w:vAlign w:val="center"/>
          </w:tcPr>
          <w:p w14:paraId="28827F7A" w14:textId="77777777" w:rsidR="00770EF5" w:rsidRPr="003B5E25" w:rsidRDefault="00770EF5" w:rsidP="00AC1422">
            <w:r w:rsidRPr="00995C55">
              <w:rPr>
                <w:rFonts w:ascii="Arial Narrow" w:hAnsi="Arial Narrow"/>
                <w:b/>
                <w:bCs/>
                <w:i/>
                <w:iCs/>
                <w:sz w:val="20"/>
                <w:szCs w:val="20"/>
              </w:rPr>
              <w:t>Escherichia coli</w:t>
            </w:r>
            <w:r w:rsidRPr="003B5E25">
              <w:t xml:space="preserve"> </w:t>
            </w:r>
          </w:p>
        </w:tc>
        <w:tc>
          <w:tcPr>
            <w:tcW w:w="1525" w:type="dxa"/>
          </w:tcPr>
          <w:p w14:paraId="31613DE4" w14:textId="77777777" w:rsidR="00770EF5" w:rsidRPr="009763D3" w:rsidRDefault="00770EF5" w:rsidP="00AC1422">
            <w:pPr>
              <w:rPr>
                <w:bCs/>
                <w:sz w:val="20"/>
                <w:szCs w:val="20"/>
              </w:rPr>
            </w:pPr>
          </w:p>
        </w:tc>
        <w:tc>
          <w:tcPr>
            <w:tcW w:w="1526" w:type="dxa"/>
          </w:tcPr>
          <w:p w14:paraId="7A90341C" w14:textId="77777777" w:rsidR="00770EF5" w:rsidRPr="009763D3" w:rsidRDefault="00770EF5" w:rsidP="00AC1422">
            <w:pPr>
              <w:rPr>
                <w:bCs/>
                <w:sz w:val="20"/>
                <w:szCs w:val="20"/>
              </w:rPr>
            </w:pPr>
          </w:p>
        </w:tc>
        <w:tc>
          <w:tcPr>
            <w:tcW w:w="1525" w:type="dxa"/>
          </w:tcPr>
          <w:p w14:paraId="092BFFAD" w14:textId="77777777" w:rsidR="00770EF5" w:rsidRPr="009763D3" w:rsidRDefault="00770EF5" w:rsidP="00AC1422">
            <w:pPr>
              <w:rPr>
                <w:bCs/>
                <w:sz w:val="20"/>
                <w:szCs w:val="20"/>
              </w:rPr>
            </w:pPr>
          </w:p>
        </w:tc>
        <w:tc>
          <w:tcPr>
            <w:tcW w:w="1526" w:type="dxa"/>
          </w:tcPr>
          <w:p w14:paraId="77FC39BB" w14:textId="77777777" w:rsidR="00770EF5" w:rsidRPr="009763D3" w:rsidRDefault="00770EF5" w:rsidP="00AC1422">
            <w:pPr>
              <w:rPr>
                <w:bCs/>
                <w:sz w:val="20"/>
                <w:szCs w:val="20"/>
              </w:rPr>
            </w:pPr>
          </w:p>
        </w:tc>
      </w:tr>
      <w:tr w:rsidR="00770EF5" w:rsidRPr="009763D3" w14:paraId="7CC04A09" w14:textId="77777777" w:rsidTr="005661C0">
        <w:trPr>
          <w:trHeight w:val="1531"/>
          <w:jc w:val="center"/>
        </w:trPr>
        <w:tc>
          <w:tcPr>
            <w:tcW w:w="2122" w:type="dxa"/>
            <w:vAlign w:val="center"/>
          </w:tcPr>
          <w:p w14:paraId="7F51BE2F" w14:textId="77777777" w:rsidR="00770EF5" w:rsidRPr="003B5E25" w:rsidRDefault="00770EF5" w:rsidP="00AC1422">
            <w:r w:rsidRPr="00995C55">
              <w:rPr>
                <w:rFonts w:ascii="Arial Narrow" w:hAnsi="Arial Narrow"/>
                <w:b/>
                <w:bCs/>
                <w:i/>
                <w:iCs/>
                <w:sz w:val="20"/>
                <w:szCs w:val="20"/>
              </w:rPr>
              <w:t>Staphylococcus aureus</w:t>
            </w:r>
            <w:r w:rsidRPr="003B5E25">
              <w:t xml:space="preserve"> </w:t>
            </w:r>
          </w:p>
        </w:tc>
        <w:tc>
          <w:tcPr>
            <w:tcW w:w="1525" w:type="dxa"/>
          </w:tcPr>
          <w:p w14:paraId="7DFA0A01" w14:textId="77777777" w:rsidR="00770EF5" w:rsidRPr="009763D3" w:rsidRDefault="00770EF5" w:rsidP="00AC1422">
            <w:pPr>
              <w:rPr>
                <w:bCs/>
                <w:sz w:val="20"/>
                <w:szCs w:val="20"/>
              </w:rPr>
            </w:pPr>
          </w:p>
        </w:tc>
        <w:tc>
          <w:tcPr>
            <w:tcW w:w="1526" w:type="dxa"/>
          </w:tcPr>
          <w:p w14:paraId="7C5ECF28" w14:textId="77777777" w:rsidR="00770EF5" w:rsidRPr="009763D3" w:rsidRDefault="00770EF5" w:rsidP="00AC1422">
            <w:pPr>
              <w:rPr>
                <w:bCs/>
                <w:sz w:val="20"/>
                <w:szCs w:val="20"/>
              </w:rPr>
            </w:pPr>
          </w:p>
        </w:tc>
        <w:tc>
          <w:tcPr>
            <w:tcW w:w="1525" w:type="dxa"/>
          </w:tcPr>
          <w:p w14:paraId="5C3E290A" w14:textId="77777777" w:rsidR="00770EF5" w:rsidRPr="009763D3" w:rsidRDefault="00770EF5" w:rsidP="00AC1422">
            <w:pPr>
              <w:rPr>
                <w:bCs/>
                <w:sz w:val="20"/>
                <w:szCs w:val="20"/>
              </w:rPr>
            </w:pPr>
          </w:p>
        </w:tc>
        <w:tc>
          <w:tcPr>
            <w:tcW w:w="1526" w:type="dxa"/>
          </w:tcPr>
          <w:p w14:paraId="57B95A0B" w14:textId="77777777" w:rsidR="00770EF5" w:rsidRPr="009763D3" w:rsidRDefault="00770EF5" w:rsidP="00AC1422">
            <w:pPr>
              <w:rPr>
                <w:bCs/>
                <w:sz w:val="20"/>
                <w:szCs w:val="20"/>
              </w:rPr>
            </w:pPr>
          </w:p>
        </w:tc>
      </w:tr>
      <w:tr w:rsidR="00770EF5" w:rsidRPr="009763D3" w14:paraId="445F5F9B" w14:textId="77777777" w:rsidTr="005661C0">
        <w:trPr>
          <w:trHeight w:val="1531"/>
          <w:jc w:val="center"/>
        </w:trPr>
        <w:tc>
          <w:tcPr>
            <w:tcW w:w="2122" w:type="dxa"/>
            <w:vAlign w:val="center"/>
          </w:tcPr>
          <w:p w14:paraId="77E526A4" w14:textId="77777777" w:rsidR="00770EF5" w:rsidRPr="003B5E25" w:rsidRDefault="00770EF5" w:rsidP="00AC1422">
            <w:r w:rsidRPr="00995C55">
              <w:rPr>
                <w:rFonts w:ascii="Arial Narrow" w:hAnsi="Arial Narrow"/>
                <w:b/>
                <w:bCs/>
                <w:i/>
                <w:iCs/>
                <w:sz w:val="20"/>
                <w:szCs w:val="20"/>
              </w:rPr>
              <w:t>Bacillus cereus</w:t>
            </w:r>
            <w:r w:rsidRPr="003B5E25">
              <w:t xml:space="preserve"> </w:t>
            </w:r>
          </w:p>
        </w:tc>
        <w:tc>
          <w:tcPr>
            <w:tcW w:w="1525" w:type="dxa"/>
          </w:tcPr>
          <w:p w14:paraId="2D0846A8" w14:textId="77777777" w:rsidR="00770EF5" w:rsidRPr="009763D3" w:rsidRDefault="00770EF5" w:rsidP="00AC1422">
            <w:pPr>
              <w:rPr>
                <w:bCs/>
                <w:sz w:val="20"/>
                <w:szCs w:val="20"/>
              </w:rPr>
            </w:pPr>
          </w:p>
        </w:tc>
        <w:tc>
          <w:tcPr>
            <w:tcW w:w="1526" w:type="dxa"/>
          </w:tcPr>
          <w:p w14:paraId="318B7638" w14:textId="77777777" w:rsidR="00770EF5" w:rsidRPr="009763D3" w:rsidRDefault="00770EF5" w:rsidP="00AC1422">
            <w:pPr>
              <w:rPr>
                <w:bCs/>
                <w:sz w:val="20"/>
                <w:szCs w:val="20"/>
              </w:rPr>
            </w:pPr>
          </w:p>
        </w:tc>
        <w:tc>
          <w:tcPr>
            <w:tcW w:w="1525" w:type="dxa"/>
          </w:tcPr>
          <w:p w14:paraId="4E431E5B" w14:textId="77777777" w:rsidR="00770EF5" w:rsidRPr="009763D3" w:rsidRDefault="00770EF5" w:rsidP="00AC1422">
            <w:pPr>
              <w:rPr>
                <w:bCs/>
                <w:sz w:val="20"/>
                <w:szCs w:val="20"/>
              </w:rPr>
            </w:pPr>
          </w:p>
        </w:tc>
        <w:tc>
          <w:tcPr>
            <w:tcW w:w="1526" w:type="dxa"/>
          </w:tcPr>
          <w:p w14:paraId="7FF064FE" w14:textId="77777777" w:rsidR="00770EF5" w:rsidRPr="009763D3" w:rsidRDefault="00770EF5" w:rsidP="00AC1422">
            <w:pPr>
              <w:rPr>
                <w:bCs/>
                <w:sz w:val="20"/>
                <w:szCs w:val="20"/>
              </w:rPr>
            </w:pPr>
          </w:p>
        </w:tc>
      </w:tr>
      <w:tr w:rsidR="00770EF5" w:rsidRPr="009763D3" w14:paraId="16B0B3F0" w14:textId="77777777" w:rsidTr="005661C0">
        <w:trPr>
          <w:trHeight w:val="1531"/>
          <w:jc w:val="center"/>
        </w:trPr>
        <w:tc>
          <w:tcPr>
            <w:tcW w:w="2122" w:type="dxa"/>
            <w:vAlign w:val="center"/>
          </w:tcPr>
          <w:p w14:paraId="19E3968D" w14:textId="77777777" w:rsidR="00770EF5" w:rsidRPr="003B5E25" w:rsidRDefault="00770EF5" w:rsidP="00AC1422">
            <w:r w:rsidRPr="00995C55">
              <w:rPr>
                <w:rFonts w:ascii="Arial Narrow" w:hAnsi="Arial Narrow"/>
                <w:b/>
                <w:i/>
                <w:iCs/>
                <w:sz w:val="20"/>
                <w:szCs w:val="20"/>
              </w:rPr>
              <w:t>Proteus</w:t>
            </w:r>
            <w:r w:rsidRPr="00995C55">
              <w:rPr>
                <w:rFonts w:ascii="Arial Narrow" w:hAnsi="Arial Narrow"/>
                <w:b/>
                <w:sz w:val="20"/>
                <w:szCs w:val="20"/>
              </w:rPr>
              <w:t xml:space="preserve"> species</w:t>
            </w:r>
            <w:r w:rsidRPr="003B5E25">
              <w:t xml:space="preserve"> </w:t>
            </w:r>
          </w:p>
        </w:tc>
        <w:tc>
          <w:tcPr>
            <w:tcW w:w="1525" w:type="dxa"/>
          </w:tcPr>
          <w:p w14:paraId="4B135F83" w14:textId="77777777" w:rsidR="00770EF5" w:rsidRPr="009763D3" w:rsidRDefault="00770EF5" w:rsidP="00AC1422">
            <w:pPr>
              <w:rPr>
                <w:bCs/>
                <w:sz w:val="20"/>
                <w:szCs w:val="20"/>
              </w:rPr>
            </w:pPr>
          </w:p>
        </w:tc>
        <w:tc>
          <w:tcPr>
            <w:tcW w:w="1526" w:type="dxa"/>
          </w:tcPr>
          <w:p w14:paraId="4143F896" w14:textId="77777777" w:rsidR="00770EF5" w:rsidRPr="009763D3" w:rsidRDefault="00770EF5" w:rsidP="00AC1422">
            <w:pPr>
              <w:rPr>
                <w:bCs/>
                <w:sz w:val="20"/>
                <w:szCs w:val="20"/>
              </w:rPr>
            </w:pPr>
          </w:p>
        </w:tc>
        <w:tc>
          <w:tcPr>
            <w:tcW w:w="1525" w:type="dxa"/>
          </w:tcPr>
          <w:p w14:paraId="67A45DB8" w14:textId="77777777" w:rsidR="00770EF5" w:rsidRPr="009763D3" w:rsidRDefault="00770EF5" w:rsidP="00AC1422">
            <w:pPr>
              <w:rPr>
                <w:bCs/>
                <w:sz w:val="20"/>
                <w:szCs w:val="20"/>
              </w:rPr>
            </w:pPr>
          </w:p>
        </w:tc>
        <w:tc>
          <w:tcPr>
            <w:tcW w:w="1526" w:type="dxa"/>
          </w:tcPr>
          <w:p w14:paraId="27AC43C5" w14:textId="77777777" w:rsidR="00770EF5" w:rsidRPr="009763D3" w:rsidRDefault="00770EF5" w:rsidP="00AC1422">
            <w:pPr>
              <w:rPr>
                <w:bCs/>
                <w:sz w:val="20"/>
                <w:szCs w:val="20"/>
              </w:rPr>
            </w:pPr>
          </w:p>
        </w:tc>
      </w:tr>
      <w:tr w:rsidR="00770EF5" w:rsidRPr="009763D3" w14:paraId="3DA4934E" w14:textId="77777777" w:rsidTr="005661C0">
        <w:trPr>
          <w:trHeight w:val="1531"/>
          <w:jc w:val="center"/>
        </w:trPr>
        <w:tc>
          <w:tcPr>
            <w:tcW w:w="2122" w:type="dxa"/>
            <w:vAlign w:val="center"/>
          </w:tcPr>
          <w:p w14:paraId="13F3A9B9" w14:textId="77777777" w:rsidR="00770EF5" w:rsidRPr="00995C55" w:rsidRDefault="00770EF5" w:rsidP="00AC1422">
            <w:pPr>
              <w:rPr>
                <w:rFonts w:ascii="Arial Narrow" w:hAnsi="Arial Narrow"/>
                <w:b/>
                <w:i/>
                <w:iCs/>
                <w:sz w:val="20"/>
                <w:szCs w:val="20"/>
              </w:rPr>
            </w:pPr>
            <w:r w:rsidRPr="00995C55">
              <w:rPr>
                <w:rFonts w:ascii="Arial Narrow" w:hAnsi="Arial Narrow"/>
                <w:b/>
                <w:i/>
                <w:sz w:val="20"/>
                <w:szCs w:val="20"/>
              </w:rPr>
              <w:t>Pseudomonas aeruginosa</w:t>
            </w:r>
          </w:p>
        </w:tc>
        <w:tc>
          <w:tcPr>
            <w:tcW w:w="1525" w:type="dxa"/>
          </w:tcPr>
          <w:p w14:paraId="05C2E624" w14:textId="77777777" w:rsidR="00770EF5" w:rsidRPr="009763D3" w:rsidRDefault="00770EF5" w:rsidP="00AC1422">
            <w:pPr>
              <w:rPr>
                <w:bCs/>
                <w:sz w:val="20"/>
                <w:szCs w:val="20"/>
              </w:rPr>
            </w:pPr>
          </w:p>
        </w:tc>
        <w:tc>
          <w:tcPr>
            <w:tcW w:w="1526" w:type="dxa"/>
          </w:tcPr>
          <w:p w14:paraId="2103B4F1" w14:textId="77777777" w:rsidR="00770EF5" w:rsidRPr="009763D3" w:rsidRDefault="00770EF5" w:rsidP="00AC1422">
            <w:pPr>
              <w:rPr>
                <w:bCs/>
                <w:sz w:val="20"/>
                <w:szCs w:val="20"/>
              </w:rPr>
            </w:pPr>
          </w:p>
        </w:tc>
        <w:tc>
          <w:tcPr>
            <w:tcW w:w="1525" w:type="dxa"/>
          </w:tcPr>
          <w:p w14:paraId="26414E6E" w14:textId="77777777" w:rsidR="00770EF5" w:rsidRPr="009763D3" w:rsidRDefault="00770EF5" w:rsidP="00AC1422">
            <w:pPr>
              <w:rPr>
                <w:bCs/>
                <w:sz w:val="20"/>
                <w:szCs w:val="20"/>
              </w:rPr>
            </w:pPr>
          </w:p>
        </w:tc>
        <w:tc>
          <w:tcPr>
            <w:tcW w:w="1526" w:type="dxa"/>
          </w:tcPr>
          <w:p w14:paraId="326A9360" w14:textId="77777777" w:rsidR="00770EF5" w:rsidRPr="009763D3" w:rsidRDefault="00770EF5" w:rsidP="00AC1422">
            <w:pPr>
              <w:rPr>
                <w:bCs/>
                <w:sz w:val="20"/>
                <w:szCs w:val="20"/>
              </w:rPr>
            </w:pPr>
          </w:p>
        </w:tc>
      </w:tr>
    </w:tbl>
    <w:p w14:paraId="2B439C81" w14:textId="77777777" w:rsidR="00770EF5" w:rsidRPr="003F009A" w:rsidRDefault="00770EF5" w:rsidP="00770EF5">
      <w:pPr>
        <w:rPr>
          <w:bCs/>
        </w:rPr>
      </w:pPr>
    </w:p>
    <w:p w14:paraId="47194FAF" w14:textId="77777777" w:rsidR="005A7932" w:rsidRDefault="005A7932" w:rsidP="00404DC5">
      <w:pPr>
        <w:rPr>
          <w:b/>
          <w:bCs/>
          <w:i/>
        </w:rPr>
      </w:pPr>
    </w:p>
    <w:p w14:paraId="36391A5D" w14:textId="77777777" w:rsidR="005A7932" w:rsidRDefault="005A7932" w:rsidP="00404DC5">
      <w:pPr>
        <w:rPr>
          <w:b/>
          <w:bCs/>
          <w:i/>
        </w:rPr>
      </w:pPr>
    </w:p>
    <w:p w14:paraId="17E6F856" w14:textId="3112B867" w:rsidR="00404DC5" w:rsidRPr="00995C55" w:rsidRDefault="00404DC5" w:rsidP="00404DC5">
      <w:pPr>
        <w:rPr>
          <w:b/>
          <w:bCs/>
          <w:i/>
        </w:rPr>
      </w:pPr>
      <w:r w:rsidRPr="00995C55">
        <w:rPr>
          <w:b/>
          <w:bCs/>
          <w:i/>
        </w:rPr>
        <w:t>Fungal colonies on solid media</w:t>
      </w:r>
    </w:p>
    <w:p w14:paraId="12D1AD4C" w14:textId="77777777" w:rsidR="00404DC5" w:rsidRPr="003F009A" w:rsidRDefault="00404DC5" w:rsidP="00404DC5"/>
    <w:p w14:paraId="10F1FCFA" w14:textId="7E60DCBC" w:rsidR="00404DC5" w:rsidRPr="003F009A" w:rsidRDefault="00404DC5" w:rsidP="00404DC5">
      <w:r w:rsidRPr="003F009A">
        <w:t xml:space="preserve">You are supplied with a culture of a yeast (unicellular fungus) and moulds (multicellular fungi) that has been grown on the surface of </w:t>
      </w:r>
      <w:proofErr w:type="spellStart"/>
      <w:r w:rsidRPr="003F009A">
        <w:t>Sabouraud</w:t>
      </w:r>
      <w:proofErr w:type="spellEnd"/>
      <w:r w:rsidRPr="003F009A">
        <w:t>/dextrose agar plates for 72 hours at 25</w:t>
      </w:r>
      <w:r>
        <w:t xml:space="preserve">°C. </w:t>
      </w:r>
      <w:r w:rsidRPr="003F009A">
        <w:t xml:space="preserve">Examine the colonies and record your descriptions in </w:t>
      </w:r>
      <w:r>
        <w:fldChar w:fldCharType="begin"/>
      </w:r>
      <w:r>
        <w:instrText xml:space="preserve"> REF _Ref175657921 </w:instrText>
      </w:r>
      <w:r>
        <w:fldChar w:fldCharType="separate"/>
      </w:r>
      <w:r w:rsidR="003F460B">
        <w:t xml:space="preserve">Table </w:t>
      </w:r>
      <w:r w:rsidR="003F460B">
        <w:rPr>
          <w:noProof/>
        </w:rPr>
        <w:t>2</w:t>
      </w:r>
      <w:r>
        <w:rPr>
          <w:noProof/>
        </w:rPr>
        <w:fldChar w:fldCharType="end"/>
      </w:r>
      <w:r w:rsidRPr="003F009A">
        <w:t>.</w:t>
      </w:r>
    </w:p>
    <w:p w14:paraId="129FAA2B" w14:textId="2E82B76C" w:rsidR="00770EF5" w:rsidRPr="003F009A" w:rsidRDefault="00770EF5" w:rsidP="00770EF5"/>
    <w:p w14:paraId="12500020" w14:textId="77777777" w:rsidR="00770EF5" w:rsidRDefault="00770EF5" w:rsidP="00770EF5"/>
    <w:p w14:paraId="0BEBBEAF" w14:textId="77777777" w:rsidR="005A7932" w:rsidRDefault="005A7932" w:rsidP="00770EF5"/>
    <w:p w14:paraId="6909C808" w14:textId="77777777" w:rsidR="005A7932" w:rsidRDefault="005A7932" w:rsidP="00770EF5"/>
    <w:p w14:paraId="6F814820" w14:textId="77777777" w:rsidR="005A7932" w:rsidRDefault="005A7932" w:rsidP="00770EF5"/>
    <w:p w14:paraId="43F5EF82" w14:textId="77777777" w:rsidR="001F5562" w:rsidRPr="003F009A" w:rsidRDefault="001F5562" w:rsidP="00770EF5"/>
    <w:p w14:paraId="22219090" w14:textId="16347E95" w:rsidR="00770EF5" w:rsidRDefault="00770EF5" w:rsidP="00770EF5">
      <w:pPr>
        <w:pStyle w:val="Caption"/>
        <w:keepNext/>
      </w:pPr>
      <w:bookmarkStart w:id="5" w:name="_Ref175657921"/>
      <w:r>
        <w:lastRenderedPageBreak/>
        <w:t xml:space="preserve">Table </w:t>
      </w:r>
      <w:r>
        <w:fldChar w:fldCharType="begin"/>
      </w:r>
      <w:r>
        <w:instrText xml:space="preserve"> SEQ Table \* ARABIC </w:instrText>
      </w:r>
      <w:r>
        <w:fldChar w:fldCharType="separate"/>
      </w:r>
      <w:r w:rsidR="003F460B">
        <w:rPr>
          <w:noProof/>
        </w:rPr>
        <w:t>2</w:t>
      </w:r>
      <w:r>
        <w:rPr>
          <w:noProof/>
        </w:rPr>
        <w:fldChar w:fldCharType="end"/>
      </w:r>
      <w:bookmarkEnd w:id="5"/>
      <w:r>
        <w:t xml:space="preserve">. </w:t>
      </w:r>
      <w:r w:rsidRPr="00757373">
        <w:t xml:space="preserve">Macroscopic characteristics of the colonies of fungi grown on </w:t>
      </w:r>
      <w:proofErr w:type="spellStart"/>
      <w:r w:rsidR="006A49B1">
        <w:t>Sabouraud</w:t>
      </w:r>
      <w:proofErr w:type="spellEnd"/>
      <w:r w:rsidR="006A49B1">
        <w:t>/dextrose</w:t>
      </w:r>
      <w:r w:rsidRPr="00757373">
        <w:t xml:space="preserve"> agar.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770EF5" w:rsidRPr="00700AF2" w14:paraId="27040681" w14:textId="77777777" w:rsidTr="00AC1422">
        <w:trPr>
          <w:cantSplit/>
          <w:trHeight w:val="680"/>
          <w:jc w:val="center"/>
        </w:trPr>
        <w:tc>
          <w:tcPr>
            <w:tcW w:w="2268" w:type="dxa"/>
            <w:vAlign w:val="center"/>
          </w:tcPr>
          <w:p w14:paraId="7CB39BFB" w14:textId="77777777" w:rsidR="00770EF5" w:rsidRPr="00995C55" w:rsidRDefault="00770EF5" w:rsidP="00AC1422">
            <w:pPr>
              <w:rPr>
                <w:b/>
              </w:rPr>
            </w:pPr>
            <w:r w:rsidRPr="00995C55">
              <w:rPr>
                <w:b/>
              </w:rPr>
              <w:t>Characteristic</w:t>
            </w:r>
          </w:p>
        </w:tc>
        <w:tc>
          <w:tcPr>
            <w:tcW w:w="6804" w:type="dxa"/>
            <w:gridSpan w:val="3"/>
            <w:vAlign w:val="center"/>
          </w:tcPr>
          <w:p w14:paraId="1173EAD1" w14:textId="77777777" w:rsidR="00770EF5" w:rsidRPr="00995C55" w:rsidRDefault="00770EF5" w:rsidP="00AC1422">
            <w:pPr>
              <w:rPr>
                <w:b/>
              </w:rPr>
            </w:pPr>
            <w:r w:rsidRPr="00995C55">
              <w:rPr>
                <w:b/>
              </w:rPr>
              <w:t>Microorganism</w:t>
            </w:r>
          </w:p>
        </w:tc>
      </w:tr>
      <w:tr w:rsidR="00770EF5" w:rsidRPr="00700AF2" w14:paraId="3BBD507C" w14:textId="77777777" w:rsidTr="00AC1422">
        <w:trPr>
          <w:trHeight w:val="680"/>
          <w:jc w:val="center"/>
        </w:trPr>
        <w:tc>
          <w:tcPr>
            <w:tcW w:w="2268" w:type="dxa"/>
            <w:vAlign w:val="center"/>
          </w:tcPr>
          <w:p w14:paraId="607A4DA4" w14:textId="77777777" w:rsidR="00770EF5" w:rsidRPr="00995C55" w:rsidRDefault="00770EF5" w:rsidP="00AC1422">
            <w:pPr>
              <w:rPr>
                <w:b/>
              </w:rPr>
            </w:pPr>
          </w:p>
        </w:tc>
        <w:tc>
          <w:tcPr>
            <w:tcW w:w="2268" w:type="dxa"/>
            <w:vAlign w:val="center"/>
          </w:tcPr>
          <w:p w14:paraId="4F01710E" w14:textId="77777777" w:rsidR="00770EF5" w:rsidRPr="00995C55" w:rsidRDefault="00770EF5" w:rsidP="00AC1422">
            <w:pPr>
              <w:rPr>
                <w:b/>
                <w:i/>
              </w:rPr>
            </w:pPr>
            <w:r w:rsidRPr="00995C55">
              <w:rPr>
                <w:b/>
                <w:i/>
              </w:rPr>
              <w:t xml:space="preserve">Saccharomyces </w:t>
            </w:r>
            <w:r w:rsidRPr="00995C55">
              <w:rPr>
                <w:b/>
                <w:bCs/>
                <w:i/>
              </w:rPr>
              <w:t>cerevisiae</w:t>
            </w:r>
          </w:p>
        </w:tc>
        <w:tc>
          <w:tcPr>
            <w:tcW w:w="2268" w:type="dxa"/>
            <w:vAlign w:val="center"/>
          </w:tcPr>
          <w:p w14:paraId="055B162F" w14:textId="77777777" w:rsidR="00770EF5" w:rsidRPr="00995C55" w:rsidRDefault="00770EF5" w:rsidP="00AC1422">
            <w:pPr>
              <w:rPr>
                <w:b/>
                <w:i/>
              </w:rPr>
            </w:pPr>
            <w:r w:rsidRPr="00995C55">
              <w:rPr>
                <w:b/>
                <w:i/>
              </w:rPr>
              <w:t xml:space="preserve">Penicillium </w:t>
            </w:r>
            <w:r w:rsidRPr="00995C55">
              <w:rPr>
                <w:b/>
                <w:i/>
                <w:iCs/>
              </w:rPr>
              <w:t>notatum</w:t>
            </w:r>
          </w:p>
        </w:tc>
        <w:tc>
          <w:tcPr>
            <w:tcW w:w="2268" w:type="dxa"/>
            <w:vAlign w:val="center"/>
          </w:tcPr>
          <w:p w14:paraId="126EB25D" w14:textId="77777777" w:rsidR="00770EF5" w:rsidRPr="00995C55" w:rsidRDefault="00770EF5" w:rsidP="00AC1422">
            <w:pPr>
              <w:rPr>
                <w:b/>
                <w:i/>
              </w:rPr>
            </w:pPr>
            <w:r w:rsidRPr="00995C55">
              <w:rPr>
                <w:b/>
                <w:bCs/>
                <w:i/>
                <w:iCs/>
              </w:rPr>
              <w:t xml:space="preserve">Aspergillus </w:t>
            </w:r>
            <w:proofErr w:type="spellStart"/>
            <w:r w:rsidRPr="00995C55">
              <w:rPr>
                <w:b/>
                <w:bCs/>
                <w:i/>
                <w:iCs/>
              </w:rPr>
              <w:t>niger</w:t>
            </w:r>
            <w:proofErr w:type="spellEnd"/>
          </w:p>
        </w:tc>
      </w:tr>
      <w:tr w:rsidR="00770EF5" w:rsidRPr="00700AF2" w14:paraId="6013CCE1" w14:textId="77777777" w:rsidTr="00790915">
        <w:trPr>
          <w:trHeight w:val="1191"/>
          <w:jc w:val="center"/>
        </w:trPr>
        <w:tc>
          <w:tcPr>
            <w:tcW w:w="2268" w:type="dxa"/>
            <w:vAlign w:val="center"/>
          </w:tcPr>
          <w:p w14:paraId="68C56F73" w14:textId="77777777" w:rsidR="00770EF5" w:rsidRPr="00700AF2" w:rsidRDefault="00770EF5" w:rsidP="00AC1422">
            <w:r w:rsidRPr="00700AF2">
              <w:t>Size range (mm)</w:t>
            </w:r>
          </w:p>
        </w:tc>
        <w:tc>
          <w:tcPr>
            <w:tcW w:w="2268" w:type="dxa"/>
            <w:vAlign w:val="center"/>
          </w:tcPr>
          <w:p w14:paraId="795176C6" w14:textId="77777777" w:rsidR="00770EF5" w:rsidRPr="00700AF2" w:rsidRDefault="00770EF5" w:rsidP="00AC1422"/>
        </w:tc>
        <w:tc>
          <w:tcPr>
            <w:tcW w:w="2268" w:type="dxa"/>
            <w:vAlign w:val="center"/>
          </w:tcPr>
          <w:p w14:paraId="45468EA1" w14:textId="77777777" w:rsidR="00770EF5" w:rsidRPr="00700AF2" w:rsidRDefault="00770EF5" w:rsidP="00AC1422"/>
        </w:tc>
        <w:tc>
          <w:tcPr>
            <w:tcW w:w="2268" w:type="dxa"/>
            <w:vAlign w:val="center"/>
          </w:tcPr>
          <w:p w14:paraId="3EDA8457" w14:textId="77777777" w:rsidR="00770EF5" w:rsidRPr="00700AF2" w:rsidRDefault="00770EF5" w:rsidP="00AC1422"/>
        </w:tc>
      </w:tr>
      <w:tr w:rsidR="00770EF5" w:rsidRPr="00700AF2" w14:paraId="631B47BC" w14:textId="77777777" w:rsidTr="00790915">
        <w:trPr>
          <w:trHeight w:val="1191"/>
          <w:jc w:val="center"/>
        </w:trPr>
        <w:tc>
          <w:tcPr>
            <w:tcW w:w="2268" w:type="dxa"/>
            <w:vAlign w:val="center"/>
          </w:tcPr>
          <w:p w14:paraId="72A7B451" w14:textId="77777777" w:rsidR="00770EF5" w:rsidRPr="00700AF2" w:rsidRDefault="00770EF5" w:rsidP="00AC1422">
            <w:r w:rsidRPr="00700AF2">
              <w:t>Shape</w:t>
            </w:r>
          </w:p>
        </w:tc>
        <w:tc>
          <w:tcPr>
            <w:tcW w:w="2268" w:type="dxa"/>
            <w:vAlign w:val="center"/>
          </w:tcPr>
          <w:p w14:paraId="26BD8CCD" w14:textId="77777777" w:rsidR="00770EF5" w:rsidRPr="00700AF2" w:rsidRDefault="00770EF5" w:rsidP="00AC1422"/>
        </w:tc>
        <w:tc>
          <w:tcPr>
            <w:tcW w:w="2268" w:type="dxa"/>
            <w:vAlign w:val="center"/>
          </w:tcPr>
          <w:p w14:paraId="50CF543C" w14:textId="77777777" w:rsidR="00770EF5" w:rsidRPr="00700AF2" w:rsidRDefault="00770EF5" w:rsidP="00AC1422"/>
        </w:tc>
        <w:tc>
          <w:tcPr>
            <w:tcW w:w="2268" w:type="dxa"/>
            <w:vAlign w:val="center"/>
          </w:tcPr>
          <w:p w14:paraId="3CDF71BE" w14:textId="77777777" w:rsidR="00770EF5" w:rsidRPr="00700AF2" w:rsidRDefault="00770EF5" w:rsidP="00AC1422"/>
        </w:tc>
      </w:tr>
      <w:tr w:rsidR="00770EF5" w:rsidRPr="00700AF2" w14:paraId="6CB59878" w14:textId="77777777" w:rsidTr="00790915">
        <w:trPr>
          <w:trHeight w:val="1191"/>
          <w:jc w:val="center"/>
        </w:trPr>
        <w:tc>
          <w:tcPr>
            <w:tcW w:w="2268" w:type="dxa"/>
            <w:vAlign w:val="center"/>
          </w:tcPr>
          <w:p w14:paraId="289BDC9A" w14:textId="77777777" w:rsidR="00770EF5" w:rsidRPr="00700AF2" w:rsidRDefault="00770EF5" w:rsidP="00AC1422">
            <w:r w:rsidRPr="00700AF2">
              <w:t>Colour</w:t>
            </w:r>
          </w:p>
        </w:tc>
        <w:tc>
          <w:tcPr>
            <w:tcW w:w="2268" w:type="dxa"/>
            <w:vAlign w:val="center"/>
          </w:tcPr>
          <w:p w14:paraId="7E6AC999" w14:textId="77777777" w:rsidR="00770EF5" w:rsidRPr="00700AF2" w:rsidRDefault="00770EF5" w:rsidP="00AC1422"/>
        </w:tc>
        <w:tc>
          <w:tcPr>
            <w:tcW w:w="2268" w:type="dxa"/>
            <w:vAlign w:val="center"/>
          </w:tcPr>
          <w:p w14:paraId="61C4E1A0" w14:textId="77777777" w:rsidR="00770EF5" w:rsidRPr="00700AF2" w:rsidRDefault="00770EF5" w:rsidP="00AC1422"/>
        </w:tc>
        <w:tc>
          <w:tcPr>
            <w:tcW w:w="2268" w:type="dxa"/>
            <w:vAlign w:val="center"/>
          </w:tcPr>
          <w:p w14:paraId="59109875" w14:textId="77777777" w:rsidR="00770EF5" w:rsidRPr="00700AF2" w:rsidRDefault="00770EF5" w:rsidP="00AC1422"/>
        </w:tc>
      </w:tr>
    </w:tbl>
    <w:p w14:paraId="4DA238C2" w14:textId="77777777" w:rsidR="00770EF5" w:rsidRPr="00C06A71" w:rsidRDefault="00770EF5" w:rsidP="00770EF5">
      <w:pPr>
        <w:rPr>
          <w:bCs/>
        </w:rPr>
      </w:pPr>
    </w:p>
    <w:p w14:paraId="522A37EF" w14:textId="5C948072" w:rsidR="00770EF5" w:rsidRDefault="00770EF5" w:rsidP="00770EF5">
      <w:pPr>
        <w:pStyle w:val="Heading3"/>
      </w:pPr>
      <w:bookmarkStart w:id="6" w:name="task_microobserv"/>
      <w:r>
        <w:t>TASK 2</w:t>
      </w:r>
      <w:r>
        <w:fldChar w:fldCharType="begin"/>
      </w:r>
      <w:r>
        <w:instrText xml:space="preserve"> </w:instrText>
      </w:r>
      <w:r w:rsidRPr="00121244">
        <w:instrText>SEQ \* ALPHABETIC task \* MERGEFORMAT</w:instrText>
      </w:r>
      <w:r>
        <w:instrText xml:space="preserve"> </w:instrText>
      </w:r>
      <w:r>
        <w:fldChar w:fldCharType="separate"/>
      </w:r>
      <w:r w:rsidR="003F460B">
        <w:rPr>
          <w:noProof/>
        </w:rPr>
        <w:t>B</w:t>
      </w:r>
      <w:r>
        <w:fldChar w:fldCharType="end"/>
      </w:r>
      <w:bookmarkEnd w:id="6"/>
      <w:r>
        <w:t>:</w:t>
      </w:r>
      <w:r>
        <w:tab/>
      </w:r>
      <w:r w:rsidRPr="00E0181B">
        <w:t>Observation of microscopic characteristics</w:t>
      </w:r>
    </w:p>
    <w:p w14:paraId="737F2FB3" w14:textId="77777777" w:rsidR="00770EF5" w:rsidRPr="00E0181B" w:rsidRDefault="00770EF5" w:rsidP="00770EF5">
      <w:pPr>
        <w:rPr>
          <w:bCs/>
          <w:i/>
        </w:rPr>
      </w:pPr>
    </w:p>
    <w:p w14:paraId="7155CC60" w14:textId="77CFEC01" w:rsidR="00770EF5" w:rsidRDefault="00770EF5" w:rsidP="00770EF5">
      <w:pPr>
        <w:rPr>
          <w:bCs/>
        </w:rPr>
      </w:pPr>
      <w:r>
        <w:rPr>
          <w:bCs/>
        </w:rPr>
        <w:t xml:space="preserve">Working as a group of two, you should prepare Gram-stained slides for each of the five bacterial cultures from </w:t>
      </w:r>
      <w:r w:rsidR="002F02EC">
        <w:rPr>
          <w:bCs/>
        </w:rPr>
        <w:t>Task 1A/Task 2A</w:t>
      </w:r>
      <w:r w:rsidR="005A7932">
        <w:rPr>
          <w:bCs/>
        </w:rPr>
        <w:t>.</w:t>
      </w:r>
    </w:p>
    <w:p w14:paraId="038E83E0" w14:textId="2834D205" w:rsidR="00770EF5" w:rsidRPr="00BD3204" w:rsidRDefault="00770EF5" w:rsidP="00770EF5">
      <w:pPr>
        <w:rPr>
          <w:b/>
          <w:u w:val="single"/>
        </w:rPr>
      </w:pPr>
      <w:r w:rsidRPr="00BD3204">
        <w:rPr>
          <w:b/>
        </w:rPr>
        <w:t xml:space="preserve">Please note, </w:t>
      </w:r>
      <w:r w:rsidR="00BD3204">
        <w:rPr>
          <w:b/>
        </w:rPr>
        <w:t>you should wear</w:t>
      </w:r>
      <w:r w:rsidRPr="00BD3204">
        <w:rPr>
          <w:b/>
        </w:rPr>
        <w:t xml:space="preserve"> safety gloves when handling staining reagents. However, </w:t>
      </w:r>
      <w:r w:rsidRPr="00BD3204">
        <w:rPr>
          <w:b/>
          <w:u w:val="single"/>
        </w:rPr>
        <w:t>gloves must be removed when working near the Bunsen burner.</w:t>
      </w:r>
    </w:p>
    <w:p w14:paraId="0D65EBBD" w14:textId="77777777" w:rsidR="00770EF5" w:rsidRDefault="00770EF5" w:rsidP="00770EF5"/>
    <w:p w14:paraId="217C7923" w14:textId="69416390" w:rsidR="006F5327" w:rsidRPr="00915299" w:rsidRDefault="006F5327" w:rsidP="006F5327">
      <w:pPr>
        <w:pStyle w:val="Heading4"/>
      </w:pPr>
      <w:bookmarkStart w:id="7" w:name="protocol_gram"/>
      <w:r w:rsidRPr="00915299">
        <w:t>Protocol 2.</w:t>
      </w:r>
      <w:fldSimple w:instr=" SEQ protocol \*MERGEFORMAT ">
        <w:r w:rsidR="003F460B">
          <w:rPr>
            <w:noProof/>
          </w:rPr>
          <w:t>2</w:t>
        </w:r>
      </w:fldSimple>
      <w:bookmarkEnd w:id="7"/>
      <w:r w:rsidRPr="00915299">
        <w:t>: Preparing Gram-stained bacterial cells.</w:t>
      </w:r>
    </w:p>
    <w:p w14:paraId="44B9A85B" w14:textId="77777777" w:rsidR="006F5327" w:rsidRPr="00E0181B" w:rsidRDefault="006F5327" w:rsidP="00770EF5"/>
    <w:p w14:paraId="1A117074" w14:textId="3E848F1C" w:rsidR="00770EF5" w:rsidRPr="00E0181B" w:rsidRDefault="00770EF5" w:rsidP="00A165FE">
      <w:pPr>
        <w:pStyle w:val="ListParagraph"/>
        <w:numPr>
          <w:ilvl w:val="0"/>
          <w:numId w:val="1"/>
        </w:numPr>
        <w:ind w:left="360"/>
        <w:contextualSpacing w:val="0"/>
      </w:pPr>
      <w:r w:rsidRPr="00E0181B">
        <w:t xml:space="preserve">Hold a glass slide with metal forceps and flame thoroughly its </w:t>
      </w:r>
      <w:r w:rsidRPr="00700AF2">
        <w:t>upper surface</w:t>
      </w:r>
      <w:r w:rsidRPr="00E0181B">
        <w:t xml:space="preserve"> using a Bunsen flame (this degreases the slide and allows even spreading of the film of bacterial cells). Allow the slide to cool.</w:t>
      </w:r>
      <w:r>
        <w:t xml:space="preserve"> </w:t>
      </w:r>
      <w:r>
        <w:rPr>
          <w:b/>
        </w:rPr>
        <w:t>Note</w:t>
      </w:r>
      <w:r>
        <w:t xml:space="preserve">, take care when doing this – holding the glass slide in the flame too long can cause the glass to shatter! </w:t>
      </w:r>
    </w:p>
    <w:p w14:paraId="2A13CDDC" w14:textId="77777777" w:rsidR="00770EF5" w:rsidRPr="00E0181B" w:rsidRDefault="00770EF5" w:rsidP="00A165FE"/>
    <w:p w14:paraId="54CD41D8" w14:textId="77777777" w:rsidR="00770EF5" w:rsidRDefault="00770EF5" w:rsidP="00A165FE">
      <w:pPr>
        <w:pStyle w:val="ListParagraph"/>
        <w:numPr>
          <w:ilvl w:val="0"/>
          <w:numId w:val="1"/>
        </w:numPr>
        <w:ind w:left="360"/>
        <w:contextualSpacing w:val="0"/>
      </w:pPr>
      <w:r w:rsidRPr="00E0181B">
        <w:t xml:space="preserve">Flame a loop until red hot and </w:t>
      </w:r>
      <w:r>
        <w:t>allow</w:t>
      </w:r>
      <w:r w:rsidRPr="00E0181B">
        <w:t xml:space="preserve"> it to cool (hold </w:t>
      </w:r>
      <w:r>
        <w:t xml:space="preserve">it </w:t>
      </w:r>
      <w:r w:rsidRPr="00E0181B">
        <w:t xml:space="preserve">steady, do not move around or lay it on the bench). Once cool, place a loopful of sterile water on the upper surface of the slide. </w:t>
      </w:r>
      <w:r>
        <w:t>Note, do not use too much water or it will take a very long time for your slide to dry!</w:t>
      </w:r>
    </w:p>
    <w:p w14:paraId="6163DBE6" w14:textId="77777777" w:rsidR="00770EF5" w:rsidRDefault="00770EF5" w:rsidP="00A165FE">
      <w:pPr>
        <w:pStyle w:val="ListParagraph"/>
        <w:ind w:left="360"/>
      </w:pPr>
    </w:p>
    <w:p w14:paraId="4EF7FDFD" w14:textId="77777777" w:rsidR="00770EF5" w:rsidRPr="00E0181B" w:rsidRDefault="00770EF5" w:rsidP="00A165FE">
      <w:pPr>
        <w:pStyle w:val="ListParagraph"/>
        <w:numPr>
          <w:ilvl w:val="0"/>
          <w:numId w:val="1"/>
        </w:numPr>
        <w:ind w:left="360"/>
        <w:contextualSpacing w:val="0"/>
      </w:pPr>
      <w:r w:rsidRPr="00E0181B">
        <w:t xml:space="preserve">Flame the loop again and allow it to cool, then use it to pick up a speck of a bacterial colony (ideally this would be </w:t>
      </w:r>
      <w:r>
        <w:t xml:space="preserve">from an isolated single </w:t>
      </w:r>
      <w:r w:rsidRPr="00E0181B">
        <w:t>bacterial colony</w:t>
      </w:r>
      <w:r>
        <w:t xml:space="preserve"> – </w:t>
      </w:r>
      <w:r>
        <w:rPr>
          <w:b/>
        </w:rPr>
        <w:t>not</w:t>
      </w:r>
      <w:r>
        <w:t xml:space="preserve"> from a lawn or confluent smear</w:t>
      </w:r>
      <w:r w:rsidRPr="00E0181B">
        <w:t>). Mix this speck thoroughly into the drop of water to form a dilute milky suspension covering an area of about the size of a 20p coin (the aim is to provide a film that contains a single layer of cells. Too high a density of cells applied to the slide results in loss of detail as the cells are too closely packed together</w:t>
      </w:r>
      <w:r>
        <w:t xml:space="preserve"> to visualise under the microscope or even too thickly packed for the stains to penetrate</w:t>
      </w:r>
      <w:r w:rsidRPr="00E0181B">
        <w:t>. The amount of culture necessary to produce a good film is learned from experience).</w:t>
      </w:r>
    </w:p>
    <w:p w14:paraId="1AD7C148" w14:textId="77777777" w:rsidR="00770EF5" w:rsidRPr="00E0181B" w:rsidRDefault="00770EF5" w:rsidP="00A165FE"/>
    <w:p w14:paraId="621EAFFC" w14:textId="77777777" w:rsidR="00770EF5" w:rsidRDefault="00770EF5" w:rsidP="00A165FE">
      <w:pPr>
        <w:pStyle w:val="ListParagraph"/>
        <w:numPr>
          <w:ilvl w:val="0"/>
          <w:numId w:val="1"/>
        </w:numPr>
        <w:ind w:left="360"/>
        <w:contextualSpacing w:val="0"/>
      </w:pPr>
      <w:r w:rsidRPr="00E0181B">
        <w:t>If labelling the samples on a slide using a permanent marker, use caution to ensure that the label is not destroyed during the ethanol wash.</w:t>
      </w:r>
    </w:p>
    <w:p w14:paraId="4E5245AA" w14:textId="77777777" w:rsidR="00770EF5" w:rsidRPr="00E0181B" w:rsidRDefault="00770EF5" w:rsidP="00A165FE"/>
    <w:p w14:paraId="454772E8" w14:textId="77777777" w:rsidR="00770EF5" w:rsidRPr="00E0181B" w:rsidRDefault="00770EF5" w:rsidP="00A165FE">
      <w:pPr>
        <w:pStyle w:val="ListParagraph"/>
        <w:numPr>
          <w:ilvl w:val="0"/>
          <w:numId w:val="1"/>
        </w:numPr>
        <w:ind w:left="360"/>
        <w:contextualSpacing w:val="0"/>
      </w:pPr>
      <w:r w:rsidRPr="00E0181B">
        <w:t>Dry the film completely by warming the slide gently. Hold the slide well above the Bunsen flame.</w:t>
      </w:r>
    </w:p>
    <w:p w14:paraId="61101A8D" w14:textId="77777777" w:rsidR="00770EF5" w:rsidRPr="00E0181B" w:rsidRDefault="00770EF5" w:rsidP="00A165FE"/>
    <w:p w14:paraId="41D77F1F" w14:textId="77777777" w:rsidR="00770EF5" w:rsidRPr="00E0181B" w:rsidRDefault="00770EF5" w:rsidP="00A165FE">
      <w:pPr>
        <w:pStyle w:val="ListParagraph"/>
        <w:numPr>
          <w:ilvl w:val="0"/>
          <w:numId w:val="1"/>
        </w:numPr>
        <w:ind w:left="360"/>
        <w:contextualSpacing w:val="0"/>
      </w:pPr>
      <w:r w:rsidRPr="00E0181B">
        <w:t xml:space="preserve">Fix the film of cells to the slide by passing </w:t>
      </w:r>
      <w:r w:rsidRPr="00700AF2">
        <w:t>the lower surface</w:t>
      </w:r>
      <w:r w:rsidRPr="00E0181B">
        <w:t xml:space="preserve"> of the slide through the Bunsen flame slowly twice. Allow the slide to cool.</w:t>
      </w:r>
    </w:p>
    <w:p w14:paraId="03349152" w14:textId="77777777" w:rsidR="00770EF5" w:rsidRPr="00E0181B" w:rsidRDefault="00770EF5" w:rsidP="00A165FE"/>
    <w:p w14:paraId="12B7AE17" w14:textId="77777777" w:rsidR="00770EF5" w:rsidRPr="00E0181B" w:rsidRDefault="00770EF5" w:rsidP="00A165FE">
      <w:pPr>
        <w:pStyle w:val="ListParagraph"/>
        <w:numPr>
          <w:ilvl w:val="0"/>
          <w:numId w:val="1"/>
        </w:numPr>
        <w:ind w:left="360"/>
        <w:contextualSpacing w:val="0"/>
      </w:pPr>
      <w:r w:rsidRPr="00E0181B">
        <w:t>Stain the film with 0.5% w/v crystal violet for 30 seconds.</w:t>
      </w:r>
      <w:r>
        <w:t xml:space="preserve"> (Reminder – at this point you should have turned off your Bunsen burner and should be wearing gloves to work with the stains.)</w:t>
      </w:r>
    </w:p>
    <w:p w14:paraId="2B9E5DC9" w14:textId="77777777" w:rsidR="00770EF5" w:rsidRPr="00E0181B" w:rsidRDefault="00770EF5" w:rsidP="00A165FE"/>
    <w:p w14:paraId="75809FB0" w14:textId="77777777" w:rsidR="00770EF5" w:rsidRPr="00E0181B" w:rsidRDefault="00770EF5" w:rsidP="00A165FE">
      <w:pPr>
        <w:pStyle w:val="ListParagraph"/>
        <w:numPr>
          <w:ilvl w:val="0"/>
          <w:numId w:val="1"/>
        </w:numPr>
        <w:ind w:left="360"/>
        <w:contextualSpacing w:val="0"/>
      </w:pPr>
      <w:r w:rsidRPr="00E0181B">
        <w:t>Drain the crystal violet, rinse off the remainder with a solution of iodine (1% w/v iodine</w:t>
      </w:r>
      <w:r w:rsidRPr="00121244">
        <w:rPr>
          <w:vertAlign w:val="subscript"/>
        </w:rPr>
        <w:t xml:space="preserve"> </w:t>
      </w:r>
      <w:r w:rsidRPr="00E0181B">
        <w:t>in 2% w/v potassium iodide). Cover the film with iodine for one minute.</w:t>
      </w:r>
    </w:p>
    <w:p w14:paraId="627B2191" w14:textId="77777777" w:rsidR="00770EF5" w:rsidRPr="00E0181B" w:rsidRDefault="00770EF5" w:rsidP="00A165FE"/>
    <w:p w14:paraId="28C3909E" w14:textId="77777777" w:rsidR="00770EF5" w:rsidRPr="00E0181B" w:rsidRDefault="00770EF5" w:rsidP="00A165FE">
      <w:pPr>
        <w:pStyle w:val="ListParagraph"/>
        <w:numPr>
          <w:ilvl w:val="0"/>
          <w:numId w:val="1"/>
        </w:numPr>
        <w:ind w:left="360"/>
        <w:contextualSpacing w:val="0"/>
      </w:pPr>
      <w:r w:rsidRPr="00E0181B">
        <w:t>Drain the iodine, rinse off the remainder with alcohol. Rock the alcohol from side to side until no more crystal violet is removed. This process should take no longer than 45 seconds.</w:t>
      </w:r>
    </w:p>
    <w:p w14:paraId="718FC82D" w14:textId="77777777" w:rsidR="00770EF5" w:rsidRPr="00E0181B" w:rsidRDefault="00770EF5" w:rsidP="00A165FE"/>
    <w:p w14:paraId="33FF4AD4" w14:textId="77777777" w:rsidR="00770EF5" w:rsidRPr="00E0181B" w:rsidRDefault="00770EF5" w:rsidP="00A165FE">
      <w:pPr>
        <w:pStyle w:val="ListParagraph"/>
        <w:numPr>
          <w:ilvl w:val="0"/>
          <w:numId w:val="1"/>
        </w:numPr>
        <w:ind w:left="360"/>
        <w:contextualSpacing w:val="0"/>
      </w:pPr>
      <w:r w:rsidRPr="00E0181B">
        <w:t>Drain off the alcohol remaining and gently blot the slide dry.</w:t>
      </w:r>
    </w:p>
    <w:p w14:paraId="63E670D1" w14:textId="77777777" w:rsidR="00770EF5" w:rsidRPr="00E0181B" w:rsidRDefault="00770EF5" w:rsidP="00A165FE"/>
    <w:p w14:paraId="1A82FEE9" w14:textId="77777777" w:rsidR="00770EF5" w:rsidRPr="00E0181B" w:rsidRDefault="00770EF5" w:rsidP="00A165FE">
      <w:pPr>
        <w:pStyle w:val="ListParagraph"/>
        <w:numPr>
          <w:ilvl w:val="0"/>
          <w:numId w:val="1"/>
        </w:numPr>
        <w:ind w:left="360"/>
        <w:contextualSpacing w:val="0"/>
      </w:pPr>
      <w:r w:rsidRPr="00E0181B">
        <w:t>Rinse with water.</w:t>
      </w:r>
    </w:p>
    <w:p w14:paraId="2E79E339" w14:textId="77777777" w:rsidR="00770EF5" w:rsidRPr="00E0181B" w:rsidRDefault="00770EF5" w:rsidP="00A165FE"/>
    <w:p w14:paraId="150ECC7D" w14:textId="77777777" w:rsidR="00770EF5" w:rsidRPr="00E0181B" w:rsidRDefault="00770EF5" w:rsidP="00A165FE">
      <w:pPr>
        <w:pStyle w:val="ListParagraph"/>
        <w:numPr>
          <w:ilvl w:val="0"/>
          <w:numId w:val="1"/>
        </w:numPr>
        <w:ind w:left="360"/>
        <w:contextualSpacing w:val="0"/>
      </w:pPr>
      <w:r w:rsidRPr="00E0181B">
        <w:t>Cover the film with 1% w/v safranin for 30 seconds</w:t>
      </w:r>
      <w:r>
        <w:t xml:space="preserve">. </w:t>
      </w:r>
      <w:r w:rsidRPr="00E0181B">
        <w:t>Wash the safranin off the slide with water and allow the slide to dry.</w:t>
      </w:r>
    </w:p>
    <w:p w14:paraId="73C79586" w14:textId="77777777" w:rsidR="00770EF5" w:rsidRPr="00DC7A1E" w:rsidRDefault="00770EF5" w:rsidP="00A165FE"/>
    <w:p w14:paraId="4AC025C6" w14:textId="0B9134A4" w:rsidR="00770EF5" w:rsidRDefault="00770EF5" w:rsidP="00A165FE">
      <w:pPr>
        <w:pStyle w:val="ListParagraph"/>
        <w:numPr>
          <w:ilvl w:val="0"/>
          <w:numId w:val="1"/>
        </w:numPr>
        <w:ind w:left="360"/>
        <w:contextualSpacing w:val="0"/>
      </w:pPr>
      <w:r w:rsidRPr="000E618A">
        <w:t>Observe</w:t>
      </w:r>
      <w:r w:rsidRPr="00DC7A1E">
        <w:t xml:space="preserve"> your slides under the microscope, using a low powe</w:t>
      </w:r>
      <w:r>
        <w:t>r objective lens (</w:t>
      </w:r>
      <w:r w:rsidR="00B521FA">
        <w:t>x4)</w:t>
      </w:r>
      <w:r>
        <w:t xml:space="preserve"> first [note: you do not need to use a coverslip]. T</w:t>
      </w:r>
      <w:r w:rsidRPr="00DC7A1E">
        <w:t>hen</w:t>
      </w:r>
      <w:r>
        <w:t>,</w:t>
      </w:r>
      <w:r w:rsidRPr="00DC7A1E">
        <w:t xml:space="preserve"> </w:t>
      </w:r>
      <w:r>
        <w:t xml:space="preserve">work your way up through the lenses until you reach </w:t>
      </w:r>
      <w:r w:rsidRPr="00DC7A1E">
        <w:t>the oil-immersion lens (x100).</w:t>
      </w:r>
    </w:p>
    <w:p w14:paraId="4875EC94" w14:textId="77777777" w:rsidR="00770EF5" w:rsidRDefault="00770EF5" w:rsidP="00A165FE">
      <w:pPr>
        <w:pStyle w:val="ListParagraph"/>
        <w:ind w:left="360"/>
      </w:pPr>
    </w:p>
    <w:p w14:paraId="6F01C6D3" w14:textId="2F6CEEAE" w:rsidR="00770EF5" w:rsidRPr="00B77DF8" w:rsidRDefault="00770EF5" w:rsidP="00A165FE">
      <w:pPr>
        <w:pStyle w:val="ListParagraph"/>
        <w:ind w:left="360"/>
      </w:pPr>
      <w:r>
        <w:t xml:space="preserve">To use the oil-immersion lens, only a </w:t>
      </w:r>
      <w:r>
        <w:rPr>
          <w:b/>
        </w:rPr>
        <w:t xml:space="preserve">very small </w:t>
      </w:r>
      <w:r>
        <w:t xml:space="preserve">amount of immersion oil should be used. Do not use the oil with any other lenses! </w:t>
      </w:r>
      <w:r w:rsidR="005B4F4F">
        <w:t xml:space="preserve">Using </w:t>
      </w:r>
      <w:r w:rsidR="005B4F4F">
        <w:rPr>
          <w:b/>
        </w:rPr>
        <w:t xml:space="preserve">lens paper </w:t>
      </w:r>
      <w:r w:rsidR="005B4F4F">
        <w:t xml:space="preserve">only </w:t>
      </w:r>
      <w:r w:rsidR="003027D1">
        <w:t>(</w:t>
      </w:r>
      <w:r w:rsidR="005B4F4F">
        <w:t>do not use any other tissue/cloth</w:t>
      </w:r>
      <w:r w:rsidR="003027D1">
        <w:t>!</w:t>
      </w:r>
      <w:r w:rsidR="005B4F4F">
        <w:t>)</w:t>
      </w:r>
      <w:r w:rsidR="003027D1">
        <w:t>, b</w:t>
      </w:r>
      <w:r>
        <w:t xml:space="preserve">e sure to carefully clean the oil off the x100 lens when you are finished. </w:t>
      </w:r>
    </w:p>
    <w:p w14:paraId="32357D6C" w14:textId="77777777" w:rsidR="00770EF5" w:rsidRPr="00D50DB1" w:rsidRDefault="00770EF5" w:rsidP="00A165FE"/>
    <w:p w14:paraId="491959F2" w14:textId="0EA68F1B" w:rsidR="00770EF5" w:rsidRPr="00D50DB1" w:rsidRDefault="00770EF5" w:rsidP="00A165FE">
      <w:pPr>
        <w:pStyle w:val="ListParagraph"/>
        <w:numPr>
          <w:ilvl w:val="0"/>
          <w:numId w:val="1"/>
        </w:numPr>
        <w:ind w:left="360"/>
        <w:contextualSpacing w:val="0"/>
      </w:pPr>
      <w:r>
        <w:t>First record your raw data (observations, e.g. colour observed, any notable features observed on the slide). M</w:t>
      </w:r>
      <w:r w:rsidRPr="008A6A0C">
        <w:t>ake accurate drawings</w:t>
      </w:r>
      <w:r w:rsidRPr="00D50DB1">
        <w:t xml:space="preserve"> of the cells of the five bacteria to show clearly the shapes of the individual cells, and the groupings of the individual cells (</w:t>
      </w:r>
      <w:r>
        <w:fldChar w:fldCharType="begin"/>
      </w:r>
      <w:r>
        <w:instrText xml:space="preserve"> REF _Ref175658122 </w:instrText>
      </w:r>
      <w:r>
        <w:fldChar w:fldCharType="separate"/>
      </w:r>
      <w:r w:rsidR="003F460B">
        <w:t xml:space="preserve">Table </w:t>
      </w:r>
      <w:r w:rsidR="003F460B">
        <w:rPr>
          <w:noProof/>
        </w:rPr>
        <w:t>3</w:t>
      </w:r>
      <w:r>
        <w:rPr>
          <w:noProof/>
        </w:rPr>
        <w:fldChar w:fldCharType="end"/>
      </w:r>
      <w:r w:rsidRPr="00D50DB1">
        <w:t>).</w:t>
      </w:r>
      <w:r w:rsidRPr="00A76B59">
        <w:t xml:space="preserve"> </w:t>
      </w:r>
      <w:r>
        <w:t>Be sure to note the magnification used to observe the cells that you sketched. Then, record your interpretation of these observations (i</w:t>
      </w:r>
      <w:r w:rsidRPr="00D50DB1">
        <w:t xml:space="preserve">ndicate whether </w:t>
      </w:r>
      <w:r>
        <w:t>each</w:t>
      </w:r>
      <w:r w:rsidRPr="00D50DB1">
        <w:t xml:space="preserve"> organism is Gr</w:t>
      </w:r>
      <w:r>
        <w:t>am-positive or Gram-negative and its morphology – e.g., Gram-negative coccus, Gram-positive filamentous).</w:t>
      </w:r>
    </w:p>
    <w:p w14:paraId="6C9C7E37" w14:textId="77777777" w:rsidR="00770EF5" w:rsidRPr="00D50DB1" w:rsidRDefault="00770EF5" w:rsidP="00770EF5"/>
    <w:p w14:paraId="68776CC1" w14:textId="58BABD5E" w:rsidR="00770EF5" w:rsidRPr="005661C0" w:rsidRDefault="00770EF5" w:rsidP="005661C0">
      <w:pPr>
        <w:rPr>
          <w:b/>
          <w:bCs/>
          <w:i/>
        </w:rPr>
      </w:pPr>
      <w:r w:rsidRPr="00E45A56">
        <w:rPr>
          <w:b/>
          <w:i/>
        </w:rPr>
        <w:t>Interpretation</w:t>
      </w:r>
    </w:p>
    <w:p w14:paraId="48941043" w14:textId="77777777" w:rsidR="00770EF5" w:rsidRPr="00DC7A1E" w:rsidRDefault="00770EF5" w:rsidP="005661C0">
      <w:r w:rsidRPr="00E45A56">
        <w:rPr>
          <w:b/>
          <w:bCs/>
        </w:rPr>
        <w:t>Gram-positive</w:t>
      </w:r>
      <w:r w:rsidRPr="00E0181B">
        <w:t xml:space="preserve"> organisms are stained </w:t>
      </w:r>
      <w:r w:rsidRPr="00E45A56">
        <w:rPr>
          <w:b/>
          <w:bCs/>
        </w:rPr>
        <w:t>blue/violet</w:t>
      </w:r>
      <w:r w:rsidRPr="00DC7A1E">
        <w:t>.</w:t>
      </w:r>
    </w:p>
    <w:p w14:paraId="7340C69C" w14:textId="77777777" w:rsidR="00770EF5" w:rsidRPr="00DC7A1E" w:rsidRDefault="00770EF5" w:rsidP="005661C0">
      <w:r w:rsidRPr="00E45A56">
        <w:rPr>
          <w:b/>
          <w:bCs/>
        </w:rPr>
        <w:t>Gram-negative</w:t>
      </w:r>
      <w:r w:rsidRPr="00DC7A1E">
        <w:t xml:space="preserve"> organisms are stained </w:t>
      </w:r>
      <w:r w:rsidRPr="00E45A56">
        <w:rPr>
          <w:b/>
          <w:bCs/>
        </w:rPr>
        <w:t>red/pink</w:t>
      </w:r>
      <w:r w:rsidRPr="00DC7A1E">
        <w:t>.</w:t>
      </w:r>
    </w:p>
    <w:p w14:paraId="64A3BC18" w14:textId="77777777" w:rsidR="00770EF5" w:rsidRPr="00D50DB1" w:rsidRDefault="00770EF5" w:rsidP="00770EF5">
      <w:pPr>
        <w:rPr>
          <w:bCs/>
        </w:rPr>
      </w:pPr>
    </w:p>
    <w:p w14:paraId="7873C260" w14:textId="56BEF8C3" w:rsidR="00770EF5" w:rsidRDefault="00770EF5" w:rsidP="00770EF5">
      <w:pPr>
        <w:pStyle w:val="Caption"/>
        <w:keepNext/>
      </w:pPr>
      <w:bookmarkStart w:id="8" w:name="_Ref175658122"/>
      <w:r>
        <w:lastRenderedPageBreak/>
        <w:t xml:space="preserve">Table </w:t>
      </w:r>
      <w:r>
        <w:fldChar w:fldCharType="begin"/>
      </w:r>
      <w:r>
        <w:instrText xml:space="preserve"> SEQ Table \* ARABIC </w:instrText>
      </w:r>
      <w:r>
        <w:fldChar w:fldCharType="separate"/>
      </w:r>
      <w:r w:rsidR="003F460B">
        <w:rPr>
          <w:noProof/>
        </w:rPr>
        <w:t>3</w:t>
      </w:r>
      <w:r>
        <w:rPr>
          <w:noProof/>
        </w:rPr>
        <w:fldChar w:fldCharType="end"/>
      </w:r>
      <w:bookmarkEnd w:id="8"/>
      <w:r>
        <w:t xml:space="preserve">. </w:t>
      </w:r>
      <w:r w:rsidRPr="00806545">
        <w:t>Microscopic characteristics of bacterial colonies isolated from solid nutrient agar following application of Gram stain.</w:t>
      </w:r>
    </w:p>
    <w:tbl>
      <w:tblPr>
        <w:tblW w:w="9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3686"/>
        <w:gridCol w:w="2481"/>
      </w:tblGrid>
      <w:tr w:rsidR="00770EF5" w:rsidRPr="00D50DB1" w14:paraId="245207D3" w14:textId="77777777" w:rsidTr="00AC1422">
        <w:trPr>
          <w:trHeight w:val="630"/>
          <w:jc w:val="center"/>
        </w:trPr>
        <w:tc>
          <w:tcPr>
            <w:tcW w:w="1980" w:type="dxa"/>
            <w:vAlign w:val="center"/>
          </w:tcPr>
          <w:p w14:paraId="0BF4DF07" w14:textId="77777777" w:rsidR="00770EF5" w:rsidRPr="00861A74" w:rsidRDefault="00770EF5" w:rsidP="00AC1422">
            <w:pPr>
              <w:rPr>
                <w:b/>
                <w:bCs/>
              </w:rPr>
            </w:pPr>
            <w:r w:rsidRPr="00861A74">
              <w:rPr>
                <w:b/>
                <w:bCs/>
              </w:rPr>
              <w:t>Microorganism</w:t>
            </w:r>
          </w:p>
        </w:tc>
        <w:tc>
          <w:tcPr>
            <w:tcW w:w="1417" w:type="dxa"/>
            <w:vAlign w:val="center"/>
          </w:tcPr>
          <w:p w14:paraId="4C1CD6A6" w14:textId="77777777" w:rsidR="00770EF5" w:rsidRPr="00861A74" w:rsidRDefault="00770EF5" w:rsidP="00AC1422">
            <w:pPr>
              <w:rPr>
                <w:b/>
                <w:bCs/>
              </w:rPr>
            </w:pPr>
            <w:r w:rsidRPr="00861A74">
              <w:rPr>
                <w:b/>
                <w:bCs/>
              </w:rPr>
              <w:t>Reaction to Gram stain</w:t>
            </w:r>
          </w:p>
        </w:tc>
        <w:tc>
          <w:tcPr>
            <w:tcW w:w="3686" w:type="dxa"/>
            <w:vAlign w:val="center"/>
          </w:tcPr>
          <w:p w14:paraId="0963869C" w14:textId="77777777" w:rsidR="00770EF5" w:rsidRPr="00861A74" w:rsidRDefault="00770EF5" w:rsidP="00AC1422">
            <w:pPr>
              <w:rPr>
                <w:b/>
                <w:bCs/>
              </w:rPr>
            </w:pPr>
            <w:r w:rsidRPr="00861A74">
              <w:rPr>
                <w:b/>
                <w:bCs/>
              </w:rPr>
              <w:t>Sketch of cellular morphology and arrangement</w:t>
            </w:r>
          </w:p>
        </w:tc>
        <w:tc>
          <w:tcPr>
            <w:tcW w:w="2481" w:type="dxa"/>
          </w:tcPr>
          <w:p w14:paraId="4A2FBC27" w14:textId="77777777" w:rsidR="00770EF5" w:rsidRPr="00861A74" w:rsidRDefault="00770EF5" w:rsidP="00AC1422">
            <w:pPr>
              <w:rPr>
                <w:b/>
                <w:bCs/>
              </w:rPr>
            </w:pPr>
            <w:r w:rsidRPr="00861A74">
              <w:rPr>
                <w:b/>
                <w:bCs/>
              </w:rPr>
              <w:t>Interpretation</w:t>
            </w:r>
          </w:p>
        </w:tc>
      </w:tr>
      <w:tr w:rsidR="00770EF5" w:rsidRPr="00DC7A1E" w14:paraId="677DD199" w14:textId="77777777" w:rsidTr="00AC1422">
        <w:trPr>
          <w:trHeight w:val="1576"/>
          <w:jc w:val="center"/>
        </w:trPr>
        <w:tc>
          <w:tcPr>
            <w:tcW w:w="1980" w:type="dxa"/>
            <w:vAlign w:val="center"/>
          </w:tcPr>
          <w:p w14:paraId="7A02F374" w14:textId="77777777" w:rsidR="00770EF5" w:rsidRPr="00700AF2" w:rsidRDefault="00770EF5" w:rsidP="00AC1422">
            <w:r w:rsidRPr="00700AF2">
              <w:rPr>
                <w:i/>
                <w:iCs/>
              </w:rPr>
              <w:t>Escherichia coli</w:t>
            </w:r>
          </w:p>
        </w:tc>
        <w:tc>
          <w:tcPr>
            <w:tcW w:w="1417" w:type="dxa"/>
            <w:vAlign w:val="center"/>
          </w:tcPr>
          <w:p w14:paraId="5E42A61F" w14:textId="77777777" w:rsidR="00770EF5" w:rsidRPr="00DC7A1E" w:rsidRDefault="00770EF5" w:rsidP="00AC1422"/>
        </w:tc>
        <w:tc>
          <w:tcPr>
            <w:tcW w:w="3686" w:type="dxa"/>
            <w:vAlign w:val="center"/>
          </w:tcPr>
          <w:p w14:paraId="3DEBCC34" w14:textId="77777777" w:rsidR="00770EF5" w:rsidRPr="00DC7A1E" w:rsidRDefault="00770EF5" w:rsidP="00AC1422"/>
        </w:tc>
        <w:tc>
          <w:tcPr>
            <w:tcW w:w="2481" w:type="dxa"/>
          </w:tcPr>
          <w:p w14:paraId="1A05B1AC" w14:textId="77777777" w:rsidR="00770EF5" w:rsidRPr="00DC7A1E" w:rsidRDefault="00770EF5" w:rsidP="00AC1422"/>
        </w:tc>
      </w:tr>
      <w:tr w:rsidR="00770EF5" w:rsidRPr="00DC7A1E" w14:paraId="64D6EB89" w14:textId="77777777" w:rsidTr="00AC1422">
        <w:trPr>
          <w:trHeight w:val="1576"/>
          <w:jc w:val="center"/>
        </w:trPr>
        <w:tc>
          <w:tcPr>
            <w:tcW w:w="1980" w:type="dxa"/>
            <w:vAlign w:val="center"/>
          </w:tcPr>
          <w:p w14:paraId="60DECAAC" w14:textId="77777777" w:rsidR="00770EF5" w:rsidRPr="00700AF2" w:rsidRDefault="00770EF5" w:rsidP="00AC1422">
            <w:r w:rsidRPr="00700AF2">
              <w:rPr>
                <w:i/>
                <w:iCs/>
              </w:rPr>
              <w:t>Staphylococcus aureus</w:t>
            </w:r>
          </w:p>
        </w:tc>
        <w:tc>
          <w:tcPr>
            <w:tcW w:w="1417" w:type="dxa"/>
            <w:vAlign w:val="center"/>
          </w:tcPr>
          <w:p w14:paraId="5E121E7F" w14:textId="77777777" w:rsidR="00770EF5" w:rsidRPr="00DC7A1E" w:rsidRDefault="00770EF5" w:rsidP="00AC1422"/>
        </w:tc>
        <w:tc>
          <w:tcPr>
            <w:tcW w:w="3686" w:type="dxa"/>
            <w:vAlign w:val="center"/>
          </w:tcPr>
          <w:p w14:paraId="7828CB32" w14:textId="77777777" w:rsidR="00770EF5" w:rsidRPr="00DC7A1E" w:rsidRDefault="00770EF5" w:rsidP="00AC1422"/>
        </w:tc>
        <w:tc>
          <w:tcPr>
            <w:tcW w:w="2481" w:type="dxa"/>
          </w:tcPr>
          <w:p w14:paraId="50082DEE" w14:textId="77777777" w:rsidR="00770EF5" w:rsidRPr="00DC7A1E" w:rsidRDefault="00770EF5" w:rsidP="00AC1422"/>
        </w:tc>
      </w:tr>
      <w:tr w:rsidR="00770EF5" w:rsidRPr="00DC7A1E" w14:paraId="36070984" w14:textId="77777777" w:rsidTr="00AC1422">
        <w:trPr>
          <w:trHeight w:val="1576"/>
          <w:jc w:val="center"/>
        </w:trPr>
        <w:tc>
          <w:tcPr>
            <w:tcW w:w="1980" w:type="dxa"/>
            <w:vAlign w:val="center"/>
          </w:tcPr>
          <w:p w14:paraId="2416CC13" w14:textId="77777777" w:rsidR="00770EF5" w:rsidRPr="00700AF2" w:rsidRDefault="00770EF5" w:rsidP="00AC1422">
            <w:r w:rsidRPr="00700AF2">
              <w:rPr>
                <w:i/>
                <w:iCs/>
              </w:rPr>
              <w:t>Proteus</w:t>
            </w:r>
            <w:r w:rsidRPr="00700AF2">
              <w:t xml:space="preserve"> species</w:t>
            </w:r>
          </w:p>
        </w:tc>
        <w:tc>
          <w:tcPr>
            <w:tcW w:w="1417" w:type="dxa"/>
            <w:vAlign w:val="center"/>
          </w:tcPr>
          <w:p w14:paraId="199FBE8F" w14:textId="77777777" w:rsidR="00770EF5" w:rsidRPr="00DC7A1E" w:rsidRDefault="00770EF5" w:rsidP="00AC1422"/>
        </w:tc>
        <w:tc>
          <w:tcPr>
            <w:tcW w:w="3686" w:type="dxa"/>
            <w:vAlign w:val="center"/>
          </w:tcPr>
          <w:p w14:paraId="205E3CA2" w14:textId="77777777" w:rsidR="00770EF5" w:rsidRPr="00DC7A1E" w:rsidRDefault="00770EF5" w:rsidP="00AC1422"/>
        </w:tc>
        <w:tc>
          <w:tcPr>
            <w:tcW w:w="2481" w:type="dxa"/>
          </w:tcPr>
          <w:p w14:paraId="5A48CDAB" w14:textId="77777777" w:rsidR="00770EF5" w:rsidRPr="00DC7A1E" w:rsidRDefault="00770EF5" w:rsidP="00AC1422"/>
        </w:tc>
      </w:tr>
      <w:tr w:rsidR="00770EF5" w:rsidRPr="00DC7A1E" w14:paraId="35A83596" w14:textId="77777777" w:rsidTr="00AC1422">
        <w:trPr>
          <w:trHeight w:val="1576"/>
          <w:jc w:val="center"/>
        </w:trPr>
        <w:tc>
          <w:tcPr>
            <w:tcW w:w="1980" w:type="dxa"/>
            <w:vAlign w:val="center"/>
          </w:tcPr>
          <w:p w14:paraId="4704D21D" w14:textId="77777777" w:rsidR="00770EF5" w:rsidRPr="00700AF2" w:rsidRDefault="00770EF5" w:rsidP="00AC1422">
            <w:pPr>
              <w:rPr>
                <w:bCs/>
              </w:rPr>
            </w:pPr>
            <w:r w:rsidRPr="00700AF2">
              <w:rPr>
                <w:bCs/>
                <w:i/>
                <w:iCs/>
              </w:rPr>
              <w:t>Bacillus cereus</w:t>
            </w:r>
          </w:p>
        </w:tc>
        <w:tc>
          <w:tcPr>
            <w:tcW w:w="1417" w:type="dxa"/>
            <w:vAlign w:val="center"/>
          </w:tcPr>
          <w:p w14:paraId="1EFD6F1D" w14:textId="77777777" w:rsidR="00770EF5" w:rsidRPr="00DC7A1E" w:rsidRDefault="00770EF5" w:rsidP="00AC1422">
            <w:pPr>
              <w:rPr>
                <w:bCs/>
              </w:rPr>
            </w:pPr>
          </w:p>
        </w:tc>
        <w:tc>
          <w:tcPr>
            <w:tcW w:w="3686" w:type="dxa"/>
            <w:vAlign w:val="center"/>
          </w:tcPr>
          <w:p w14:paraId="7B9C776F" w14:textId="77777777" w:rsidR="00770EF5" w:rsidRPr="00DC7A1E" w:rsidRDefault="00770EF5" w:rsidP="00AC1422">
            <w:pPr>
              <w:rPr>
                <w:bCs/>
              </w:rPr>
            </w:pPr>
          </w:p>
        </w:tc>
        <w:tc>
          <w:tcPr>
            <w:tcW w:w="2481" w:type="dxa"/>
          </w:tcPr>
          <w:p w14:paraId="3C9EDD9A" w14:textId="77777777" w:rsidR="00770EF5" w:rsidRPr="00DC7A1E" w:rsidRDefault="00770EF5" w:rsidP="00AC1422">
            <w:pPr>
              <w:rPr>
                <w:bCs/>
              </w:rPr>
            </w:pPr>
          </w:p>
        </w:tc>
      </w:tr>
      <w:tr w:rsidR="00770EF5" w:rsidRPr="00DC7A1E" w14:paraId="518C1A95" w14:textId="77777777" w:rsidTr="00AC1422">
        <w:trPr>
          <w:trHeight w:val="1576"/>
          <w:jc w:val="center"/>
        </w:trPr>
        <w:tc>
          <w:tcPr>
            <w:tcW w:w="1980" w:type="dxa"/>
            <w:vAlign w:val="center"/>
          </w:tcPr>
          <w:p w14:paraId="111C90C4" w14:textId="77777777" w:rsidR="00770EF5" w:rsidRPr="00700AF2" w:rsidRDefault="00770EF5" w:rsidP="00AC1422">
            <w:pPr>
              <w:rPr>
                <w:bCs/>
                <w:i/>
                <w:iCs/>
              </w:rPr>
            </w:pPr>
            <w:r w:rsidRPr="00700AF2">
              <w:rPr>
                <w:i/>
              </w:rPr>
              <w:t>Pseudomonas aeruginosa</w:t>
            </w:r>
          </w:p>
        </w:tc>
        <w:tc>
          <w:tcPr>
            <w:tcW w:w="1417" w:type="dxa"/>
            <w:vAlign w:val="center"/>
          </w:tcPr>
          <w:p w14:paraId="0FEA5771" w14:textId="77777777" w:rsidR="00770EF5" w:rsidRPr="00DC7A1E" w:rsidRDefault="00770EF5" w:rsidP="00AC1422">
            <w:pPr>
              <w:rPr>
                <w:bCs/>
              </w:rPr>
            </w:pPr>
          </w:p>
        </w:tc>
        <w:tc>
          <w:tcPr>
            <w:tcW w:w="3686" w:type="dxa"/>
            <w:vAlign w:val="center"/>
          </w:tcPr>
          <w:p w14:paraId="2C295248" w14:textId="77777777" w:rsidR="00770EF5" w:rsidRPr="00DC7A1E" w:rsidRDefault="00770EF5" w:rsidP="00AC1422">
            <w:pPr>
              <w:rPr>
                <w:bCs/>
              </w:rPr>
            </w:pPr>
          </w:p>
        </w:tc>
        <w:tc>
          <w:tcPr>
            <w:tcW w:w="2481" w:type="dxa"/>
          </w:tcPr>
          <w:p w14:paraId="484671E4" w14:textId="77777777" w:rsidR="00770EF5" w:rsidRPr="00DC7A1E" w:rsidRDefault="00770EF5" w:rsidP="00AC1422">
            <w:pPr>
              <w:rPr>
                <w:bCs/>
              </w:rPr>
            </w:pPr>
          </w:p>
        </w:tc>
      </w:tr>
    </w:tbl>
    <w:p w14:paraId="366EA537" w14:textId="77777777" w:rsidR="00770EF5" w:rsidRDefault="00770EF5" w:rsidP="00770EF5">
      <w:pPr>
        <w:rPr>
          <w:bCs/>
        </w:rPr>
      </w:pPr>
    </w:p>
    <w:p w14:paraId="4DC4FE54" w14:textId="77777777" w:rsidR="00770EF5" w:rsidRDefault="00770EF5" w:rsidP="00770EF5">
      <w:pPr>
        <w:rPr>
          <w:bCs/>
        </w:rPr>
      </w:pPr>
    </w:p>
    <w:p w14:paraId="6923F407" w14:textId="5BFFAB5F" w:rsidR="00770EF5" w:rsidRPr="00152F8A" w:rsidRDefault="00770EF5" w:rsidP="00770EF5">
      <w:pPr>
        <w:rPr>
          <w:b/>
          <w:bCs/>
        </w:rPr>
      </w:pPr>
      <w:r>
        <w:t xml:space="preserve">Working as a group of two, you will examine the three different fungal species provided for </w:t>
      </w:r>
      <w:r>
        <w:fldChar w:fldCharType="begin"/>
      </w:r>
      <w:r>
        <w:instrText xml:space="preserve"> REF task_macroobserv \h </w:instrText>
      </w:r>
      <w:r>
        <w:fldChar w:fldCharType="separate"/>
      </w:r>
      <w:r w:rsidR="003F460B" w:rsidRPr="00411E9F">
        <w:t>T</w:t>
      </w:r>
      <w:r w:rsidR="003F460B">
        <w:t>ASK 2</w:t>
      </w:r>
      <w:r w:rsidR="003F460B">
        <w:rPr>
          <w:noProof/>
        </w:rPr>
        <w:t>A</w:t>
      </w:r>
      <w:r>
        <w:fldChar w:fldCharType="end"/>
      </w:r>
      <w:r>
        <w:t xml:space="preserve"> under the microscope (</w:t>
      </w:r>
      <w:r w:rsidRPr="00014DD9">
        <w:fldChar w:fldCharType="begin"/>
      </w:r>
      <w:r w:rsidRPr="00014DD9">
        <w:instrText xml:space="preserve"> REF protocol_microfungi \h  \* MERGEFORMAT </w:instrText>
      </w:r>
      <w:r w:rsidRPr="00014DD9">
        <w:fldChar w:fldCharType="separate"/>
      </w:r>
      <w:r w:rsidR="003F460B" w:rsidRPr="003F460B">
        <w:rPr>
          <w:bCs/>
        </w:rPr>
        <w:t>Protocol 2.3</w:t>
      </w:r>
      <w:r w:rsidRPr="00014DD9">
        <w:fldChar w:fldCharType="end"/>
      </w:r>
      <w:r>
        <w:t xml:space="preserve">). Please note that you should take care when opening the Petri dishes containing the fungal cultures, as you do not want to disperse spores throughout the lab (or inhale them) – </w:t>
      </w:r>
      <w:r w:rsidRPr="00152F8A">
        <w:rPr>
          <w:b/>
          <w:bCs/>
        </w:rPr>
        <w:t xml:space="preserve">open each plate narrowly, and for the </w:t>
      </w:r>
      <w:r w:rsidRPr="00FE0BB6">
        <w:rPr>
          <w:b/>
          <w:bCs/>
          <w:u w:val="single"/>
        </w:rPr>
        <w:t>minimum</w:t>
      </w:r>
      <w:r w:rsidRPr="00152F8A">
        <w:rPr>
          <w:b/>
          <w:bCs/>
        </w:rPr>
        <w:t xml:space="preserve"> amount of time required to take a sample of the culture.</w:t>
      </w:r>
    </w:p>
    <w:p w14:paraId="2B8EAE3F" w14:textId="77777777" w:rsidR="00770EF5" w:rsidRPr="00FC720C" w:rsidRDefault="00770EF5" w:rsidP="00770EF5"/>
    <w:p w14:paraId="1BBF64A1" w14:textId="03DA79AF" w:rsidR="00770EF5" w:rsidRPr="00014DD9" w:rsidRDefault="00770EF5" w:rsidP="00770EF5">
      <w:pPr>
        <w:pStyle w:val="Heading4"/>
      </w:pPr>
      <w:bookmarkStart w:id="9" w:name="protocol_microfungi"/>
      <w:r w:rsidRPr="00014DD9">
        <w:t>Protocol 2.</w:t>
      </w:r>
      <w:fldSimple w:instr=" SEQ protocol \*MERGEFORMAT ">
        <w:r w:rsidR="003F460B">
          <w:rPr>
            <w:noProof/>
          </w:rPr>
          <w:t>3</w:t>
        </w:r>
      </w:fldSimple>
      <w:bookmarkEnd w:id="9"/>
      <w:r w:rsidRPr="00014DD9">
        <w:t>: Microscopic examination of fungi.</w:t>
      </w:r>
    </w:p>
    <w:p w14:paraId="188441BE" w14:textId="77777777" w:rsidR="00770EF5" w:rsidRPr="00FC720C" w:rsidRDefault="00770EF5" w:rsidP="00770EF5">
      <w:pPr>
        <w:rPr>
          <w:bCs/>
        </w:rPr>
      </w:pPr>
    </w:p>
    <w:p w14:paraId="24DAD3EB" w14:textId="77777777" w:rsidR="00770EF5" w:rsidRPr="00FC720C" w:rsidRDefault="00770EF5" w:rsidP="00770EF5">
      <w:pPr>
        <w:pStyle w:val="ListParagraph"/>
        <w:numPr>
          <w:ilvl w:val="0"/>
          <w:numId w:val="3"/>
        </w:numPr>
        <w:contextualSpacing w:val="0"/>
      </w:pPr>
      <w:r w:rsidRPr="00FC720C">
        <w:t>Place a drop of iodine solution on the surface of a glass slide</w:t>
      </w:r>
      <w:r>
        <w:t>.</w:t>
      </w:r>
    </w:p>
    <w:p w14:paraId="7A009331" w14:textId="77777777" w:rsidR="00770EF5" w:rsidRPr="00FC720C" w:rsidRDefault="00770EF5" w:rsidP="00770EF5"/>
    <w:p w14:paraId="031BC12E" w14:textId="77777777" w:rsidR="00770EF5" w:rsidRPr="00FC720C" w:rsidRDefault="00770EF5" w:rsidP="00770EF5">
      <w:pPr>
        <w:pStyle w:val="ListParagraph"/>
        <w:numPr>
          <w:ilvl w:val="0"/>
          <w:numId w:val="3"/>
        </w:numPr>
        <w:contextualSpacing w:val="0"/>
      </w:pPr>
      <w:r w:rsidRPr="00FC720C">
        <w:t>Using a flamed and cooled loop, pick up a small amount of a colony of a fungus and tease it out in the drop of iodine</w:t>
      </w:r>
      <w:r>
        <w:t>.</w:t>
      </w:r>
    </w:p>
    <w:p w14:paraId="5ACEB749" w14:textId="77777777" w:rsidR="00770EF5" w:rsidRPr="00FC720C" w:rsidRDefault="00770EF5" w:rsidP="00770EF5"/>
    <w:p w14:paraId="475A407E" w14:textId="1D87E81A" w:rsidR="00770EF5" w:rsidRDefault="00770EF5" w:rsidP="00770EF5">
      <w:pPr>
        <w:pStyle w:val="ListParagraph"/>
        <w:numPr>
          <w:ilvl w:val="0"/>
          <w:numId w:val="3"/>
        </w:numPr>
        <w:contextualSpacing w:val="0"/>
      </w:pPr>
      <w:r w:rsidRPr="00FC720C">
        <w:lastRenderedPageBreak/>
        <w:t xml:space="preserve">Place a cover slip on top of the mounted material and examine </w:t>
      </w:r>
      <w:r w:rsidRPr="00972E13">
        <w:rPr>
          <w:iCs/>
        </w:rPr>
        <w:t>the fungi</w:t>
      </w:r>
      <w:r w:rsidRPr="00FC720C">
        <w:t xml:space="preserve"> using first the low power (x</w:t>
      </w:r>
      <w:r w:rsidR="00B521FA">
        <w:t>4</w:t>
      </w:r>
      <w:r w:rsidRPr="00FC720C">
        <w:t>) and then the high power (x40) objective lenses of the microscope.</w:t>
      </w:r>
      <w:r>
        <w:t xml:space="preserve"> </w:t>
      </w:r>
      <w:r w:rsidRPr="008A6A0C">
        <w:t>Make accurate drawings</w:t>
      </w:r>
      <w:r w:rsidRPr="00FC720C">
        <w:t xml:space="preserve"> of the three fungi showing their </w:t>
      </w:r>
      <w:r w:rsidRPr="00972E13">
        <w:rPr>
          <w:i/>
          <w:iCs/>
        </w:rPr>
        <w:t>mycelia</w:t>
      </w:r>
      <w:r w:rsidRPr="00FC720C">
        <w:t xml:space="preserve">, hyphal structure (whether septate or non-septate), </w:t>
      </w:r>
      <w:r w:rsidRPr="00972E13">
        <w:rPr>
          <w:i/>
          <w:iCs/>
        </w:rPr>
        <w:t xml:space="preserve">conidiophores </w:t>
      </w:r>
      <w:r w:rsidRPr="00FC720C">
        <w:t>and spores (</w:t>
      </w:r>
      <w:r>
        <w:fldChar w:fldCharType="begin"/>
      </w:r>
      <w:r>
        <w:instrText xml:space="preserve"> REF _Ref175658282 </w:instrText>
      </w:r>
      <w:r>
        <w:fldChar w:fldCharType="separate"/>
      </w:r>
      <w:r w:rsidR="003F460B">
        <w:t xml:space="preserve">Table </w:t>
      </w:r>
      <w:r w:rsidR="003F460B">
        <w:rPr>
          <w:noProof/>
        </w:rPr>
        <w:t>4</w:t>
      </w:r>
      <w:r>
        <w:rPr>
          <w:noProof/>
        </w:rPr>
        <w:fldChar w:fldCharType="end"/>
      </w:r>
      <w:r w:rsidRPr="00FC720C">
        <w:t>).</w:t>
      </w:r>
    </w:p>
    <w:p w14:paraId="7C76E743" w14:textId="77777777" w:rsidR="009630DA" w:rsidRDefault="009630DA" w:rsidP="009630DA">
      <w:pPr>
        <w:pStyle w:val="ListParagraph"/>
      </w:pPr>
    </w:p>
    <w:p w14:paraId="758EA5AD" w14:textId="77777777" w:rsidR="009630DA" w:rsidRPr="00D839D0" w:rsidRDefault="009630DA" w:rsidP="009630DA">
      <w:pPr>
        <w:pStyle w:val="ListParagraph"/>
        <w:contextualSpacing w:val="0"/>
      </w:pPr>
    </w:p>
    <w:p w14:paraId="6C68EB80" w14:textId="14B85390" w:rsidR="00770EF5" w:rsidRDefault="00770EF5" w:rsidP="00770EF5">
      <w:pPr>
        <w:pStyle w:val="Caption"/>
        <w:keepNext/>
      </w:pPr>
      <w:bookmarkStart w:id="10" w:name="_Ref175658282"/>
      <w:r>
        <w:t xml:space="preserve">Table </w:t>
      </w:r>
      <w:r>
        <w:fldChar w:fldCharType="begin"/>
      </w:r>
      <w:r>
        <w:instrText xml:space="preserve"> SEQ Table \* ARABIC </w:instrText>
      </w:r>
      <w:r>
        <w:fldChar w:fldCharType="separate"/>
      </w:r>
      <w:r w:rsidR="003F460B">
        <w:rPr>
          <w:noProof/>
        </w:rPr>
        <w:t>4</w:t>
      </w:r>
      <w:r>
        <w:rPr>
          <w:noProof/>
        </w:rPr>
        <w:fldChar w:fldCharType="end"/>
      </w:r>
      <w:bookmarkEnd w:id="10"/>
      <w:r>
        <w:t xml:space="preserve">. </w:t>
      </w:r>
      <w:r w:rsidRPr="00557706">
        <w:t xml:space="preserve">Microscopic characteristics of fungi isolated from solid </w:t>
      </w:r>
      <w:proofErr w:type="spellStart"/>
      <w:r w:rsidR="0087133B">
        <w:t>Sabouraud</w:t>
      </w:r>
      <w:proofErr w:type="spellEnd"/>
      <w:r w:rsidR="0087133B">
        <w:t>/dextrose</w:t>
      </w:r>
      <w:r w:rsidRPr="00557706">
        <w:t xml:space="preserve"> agar following addition to iodine solution.</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36"/>
      </w:tblGrid>
      <w:tr w:rsidR="00770EF5" w:rsidRPr="00FC720C" w14:paraId="721F51F1" w14:textId="77777777" w:rsidTr="00AC1422">
        <w:trPr>
          <w:cantSplit/>
          <w:trHeight w:val="680"/>
          <w:jc w:val="center"/>
        </w:trPr>
        <w:tc>
          <w:tcPr>
            <w:tcW w:w="2268" w:type="dxa"/>
            <w:vAlign w:val="center"/>
          </w:tcPr>
          <w:p w14:paraId="101F8384" w14:textId="77777777" w:rsidR="00770EF5" w:rsidRPr="00FC720C" w:rsidRDefault="00770EF5" w:rsidP="00AC1422">
            <w:pPr>
              <w:rPr>
                <w:bCs/>
              </w:rPr>
            </w:pPr>
            <w:r w:rsidRPr="00FC720C">
              <w:rPr>
                <w:bCs/>
              </w:rPr>
              <w:t>Microorganism</w:t>
            </w:r>
          </w:p>
        </w:tc>
        <w:tc>
          <w:tcPr>
            <w:tcW w:w="6236" w:type="dxa"/>
            <w:vAlign w:val="center"/>
          </w:tcPr>
          <w:p w14:paraId="240515BA" w14:textId="77777777" w:rsidR="00770EF5" w:rsidRPr="00FC720C" w:rsidRDefault="00770EF5" w:rsidP="00AC1422">
            <w:pPr>
              <w:rPr>
                <w:bCs/>
              </w:rPr>
            </w:pPr>
            <w:r w:rsidRPr="00FC720C">
              <w:rPr>
                <w:bCs/>
              </w:rPr>
              <w:t xml:space="preserve">Sketch </w:t>
            </w:r>
            <w:r>
              <w:rPr>
                <w:bCs/>
              </w:rPr>
              <w:t>of</w:t>
            </w:r>
            <w:r w:rsidRPr="00FC720C">
              <w:rPr>
                <w:bCs/>
              </w:rPr>
              <w:t xml:space="preserve"> cellular morphology and arrangement</w:t>
            </w:r>
          </w:p>
        </w:tc>
      </w:tr>
      <w:tr w:rsidR="00770EF5" w:rsidRPr="00FC720C" w14:paraId="0B4A809D" w14:textId="77777777" w:rsidTr="00F41EBF">
        <w:trPr>
          <w:cantSplit/>
          <w:trHeight w:val="1814"/>
          <w:jc w:val="center"/>
        </w:trPr>
        <w:tc>
          <w:tcPr>
            <w:tcW w:w="2268" w:type="dxa"/>
            <w:vAlign w:val="center"/>
          </w:tcPr>
          <w:p w14:paraId="36976E6E" w14:textId="77777777" w:rsidR="00770EF5" w:rsidRPr="00FC720C" w:rsidRDefault="00770EF5" w:rsidP="00AC1422">
            <w:pPr>
              <w:rPr>
                <w:i/>
                <w:iCs/>
              </w:rPr>
            </w:pPr>
            <w:r w:rsidRPr="00FC720C">
              <w:rPr>
                <w:i/>
                <w:iCs/>
              </w:rPr>
              <w:t>Penicillium notatum</w:t>
            </w:r>
          </w:p>
        </w:tc>
        <w:tc>
          <w:tcPr>
            <w:tcW w:w="6236" w:type="dxa"/>
            <w:vAlign w:val="center"/>
          </w:tcPr>
          <w:p w14:paraId="6A7450BE" w14:textId="77777777" w:rsidR="00770EF5" w:rsidRPr="00FC720C" w:rsidRDefault="00770EF5" w:rsidP="00AC1422"/>
        </w:tc>
      </w:tr>
      <w:tr w:rsidR="00770EF5" w:rsidRPr="00FC720C" w14:paraId="215D326B" w14:textId="77777777" w:rsidTr="00F41EBF">
        <w:trPr>
          <w:cantSplit/>
          <w:trHeight w:val="1814"/>
          <w:jc w:val="center"/>
        </w:trPr>
        <w:tc>
          <w:tcPr>
            <w:tcW w:w="2268" w:type="dxa"/>
            <w:vAlign w:val="center"/>
          </w:tcPr>
          <w:p w14:paraId="4434B69D" w14:textId="77777777" w:rsidR="00770EF5" w:rsidRPr="00FC720C" w:rsidRDefault="00770EF5" w:rsidP="00AC1422">
            <w:r w:rsidRPr="00FC720C">
              <w:rPr>
                <w:i/>
                <w:iCs/>
              </w:rPr>
              <w:t xml:space="preserve">Aspergillus </w:t>
            </w:r>
            <w:proofErr w:type="spellStart"/>
            <w:r w:rsidRPr="00FC720C">
              <w:rPr>
                <w:i/>
                <w:iCs/>
              </w:rPr>
              <w:t>niger</w:t>
            </w:r>
            <w:proofErr w:type="spellEnd"/>
          </w:p>
        </w:tc>
        <w:tc>
          <w:tcPr>
            <w:tcW w:w="6236" w:type="dxa"/>
            <w:vAlign w:val="center"/>
          </w:tcPr>
          <w:p w14:paraId="354E8BFD" w14:textId="77777777" w:rsidR="00770EF5" w:rsidRPr="00FC720C" w:rsidRDefault="00770EF5" w:rsidP="00AC1422"/>
        </w:tc>
      </w:tr>
      <w:tr w:rsidR="00770EF5" w:rsidRPr="00FC720C" w14:paraId="0E693D27" w14:textId="77777777" w:rsidTr="00F41EBF">
        <w:trPr>
          <w:cantSplit/>
          <w:trHeight w:val="1814"/>
          <w:jc w:val="center"/>
        </w:trPr>
        <w:tc>
          <w:tcPr>
            <w:tcW w:w="2268" w:type="dxa"/>
            <w:vAlign w:val="center"/>
          </w:tcPr>
          <w:p w14:paraId="0F63ED9E" w14:textId="77777777" w:rsidR="00770EF5" w:rsidRPr="00FC720C" w:rsidRDefault="00770EF5" w:rsidP="00AC1422">
            <w:pPr>
              <w:rPr>
                <w:i/>
                <w:iCs/>
              </w:rPr>
            </w:pPr>
            <w:r w:rsidRPr="00FC720C">
              <w:rPr>
                <w:i/>
                <w:iCs/>
              </w:rPr>
              <w:t>Saccharomyces cerevisiae</w:t>
            </w:r>
          </w:p>
        </w:tc>
        <w:tc>
          <w:tcPr>
            <w:tcW w:w="6236" w:type="dxa"/>
            <w:vAlign w:val="center"/>
          </w:tcPr>
          <w:p w14:paraId="079F8977" w14:textId="77777777" w:rsidR="00770EF5" w:rsidRPr="00FC720C" w:rsidRDefault="00770EF5" w:rsidP="00AC1422"/>
        </w:tc>
      </w:tr>
    </w:tbl>
    <w:p w14:paraId="3BA0E40B" w14:textId="77777777" w:rsidR="002B1310" w:rsidRDefault="002B1310" w:rsidP="00770EF5">
      <w:pPr>
        <w:rPr>
          <w:bCs/>
        </w:rPr>
      </w:pPr>
    </w:p>
    <w:p w14:paraId="3C773554" w14:textId="77777777" w:rsidR="00770EF5" w:rsidRPr="00834F3B" w:rsidRDefault="00770EF5" w:rsidP="00770EF5">
      <w:pPr>
        <w:rPr>
          <w:bCs/>
          <w:highlight w:val="yellow"/>
        </w:rPr>
      </w:pPr>
    </w:p>
    <w:p w14:paraId="44459AA7" w14:textId="53B39A30" w:rsidR="00770EF5" w:rsidRPr="00834F3B" w:rsidRDefault="00770EF5" w:rsidP="00770EF5">
      <w:pPr>
        <w:pStyle w:val="Heading3"/>
      </w:pPr>
      <w:bookmarkStart w:id="11" w:name="task_bloodagar"/>
      <w:r w:rsidRPr="00834F3B">
        <w:t>T</w:t>
      </w:r>
      <w:r>
        <w:t>ASK 2</w:t>
      </w:r>
      <w:r>
        <w:fldChar w:fldCharType="begin"/>
      </w:r>
      <w:r>
        <w:instrText xml:space="preserve"> </w:instrText>
      </w:r>
      <w:r w:rsidRPr="00FD1613">
        <w:instrText>SEQ \* ALPHABETIC task \* MERGEFORMAT</w:instrText>
      </w:r>
      <w:r>
        <w:instrText xml:space="preserve"> </w:instrText>
      </w:r>
      <w:r>
        <w:fldChar w:fldCharType="separate"/>
      </w:r>
      <w:r w:rsidR="003F460B">
        <w:rPr>
          <w:noProof/>
        </w:rPr>
        <w:t>C</w:t>
      </w:r>
      <w:r>
        <w:fldChar w:fldCharType="end"/>
      </w:r>
      <w:bookmarkEnd w:id="11"/>
      <w:r w:rsidRPr="00834F3B">
        <w:t>:</w:t>
      </w:r>
      <w:r>
        <w:tab/>
      </w:r>
      <w:r w:rsidRPr="00834F3B">
        <w:t>Differential media</w:t>
      </w:r>
      <w:r>
        <w:t xml:space="preserve"> -</w:t>
      </w:r>
      <w:r w:rsidRPr="00834F3B">
        <w:t xml:space="preserve"> use of blood agar to differentiate bacteria based on their haemolytic activity</w:t>
      </w:r>
    </w:p>
    <w:p w14:paraId="3D4AC8EB" w14:textId="77777777" w:rsidR="00770EF5" w:rsidRPr="00834F3B" w:rsidRDefault="00770EF5" w:rsidP="00770EF5">
      <w:pPr>
        <w:rPr>
          <w:bCs/>
          <w:highlight w:val="yellow"/>
        </w:rPr>
      </w:pPr>
    </w:p>
    <w:p w14:paraId="0FBB037B" w14:textId="240D27EF" w:rsidR="00770EF5" w:rsidRPr="00834F3B" w:rsidRDefault="00770EF5" w:rsidP="00770EF5">
      <w:pPr>
        <w:rPr>
          <w:bCs/>
        </w:rPr>
      </w:pPr>
      <w:r>
        <w:rPr>
          <w:bCs/>
        </w:rPr>
        <w:t>Working as a group of four, y</w:t>
      </w:r>
      <w:r w:rsidRPr="00834F3B">
        <w:rPr>
          <w:bCs/>
        </w:rPr>
        <w:t>ou will be given an unknown to identify based on its haemolytic activity, as well as a set of controls (strains with known alpha, beta, and gamma haemolytic activities</w:t>
      </w:r>
      <w:r>
        <w:rPr>
          <w:bCs/>
        </w:rPr>
        <w:t xml:space="preserve">). (Each group member should </w:t>
      </w:r>
      <w:r w:rsidR="002B1310">
        <w:rPr>
          <w:bCs/>
        </w:rPr>
        <w:t xml:space="preserve">follow Protocol 2.4 to </w:t>
      </w:r>
      <w:r>
        <w:rPr>
          <w:bCs/>
        </w:rPr>
        <w:t>prepare one streak plate.)</w:t>
      </w:r>
    </w:p>
    <w:p w14:paraId="14813E2F" w14:textId="2659465A" w:rsidR="00770EF5" w:rsidRDefault="00770EF5" w:rsidP="00770EF5">
      <w:pPr>
        <w:rPr>
          <w:bCs/>
          <w:highlight w:val="yellow"/>
        </w:rPr>
      </w:pPr>
    </w:p>
    <w:p w14:paraId="3D3B42E7" w14:textId="7CE2C7EE" w:rsidR="00770EF5" w:rsidRDefault="00770EF5" w:rsidP="00770EF5">
      <w:pPr>
        <w:pStyle w:val="Heading4"/>
      </w:pPr>
      <w:r w:rsidRPr="003E685E">
        <w:t>Protocol 2.</w:t>
      </w:r>
      <w:fldSimple w:instr=" SEQ protocol \*MERGEFORMAT ">
        <w:r w:rsidR="003F460B">
          <w:rPr>
            <w:noProof/>
          </w:rPr>
          <w:t>4</w:t>
        </w:r>
      </w:fldSimple>
      <w:r w:rsidRPr="003E685E">
        <w:t>: Streaking for single colonies</w:t>
      </w:r>
      <w:r>
        <w:t xml:space="preserve"> on blood agar plates</w:t>
      </w:r>
      <w:r w:rsidRPr="003E685E">
        <w:t>.</w:t>
      </w:r>
    </w:p>
    <w:p w14:paraId="258269BE" w14:textId="77777777" w:rsidR="00770EF5" w:rsidRDefault="00770EF5" w:rsidP="00770EF5">
      <w:pPr>
        <w:rPr>
          <w:b/>
        </w:rPr>
      </w:pPr>
    </w:p>
    <w:p w14:paraId="171F5EFD" w14:textId="77777777" w:rsidR="00770EF5" w:rsidRDefault="00770EF5" w:rsidP="00770EF5">
      <w:pPr>
        <w:rPr>
          <w:bCs/>
        </w:rPr>
      </w:pPr>
      <w:r>
        <w:rPr>
          <w:bCs/>
        </w:rPr>
        <w:t>Make sure that all agar plat</w:t>
      </w:r>
      <w:r w:rsidRPr="00834F3B">
        <w:rPr>
          <w:bCs/>
        </w:rPr>
        <w:t xml:space="preserve">es are </w:t>
      </w:r>
      <w:r w:rsidRPr="00AC7FFD">
        <w:rPr>
          <w:bCs/>
        </w:rPr>
        <w:t>clearly</w:t>
      </w:r>
      <w:r w:rsidRPr="00834F3B">
        <w:rPr>
          <w:bCs/>
        </w:rPr>
        <w:t xml:space="preserve"> labelled with your name, the sample name or number, your bench number, and the date. You should label the </w:t>
      </w:r>
      <w:r w:rsidRPr="00AC7FFD">
        <w:rPr>
          <w:bCs/>
        </w:rPr>
        <w:t>bottom</w:t>
      </w:r>
      <w:r w:rsidRPr="00834F3B">
        <w:rPr>
          <w:bCs/>
        </w:rPr>
        <w:t xml:space="preserve"> of the plate (not the top – which may become separated from the bottom!). It is best to write in a circle around the edge of the plate, so that your writing will not obscure observation of the growth on the plate.</w:t>
      </w:r>
    </w:p>
    <w:p w14:paraId="74997EB1" w14:textId="77777777" w:rsidR="00770EF5" w:rsidRPr="00834F3B" w:rsidRDefault="00770EF5" w:rsidP="00770EF5"/>
    <w:p w14:paraId="3F9E3799" w14:textId="77777777" w:rsidR="00770EF5" w:rsidRPr="00AD5206" w:rsidRDefault="00770EF5" w:rsidP="00770EF5">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33C7C69E" w14:textId="77777777" w:rsidR="00770EF5" w:rsidRPr="00834F3B" w:rsidRDefault="00770EF5" w:rsidP="00770EF5">
      <w:pPr>
        <w:rPr>
          <w:bCs/>
        </w:rPr>
      </w:pPr>
    </w:p>
    <w:p w14:paraId="121B73AB" w14:textId="77777777" w:rsidR="00770EF5" w:rsidRPr="00AD5206" w:rsidRDefault="00770EF5" w:rsidP="00770EF5">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4231198C" w14:textId="77777777" w:rsidR="00770EF5" w:rsidRPr="00F96C16" w:rsidRDefault="00770EF5" w:rsidP="00770EF5">
      <w:pPr>
        <w:rPr>
          <w:bCs/>
        </w:rPr>
      </w:pPr>
    </w:p>
    <w:p w14:paraId="70ADF310" w14:textId="77777777" w:rsidR="00770EF5" w:rsidRPr="00AD5206" w:rsidRDefault="00770EF5" w:rsidP="00770EF5">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5C529988" w14:textId="77777777" w:rsidR="00770EF5" w:rsidRPr="00834F3B" w:rsidRDefault="00770EF5" w:rsidP="00770EF5">
      <w:pPr>
        <w:rPr>
          <w:bCs/>
        </w:rPr>
      </w:pPr>
    </w:p>
    <w:p w14:paraId="67D8E5D3" w14:textId="77777777" w:rsidR="00770EF5" w:rsidRPr="00AD5206" w:rsidRDefault="00770EF5" w:rsidP="00770EF5">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06F5AD51" w14:textId="77777777" w:rsidR="00770EF5" w:rsidRPr="00834F3B" w:rsidRDefault="00770EF5" w:rsidP="00770EF5">
      <w:pPr>
        <w:rPr>
          <w:bCs/>
        </w:rPr>
      </w:pPr>
    </w:p>
    <w:p w14:paraId="1A06B1DA" w14:textId="77777777" w:rsidR="00770EF5" w:rsidRPr="00AD5206" w:rsidRDefault="00770EF5" w:rsidP="00770EF5">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0DE1BF3B" w14:textId="77777777" w:rsidR="00770EF5" w:rsidRPr="00834F3B" w:rsidRDefault="00770EF5" w:rsidP="00770EF5">
      <w:pPr>
        <w:rPr>
          <w:bCs/>
        </w:rPr>
      </w:pPr>
    </w:p>
    <w:p w14:paraId="2871F567" w14:textId="3DA7AA99" w:rsidR="00770EF5" w:rsidRPr="00AD5206" w:rsidRDefault="00770EF5" w:rsidP="00770EF5">
      <w:pPr>
        <w:pStyle w:val="ListParagraph"/>
        <w:numPr>
          <w:ilvl w:val="0"/>
          <w:numId w:val="5"/>
        </w:numPr>
        <w:contextualSpacing w:val="0"/>
        <w:rPr>
          <w:bCs/>
        </w:rPr>
      </w:pPr>
      <w:r w:rsidRPr="00AD5206">
        <w:rPr>
          <w:bCs/>
        </w:rPr>
        <w:t>Repeat steps 4 - 5 two or three times as necessary to cover the entire surface of the plate (</w:t>
      </w:r>
      <w:r w:rsidR="00C521B1">
        <w:rPr>
          <w:bCs/>
        </w:rPr>
        <w:t>Be sure to use your feedback from Task 2A to improve your technique</w:t>
      </w:r>
      <w:r w:rsidRPr="00AD5206">
        <w:rPr>
          <w:bCs/>
        </w:rPr>
        <w:t>).</w:t>
      </w:r>
    </w:p>
    <w:p w14:paraId="5545BAE1" w14:textId="77777777" w:rsidR="00770EF5" w:rsidRPr="00834F3B" w:rsidRDefault="00770EF5" w:rsidP="00770EF5">
      <w:pPr>
        <w:rPr>
          <w:bCs/>
        </w:rPr>
      </w:pPr>
    </w:p>
    <w:p w14:paraId="6F1F3D6D" w14:textId="3C4EA2B6" w:rsidR="00770EF5" w:rsidRDefault="00FF45C7" w:rsidP="00770EF5">
      <w:pPr>
        <w:rPr>
          <w:bCs/>
        </w:rPr>
      </w:pPr>
      <w:r>
        <w:rPr>
          <w:bCs/>
        </w:rPr>
        <w:t>Your plates will be incubated at 37</w:t>
      </w:r>
      <w:r>
        <w:rPr>
          <w:rFonts w:cs="Arial"/>
          <w:bCs/>
        </w:rPr>
        <w:t>°</w:t>
      </w:r>
      <w:r>
        <w:rPr>
          <w:bCs/>
        </w:rPr>
        <w:t xml:space="preserve">C for you. </w:t>
      </w:r>
      <w:r w:rsidR="00770EF5" w:rsidRPr="00F96C16">
        <w:rPr>
          <w:bCs/>
        </w:rPr>
        <w:t xml:space="preserve">You will </w:t>
      </w:r>
      <w:r w:rsidR="00F439D3">
        <w:rPr>
          <w:bCs/>
        </w:rPr>
        <w:t xml:space="preserve">observe </w:t>
      </w:r>
      <w:r>
        <w:rPr>
          <w:bCs/>
        </w:rPr>
        <w:t>them</w:t>
      </w:r>
      <w:r w:rsidR="00F439D3">
        <w:rPr>
          <w:bCs/>
        </w:rPr>
        <w:t xml:space="preserve"> and </w:t>
      </w:r>
      <w:r w:rsidR="00770EF5">
        <w:rPr>
          <w:bCs/>
        </w:rPr>
        <w:t xml:space="preserve">record your results </w:t>
      </w:r>
      <w:r w:rsidR="00770EF5" w:rsidRPr="00F96C16">
        <w:rPr>
          <w:bCs/>
        </w:rPr>
        <w:t xml:space="preserve">during </w:t>
      </w:r>
      <w:r w:rsidR="00770EF5">
        <w:rPr>
          <w:bCs/>
        </w:rPr>
        <w:t>the next laboratory session</w:t>
      </w:r>
      <w:r w:rsidR="004559BD">
        <w:rPr>
          <w:bCs/>
        </w:rPr>
        <w:t>.</w:t>
      </w:r>
    </w:p>
    <w:p w14:paraId="1C8469D3" w14:textId="77777777" w:rsidR="00770EF5" w:rsidRDefault="00770EF5" w:rsidP="00770EF5">
      <w:pPr>
        <w:rPr>
          <w:bCs/>
        </w:rPr>
      </w:pPr>
    </w:p>
    <w:p w14:paraId="0773F373" w14:textId="77777777" w:rsidR="00790915" w:rsidRDefault="00790915" w:rsidP="00790915">
      <w:pPr>
        <w:pStyle w:val="Heading3"/>
      </w:pPr>
      <w:r>
        <w:t xml:space="preserve">Competency check: </w:t>
      </w:r>
      <w:r>
        <w:rPr>
          <w:color w:val="292828"/>
        </w:rPr>
        <w:t>d</w:t>
      </w:r>
      <w:r w:rsidRPr="00761F92">
        <w:rPr>
          <w:color w:val="292828"/>
        </w:rPr>
        <w:t>ocumenting and reporting on experimental results and conclusions</w:t>
      </w:r>
      <w:r>
        <w:t>.</w:t>
      </w:r>
    </w:p>
    <w:p w14:paraId="064F43AB" w14:textId="77777777" w:rsidR="00790915" w:rsidRDefault="00790915" w:rsidP="00790915"/>
    <w:p w14:paraId="29E3B623" w14:textId="365AF8AA" w:rsidR="00790915" w:rsidRDefault="00790915" w:rsidP="00790915">
      <w:r>
        <w:t xml:space="preserve">Before you leave the lab, one of the lecturers will assess your </w:t>
      </w:r>
      <w:r w:rsidR="00765A14">
        <w:t>work (Tables 1-4)</w:t>
      </w:r>
      <w:r>
        <w:t xml:space="preserve"> for competency</w:t>
      </w:r>
      <w:r w:rsidR="00DA79AD">
        <w:t>, and give you feedback:</w:t>
      </w:r>
    </w:p>
    <w:p w14:paraId="1FCF2D57" w14:textId="77777777" w:rsidR="00790915" w:rsidRPr="00830223" w:rsidRDefault="00790915" w:rsidP="00790915">
      <w:r>
        <w:rPr>
          <w:noProof/>
          <w:lang w:eastAsia="en-GB"/>
        </w:rPr>
        <mc:AlternateContent>
          <mc:Choice Requires="wps">
            <w:drawing>
              <wp:anchor distT="45720" distB="45720" distL="114300" distR="114300" simplePos="0" relativeHeight="251664384" behindDoc="0" locked="0" layoutInCell="1" allowOverlap="1" wp14:anchorId="6A0B272A" wp14:editId="48EA57D0">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B272A" id="_x0000_s1027" type="#_x0000_t202" style="position:absolute;margin-left:.4pt;margin-top:14.55pt;width:489.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v:textbox>
                <w10:wrap type="topAndBottom"/>
              </v:shape>
            </w:pict>
          </mc:Fallback>
        </mc:AlternateContent>
      </w:r>
    </w:p>
    <w:p w14:paraId="03C02650" w14:textId="133A9605" w:rsidR="00770EF5" w:rsidRPr="00830223" w:rsidRDefault="00770EF5">
      <w:pPr>
        <w:rPr>
          <w:bCs/>
        </w:rPr>
      </w:pPr>
    </w:p>
    <w:sectPr w:rsidR="00770EF5" w:rsidRPr="0083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33E"/>
    <w:multiLevelType w:val="hybridMultilevel"/>
    <w:tmpl w:val="C872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C61B2"/>
    <w:multiLevelType w:val="hybridMultilevel"/>
    <w:tmpl w:val="708C2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20E30"/>
    <w:multiLevelType w:val="hybridMultilevel"/>
    <w:tmpl w:val="DEB8CD00"/>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D668A9"/>
    <w:multiLevelType w:val="hybridMultilevel"/>
    <w:tmpl w:val="C6C62B3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47F31"/>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474103">
    <w:abstractNumId w:val="1"/>
  </w:num>
  <w:num w:numId="2" w16cid:durableId="738937885">
    <w:abstractNumId w:val="2"/>
  </w:num>
  <w:num w:numId="3" w16cid:durableId="828522730">
    <w:abstractNumId w:val="5"/>
  </w:num>
  <w:num w:numId="4" w16cid:durableId="727651175">
    <w:abstractNumId w:val="0"/>
  </w:num>
  <w:num w:numId="5" w16cid:durableId="316616086">
    <w:abstractNumId w:val="6"/>
  </w:num>
  <w:num w:numId="6" w16cid:durableId="1430353515">
    <w:abstractNumId w:val="4"/>
  </w:num>
  <w:num w:numId="7" w16cid:durableId="454836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5"/>
    <w:rsid w:val="00086D45"/>
    <w:rsid w:val="00096C4B"/>
    <w:rsid w:val="00103210"/>
    <w:rsid w:val="001041BD"/>
    <w:rsid w:val="00152F8A"/>
    <w:rsid w:val="001F5562"/>
    <w:rsid w:val="002B1310"/>
    <w:rsid w:val="002F02EC"/>
    <w:rsid w:val="003027D1"/>
    <w:rsid w:val="003D3656"/>
    <w:rsid w:val="003F460B"/>
    <w:rsid w:val="00404DC5"/>
    <w:rsid w:val="00437B45"/>
    <w:rsid w:val="004559BD"/>
    <w:rsid w:val="00554076"/>
    <w:rsid w:val="005661C0"/>
    <w:rsid w:val="005A7932"/>
    <w:rsid w:val="005B4F4F"/>
    <w:rsid w:val="005C6782"/>
    <w:rsid w:val="005E425D"/>
    <w:rsid w:val="006A49B1"/>
    <w:rsid w:val="006F5327"/>
    <w:rsid w:val="006F5662"/>
    <w:rsid w:val="0074402F"/>
    <w:rsid w:val="00760265"/>
    <w:rsid w:val="00765A14"/>
    <w:rsid w:val="00770EF5"/>
    <w:rsid w:val="00790915"/>
    <w:rsid w:val="007D75EE"/>
    <w:rsid w:val="00801B58"/>
    <w:rsid w:val="00830223"/>
    <w:rsid w:val="0087133B"/>
    <w:rsid w:val="008F3AE0"/>
    <w:rsid w:val="0093597D"/>
    <w:rsid w:val="009630DA"/>
    <w:rsid w:val="0098674E"/>
    <w:rsid w:val="00A165FE"/>
    <w:rsid w:val="00A80163"/>
    <w:rsid w:val="00AD040E"/>
    <w:rsid w:val="00B02D1A"/>
    <w:rsid w:val="00B23A6A"/>
    <w:rsid w:val="00B25425"/>
    <w:rsid w:val="00B521FA"/>
    <w:rsid w:val="00B555CC"/>
    <w:rsid w:val="00B97EF3"/>
    <w:rsid w:val="00BD13BF"/>
    <w:rsid w:val="00BD3204"/>
    <w:rsid w:val="00C02F17"/>
    <w:rsid w:val="00C1258D"/>
    <w:rsid w:val="00C521B1"/>
    <w:rsid w:val="00DA79AD"/>
    <w:rsid w:val="00EF55DC"/>
    <w:rsid w:val="00F41EBF"/>
    <w:rsid w:val="00F439D3"/>
    <w:rsid w:val="00FD5124"/>
    <w:rsid w:val="00FE0BB6"/>
    <w:rsid w:val="00FF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DC0E"/>
  <w15:chartTrackingRefBased/>
  <w15:docId w15:val="{13210EDC-D9A5-4D64-AB04-D941301A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F5"/>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7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7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7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7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7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7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7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F5"/>
    <w:rPr>
      <w:rFonts w:eastAsiaTheme="majorEastAsia" w:cstheme="majorBidi"/>
      <w:color w:val="272727" w:themeColor="text1" w:themeTint="D8"/>
    </w:rPr>
  </w:style>
  <w:style w:type="paragraph" w:styleId="Title">
    <w:name w:val="Title"/>
    <w:basedOn w:val="Normal"/>
    <w:next w:val="Normal"/>
    <w:link w:val="TitleChar"/>
    <w:uiPriority w:val="10"/>
    <w:qFormat/>
    <w:rsid w:val="00770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7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7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F5"/>
    <w:pPr>
      <w:spacing w:before="160"/>
      <w:jc w:val="center"/>
    </w:pPr>
    <w:rPr>
      <w:i/>
      <w:iCs/>
      <w:color w:val="404040" w:themeColor="text1" w:themeTint="BF"/>
    </w:rPr>
  </w:style>
  <w:style w:type="character" w:customStyle="1" w:styleId="QuoteChar">
    <w:name w:val="Quote Char"/>
    <w:basedOn w:val="DefaultParagraphFont"/>
    <w:link w:val="Quote"/>
    <w:uiPriority w:val="29"/>
    <w:rsid w:val="00770EF5"/>
    <w:rPr>
      <w:i/>
      <w:iCs/>
      <w:color w:val="404040" w:themeColor="text1" w:themeTint="BF"/>
    </w:rPr>
  </w:style>
  <w:style w:type="paragraph" w:styleId="ListParagraph">
    <w:name w:val="List Paragraph"/>
    <w:basedOn w:val="Normal"/>
    <w:uiPriority w:val="34"/>
    <w:qFormat/>
    <w:rsid w:val="00770EF5"/>
    <w:pPr>
      <w:ind w:left="720"/>
      <w:contextualSpacing/>
    </w:pPr>
  </w:style>
  <w:style w:type="character" w:styleId="IntenseEmphasis">
    <w:name w:val="Intense Emphasis"/>
    <w:basedOn w:val="DefaultParagraphFont"/>
    <w:uiPriority w:val="21"/>
    <w:qFormat/>
    <w:rsid w:val="00770EF5"/>
    <w:rPr>
      <w:i/>
      <w:iCs/>
      <w:color w:val="0F4761" w:themeColor="accent1" w:themeShade="BF"/>
    </w:rPr>
  </w:style>
  <w:style w:type="paragraph" w:styleId="IntenseQuote">
    <w:name w:val="Intense Quote"/>
    <w:basedOn w:val="Normal"/>
    <w:next w:val="Normal"/>
    <w:link w:val="IntenseQuoteChar"/>
    <w:uiPriority w:val="30"/>
    <w:qFormat/>
    <w:rsid w:val="0077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F5"/>
    <w:rPr>
      <w:i/>
      <w:iCs/>
      <w:color w:val="0F4761" w:themeColor="accent1" w:themeShade="BF"/>
    </w:rPr>
  </w:style>
  <w:style w:type="character" w:styleId="IntenseReference">
    <w:name w:val="Intense Reference"/>
    <w:basedOn w:val="DefaultParagraphFont"/>
    <w:uiPriority w:val="32"/>
    <w:qFormat/>
    <w:rsid w:val="00770EF5"/>
    <w:rPr>
      <w:b/>
      <w:bCs/>
      <w:smallCaps/>
      <w:color w:val="0F4761" w:themeColor="accent1" w:themeShade="BF"/>
      <w:spacing w:val="5"/>
    </w:rPr>
  </w:style>
  <w:style w:type="paragraph" w:customStyle="1" w:styleId="Default">
    <w:name w:val="Default"/>
    <w:rsid w:val="00770EF5"/>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70EF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1645</Words>
  <Characters>9382</Characters>
  <Application>Microsoft Office Word</Application>
  <DocSecurity>0</DocSecurity>
  <Lines>78</Lines>
  <Paragraphs>22</Paragraphs>
  <ScaleCrop>false</ScaleCrop>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52</cp:revision>
  <cp:lastPrinted>2025-01-13T10:13:00Z</cp:lastPrinted>
  <dcterms:created xsi:type="dcterms:W3CDTF">2024-11-28T11:24:00Z</dcterms:created>
  <dcterms:modified xsi:type="dcterms:W3CDTF">2025-01-13T10:13:00Z</dcterms:modified>
</cp:coreProperties>
</file>