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EB83" w14:textId="34B0346A" w:rsidR="007415E4" w:rsidRDefault="007415E4" w:rsidP="00C728EE">
      <w:pPr>
        <w:pStyle w:val="Heading3"/>
      </w:pPr>
      <w:bookmarkStart w:id="0" w:name="task_msa_observations"/>
      <w:bookmarkStart w:id="1" w:name="task_culturebacteria"/>
      <w:r>
        <w:t xml:space="preserve">BM327 Microbiology Semester 2 – Lab </w:t>
      </w:r>
      <w:r>
        <w:t>4</w:t>
      </w:r>
      <w:r>
        <w:t xml:space="preserve"> Handout</w:t>
      </w:r>
      <w:bookmarkEnd w:id="1"/>
    </w:p>
    <w:p w14:paraId="4586DE4A" w14:textId="62C67F75" w:rsidR="007A7D6A" w:rsidRPr="007A7D6A" w:rsidRDefault="007A7D6A" w:rsidP="007A7D6A">
      <w:pPr>
        <w:rPr>
          <w:b/>
          <w:bCs/>
        </w:rPr>
      </w:pPr>
      <w:r>
        <w:rPr>
          <w:b/>
          <w:bCs/>
        </w:rPr>
        <w:t xml:space="preserve">Time management tip: </w:t>
      </w:r>
      <w:r w:rsidR="00752EDA">
        <w:rPr>
          <w:b/>
          <w:bCs/>
        </w:rPr>
        <w:t>start with TASK 4C first!</w:t>
      </w:r>
    </w:p>
    <w:p w14:paraId="294F5E1F" w14:textId="4335B620" w:rsidR="00C728EE" w:rsidRPr="007A7D6A" w:rsidRDefault="00C728EE" w:rsidP="007A7D6A">
      <w:pPr>
        <w:pStyle w:val="Heading3"/>
      </w:pPr>
      <w:r w:rsidRPr="005307C1">
        <w:t xml:space="preserve">TASK </w:t>
      </w:r>
      <w:r>
        <w:t>4</w:t>
      </w:r>
      <w:r>
        <w:fldChar w:fldCharType="begin"/>
      </w:r>
      <w:r>
        <w:instrText xml:space="preserve"> </w:instrText>
      </w:r>
      <w:r w:rsidRPr="005D00DD">
        <w:instrText>SEQ \* ALPHABETIC task \* MERGEFORMAT</w:instrText>
      </w:r>
      <w:r>
        <w:instrText xml:space="preserve"> \r1 </w:instrText>
      </w:r>
      <w:r>
        <w:fldChar w:fldCharType="separate"/>
      </w:r>
      <w:r>
        <w:rPr>
          <w:noProof/>
        </w:rPr>
        <w:t>A</w:t>
      </w:r>
      <w:r>
        <w:fldChar w:fldCharType="end"/>
      </w:r>
      <w:bookmarkEnd w:id="0"/>
      <w:r w:rsidRPr="005307C1">
        <w:t>:</w:t>
      </w:r>
      <w:r>
        <w:tab/>
        <w:t>M</w:t>
      </w:r>
      <w:r w:rsidRPr="005307C1">
        <w:t>icrobial colonies on MSA plates</w:t>
      </w:r>
      <w:r>
        <w:t xml:space="preserve"> (from </w:t>
      </w:r>
      <w:fldSimple w:instr=" REF task_MSAinoculation  \* MERGEFORMAT ">
        <w:r w:rsidRPr="000363F8">
          <w:t>TASK</w:t>
        </w:r>
        <w:r>
          <w:t xml:space="preserve"> 3</w:t>
        </w:r>
        <w:r>
          <w:rPr>
            <w:noProof/>
          </w:rPr>
          <w:t>E</w:t>
        </w:r>
      </w:fldSimple>
      <w:r>
        <w:t>)</w:t>
      </w:r>
    </w:p>
    <w:p w14:paraId="13D1514A" w14:textId="77777777" w:rsidR="00EB21B0" w:rsidRDefault="00EB21B0" w:rsidP="00EB21B0">
      <w:r>
        <w:t xml:space="preserve">You should work individually to complete this task (make independent observations of each plate), though you may wish to compare your results with your neighbours. </w:t>
      </w:r>
    </w:p>
    <w:p w14:paraId="7DCA3961" w14:textId="77777777" w:rsidR="00EB21B0" w:rsidRDefault="00EB21B0" w:rsidP="00C728EE">
      <w:pPr>
        <w:rPr>
          <w:bCs/>
        </w:rPr>
      </w:pPr>
    </w:p>
    <w:p w14:paraId="30FA1F45" w14:textId="0370145F" w:rsidR="00C728EE" w:rsidRDefault="00C728EE" w:rsidP="00C728EE">
      <w:pPr>
        <w:rPr>
          <w:bCs/>
        </w:rPr>
      </w:pPr>
      <w:r w:rsidRPr="005307C1">
        <w:rPr>
          <w:bCs/>
        </w:rPr>
        <w:t>You will analyse the growth and colony morphology of th</w:t>
      </w:r>
      <w:r>
        <w:rPr>
          <w:bCs/>
        </w:rPr>
        <w:t xml:space="preserve">e unknown pathogen on MSA agar </w:t>
      </w:r>
      <w:r w:rsidRPr="005307C1">
        <w:rPr>
          <w:bCs/>
        </w:rPr>
        <w:t xml:space="preserve">(from the plates you inoculated in </w:t>
      </w:r>
      <w:r>
        <w:rPr>
          <w:bCs/>
        </w:rPr>
        <w:t>the previous laboratory session</w:t>
      </w:r>
      <w:r w:rsidRPr="005307C1">
        <w:rPr>
          <w:bCs/>
        </w:rPr>
        <w:t xml:space="preserve">). You have also been provided with cultures of type strains of </w:t>
      </w:r>
      <w:r w:rsidRPr="007928C0">
        <w:rPr>
          <w:i/>
        </w:rPr>
        <w:t>Staphylococc</w:t>
      </w:r>
      <w:r>
        <w:rPr>
          <w:i/>
        </w:rPr>
        <w:t>us</w:t>
      </w:r>
      <w:r w:rsidRPr="005307C1">
        <w:rPr>
          <w:bCs/>
          <w:i/>
        </w:rPr>
        <w:t xml:space="preserve"> aureus </w:t>
      </w:r>
      <w:r w:rsidRPr="005307C1">
        <w:rPr>
          <w:bCs/>
        </w:rPr>
        <w:t xml:space="preserve">and </w:t>
      </w:r>
      <w:r w:rsidRPr="007928C0">
        <w:rPr>
          <w:i/>
        </w:rPr>
        <w:t>Staphylococc</w:t>
      </w:r>
      <w:r>
        <w:rPr>
          <w:i/>
        </w:rPr>
        <w:t>us</w:t>
      </w:r>
      <w:r w:rsidRPr="005307C1">
        <w:rPr>
          <w:bCs/>
          <w:i/>
        </w:rPr>
        <w:t xml:space="preserve"> epidermidis </w:t>
      </w:r>
      <w:r w:rsidRPr="005307C1">
        <w:rPr>
          <w:bCs/>
        </w:rPr>
        <w:t>grown on MSA agar as controls. Record your observations in</w:t>
      </w:r>
      <w:r w:rsidR="00AC030F">
        <w:rPr>
          <w:bCs/>
        </w:rPr>
        <w:t xml:space="preserve"> Table 1</w:t>
      </w:r>
      <w:r w:rsidRPr="005307C1">
        <w:rPr>
          <w:bCs/>
        </w:rPr>
        <w:t>.</w:t>
      </w:r>
      <w:r>
        <w:rPr>
          <w:bCs/>
        </w:rPr>
        <w:t xml:space="preserve"> (If necessary, </w:t>
      </w:r>
      <w:proofErr w:type="gramStart"/>
      <w:r>
        <w:rPr>
          <w:bCs/>
        </w:rPr>
        <w:t>refer back</w:t>
      </w:r>
      <w:proofErr w:type="gramEnd"/>
      <w:r>
        <w:rPr>
          <w:bCs/>
        </w:rPr>
        <w:t xml:space="preserve"> to </w:t>
      </w:r>
      <w:r w:rsidR="00A14EAD">
        <w:rPr>
          <w:bCs/>
        </w:rPr>
        <w:t>the handout</w:t>
      </w:r>
      <w:r>
        <w:rPr>
          <w:bCs/>
        </w:rPr>
        <w:t xml:space="preserve"> for bacterial colony morphology descriptors.)</w:t>
      </w:r>
    </w:p>
    <w:p w14:paraId="068E55DD" w14:textId="77777777" w:rsidR="00C728EE" w:rsidRPr="005307C1" w:rsidRDefault="00C728EE" w:rsidP="00C728EE">
      <w:pPr>
        <w:rPr>
          <w:bCs/>
        </w:rPr>
      </w:pPr>
    </w:p>
    <w:p w14:paraId="1D80B0D1" w14:textId="5B50A05A" w:rsidR="00C728EE" w:rsidRDefault="00C728EE" w:rsidP="00C728EE">
      <w:pPr>
        <w:pStyle w:val="Caption"/>
        <w:keepNext/>
      </w:pPr>
      <w:bookmarkStart w:id="2" w:name="_Ref175662278"/>
      <w:r>
        <w:t>Table</w:t>
      </w:r>
      <w:bookmarkEnd w:id="2"/>
      <w:r w:rsidR="00A14EAD">
        <w:t xml:space="preserve"> 1</w:t>
      </w:r>
      <w:r>
        <w:t>. Phenotypes of s</w:t>
      </w:r>
      <w:r w:rsidRPr="003A3ABC">
        <w:t>taphylococci grown on MSA plates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3369"/>
        <w:gridCol w:w="3260"/>
      </w:tblGrid>
      <w:tr w:rsidR="00C728EE" w:rsidRPr="005307C1" w14:paraId="53DFB53F" w14:textId="77777777" w:rsidTr="00AC1422">
        <w:trPr>
          <w:cantSplit/>
          <w:trHeight w:val="1134"/>
        </w:trPr>
        <w:tc>
          <w:tcPr>
            <w:tcW w:w="2438" w:type="dxa"/>
            <w:vAlign w:val="center"/>
          </w:tcPr>
          <w:p w14:paraId="6D0BF7DF" w14:textId="77777777" w:rsidR="00C728EE" w:rsidRPr="00A14EAD" w:rsidRDefault="00C728EE" w:rsidP="00AC1422">
            <w:pPr>
              <w:rPr>
                <w:b/>
              </w:rPr>
            </w:pPr>
            <w:r w:rsidRPr="00A14EAD">
              <w:rPr>
                <w:b/>
              </w:rPr>
              <w:t>Isolate</w:t>
            </w:r>
          </w:p>
        </w:tc>
        <w:tc>
          <w:tcPr>
            <w:tcW w:w="3369" w:type="dxa"/>
            <w:vAlign w:val="center"/>
          </w:tcPr>
          <w:p w14:paraId="7F311DD2" w14:textId="3C7693E5" w:rsidR="00C728EE" w:rsidRPr="00A14EAD" w:rsidRDefault="00C728EE" w:rsidP="00AC1422">
            <w:pPr>
              <w:rPr>
                <w:b/>
              </w:rPr>
            </w:pPr>
            <w:r w:rsidRPr="00A14EAD">
              <w:rPr>
                <w:b/>
              </w:rPr>
              <w:t>Growth</w:t>
            </w:r>
            <w:r w:rsidR="00AC030F">
              <w:rPr>
                <w:b/>
              </w:rPr>
              <w:t>/phenotype</w:t>
            </w:r>
            <w:r w:rsidRPr="00A14EAD">
              <w:rPr>
                <w:b/>
              </w:rPr>
              <w:t xml:space="preserve"> on MSA agar?</w:t>
            </w:r>
          </w:p>
        </w:tc>
        <w:tc>
          <w:tcPr>
            <w:tcW w:w="3260" w:type="dxa"/>
            <w:vAlign w:val="center"/>
          </w:tcPr>
          <w:p w14:paraId="1A51EC37" w14:textId="77777777" w:rsidR="00C728EE" w:rsidRPr="00A14EAD" w:rsidRDefault="00C728EE" w:rsidP="00AC1422">
            <w:pPr>
              <w:rPr>
                <w:b/>
              </w:rPr>
            </w:pPr>
            <w:r w:rsidRPr="00A14EAD">
              <w:rPr>
                <w:b/>
              </w:rPr>
              <w:t>Characteristics of colonies</w:t>
            </w:r>
          </w:p>
        </w:tc>
      </w:tr>
      <w:tr w:rsidR="00C728EE" w:rsidRPr="005307C1" w14:paraId="4AE2A497" w14:textId="77777777" w:rsidTr="00F129AB">
        <w:trPr>
          <w:cantSplit/>
          <w:trHeight w:val="1417"/>
        </w:trPr>
        <w:tc>
          <w:tcPr>
            <w:tcW w:w="2438" w:type="dxa"/>
            <w:vAlign w:val="center"/>
          </w:tcPr>
          <w:p w14:paraId="483925BA" w14:textId="77777777" w:rsidR="00C728EE" w:rsidRDefault="00C728EE" w:rsidP="00AC1422">
            <w:pPr>
              <w:rPr>
                <w:i/>
              </w:rPr>
            </w:pPr>
            <w:r w:rsidRPr="007928C0">
              <w:rPr>
                <w:i/>
              </w:rPr>
              <w:t>Staphylococc</w:t>
            </w:r>
            <w:r>
              <w:rPr>
                <w:i/>
              </w:rPr>
              <w:t>us</w:t>
            </w:r>
            <w:r w:rsidRPr="005307C1">
              <w:rPr>
                <w:i/>
              </w:rPr>
              <w:t xml:space="preserve"> aureus</w:t>
            </w:r>
          </w:p>
          <w:p w14:paraId="5369235D" w14:textId="77777777" w:rsidR="00C728EE" w:rsidRPr="005307C1" w:rsidRDefault="00C728EE" w:rsidP="00AC1422">
            <w:r w:rsidRPr="005307C1">
              <w:t>(control)</w:t>
            </w:r>
          </w:p>
        </w:tc>
        <w:tc>
          <w:tcPr>
            <w:tcW w:w="3369" w:type="dxa"/>
            <w:vAlign w:val="center"/>
          </w:tcPr>
          <w:p w14:paraId="037E9BFA" w14:textId="77777777" w:rsidR="00C728EE" w:rsidRPr="005307C1" w:rsidRDefault="00C728EE" w:rsidP="00AC1422"/>
        </w:tc>
        <w:tc>
          <w:tcPr>
            <w:tcW w:w="3260" w:type="dxa"/>
            <w:vAlign w:val="center"/>
          </w:tcPr>
          <w:p w14:paraId="2B327C98" w14:textId="77777777" w:rsidR="00C728EE" w:rsidRPr="005307C1" w:rsidRDefault="00C728EE" w:rsidP="00AC1422"/>
        </w:tc>
      </w:tr>
      <w:tr w:rsidR="00C728EE" w:rsidRPr="005307C1" w14:paraId="1B659040" w14:textId="77777777" w:rsidTr="00F129AB">
        <w:trPr>
          <w:cantSplit/>
          <w:trHeight w:val="1417"/>
        </w:trPr>
        <w:tc>
          <w:tcPr>
            <w:tcW w:w="2438" w:type="dxa"/>
            <w:vAlign w:val="center"/>
          </w:tcPr>
          <w:p w14:paraId="73D118BB" w14:textId="77777777" w:rsidR="00C728EE" w:rsidRPr="005307C1" w:rsidRDefault="00C728EE" w:rsidP="00AC1422">
            <w:r w:rsidRPr="007928C0">
              <w:rPr>
                <w:i/>
              </w:rPr>
              <w:t>Staphylococc</w:t>
            </w:r>
            <w:r>
              <w:rPr>
                <w:i/>
              </w:rPr>
              <w:t>us</w:t>
            </w:r>
            <w:r w:rsidRPr="005307C1">
              <w:rPr>
                <w:i/>
              </w:rPr>
              <w:t xml:space="preserve"> epidermidis</w:t>
            </w:r>
            <w:r w:rsidRPr="005307C1">
              <w:t xml:space="preserve"> (control)</w:t>
            </w:r>
          </w:p>
        </w:tc>
        <w:tc>
          <w:tcPr>
            <w:tcW w:w="3369" w:type="dxa"/>
            <w:vAlign w:val="center"/>
          </w:tcPr>
          <w:p w14:paraId="37AEC302" w14:textId="77777777" w:rsidR="00C728EE" w:rsidRPr="005307C1" w:rsidRDefault="00C728EE" w:rsidP="00AC1422"/>
        </w:tc>
        <w:tc>
          <w:tcPr>
            <w:tcW w:w="3260" w:type="dxa"/>
            <w:vAlign w:val="center"/>
          </w:tcPr>
          <w:p w14:paraId="467BEDFB" w14:textId="77777777" w:rsidR="00C728EE" w:rsidRPr="005307C1" w:rsidRDefault="00C728EE" w:rsidP="00AC1422"/>
        </w:tc>
      </w:tr>
      <w:tr w:rsidR="00C728EE" w:rsidRPr="005307C1" w14:paraId="136D7B48" w14:textId="77777777" w:rsidTr="00F129AB">
        <w:trPr>
          <w:cantSplit/>
          <w:trHeight w:val="1417"/>
        </w:trPr>
        <w:tc>
          <w:tcPr>
            <w:tcW w:w="2438" w:type="dxa"/>
            <w:vAlign w:val="center"/>
          </w:tcPr>
          <w:p w14:paraId="225BA777" w14:textId="77777777" w:rsidR="00C728EE" w:rsidRPr="005307C1" w:rsidRDefault="00C728EE" w:rsidP="00AC1422">
            <w:r w:rsidRPr="005307C1">
              <w:t>Your unknown culture</w:t>
            </w:r>
          </w:p>
          <w:p w14:paraId="31344D42" w14:textId="77777777" w:rsidR="00C728EE" w:rsidRPr="005307C1" w:rsidRDefault="00C728EE" w:rsidP="00AC1422">
            <w:r w:rsidRPr="005307C1">
              <w:t>(# ______)</w:t>
            </w:r>
          </w:p>
        </w:tc>
        <w:tc>
          <w:tcPr>
            <w:tcW w:w="3369" w:type="dxa"/>
            <w:vAlign w:val="center"/>
          </w:tcPr>
          <w:p w14:paraId="3E84AC53" w14:textId="77777777" w:rsidR="00C728EE" w:rsidRPr="005307C1" w:rsidRDefault="00C728EE" w:rsidP="00AC1422"/>
        </w:tc>
        <w:tc>
          <w:tcPr>
            <w:tcW w:w="3260" w:type="dxa"/>
            <w:vAlign w:val="center"/>
          </w:tcPr>
          <w:p w14:paraId="02D3D3B5" w14:textId="77777777" w:rsidR="00C728EE" w:rsidRPr="005307C1" w:rsidRDefault="00C728EE" w:rsidP="00AC1422"/>
        </w:tc>
      </w:tr>
    </w:tbl>
    <w:p w14:paraId="554F5645" w14:textId="14FC6474" w:rsidR="00C728EE" w:rsidRPr="005307C1" w:rsidRDefault="00C728EE" w:rsidP="00C728EE"/>
    <w:p w14:paraId="5FAD6BD5" w14:textId="77777777" w:rsidR="00C728EE" w:rsidRPr="005307C1" w:rsidRDefault="00C728EE" w:rsidP="00C728EE"/>
    <w:p w14:paraId="05C8B3FB" w14:textId="260A9611" w:rsidR="00C728EE" w:rsidRDefault="00C728EE" w:rsidP="004660E2">
      <w:pPr>
        <w:pStyle w:val="Heading3"/>
      </w:pPr>
      <w:bookmarkStart w:id="3" w:name="task_coagulaseassay"/>
      <w:r w:rsidRPr="005307C1">
        <w:t xml:space="preserve">TASK </w:t>
      </w:r>
      <w:r>
        <w:t>4</w:t>
      </w:r>
      <w:r>
        <w:fldChar w:fldCharType="begin"/>
      </w:r>
      <w:r>
        <w:instrText xml:space="preserve"> </w:instrText>
      </w:r>
      <w:r w:rsidRPr="005D00DD">
        <w:instrText>SEQ \* ALPHABETIC task \* MERGEFORMAT</w:instrText>
      </w:r>
      <w:r>
        <w:instrText xml:space="preserve"> </w:instrText>
      </w:r>
      <w:r>
        <w:fldChar w:fldCharType="separate"/>
      </w:r>
      <w:r>
        <w:rPr>
          <w:noProof/>
        </w:rPr>
        <w:t>B</w:t>
      </w:r>
      <w:r>
        <w:fldChar w:fldCharType="end"/>
      </w:r>
      <w:bookmarkEnd w:id="3"/>
      <w:r w:rsidRPr="005307C1">
        <w:t>:</w:t>
      </w:r>
      <w:r>
        <w:tab/>
      </w:r>
      <w:r w:rsidRPr="005307C1">
        <w:t>Assaying for coagulase activity</w:t>
      </w:r>
    </w:p>
    <w:p w14:paraId="4D5F3299" w14:textId="77777777" w:rsidR="004660E2" w:rsidRDefault="004660E2" w:rsidP="004660E2"/>
    <w:p w14:paraId="04B837E1" w14:textId="280FC7F0" w:rsidR="00EE6E94" w:rsidRDefault="00EE6E94" w:rsidP="004660E2">
      <w:pPr>
        <w:rPr>
          <w:bCs/>
        </w:rPr>
      </w:pPr>
      <w:r>
        <w:rPr>
          <w:bCs/>
        </w:rPr>
        <w:t xml:space="preserve">Working as a group of </w:t>
      </w:r>
      <w:proofErr w:type="gramStart"/>
      <w:r w:rsidRPr="00D80078">
        <w:rPr>
          <w:bCs/>
          <w:highlight w:val="yellow"/>
        </w:rPr>
        <w:t>two</w:t>
      </w:r>
      <w:r w:rsidR="00D80078" w:rsidRPr="00D80078">
        <w:rPr>
          <w:bCs/>
          <w:highlight w:val="yellow"/>
        </w:rPr>
        <w:t>?</w:t>
      </w:r>
      <w:r>
        <w:rPr>
          <w:bCs/>
        </w:rPr>
        <w:t>,</w:t>
      </w:r>
      <w:proofErr w:type="gramEnd"/>
      <w:r>
        <w:rPr>
          <w:bCs/>
        </w:rPr>
        <w:t xml:space="preserve"> you should </w:t>
      </w:r>
      <w:r>
        <w:rPr>
          <w:bCs/>
        </w:rPr>
        <w:t>assay your unknown organism and the appropriate controls for coagulase activity (Protocol 4.1).</w:t>
      </w:r>
    </w:p>
    <w:p w14:paraId="196AC1E2" w14:textId="77777777" w:rsidR="00EE6E94" w:rsidRPr="004660E2" w:rsidRDefault="00EE6E94" w:rsidP="004660E2"/>
    <w:p w14:paraId="7FAD4AC5" w14:textId="1B0B1A2A" w:rsidR="00C728EE" w:rsidRPr="005307C1" w:rsidRDefault="00C728EE" w:rsidP="00C728EE">
      <w:pPr>
        <w:pStyle w:val="Heading4"/>
      </w:pPr>
      <w:r w:rsidRPr="005307C1">
        <w:t xml:space="preserve">Protocol </w:t>
      </w:r>
      <w:r>
        <w:t>4</w:t>
      </w:r>
      <w:r w:rsidRPr="005307C1">
        <w:t>.</w:t>
      </w:r>
      <w:fldSimple w:instr=" SEQ protocol \*MERGEFORMAT  \* MERGEFORMAT \r1">
        <w:r>
          <w:rPr>
            <w:noProof/>
          </w:rPr>
          <w:t>1</w:t>
        </w:r>
      </w:fldSimple>
      <w:r w:rsidRPr="005307C1">
        <w:t>: Coagulase slide test</w:t>
      </w:r>
      <w:r>
        <w:t>.</w:t>
      </w:r>
    </w:p>
    <w:p w14:paraId="361A5650" w14:textId="77777777" w:rsidR="00C728EE" w:rsidRPr="005307C1" w:rsidRDefault="00C728EE" w:rsidP="00C728EE"/>
    <w:p w14:paraId="2B6E0086" w14:textId="77777777" w:rsidR="00C728EE" w:rsidRPr="001C502C" w:rsidRDefault="00C728EE" w:rsidP="00C728EE">
      <w:pPr>
        <w:pStyle w:val="ListParagraph"/>
        <w:numPr>
          <w:ilvl w:val="0"/>
          <w:numId w:val="1"/>
        </w:numPr>
        <w:contextualSpacing w:val="0"/>
        <w:rPr>
          <w:bCs/>
        </w:rPr>
      </w:pPr>
      <w:r w:rsidRPr="001C502C">
        <w:rPr>
          <w:bCs/>
        </w:rPr>
        <w:t>Place a drop of sterile water on a glass slide.</w:t>
      </w:r>
    </w:p>
    <w:p w14:paraId="3616D6C4" w14:textId="77777777" w:rsidR="00C728EE" w:rsidRPr="005307C1" w:rsidRDefault="00C728EE" w:rsidP="00C728EE">
      <w:pPr>
        <w:rPr>
          <w:bCs/>
        </w:rPr>
      </w:pPr>
    </w:p>
    <w:p w14:paraId="09E779E0" w14:textId="77777777" w:rsidR="00A8749C" w:rsidRDefault="00C728EE" w:rsidP="00A8749C">
      <w:pPr>
        <w:pStyle w:val="ListParagraph"/>
        <w:numPr>
          <w:ilvl w:val="0"/>
          <w:numId w:val="1"/>
        </w:numPr>
        <w:contextualSpacing w:val="0"/>
      </w:pPr>
      <w:r w:rsidRPr="005307C1">
        <w:lastRenderedPageBreak/>
        <w:t>Using a flamed loop, that has been allowed to cool, remove an isolated colony from the culture plate and gently emulsify on the slide with the drop of sterile water.</w:t>
      </w:r>
    </w:p>
    <w:p w14:paraId="103B4551" w14:textId="77777777" w:rsidR="00A8749C" w:rsidRPr="00A8749C" w:rsidRDefault="00A8749C" w:rsidP="00A8749C">
      <w:pPr>
        <w:pStyle w:val="ListParagraph"/>
        <w:rPr>
          <w:bCs/>
        </w:rPr>
      </w:pPr>
    </w:p>
    <w:p w14:paraId="3CF7E4F6" w14:textId="262FAF71" w:rsidR="00C728EE" w:rsidRPr="00A8749C" w:rsidRDefault="00C728EE" w:rsidP="00A8749C">
      <w:pPr>
        <w:pStyle w:val="ListParagraph"/>
        <w:numPr>
          <w:ilvl w:val="0"/>
          <w:numId w:val="1"/>
        </w:numPr>
        <w:contextualSpacing w:val="0"/>
      </w:pPr>
      <w:r w:rsidRPr="00A8749C">
        <w:rPr>
          <w:bCs/>
        </w:rPr>
        <w:t xml:space="preserve">Place a drop of plasma immediately adjacent to the bacterial suspension and mix the </w:t>
      </w:r>
      <w:r w:rsidR="000A16E1">
        <w:rPr>
          <w:bCs/>
        </w:rPr>
        <w:t xml:space="preserve">plasma and bacterial suspension </w:t>
      </w:r>
      <w:r w:rsidRPr="00A8749C">
        <w:rPr>
          <w:bCs/>
        </w:rPr>
        <w:t>together.</w:t>
      </w:r>
    </w:p>
    <w:p w14:paraId="0D177BED" w14:textId="77777777" w:rsidR="00C728EE" w:rsidRPr="005307C1" w:rsidRDefault="00C728EE" w:rsidP="00C728EE">
      <w:pPr>
        <w:rPr>
          <w:bCs/>
        </w:rPr>
      </w:pPr>
    </w:p>
    <w:p w14:paraId="58F9DC4F" w14:textId="77777777" w:rsidR="00C728EE" w:rsidRDefault="00C728EE" w:rsidP="00C728EE">
      <w:pPr>
        <w:pStyle w:val="ListParagraph"/>
        <w:numPr>
          <w:ilvl w:val="0"/>
          <w:numId w:val="1"/>
        </w:numPr>
        <w:contextualSpacing w:val="0"/>
        <w:rPr>
          <w:bCs/>
        </w:rPr>
      </w:pPr>
      <w:r w:rsidRPr="001C502C">
        <w:rPr>
          <w:bCs/>
        </w:rPr>
        <w:t>Gently tilt the slide back and forwards, observing for the immediate formation of a white precipitate.</w:t>
      </w:r>
    </w:p>
    <w:p w14:paraId="0D6B8F2B" w14:textId="77777777" w:rsidR="00333D2F" w:rsidRPr="00333D2F" w:rsidRDefault="00333D2F" w:rsidP="00333D2F">
      <w:pPr>
        <w:pStyle w:val="ListParagraph"/>
        <w:rPr>
          <w:bCs/>
        </w:rPr>
      </w:pPr>
    </w:p>
    <w:p w14:paraId="13EC9926" w14:textId="73F55FB3" w:rsidR="00333D2F" w:rsidRPr="00333D2F" w:rsidRDefault="00333D2F" w:rsidP="00333D2F">
      <w:pPr>
        <w:pStyle w:val="ListParagraph"/>
        <w:numPr>
          <w:ilvl w:val="0"/>
          <w:numId w:val="1"/>
        </w:numPr>
        <w:rPr>
          <w:bCs/>
        </w:rPr>
      </w:pPr>
      <w:r w:rsidRPr="00333D2F">
        <w:rPr>
          <w:bCs/>
        </w:rPr>
        <w:t>Record your results</w:t>
      </w:r>
      <w:r>
        <w:rPr>
          <w:bCs/>
        </w:rPr>
        <w:t xml:space="preserve"> and interpretation</w:t>
      </w:r>
      <w:r w:rsidRPr="00333D2F">
        <w:rPr>
          <w:bCs/>
        </w:rPr>
        <w:t xml:space="preserve"> in </w:t>
      </w:r>
      <w:r w:rsidRPr="00333D2F">
        <w:rPr>
          <w:bCs/>
        </w:rPr>
        <w:fldChar w:fldCharType="begin"/>
      </w:r>
      <w:r w:rsidRPr="00333D2F">
        <w:rPr>
          <w:bCs/>
        </w:rPr>
        <w:instrText xml:space="preserve"> REF _Ref175672992 \h </w:instrText>
      </w:r>
      <w:r w:rsidRPr="00333D2F">
        <w:rPr>
          <w:bCs/>
        </w:rPr>
        <w:fldChar w:fldCharType="separate"/>
      </w:r>
      <w:r>
        <w:t xml:space="preserve">Table </w:t>
      </w:r>
      <w:r>
        <w:rPr>
          <w:noProof/>
        </w:rPr>
        <w:t>2</w:t>
      </w:r>
      <w:r w:rsidRPr="00333D2F">
        <w:rPr>
          <w:bCs/>
        </w:rPr>
        <w:fldChar w:fldCharType="end"/>
      </w:r>
      <w:r w:rsidRPr="00333D2F">
        <w:rPr>
          <w:bCs/>
        </w:rPr>
        <w:t>.</w:t>
      </w:r>
    </w:p>
    <w:p w14:paraId="2DD9890D" w14:textId="77777777" w:rsidR="00333D2F" w:rsidRPr="001C502C" w:rsidRDefault="00333D2F" w:rsidP="00333D2F">
      <w:pPr>
        <w:pStyle w:val="ListParagraph"/>
        <w:contextualSpacing w:val="0"/>
        <w:rPr>
          <w:bCs/>
        </w:rPr>
      </w:pPr>
    </w:p>
    <w:p w14:paraId="048598CC" w14:textId="77777777" w:rsidR="00C728EE" w:rsidRPr="005307C1" w:rsidRDefault="00C728EE" w:rsidP="00C728EE">
      <w:pPr>
        <w:rPr>
          <w:bCs/>
        </w:rPr>
      </w:pPr>
    </w:p>
    <w:p w14:paraId="14437246" w14:textId="77777777" w:rsidR="00C728EE" w:rsidRPr="005307C1" w:rsidRDefault="00C728EE" w:rsidP="00C728EE">
      <w:pPr>
        <w:rPr>
          <w:i/>
        </w:rPr>
      </w:pPr>
      <w:r w:rsidRPr="005307C1">
        <w:rPr>
          <w:i/>
        </w:rPr>
        <w:t>Interpretation</w:t>
      </w:r>
    </w:p>
    <w:p w14:paraId="7A83A8B0" w14:textId="77777777" w:rsidR="00C728EE" w:rsidRPr="005307C1" w:rsidRDefault="00C728EE" w:rsidP="00C728EE">
      <w:pPr>
        <w:rPr>
          <w:u w:val="single"/>
        </w:rPr>
      </w:pPr>
    </w:p>
    <w:p w14:paraId="27EB7029" w14:textId="77777777" w:rsidR="00C728EE" w:rsidRPr="005307C1" w:rsidRDefault="00C728EE" w:rsidP="00C728EE">
      <w:pPr>
        <w:rPr>
          <w:bCs/>
        </w:rPr>
      </w:pPr>
      <w:r w:rsidRPr="005307C1">
        <w:rPr>
          <w:bCs/>
        </w:rPr>
        <w:t xml:space="preserve">A positive reaction (formation of </w:t>
      </w:r>
      <w:r>
        <w:rPr>
          <w:bCs/>
        </w:rPr>
        <w:t xml:space="preserve">white </w:t>
      </w:r>
      <w:r w:rsidRPr="005307C1">
        <w:rPr>
          <w:bCs/>
        </w:rPr>
        <w:t xml:space="preserve">precipitate) is typically </w:t>
      </w:r>
      <w:r>
        <w:rPr>
          <w:bCs/>
        </w:rPr>
        <w:t xml:space="preserve">detected </w:t>
      </w:r>
      <w:r w:rsidRPr="005307C1">
        <w:rPr>
          <w:bCs/>
        </w:rPr>
        <w:t>15 – 20 seconds. The test is considered negative if clumping is not observed within</w:t>
      </w:r>
      <w:r>
        <w:rPr>
          <w:bCs/>
        </w:rPr>
        <w:t xml:space="preserve"> </w:t>
      </w:r>
      <w:r w:rsidRPr="005307C1">
        <w:rPr>
          <w:bCs/>
        </w:rPr>
        <w:t>2 – 3 minutes.</w:t>
      </w:r>
    </w:p>
    <w:p w14:paraId="30BD750D" w14:textId="77777777" w:rsidR="00C728EE" w:rsidRPr="005307C1" w:rsidRDefault="00C728EE" w:rsidP="00C728EE"/>
    <w:p w14:paraId="6F4053EE" w14:textId="3F30480A" w:rsidR="00C728EE" w:rsidRDefault="00C728EE" w:rsidP="00C728EE">
      <w:pPr>
        <w:pStyle w:val="Caption"/>
        <w:keepNext/>
      </w:pPr>
      <w:bookmarkStart w:id="4" w:name="_Ref175672992"/>
      <w:r>
        <w:t xml:space="preserve">Table </w:t>
      </w:r>
      <w:r>
        <w:fldChar w:fldCharType="begin"/>
      </w:r>
      <w:r>
        <w:instrText xml:space="preserve"> SEQ Table \* ARABIC </w:instrText>
      </w:r>
      <w:r>
        <w:fldChar w:fldCharType="separate"/>
      </w:r>
      <w:r w:rsidR="00A8749C">
        <w:rPr>
          <w:noProof/>
        </w:rPr>
        <w:t>2</w:t>
      </w:r>
      <w:r>
        <w:rPr>
          <w:noProof/>
        </w:rPr>
        <w:fldChar w:fldCharType="end"/>
      </w:r>
      <w:bookmarkEnd w:id="4"/>
      <w:r>
        <w:t xml:space="preserve">. </w:t>
      </w:r>
      <w:r w:rsidRPr="00225FA1">
        <w:t>Coagulase activity of Staphylococcus 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0"/>
        <w:gridCol w:w="3103"/>
        <w:gridCol w:w="3103"/>
      </w:tblGrid>
      <w:tr w:rsidR="00A04021" w:rsidRPr="005307C1" w14:paraId="6EB67DAA" w14:textId="7DED7592" w:rsidTr="00A04021">
        <w:trPr>
          <w:trHeight w:val="680"/>
        </w:trPr>
        <w:tc>
          <w:tcPr>
            <w:tcW w:w="1558" w:type="pct"/>
            <w:vAlign w:val="center"/>
          </w:tcPr>
          <w:p w14:paraId="11E0B3FF" w14:textId="77777777" w:rsidR="00A04021" w:rsidRPr="00A8749C" w:rsidRDefault="00A04021" w:rsidP="00AC1422">
            <w:pPr>
              <w:rPr>
                <w:b/>
              </w:rPr>
            </w:pPr>
            <w:r w:rsidRPr="00A8749C">
              <w:rPr>
                <w:b/>
              </w:rPr>
              <w:t>Microorganism</w:t>
            </w:r>
          </w:p>
        </w:tc>
        <w:tc>
          <w:tcPr>
            <w:tcW w:w="1721" w:type="pct"/>
            <w:vAlign w:val="center"/>
          </w:tcPr>
          <w:p w14:paraId="7465EBB7" w14:textId="77777777" w:rsidR="00A04021" w:rsidRPr="00A8749C" w:rsidRDefault="00A04021" w:rsidP="00AC1422">
            <w:pPr>
              <w:rPr>
                <w:b/>
              </w:rPr>
            </w:pPr>
            <w:r w:rsidRPr="00A8749C">
              <w:rPr>
                <w:b/>
              </w:rPr>
              <w:t>Coagulase test result –</w:t>
            </w:r>
          </w:p>
          <w:p w14:paraId="0510C086" w14:textId="77777777" w:rsidR="00A04021" w:rsidRPr="00A8749C" w:rsidRDefault="00A04021" w:rsidP="00AC1422">
            <w:pPr>
              <w:rPr>
                <w:b/>
              </w:rPr>
            </w:pPr>
            <w:r w:rsidRPr="00A8749C">
              <w:rPr>
                <w:b/>
              </w:rPr>
              <w:t>carefully record what you observe</w:t>
            </w:r>
          </w:p>
        </w:tc>
        <w:tc>
          <w:tcPr>
            <w:tcW w:w="1721" w:type="pct"/>
          </w:tcPr>
          <w:p w14:paraId="19C45DC0" w14:textId="3B980D1F" w:rsidR="00A04021" w:rsidRPr="00A8749C" w:rsidRDefault="00333D2F" w:rsidP="00AC1422">
            <w:pPr>
              <w:rPr>
                <w:b/>
              </w:rPr>
            </w:pPr>
            <w:r>
              <w:rPr>
                <w:b/>
              </w:rPr>
              <w:t>Coagulase test - interpretation</w:t>
            </w:r>
          </w:p>
        </w:tc>
      </w:tr>
      <w:tr w:rsidR="00A04021" w:rsidRPr="005307C1" w14:paraId="09B89B7B" w14:textId="4D413489" w:rsidTr="00A04021">
        <w:trPr>
          <w:trHeight w:val="907"/>
        </w:trPr>
        <w:tc>
          <w:tcPr>
            <w:tcW w:w="1558" w:type="pct"/>
            <w:vAlign w:val="center"/>
          </w:tcPr>
          <w:p w14:paraId="69FFCA4E" w14:textId="77777777" w:rsidR="00A04021" w:rsidRDefault="00A04021" w:rsidP="00AC1422">
            <w:pPr>
              <w:rPr>
                <w:bCs/>
              </w:rPr>
            </w:pPr>
            <w:r>
              <w:rPr>
                <w:bCs/>
              </w:rPr>
              <w:t>Positive control</w:t>
            </w:r>
          </w:p>
          <w:p w14:paraId="150113BD" w14:textId="77777777" w:rsidR="00A04021" w:rsidRPr="005307C1" w:rsidRDefault="00A04021" w:rsidP="00AC1422">
            <w:pPr>
              <w:rPr>
                <w:bCs/>
              </w:rPr>
            </w:pPr>
            <w:r w:rsidRPr="005307C1">
              <w:rPr>
                <w:bCs/>
              </w:rPr>
              <w:t>(</w:t>
            </w:r>
            <w:r w:rsidRPr="007928C0">
              <w:rPr>
                <w:i/>
              </w:rPr>
              <w:t>Staphylococc</w:t>
            </w:r>
            <w:r>
              <w:rPr>
                <w:i/>
              </w:rPr>
              <w:t>us</w:t>
            </w:r>
            <w:r w:rsidRPr="005307C1">
              <w:rPr>
                <w:bCs/>
                <w:i/>
              </w:rPr>
              <w:t xml:space="preserve"> aureus</w:t>
            </w:r>
            <w:r w:rsidRPr="005307C1">
              <w:rPr>
                <w:bCs/>
              </w:rPr>
              <w:t>)</w:t>
            </w:r>
          </w:p>
        </w:tc>
        <w:tc>
          <w:tcPr>
            <w:tcW w:w="1721" w:type="pct"/>
          </w:tcPr>
          <w:p w14:paraId="655F07BC" w14:textId="77777777" w:rsidR="00A04021" w:rsidRPr="005307C1" w:rsidRDefault="00A04021" w:rsidP="00AC1422">
            <w:pPr>
              <w:rPr>
                <w:bCs/>
              </w:rPr>
            </w:pPr>
          </w:p>
        </w:tc>
        <w:tc>
          <w:tcPr>
            <w:tcW w:w="1721" w:type="pct"/>
          </w:tcPr>
          <w:p w14:paraId="59894B60" w14:textId="77777777" w:rsidR="00A04021" w:rsidRPr="005307C1" w:rsidRDefault="00A04021" w:rsidP="00AC1422">
            <w:pPr>
              <w:rPr>
                <w:bCs/>
              </w:rPr>
            </w:pPr>
          </w:p>
        </w:tc>
      </w:tr>
      <w:tr w:rsidR="00A04021" w:rsidRPr="005307C1" w14:paraId="62FBFA31" w14:textId="4A77D11F" w:rsidTr="00A04021">
        <w:trPr>
          <w:trHeight w:val="907"/>
        </w:trPr>
        <w:tc>
          <w:tcPr>
            <w:tcW w:w="1558" w:type="pct"/>
            <w:vAlign w:val="center"/>
          </w:tcPr>
          <w:p w14:paraId="0A316B8B" w14:textId="77777777" w:rsidR="00A04021" w:rsidRDefault="00A04021" w:rsidP="00AC1422">
            <w:pPr>
              <w:rPr>
                <w:bCs/>
              </w:rPr>
            </w:pPr>
            <w:r w:rsidRPr="005307C1">
              <w:rPr>
                <w:bCs/>
              </w:rPr>
              <w:t>N</w:t>
            </w:r>
            <w:r>
              <w:rPr>
                <w:bCs/>
              </w:rPr>
              <w:t>egative control</w:t>
            </w:r>
          </w:p>
          <w:p w14:paraId="24F76D45" w14:textId="77777777" w:rsidR="00A04021" w:rsidRPr="005307C1" w:rsidRDefault="00A04021" w:rsidP="00AC1422">
            <w:pPr>
              <w:rPr>
                <w:bCs/>
              </w:rPr>
            </w:pPr>
            <w:r w:rsidRPr="005307C1">
              <w:rPr>
                <w:bCs/>
              </w:rPr>
              <w:t>(</w:t>
            </w:r>
            <w:r w:rsidRPr="007928C0">
              <w:rPr>
                <w:i/>
              </w:rPr>
              <w:t>Staphylococc</w:t>
            </w:r>
            <w:r>
              <w:rPr>
                <w:i/>
              </w:rPr>
              <w:t>us</w:t>
            </w:r>
            <w:r w:rsidRPr="005307C1">
              <w:rPr>
                <w:bCs/>
                <w:i/>
              </w:rPr>
              <w:t xml:space="preserve"> epidermidis</w:t>
            </w:r>
            <w:r w:rsidRPr="005307C1">
              <w:rPr>
                <w:bCs/>
              </w:rPr>
              <w:t>)</w:t>
            </w:r>
          </w:p>
        </w:tc>
        <w:tc>
          <w:tcPr>
            <w:tcW w:w="1721" w:type="pct"/>
          </w:tcPr>
          <w:p w14:paraId="4327A544" w14:textId="77777777" w:rsidR="00A04021" w:rsidRPr="005307C1" w:rsidRDefault="00A04021" w:rsidP="00AC1422">
            <w:pPr>
              <w:rPr>
                <w:bCs/>
              </w:rPr>
            </w:pPr>
          </w:p>
        </w:tc>
        <w:tc>
          <w:tcPr>
            <w:tcW w:w="1721" w:type="pct"/>
          </w:tcPr>
          <w:p w14:paraId="719E711E" w14:textId="77777777" w:rsidR="00A04021" w:rsidRPr="005307C1" w:rsidRDefault="00A04021" w:rsidP="00AC1422">
            <w:pPr>
              <w:rPr>
                <w:bCs/>
              </w:rPr>
            </w:pPr>
          </w:p>
        </w:tc>
      </w:tr>
      <w:tr w:rsidR="00A04021" w:rsidRPr="005307C1" w14:paraId="3DD119BE" w14:textId="01238591" w:rsidTr="00A04021">
        <w:trPr>
          <w:trHeight w:val="907"/>
        </w:trPr>
        <w:tc>
          <w:tcPr>
            <w:tcW w:w="1558" w:type="pct"/>
            <w:vAlign w:val="center"/>
          </w:tcPr>
          <w:p w14:paraId="77BA177E" w14:textId="77777777" w:rsidR="00A04021" w:rsidRPr="005307C1" w:rsidRDefault="00A04021" w:rsidP="00AC1422">
            <w:pPr>
              <w:rPr>
                <w:bCs/>
              </w:rPr>
            </w:pPr>
            <w:r w:rsidRPr="005307C1">
              <w:rPr>
                <w:bCs/>
              </w:rPr>
              <w:t>Your unknown</w:t>
            </w:r>
          </w:p>
        </w:tc>
        <w:tc>
          <w:tcPr>
            <w:tcW w:w="1721" w:type="pct"/>
          </w:tcPr>
          <w:p w14:paraId="392439FB" w14:textId="77777777" w:rsidR="00A04021" w:rsidRPr="005307C1" w:rsidRDefault="00A04021" w:rsidP="00AC1422">
            <w:pPr>
              <w:rPr>
                <w:bCs/>
              </w:rPr>
            </w:pPr>
          </w:p>
        </w:tc>
        <w:tc>
          <w:tcPr>
            <w:tcW w:w="1721" w:type="pct"/>
          </w:tcPr>
          <w:p w14:paraId="4AC7CD8A" w14:textId="77777777" w:rsidR="00A04021" w:rsidRPr="005307C1" w:rsidRDefault="00A04021" w:rsidP="00AC1422">
            <w:pPr>
              <w:rPr>
                <w:bCs/>
              </w:rPr>
            </w:pPr>
          </w:p>
        </w:tc>
      </w:tr>
    </w:tbl>
    <w:p w14:paraId="60679079" w14:textId="0E6A38FA" w:rsidR="00C728EE" w:rsidRDefault="00C728EE" w:rsidP="00C728EE"/>
    <w:p w14:paraId="387B2329" w14:textId="390684E5" w:rsidR="00C728EE" w:rsidRPr="00503693" w:rsidRDefault="00C728EE" w:rsidP="00C728EE">
      <w:pPr>
        <w:pStyle w:val="Heading3"/>
        <w:rPr>
          <w:i/>
        </w:rPr>
      </w:pPr>
      <w:bookmarkStart w:id="5" w:name="task_mlvatyping"/>
      <w:r w:rsidRPr="00055B63">
        <w:t>TASK 4</w:t>
      </w:r>
      <w:fldSimple w:instr=" SEQ \* ALPHABETIC task \* MERGEFORMAT ">
        <w:r w:rsidRPr="00055B63">
          <w:t>C</w:t>
        </w:r>
      </w:fldSimple>
      <w:bookmarkEnd w:id="5"/>
      <w:r w:rsidRPr="00055B63">
        <w:t>:</w:t>
      </w:r>
      <w:r w:rsidRPr="00055B63">
        <w:tab/>
        <w:t xml:space="preserve">MLVA-typing </w:t>
      </w:r>
      <w:r w:rsidRPr="00503693">
        <w:rPr>
          <w:i/>
        </w:rPr>
        <w:t>Staphylococcus aureus</w:t>
      </w:r>
    </w:p>
    <w:p w14:paraId="65C91540" w14:textId="77777777" w:rsidR="00A21F90" w:rsidRDefault="00A21F90" w:rsidP="00A21F90">
      <w:pPr>
        <w:rPr>
          <w:bCs/>
        </w:rPr>
      </w:pPr>
    </w:p>
    <w:p w14:paraId="6C06B114" w14:textId="0CD69D5C" w:rsidR="00A21F90" w:rsidRDefault="00A21F90" w:rsidP="00A21F90">
      <w:pPr>
        <w:rPr>
          <w:bCs/>
        </w:rPr>
      </w:pPr>
      <w:r>
        <w:rPr>
          <w:bCs/>
        </w:rPr>
        <w:t xml:space="preserve">Working as a group of </w:t>
      </w:r>
      <w:r w:rsidRPr="00D80078">
        <w:rPr>
          <w:bCs/>
          <w:highlight w:val="yellow"/>
        </w:rPr>
        <w:t>two</w:t>
      </w:r>
      <w:r w:rsidRPr="00D80078">
        <w:rPr>
          <w:bCs/>
          <w:highlight w:val="yellow"/>
        </w:rPr>
        <w:t xml:space="preserve">? </w:t>
      </w:r>
      <w:proofErr w:type="gramStart"/>
      <w:r w:rsidRPr="00D80078">
        <w:rPr>
          <w:bCs/>
          <w:highlight w:val="yellow"/>
        </w:rPr>
        <w:t>four?</w:t>
      </w:r>
      <w:r>
        <w:rPr>
          <w:bCs/>
        </w:rPr>
        <w:t>,</w:t>
      </w:r>
      <w:proofErr w:type="gramEnd"/>
      <w:r>
        <w:rPr>
          <w:bCs/>
        </w:rPr>
        <w:t xml:space="preserve"> you should </w:t>
      </w:r>
      <w:r>
        <w:rPr>
          <w:bCs/>
        </w:rPr>
        <w:t>set up PCRs</w:t>
      </w:r>
      <w:r w:rsidR="00F34A26">
        <w:rPr>
          <w:bCs/>
        </w:rPr>
        <w:t xml:space="preserve"> for MLVA typing of your </w:t>
      </w:r>
      <w:r w:rsidR="00F34A26">
        <w:rPr>
          <w:bCs/>
          <w:i/>
          <w:iCs/>
        </w:rPr>
        <w:t xml:space="preserve">S. aureus </w:t>
      </w:r>
      <w:r w:rsidR="00F34A26">
        <w:rPr>
          <w:bCs/>
        </w:rPr>
        <w:t>unknown</w:t>
      </w:r>
      <w:r>
        <w:rPr>
          <w:bCs/>
        </w:rPr>
        <w:t xml:space="preserve"> (Protocol</w:t>
      </w:r>
      <w:r w:rsidR="00F34A26">
        <w:rPr>
          <w:bCs/>
        </w:rPr>
        <w:t>s</w:t>
      </w:r>
      <w:r>
        <w:rPr>
          <w:bCs/>
        </w:rPr>
        <w:t xml:space="preserve"> 4.</w:t>
      </w:r>
      <w:r w:rsidR="00F34A26">
        <w:rPr>
          <w:bCs/>
        </w:rPr>
        <w:t>2 and 4.3</w:t>
      </w:r>
      <w:r>
        <w:rPr>
          <w:bCs/>
        </w:rPr>
        <w:t>).</w:t>
      </w:r>
      <w:r w:rsidR="00916FE4">
        <w:rPr>
          <w:bCs/>
        </w:rPr>
        <w:t xml:space="preserve"> You should also prepare an agarose gel </w:t>
      </w:r>
      <w:r w:rsidR="0058372C">
        <w:rPr>
          <w:bCs/>
        </w:rPr>
        <w:t>(Protocol 4.4) which we will use to analyse your PCR products.</w:t>
      </w:r>
    </w:p>
    <w:p w14:paraId="67009D15" w14:textId="77777777" w:rsidR="00C728EE" w:rsidRPr="005307C1" w:rsidRDefault="00C728EE" w:rsidP="00C728EE">
      <w:pPr>
        <w:rPr>
          <w:bCs/>
        </w:rPr>
      </w:pPr>
    </w:p>
    <w:p w14:paraId="3D7FA9F9" w14:textId="60266C6C" w:rsidR="00C728EE" w:rsidRPr="005307C1" w:rsidRDefault="00D80078" w:rsidP="00C728EE">
      <w:pPr>
        <w:rPr>
          <w:bCs/>
        </w:rPr>
      </w:pPr>
      <w:r>
        <w:rPr>
          <w:b/>
          <w:bCs/>
          <w:i/>
        </w:rPr>
        <w:t>Top tips for s</w:t>
      </w:r>
      <w:r w:rsidR="00C728EE" w:rsidRPr="001C502C">
        <w:rPr>
          <w:b/>
          <w:bCs/>
          <w:i/>
        </w:rPr>
        <w:t>etting up PCR reaction mixtures</w:t>
      </w:r>
    </w:p>
    <w:p w14:paraId="65A89AFC" w14:textId="77777777" w:rsidR="00C728EE" w:rsidRPr="001C502C" w:rsidRDefault="00C728EE" w:rsidP="00C728EE">
      <w:pPr>
        <w:pStyle w:val="ListParagraph"/>
        <w:numPr>
          <w:ilvl w:val="0"/>
          <w:numId w:val="2"/>
        </w:numPr>
        <w:contextualSpacing w:val="0"/>
        <w:rPr>
          <w:bCs/>
        </w:rPr>
      </w:pPr>
      <w:r w:rsidRPr="001C502C">
        <w:rPr>
          <w:bCs/>
        </w:rPr>
        <w:t>Work on ice.</w:t>
      </w:r>
    </w:p>
    <w:p w14:paraId="104E941C" w14:textId="77777777" w:rsidR="00C728EE" w:rsidRPr="001C502C" w:rsidRDefault="00C728EE" w:rsidP="00C728EE">
      <w:pPr>
        <w:pStyle w:val="ListParagraph"/>
        <w:numPr>
          <w:ilvl w:val="0"/>
          <w:numId w:val="2"/>
        </w:numPr>
        <w:contextualSpacing w:val="0"/>
        <w:rPr>
          <w:bCs/>
        </w:rPr>
      </w:pPr>
      <w:r w:rsidRPr="001C502C">
        <w:rPr>
          <w:bCs/>
        </w:rPr>
        <w:t>Pipet carefully and accurately.</w:t>
      </w:r>
    </w:p>
    <w:p w14:paraId="3194B27E" w14:textId="3753CDFB" w:rsidR="00C728EE" w:rsidRPr="001C502C" w:rsidRDefault="00C728EE" w:rsidP="00C728EE">
      <w:pPr>
        <w:pStyle w:val="ListParagraph"/>
        <w:numPr>
          <w:ilvl w:val="0"/>
          <w:numId w:val="2"/>
        </w:numPr>
        <w:contextualSpacing w:val="0"/>
        <w:rPr>
          <w:bCs/>
        </w:rPr>
      </w:pPr>
      <w:r w:rsidRPr="001C502C">
        <w:rPr>
          <w:bCs/>
        </w:rPr>
        <w:t xml:space="preserve">Watch what you touch – you are covered with nucleases and your own </w:t>
      </w:r>
      <w:r w:rsidR="00A35420">
        <w:rPr>
          <w:bCs/>
        </w:rPr>
        <w:t xml:space="preserve">(likely commensal) </w:t>
      </w:r>
      <w:r w:rsidRPr="001C502C">
        <w:rPr>
          <w:i/>
        </w:rPr>
        <w:t>Staphylococcus</w:t>
      </w:r>
      <w:r w:rsidRPr="001C502C">
        <w:rPr>
          <w:bCs/>
          <w:i/>
          <w:iCs/>
        </w:rPr>
        <w:t xml:space="preserve"> aureus</w:t>
      </w:r>
      <w:r w:rsidRPr="001C502C">
        <w:rPr>
          <w:bCs/>
          <w:iCs/>
        </w:rPr>
        <w:t>!</w:t>
      </w:r>
    </w:p>
    <w:p w14:paraId="309047B8" w14:textId="77777777" w:rsidR="00C728EE" w:rsidRPr="001C502C" w:rsidRDefault="00C728EE" w:rsidP="00C728EE">
      <w:pPr>
        <w:pStyle w:val="ListParagraph"/>
        <w:numPr>
          <w:ilvl w:val="0"/>
          <w:numId w:val="2"/>
        </w:numPr>
        <w:contextualSpacing w:val="0"/>
        <w:rPr>
          <w:bCs/>
        </w:rPr>
      </w:pPr>
      <w:r w:rsidRPr="001C502C">
        <w:rPr>
          <w:bCs/>
        </w:rPr>
        <w:t>Stay organized – keep track of what you have added to your reaction and what still needs to be added.</w:t>
      </w:r>
    </w:p>
    <w:p w14:paraId="139D33C6" w14:textId="5BA49A83" w:rsidR="00C728EE" w:rsidRPr="000A16E1" w:rsidRDefault="00C728EE" w:rsidP="00C728EE">
      <w:pPr>
        <w:pStyle w:val="ListParagraph"/>
        <w:numPr>
          <w:ilvl w:val="0"/>
          <w:numId w:val="2"/>
        </w:numPr>
        <w:contextualSpacing w:val="0"/>
        <w:rPr>
          <w:bCs/>
        </w:rPr>
      </w:pPr>
      <w:r w:rsidRPr="001C502C">
        <w:rPr>
          <w:bCs/>
        </w:rPr>
        <w:t>Label your tubes – there will be 96 on the thermocycler altogether!</w:t>
      </w:r>
    </w:p>
    <w:p w14:paraId="10D7DEC4" w14:textId="77777777" w:rsidR="00C728EE" w:rsidRPr="005307C1" w:rsidRDefault="00C728EE" w:rsidP="00C728EE">
      <w:pPr>
        <w:pStyle w:val="Heading4"/>
      </w:pPr>
      <w:r w:rsidRPr="005307C1">
        <w:lastRenderedPageBreak/>
        <w:t xml:space="preserve">Protocol </w:t>
      </w:r>
      <w:r>
        <w:t>4</w:t>
      </w:r>
      <w:r w:rsidRPr="005307C1">
        <w:t>.</w:t>
      </w:r>
      <w:r>
        <w:fldChar w:fldCharType="begin"/>
      </w:r>
      <w:r>
        <w:instrText xml:space="preserve"> </w:instrText>
      </w:r>
      <w:r w:rsidRPr="00715096">
        <w:instrText>SEQ protocol \*MERGEFORMAT</w:instrText>
      </w:r>
      <w:r>
        <w:instrText xml:space="preserve"> </w:instrText>
      </w:r>
      <w:r>
        <w:fldChar w:fldCharType="separate"/>
      </w:r>
      <w:r>
        <w:rPr>
          <w:noProof/>
        </w:rPr>
        <w:t>2</w:t>
      </w:r>
      <w:r>
        <w:fldChar w:fldCharType="end"/>
      </w:r>
      <w:r w:rsidRPr="005307C1">
        <w:t>: Set up single PCR (spa gene)</w:t>
      </w:r>
      <w:r>
        <w:t>.</w:t>
      </w:r>
    </w:p>
    <w:p w14:paraId="4489C2A5" w14:textId="77777777" w:rsidR="00C728EE" w:rsidRPr="005307C1" w:rsidRDefault="00C728EE" w:rsidP="00C728EE">
      <w:pPr>
        <w:rPr>
          <w:bCs/>
        </w:rPr>
      </w:pPr>
    </w:p>
    <w:p w14:paraId="73FD0BAE" w14:textId="6AF87865" w:rsidR="00C728EE" w:rsidRDefault="00C728EE" w:rsidP="00C728EE">
      <w:pPr>
        <w:rPr>
          <w:bCs/>
        </w:rPr>
      </w:pPr>
      <w:r w:rsidRPr="005307C1">
        <w:rPr>
          <w:shd w:val="clear" w:color="auto" w:fill="FFFFFF"/>
        </w:rPr>
        <w:t xml:space="preserve">The </w:t>
      </w:r>
      <w:r w:rsidRPr="005307C1">
        <w:rPr>
          <w:i/>
          <w:shd w:val="clear" w:color="auto" w:fill="FFFFFF"/>
        </w:rPr>
        <w:t xml:space="preserve">spa </w:t>
      </w:r>
      <w:r w:rsidRPr="005307C1">
        <w:rPr>
          <w:shd w:val="clear" w:color="auto" w:fill="FFFFFF"/>
        </w:rPr>
        <w:t xml:space="preserve">gene must be amplified separately as these primers do not perform well in the multiplex PCR reaction. </w:t>
      </w:r>
    </w:p>
    <w:p w14:paraId="4C92563F" w14:textId="77777777" w:rsidR="00333D2F" w:rsidRDefault="00333D2F" w:rsidP="00C728EE">
      <w:pPr>
        <w:rPr>
          <w:bCs/>
        </w:rPr>
      </w:pPr>
    </w:p>
    <w:p w14:paraId="5B35721D" w14:textId="7D9361A1" w:rsidR="00C728EE" w:rsidRDefault="00C728EE" w:rsidP="00C728EE">
      <w:pPr>
        <w:pStyle w:val="Caption"/>
        <w:keepNext/>
      </w:pPr>
      <w:r>
        <w:t xml:space="preserve">Table </w:t>
      </w:r>
      <w:r w:rsidR="000B187F">
        <w:t>3.</w:t>
      </w:r>
      <w:r>
        <w:t xml:space="preserve"> </w:t>
      </w:r>
      <w:r w:rsidRPr="00A039C8">
        <w:t>Reaction mixture for the spa single PCR</w:t>
      </w:r>
    </w:p>
    <w:tbl>
      <w:tblPr>
        <w:tblW w:w="5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835"/>
        <w:gridCol w:w="2835"/>
      </w:tblGrid>
      <w:tr w:rsidR="00C728EE" w:rsidRPr="005307C1" w14:paraId="5619E62F" w14:textId="77777777" w:rsidTr="00AC1422">
        <w:trPr>
          <w:trHeight w:val="340"/>
          <w:jc w:val="center"/>
        </w:trPr>
        <w:tc>
          <w:tcPr>
            <w:tcW w:w="2835" w:type="dxa"/>
            <w:shd w:val="clear" w:color="auto" w:fill="auto"/>
            <w:vAlign w:val="center"/>
            <w:hideMark/>
          </w:tcPr>
          <w:p w14:paraId="2C67BA92" w14:textId="77777777" w:rsidR="00C728EE" w:rsidRPr="000B187F" w:rsidRDefault="00C728EE" w:rsidP="00AC1422">
            <w:pPr>
              <w:rPr>
                <w:b/>
                <w:lang w:eastAsia="en-GB"/>
              </w:rPr>
            </w:pPr>
            <w:r w:rsidRPr="000B187F">
              <w:rPr>
                <w:b/>
                <w:color w:val="000000"/>
                <w:kern w:val="24"/>
                <w:lang w:eastAsia="en-GB"/>
              </w:rPr>
              <w:t>Component</w:t>
            </w:r>
          </w:p>
        </w:tc>
        <w:tc>
          <w:tcPr>
            <w:tcW w:w="2835" w:type="dxa"/>
            <w:shd w:val="clear" w:color="auto" w:fill="auto"/>
            <w:vAlign w:val="center"/>
            <w:hideMark/>
          </w:tcPr>
          <w:p w14:paraId="226D4C6E" w14:textId="77777777" w:rsidR="00C728EE" w:rsidRPr="000B187F" w:rsidRDefault="00C728EE" w:rsidP="00AC1422">
            <w:pPr>
              <w:rPr>
                <w:b/>
                <w:lang w:eastAsia="en-GB"/>
              </w:rPr>
            </w:pPr>
            <w:r w:rsidRPr="000B187F">
              <w:rPr>
                <w:b/>
                <w:color w:val="000000"/>
                <w:kern w:val="24"/>
                <w:lang w:eastAsia="en-GB"/>
              </w:rPr>
              <w:t>Volume for 1 reaction</w:t>
            </w:r>
          </w:p>
        </w:tc>
      </w:tr>
      <w:tr w:rsidR="00C728EE" w:rsidRPr="005307C1" w14:paraId="32598D2D" w14:textId="77777777" w:rsidTr="00AC1422">
        <w:trPr>
          <w:trHeight w:val="340"/>
          <w:jc w:val="center"/>
        </w:trPr>
        <w:tc>
          <w:tcPr>
            <w:tcW w:w="2835" w:type="dxa"/>
            <w:shd w:val="clear" w:color="auto" w:fill="auto"/>
            <w:vAlign w:val="center"/>
            <w:hideMark/>
          </w:tcPr>
          <w:p w14:paraId="3AA08B31" w14:textId="77777777" w:rsidR="00C728EE" w:rsidRPr="005307C1" w:rsidRDefault="00C728EE" w:rsidP="00AC1422">
            <w:pPr>
              <w:rPr>
                <w:lang w:eastAsia="en-GB"/>
              </w:rPr>
            </w:pPr>
            <w:r w:rsidRPr="005307C1">
              <w:rPr>
                <w:color w:val="000000"/>
                <w:kern w:val="24"/>
                <w:lang w:eastAsia="en-GB"/>
              </w:rPr>
              <w:t>5X Taq buffer</w:t>
            </w:r>
          </w:p>
        </w:tc>
        <w:tc>
          <w:tcPr>
            <w:tcW w:w="2835" w:type="dxa"/>
            <w:shd w:val="clear" w:color="auto" w:fill="auto"/>
            <w:vAlign w:val="center"/>
            <w:hideMark/>
          </w:tcPr>
          <w:p w14:paraId="3C08A2C7" w14:textId="77777777" w:rsidR="00C728EE" w:rsidRPr="005307C1" w:rsidRDefault="00C728EE" w:rsidP="00AC1422">
            <w:pPr>
              <w:rPr>
                <w:lang w:eastAsia="en-GB"/>
              </w:rPr>
            </w:pPr>
            <w:r w:rsidRPr="005307C1">
              <w:rPr>
                <w:color w:val="000000"/>
                <w:kern w:val="24"/>
                <w:lang w:eastAsia="en-GB"/>
              </w:rPr>
              <w:t xml:space="preserve">4 </w:t>
            </w:r>
            <w:proofErr w:type="spellStart"/>
            <w:r w:rsidRPr="005307C1">
              <w:rPr>
                <w:color w:val="000000"/>
                <w:kern w:val="24"/>
                <w:lang w:eastAsia="en-GB"/>
              </w:rPr>
              <w:t>μl</w:t>
            </w:r>
            <w:proofErr w:type="spellEnd"/>
          </w:p>
        </w:tc>
      </w:tr>
      <w:tr w:rsidR="00C728EE" w:rsidRPr="005307C1" w14:paraId="1EC2DD54" w14:textId="77777777" w:rsidTr="00AC1422">
        <w:trPr>
          <w:trHeight w:val="340"/>
          <w:jc w:val="center"/>
        </w:trPr>
        <w:tc>
          <w:tcPr>
            <w:tcW w:w="2835" w:type="dxa"/>
            <w:shd w:val="clear" w:color="auto" w:fill="auto"/>
            <w:vAlign w:val="center"/>
            <w:hideMark/>
          </w:tcPr>
          <w:p w14:paraId="3089CBDE" w14:textId="77777777" w:rsidR="00C728EE" w:rsidRPr="005307C1" w:rsidRDefault="00C728EE" w:rsidP="00AC1422">
            <w:pPr>
              <w:rPr>
                <w:lang w:eastAsia="en-GB"/>
              </w:rPr>
            </w:pPr>
            <w:r w:rsidRPr="005307C1">
              <w:rPr>
                <w:color w:val="000000"/>
                <w:kern w:val="24"/>
                <w:lang w:eastAsia="en-GB"/>
              </w:rPr>
              <w:t>PCR grade water</w:t>
            </w:r>
          </w:p>
        </w:tc>
        <w:tc>
          <w:tcPr>
            <w:tcW w:w="2835" w:type="dxa"/>
            <w:shd w:val="clear" w:color="auto" w:fill="auto"/>
            <w:vAlign w:val="center"/>
            <w:hideMark/>
          </w:tcPr>
          <w:p w14:paraId="315ED94B" w14:textId="77777777" w:rsidR="00C728EE" w:rsidRPr="005307C1" w:rsidRDefault="00C728EE" w:rsidP="00AC1422">
            <w:pPr>
              <w:rPr>
                <w:lang w:eastAsia="en-GB"/>
              </w:rPr>
            </w:pPr>
            <w:r w:rsidRPr="005307C1">
              <w:rPr>
                <w:color w:val="000000"/>
                <w:kern w:val="24"/>
                <w:lang w:eastAsia="en-GB"/>
              </w:rPr>
              <w:t xml:space="preserve">13.75 </w:t>
            </w:r>
            <w:proofErr w:type="spellStart"/>
            <w:r w:rsidRPr="005307C1">
              <w:rPr>
                <w:color w:val="000000"/>
                <w:kern w:val="24"/>
                <w:lang w:eastAsia="en-GB"/>
              </w:rPr>
              <w:t>μl</w:t>
            </w:r>
            <w:proofErr w:type="spellEnd"/>
          </w:p>
        </w:tc>
      </w:tr>
      <w:tr w:rsidR="00C728EE" w:rsidRPr="005307C1" w14:paraId="4CD55016" w14:textId="77777777" w:rsidTr="00AC1422">
        <w:trPr>
          <w:trHeight w:val="340"/>
          <w:jc w:val="center"/>
        </w:trPr>
        <w:tc>
          <w:tcPr>
            <w:tcW w:w="2835" w:type="dxa"/>
            <w:shd w:val="clear" w:color="auto" w:fill="auto"/>
            <w:vAlign w:val="center"/>
            <w:hideMark/>
          </w:tcPr>
          <w:p w14:paraId="34B19324" w14:textId="77777777" w:rsidR="00C728EE" w:rsidRPr="005307C1" w:rsidRDefault="00C728EE" w:rsidP="00AC1422">
            <w:pPr>
              <w:rPr>
                <w:lang w:eastAsia="en-GB"/>
              </w:rPr>
            </w:pPr>
            <w:r w:rsidRPr="005307C1">
              <w:rPr>
                <w:color w:val="000000"/>
                <w:kern w:val="24"/>
                <w:lang w:eastAsia="en-GB"/>
              </w:rPr>
              <w:t>F primer</w:t>
            </w:r>
          </w:p>
        </w:tc>
        <w:tc>
          <w:tcPr>
            <w:tcW w:w="2835" w:type="dxa"/>
            <w:shd w:val="clear" w:color="auto" w:fill="auto"/>
            <w:vAlign w:val="center"/>
            <w:hideMark/>
          </w:tcPr>
          <w:p w14:paraId="1B66ABB0" w14:textId="77777777" w:rsidR="00C728EE" w:rsidRPr="005307C1" w:rsidRDefault="00C728EE" w:rsidP="00AC1422">
            <w:pPr>
              <w:rPr>
                <w:lang w:eastAsia="en-GB"/>
              </w:rPr>
            </w:pPr>
            <w:r w:rsidRPr="005307C1">
              <w:rPr>
                <w:color w:val="000000"/>
                <w:kern w:val="24"/>
                <w:lang w:eastAsia="en-GB"/>
              </w:rPr>
              <w:t xml:space="preserve">1 </w:t>
            </w:r>
            <w:proofErr w:type="spellStart"/>
            <w:r w:rsidRPr="005307C1">
              <w:rPr>
                <w:color w:val="000000"/>
                <w:kern w:val="24"/>
                <w:lang w:eastAsia="en-GB"/>
              </w:rPr>
              <w:t>μl</w:t>
            </w:r>
            <w:proofErr w:type="spellEnd"/>
          </w:p>
        </w:tc>
      </w:tr>
      <w:tr w:rsidR="00C728EE" w:rsidRPr="005307C1" w14:paraId="052417F8" w14:textId="77777777" w:rsidTr="00AC1422">
        <w:trPr>
          <w:trHeight w:val="340"/>
          <w:jc w:val="center"/>
        </w:trPr>
        <w:tc>
          <w:tcPr>
            <w:tcW w:w="2835" w:type="dxa"/>
            <w:shd w:val="clear" w:color="auto" w:fill="auto"/>
            <w:vAlign w:val="center"/>
            <w:hideMark/>
          </w:tcPr>
          <w:p w14:paraId="2E6E2AF8" w14:textId="77777777" w:rsidR="00C728EE" w:rsidRPr="005307C1" w:rsidRDefault="00C728EE" w:rsidP="00AC1422">
            <w:pPr>
              <w:rPr>
                <w:lang w:eastAsia="en-GB"/>
              </w:rPr>
            </w:pPr>
            <w:r w:rsidRPr="005307C1">
              <w:rPr>
                <w:color w:val="000000"/>
                <w:kern w:val="24"/>
                <w:lang w:eastAsia="en-GB"/>
              </w:rPr>
              <w:t>R primer</w:t>
            </w:r>
          </w:p>
        </w:tc>
        <w:tc>
          <w:tcPr>
            <w:tcW w:w="2835" w:type="dxa"/>
            <w:shd w:val="clear" w:color="auto" w:fill="auto"/>
            <w:vAlign w:val="center"/>
            <w:hideMark/>
          </w:tcPr>
          <w:p w14:paraId="537330CD" w14:textId="77777777" w:rsidR="00C728EE" w:rsidRPr="005307C1" w:rsidRDefault="00C728EE" w:rsidP="00AC1422">
            <w:pPr>
              <w:rPr>
                <w:lang w:eastAsia="en-GB"/>
              </w:rPr>
            </w:pPr>
            <w:r w:rsidRPr="005307C1">
              <w:rPr>
                <w:color w:val="000000"/>
                <w:kern w:val="24"/>
                <w:lang w:eastAsia="en-GB"/>
              </w:rPr>
              <w:t xml:space="preserve">1 </w:t>
            </w:r>
            <w:proofErr w:type="spellStart"/>
            <w:r w:rsidRPr="005307C1">
              <w:rPr>
                <w:color w:val="000000"/>
                <w:kern w:val="24"/>
                <w:lang w:eastAsia="en-GB"/>
              </w:rPr>
              <w:t>μl</w:t>
            </w:r>
            <w:proofErr w:type="spellEnd"/>
          </w:p>
        </w:tc>
      </w:tr>
      <w:tr w:rsidR="00C728EE" w:rsidRPr="005307C1" w14:paraId="72C651C2" w14:textId="77777777" w:rsidTr="00AC1422">
        <w:trPr>
          <w:trHeight w:val="340"/>
          <w:jc w:val="center"/>
        </w:trPr>
        <w:tc>
          <w:tcPr>
            <w:tcW w:w="2835" w:type="dxa"/>
            <w:shd w:val="clear" w:color="auto" w:fill="auto"/>
            <w:vAlign w:val="center"/>
            <w:hideMark/>
          </w:tcPr>
          <w:p w14:paraId="54B8435C" w14:textId="77777777" w:rsidR="00C728EE" w:rsidRPr="005307C1" w:rsidRDefault="00C728EE" w:rsidP="00AC1422">
            <w:pPr>
              <w:rPr>
                <w:lang w:eastAsia="en-GB"/>
              </w:rPr>
            </w:pPr>
            <w:r w:rsidRPr="005307C1">
              <w:rPr>
                <w:i/>
                <w:color w:val="000000"/>
                <w:kern w:val="24"/>
                <w:lang w:eastAsia="en-GB"/>
              </w:rPr>
              <w:t>Taq</w:t>
            </w:r>
            <w:r w:rsidRPr="005307C1">
              <w:rPr>
                <w:color w:val="000000"/>
                <w:kern w:val="24"/>
                <w:lang w:eastAsia="en-GB"/>
              </w:rPr>
              <w:t xml:space="preserve"> polymerase</w:t>
            </w:r>
          </w:p>
        </w:tc>
        <w:tc>
          <w:tcPr>
            <w:tcW w:w="2835" w:type="dxa"/>
            <w:shd w:val="clear" w:color="auto" w:fill="auto"/>
            <w:vAlign w:val="center"/>
            <w:hideMark/>
          </w:tcPr>
          <w:p w14:paraId="3BFCF817" w14:textId="77777777" w:rsidR="00C728EE" w:rsidRPr="005307C1" w:rsidRDefault="00C728EE" w:rsidP="00AC1422">
            <w:pPr>
              <w:rPr>
                <w:lang w:eastAsia="en-GB"/>
              </w:rPr>
            </w:pPr>
            <w:r w:rsidRPr="005307C1">
              <w:rPr>
                <w:color w:val="000000"/>
                <w:kern w:val="24"/>
                <w:lang w:eastAsia="en-GB"/>
              </w:rPr>
              <w:t xml:space="preserve">0.25 </w:t>
            </w:r>
            <w:proofErr w:type="spellStart"/>
            <w:r w:rsidRPr="005307C1">
              <w:rPr>
                <w:color w:val="000000"/>
                <w:kern w:val="24"/>
                <w:lang w:eastAsia="en-GB"/>
              </w:rPr>
              <w:t>μl</w:t>
            </w:r>
            <w:proofErr w:type="spellEnd"/>
          </w:p>
        </w:tc>
      </w:tr>
      <w:tr w:rsidR="00C728EE" w:rsidRPr="005307C1" w14:paraId="54352EB2" w14:textId="77777777" w:rsidTr="00AC1422">
        <w:trPr>
          <w:trHeight w:val="340"/>
          <w:jc w:val="center"/>
        </w:trPr>
        <w:tc>
          <w:tcPr>
            <w:tcW w:w="2835" w:type="dxa"/>
            <w:shd w:val="clear" w:color="auto" w:fill="auto"/>
            <w:vAlign w:val="center"/>
            <w:hideMark/>
          </w:tcPr>
          <w:p w14:paraId="3D3B83A7" w14:textId="77777777" w:rsidR="00C728EE" w:rsidRPr="005307C1" w:rsidRDefault="00C728EE" w:rsidP="00AC1422">
            <w:pPr>
              <w:rPr>
                <w:lang w:eastAsia="en-GB"/>
              </w:rPr>
            </w:pPr>
            <w:r w:rsidRPr="005307C1">
              <w:rPr>
                <w:bCs/>
                <w:color w:val="000000"/>
                <w:kern w:val="24"/>
                <w:lang w:eastAsia="en-GB"/>
              </w:rPr>
              <w:t>Total volume</w:t>
            </w:r>
          </w:p>
        </w:tc>
        <w:tc>
          <w:tcPr>
            <w:tcW w:w="2835" w:type="dxa"/>
            <w:shd w:val="clear" w:color="auto" w:fill="auto"/>
            <w:vAlign w:val="center"/>
            <w:hideMark/>
          </w:tcPr>
          <w:p w14:paraId="2F366108" w14:textId="77777777" w:rsidR="00C728EE" w:rsidRPr="005307C1" w:rsidRDefault="00C728EE" w:rsidP="00AC1422">
            <w:pPr>
              <w:rPr>
                <w:lang w:eastAsia="en-GB"/>
              </w:rPr>
            </w:pPr>
            <w:r w:rsidRPr="005307C1">
              <w:rPr>
                <w:color w:val="000000"/>
                <w:kern w:val="24"/>
                <w:lang w:eastAsia="en-GB"/>
              </w:rPr>
              <w:t xml:space="preserve">20 </w:t>
            </w:r>
            <w:proofErr w:type="spellStart"/>
            <w:r w:rsidRPr="005307C1">
              <w:rPr>
                <w:color w:val="000000"/>
                <w:kern w:val="24"/>
                <w:lang w:eastAsia="en-GB"/>
              </w:rPr>
              <w:t>μl</w:t>
            </w:r>
            <w:proofErr w:type="spellEnd"/>
          </w:p>
        </w:tc>
      </w:tr>
    </w:tbl>
    <w:p w14:paraId="174D44BF" w14:textId="77777777" w:rsidR="00C728EE" w:rsidRPr="005307C1" w:rsidRDefault="00C728EE" w:rsidP="00C728EE">
      <w:pPr>
        <w:rPr>
          <w:bCs/>
        </w:rPr>
      </w:pPr>
    </w:p>
    <w:p w14:paraId="0A532450" w14:textId="77777777" w:rsidR="00C728EE" w:rsidRPr="005307C1" w:rsidRDefault="00C728EE" w:rsidP="00C728EE">
      <w:pPr>
        <w:rPr>
          <w:bCs/>
        </w:rPr>
      </w:pPr>
    </w:p>
    <w:p w14:paraId="6AE3E7B9" w14:textId="77777777" w:rsidR="006B6BFD" w:rsidRPr="006B6BFD" w:rsidRDefault="006B6BFD" w:rsidP="00C728EE">
      <w:pPr>
        <w:pStyle w:val="ListParagraph"/>
        <w:numPr>
          <w:ilvl w:val="0"/>
          <w:numId w:val="3"/>
        </w:numPr>
        <w:contextualSpacing w:val="0"/>
        <w:rPr>
          <w:bCs/>
        </w:rPr>
      </w:pPr>
      <w:r>
        <w:rPr>
          <w:shd w:val="clear" w:color="auto" w:fill="FFFFFF"/>
        </w:rPr>
        <w:t xml:space="preserve">Prepare your master mix (Table 3) in a carefully labelled microcentrifuge tube. </w:t>
      </w:r>
    </w:p>
    <w:p w14:paraId="06BD3CAA" w14:textId="77777777" w:rsidR="006B6BFD" w:rsidRPr="006B6BFD" w:rsidRDefault="006B6BFD" w:rsidP="006B6BFD">
      <w:pPr>
        <w:pStyle w:val="ListParagraph"/>
        <w:contextualSpacing w:val="0"/>
        <w:rPr>
          <w:bCs/>
        </w:rPr>
      </w:pPr>
    </w:p>
    <w:p w14:paraId="32A4CB22" w14:textId="443D8251" w:rsidR="00C728EE" w:rsidRPr="001C502C" w:rsidRDefault="00C728EE" w:rsidP="00C728EE">
      <w:pPr>
        <w:pStyle w:val="ListParagraph"/>
        <w:numPr>
          <w:ilvl w:val="0"/>
          <w:numId w:val="3"/>
        </w:numPr>
        <w:contextualSpacing w:val="0"/>
        <w:rPr>
          <w:bCs/>
        </w:rPr>
      </w:pPr>
      <w:r w:rsidRPr="001C502C">
        <w:rPr>
          <w:shd w:val="clear" w:color="auto" w:fill="FFFFFF"/>
        </w:rPr>
        <w:t xml:space="preserve">Label your PCR tube carefully with </w:t>
      </w:r>
      <w:r w:rsidRPr="001C502C">
        <w:rPr>
          <w:i/>
          <w:shd w:val="clear" w:color="auto" w:fill="FFFFFF"/>
        </w:rPr>
        <w:t>spa</w:t>
      </w:r>
      <w:r w:rsidRPr="001C502C">
        <w:rPr>
          <w:shd w:val="clear" w:color="auto" w:fill="FFFFFF"/>
        </w:rPr>
        <w:t xml:space="preserve"> and your bench number.</w:t>
      </w:r>
    </w:p>
    <w:p w14:paraId="7711A86C" w14:textId="77777777" w:rsidR="00C728EE" w:rsidRPr="005307C1" w:rsidRDefault="00C728EE" w:rsidP="00C728EE">
      <w:pPr>
        <w:rPr>
          <w:bCs/>
        </w:rPr>
      </w:pPr>
    </w:p>
    <w:p w14:paraId="7B77259A" w14:textId="77777777" w:rsidR="00C728EE" w:rsidRPr="001C502C" w:rsidRDefault="00C728EE" w:rsidP="00C728EE">
      <w:pPr>
        <w:pStyle w:val="ListParagraph"/>
        <w:numPr>
          <w:ilvl w:val="0"/>
          <w:numId w:val="3"/>
        </w:numPr>
        <w:contextualSpacing w:val="0"/>
        <w:rPr>
          <w:bCs/>
        </w:rPr>
      </w:pPr>
      <w:r w:rsidRPr="001C502C">
        <w:rPr>
          <w:shd w:val="clear" w:color="auto" w:fill="FFFFFF"/>
        </w:rPr>
        <w:t xml:space="preserve">Use a white thin (10 </w:t>
      </w:r>
      <w:proofErr w:type="spellStart"/>
      <w:r w:rsidRPr="001C502C">
        <w:rPr>
          <w:color w:val="000000"/>
          <w:kern w:val="24"/>
          <w:lang w:eastAsia="en-GB"/>
        </w:rPr>
        <w:t>μl</w:t>
      </w:r>
      <w:proofErr w:type="spellEnd"/>
      <w:r w:rsidRPr="001C502C">
        <w:rPr>
          <w:shd w:val="clear" w:color="auto" w:fill="FFFFFF"/>
        </w:rPr>
        <w:t xml:space="preserve">) tip to pick one </w:t>
      </w:r>
      <w:proofErr w:type="gramStart"/>
      <w:r w:rsidRPr="001C502C">
        <w:rPr>
          <w:shd w:val="clear" w:color="auto" w:fill="FFFFFF"/>
        </w:rPr>
        <w:t>big isolated</w:t>
      </w:r>
      <w:proofErr w:type="gramEnd"/>
      <w:r w:rsidRPr="001C502C">
        <w:rPr>
          <w:shd w:val="clear" w:color="auto" w:fill="FFFFFF"/>
        </w:rPr>
        <w:t xml:space="preserve"> colony from the plate provided to you, and place this at the bottom of your PCR tube. Add 20 </w:t>
      </w:r>
      <w:proofErr w:type="spellStart"/>
      <w:r w:rsidRPr="001C502C">
        <w:rPr>
          <w:color w:val="000000"/>
          <w:kern w:val="24"/>
          <w:lang w:eastAsia="en-GB"/>
        </w:rPr>
        <w:t>μl</w:t>
      </w:r>
      <w:proofErr w:type="spellEnd"/>
      <w:r w:rsidRPr="001C502C">
        <w:rPr>
          <w:shd w:val="clear" w:color="auto" w:fill="FFFFFF"/>
        </w:rPr>
        <w:t xml:space="preserve"> PCR master mix.</w:t>
      </w:r>
    </w:p>
    <w:p w14:paraId="24EA7437" w14:textId="77777777" w:rsidR="00C728EE" w:rsidRPr="005307C1" w:rsidRDefault="00C728EE" w:rsidP="00C728EE">
      <w:pPr>
        <w:rPr>
          <w:bCs/>
        </w:rPr>
      </w:pPr>
    </w:p>
    <w:p w14:paraId="517931C7" w14:textId="77777777" w:rsidR="00C728EE" w:rsidRPr="001C502C" w:rsidRDefault="00C728EE" w:rsidP="00C728EE">
      <w:pPr>
        <w:pStyle w:val="ListParagraph"/>
        <w:numPr>
          <w:ilvl w:val="0"/>
          <w:numId w:val="3"/>
        </w:numPr>
        <w:contextualSpacing w:val="0"/>
        <w:rPr>
          <w:bCs/>
        </w:rPr>
      </w:pPr>
      <w:r w:rsidRPr="001C502C">
        <w:rPr>
          <w:shd w:val="clear" w:color="auto" w:fill="FFFFFF"/>
        </w:rPr>
        <w:t>Keep the reaction mixture on ice until the whole class is ready to proceed to the amplification step (thermocycler).</w:t>
      </w:r>
    </w:p>
    <w:p w14:paraId="31778A4B" w14:textId="77777777" w:rsidR="00C728EE" w:rsidRPr="005307C1" w:rsidRDefault="00C728EE" w:rsidP="00C728EE">
      <w:pPr>
        <w:rPr>
          <w:bCs/>
        </w:rPr>
      </w:pPr>
    </w:p>
    <w:p w14:paraId="52012168" w14:textId="77777777" w:rsidR="00C728EE" w:rsidRPr="00055B63" w:rsidRDefault="00C728EE" w:rsidP="00C728EE">
      <w:pPr>
        <w:pStyle w:val="Heading4"/>
      </w:pPr>
      <w:r w:rsidRPr="00055B63">
        <w:t>Protocol 4.</w:t>
      </w:r>
      <w:fldSimple w:instr=" SEQ protocol \*MERGEFORMAT ">
        <w:r>
          <w:rPr>
            <w:noProof/>
          </w:rPr>
          <w:t>3</w:t>
        </w:r>
      </w:fldSimple>
      <w:r w:rsidRPr="00055B63">
        <w:t>: Set up multiplex PCR (</w:t>
      </w:r>
      <w:proofErr w:type="spellStart"/>
      <w:r w:rsidRPr="00055B63">
        <w:t>clfA</w:t>
      </w:r>
      <w:proofErr w:type="spellEnd"/>
      <w:r w:rsidRPr="00055B63">
        <w:t xml:space="preserve">, </w:t>
      </w:r>
      <w:proofErr w:type="spellStart"/>
      <w:r w:rsidRPr="00055B63">
        <w:t>clfB</w:t>
      </w:r>
      <w:proofErr w:type="spellEnd"/>
      <w:r w:rsidRPr="00055B63">
        <w:t xml:space="preserve">, </w:t>
      </w:r>
      <w:proofErr w:type="spellStart"/>
      <w:r w:rsidRPr="00055B63">
        <w:t>sdr</w:t>
      </w:r>
      <w:proofErr w:type="spellEnd"/>
      <w:r w:rsidRPr="00055B63">
        <w:t xml:space="preserve"> and </w:t>
      </w:r>
      <w:proofErr w:type="spellStart"/>
      <w:r w:rsidRPr="00055B63">
        <w:t>ssp</w:t>
      </w:r>
      <w:proofErr w:type="spellEnd"/>
      <w:r w:rsidRPr="00055B63">
        <w:t xml:space="preserve"> genes).</w:t>
      </w:r>
    </w:p>
    <w:p w14:paraId="67BB88F4" w14:textId="77777777" w:rsidR="00C728EE" w:rsidRPr="005307C1" w:rsidRDefault="00C728EE" w:rsidP="00C728EE">
      <w:pPr>
        <w:rPr>
          <w:bCs/>
        </w:rPr>
      </w:pPr>
    </w:p>
    <w:p w14:paraId="2081EB0F" w14:textId="024F13CC" w:rsidR="00C728EE" w:rsidRDefault="00C728EE" w:rsidP="00C728EE">
      <w:pPr>
        <w:pStyle w:val="Caption"/>
        <w:keepNext/>
      </w:pPr>
      <w:r>
        <w:t>Table</w:t>
      </w:r>
      <w:r w:rsidR="002534A4">
        <w:t xml:space="preserve"> 4</w:t>
      </w:r>
      <w:r>
        <w:t xml:space="preserve">. </w:t>
      </w:r>
      <w:r w:rsidRPr="00CB6767">
        <w:t>Reaction mixture for the multiplex PCR</w:t>
      </w:r>
    </w:p>
    <w:tbl>
      <w:tblPr>
        <w:tblW w:w="5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835"/>
        <w:gridCol w:w="2835"/>
      </w:tblGrid>
      <w:tr w:rsidR="00C728EE" w:rsidRPr="005307C1" w14:paraId="5E4E3282" w14:textId="77777777" w:rsidTr="00AC1422">
        <w:trPr>
          <w:trHeight w:val="340"/>
          <w:jc w:val="center"/>
        </w:trPr>
        <w:tc>
          <w:tcPr>
            <w:tcW w:w="2835" w:type="dxa"/>
            <w:shd w:val="clear" w:color="auto" w:fill="auto"/>
            <w:hideMark/>
          </w:tcPr>
          <w:p w14:paraId="33235FF0" w14:textId="77777777" w:rsidR="00C728EE" w:rsidRPr="005307C1" w:rsidRDefault="00C728EE" w:rsidP="00AC1422">
            <w:pPr>
              <w:rPr>
                <w:lang w:eastAsia="en-GB"/>
              </w:rPr>
            </w:pPr>
            <w:r w:rsidRPr="005307C1">
              <w:rPr>
                <w:bCs/>
                <w:kern w:val="24"/>
                <w:lang w:eastAsia="en-GB"/>
              </w:rPr>
              <w:t>Component</w:t>
            </w:r>
          </w:p>
        </w:tc>
        <w:tc>
          <w:tcPr>
            <w:tcW w:w="2835" w:type="dxa"/>
            <w:shd w:val="clear" w:color="auto" w:fill="auto"/>
            <w:hideMark/>
          </w:tcPr>
          <w:p w14:paraId="6F244A95" w14:textId="77777777" w:rsidR="00C728EE" w:rsidRPr="005307C1" w:rsidRDefault="00C728EE" w:rsidP="00AC1422">
            <w:pPr>
              <w:rPr>
                <w:lang w:eastAsia="en-GB"/>
              </w:rPr>
            </w:pPr>
            <w:r w:rsidRPr="005307C1">
              <w:rPr>
                <w:bCs/>
                <w:kern w:val="24"/>
                <w:lang w:eastAsia="en-GB"/>
              </w:rPr>
              <w:t>Volume for 1 reaction</w:t>
            </w:r>
          </w:p>
        </w:tc>
      </w:tr>
      <w:tr w:rsidR="00C728EE" w:rsidRPr="005307C1" w14:paraId="6401B911" w14:textId="77777777" w:rsidTr="00AC1422">
        <w:trPr>
          <w:trHeight w:val="340"/>
          <w:jc w:val="center"/>
        </w:trPr>
        <w:tc>
          <w:tcPr>
            <w:tcW w:w="2835" w:type="dxa"/>
            <w:shd w:val="clear" w:color="auto" w:fill="auto"/>
          </w:tcPr>
          <w:p w14:paraId="78F49325" w14:textId="77777777" w:rsidR="00C728EE" w:rsidRPr="005307C1" w:rsidRDefault="00C728EE" w:rsidP="00AC1422">
            <w:pPr>
              <w:rPr>
                <w:lang w:eastAsia="en-GB"/>
              </w:rPr>
            </w:pPr>
            <w:r w:rsidRPr="005307C1">
              <w:rPr>
                <w:kern w:val="24"/>
                <w:lang w:eastAsia="en-GB"/>
              </w:rPr>
              <w:t>PCR grade water</w:t>
            </w:r>
          </w:p>
        </w:tc>
        <w:tc>
          <w:tcPr>
            <w:tcW w:w="2835" w:type="dxa"/>
            <w:shd w:val="clear" w:color="auto" w:fill="auto"/>
          </w:tcPr>
          <w:p w14:paraId="59BDDE30" w14:textId="77777777" w:rsidR="00C728EE" w:rsidRPr="005307C1" w:rsidRDefault="00C728EE" w:rsidP="00AC1422">
            <w:pPr>
              <w:rPr>
                <w:lang w:eastAsia="en-GB"/>
              </w:rPr>
            </w:pPr>
            <w:r w:rsidRPr="005307C1">
              <w:rPr>
                <w:kern w:val="24"/>
                <w:lang w:eastAsia="en-GB"/>
              </w:rPr>
              <w:t xml:space="preserve">7.75 </w:t>
            </w:r>
            <w:proofErr w:type="spellStart"/>
            <w:r w:rsidRPr="005307C1">
              <w:rPr>
                <w:color w:val="000000"/>
                <w:kern w:val="24"/>
                <w:lang w:eastAsia="en-GB"/>
              </w:rPr>
              <w:t>μl</w:t>
            </w:r>
            <w:proofErr w:type="spellEnd"/>
          </w:p>
        </w:tc>
      </w:tr>
      <w:tr w:rsidR="00C728EE" w:rsidRPr="005307C1" w14:paraId="653ABF13" w14:textId="77777777" w:rsidTr="00AC1422">
        <w:trPr>
          <w:trHeight w:val="340"/>
          <w:jc w:val="center"/>
        </w:trPr>
        <w:tc>
          <w:tcPr>
            <w:tcW w:w="2835" w:type="dxa"/>
            <w:shd w:val="clear" w:color="auto" w:fill="auto"/>
            <w:hideMark/>
          </w:tcPr>
          <w:p w14:paraId="3125B504" w14:textId="77777777" w:rsidR="00C728EE" w:rsidRPr="005307C1" w:rsidRDefault="00C728EE" w:rsidP="00AC1422">
            <w:pPr>
              <w:rPr>
                <w:lang w:eastAsia="en-GB"/>
              </w:rPr>
            </w:pPr>
            <w:r w:rsidRPr="005307C1">
              <w:rPr>
                <w:kern w:val="24"/>
                <w:lang w:eastAsia="en-GB"/>
              </w:rPr>
              <w:t>5X Taq buffer</w:t>
            </w:r>
          </w:p>
        </w:tc>
        <w:tc>
          <w:tcPr>
            <w:tcW w:w="2835" w:type="dxa"/>
            <w:shd w:val="clear" w:color="auto" w:fill="auto"/>
            <w:hideMark/>
          </w:tcPr>
          <w:p w14:paraId="0E9E2D41" w14:textId="77777777" w:rsidR="00C728EE" w:rsidRPr="005307C1" w:rsidRDefault="00C728EE" w:rsidP="00AC1422">
            <w:pPr>
              <w:rPr>
                <w:lang w:eastAsia="en-GB"/>
              </w:rPr>
            </w:pPr>
            <w:r w:rsidRPr="005307C1">
              <w:rPr>
                <w:kern w:val="24"/>
                <w:lang w:eastAsia="en-GB"/>
              </w:rPr>
              <w:t xml:space="preserve">4 </w:t>
            </w:r>
            <w:proofErr w:type="spellStart"/>
            <w:r w:rsidRPr="005307C1">
              <w:rPr>
                <w:color w:val="000000"/>
                <w:kern w:val="24"/>
                <w:lang w:eastAsia="en-GB"/>
              </w:rPr>
              <w:t>μl</w:t>
            </w:r>
            <w:proofErr w:type="spellEnd"/>
          </w:p>
        </w:tc>
      </w:tr>
      <w:tr w:rsidR="00C728EE" w:rsidRPr="005307C1" w14:paraId="7E58183D" w14:textId="77777777" w:rsidTr="00AC1422">
        <w:trPr>
          <w:trHeight w:val="340"/>
          <w:jc w:val="center"/>
        </w:trPr>
        <w:tc>
          <w:tcPr>
            <w:tcW w:w="2835" w:type="dxa"/>
            <w:shd w:val="clear" w:color="auto" w:fill="auto"/>
            <w:hideMark/>
          </w:tcPr>
          <w:p w14:paraId="19C1190A" w14:textId="77777777" w:rsidR="00C728EE" w:rsidRPr="005307C1" w:rsidRDefault="00C728EE" w:rsidP="00AC1422">
            <w:pPr>
              <w:rPr>
                <w:lang w:eastAsia="en-GB"/>
              </w:rPr>
            </w:pPr>
            <w:proofErr w:type="spellStart"/>
            <w:r w:rsidRPr="005307C1">
              <w:rPr>
                <w:kern w:val="24"/>
                <w:lang w:eastAsia="en-GB"/>
              </w:rPr>
              <w:t>cflA</w:t>
            </w:r>
            <w:proofErr w:type="spellEnd"/>
            <w:r w:rsidRPr="005307C1">
              <w:rPr>
                <w:kern w:val="24"/>
                <w:lang w:eastAsia="en-GB"/>
              </w:rPr>
              <w:t>-F primer</w:t>
            </w:r>
          </w:p>
        </w:tc>
        <w:tc>
          <w:tcPr>
            <w:tcW w:w="2835" w:type="dxa"/>
            <w:shd w:val="clear" w:color="auto" w:fill="auto"/>
            <w:hideMark/>
          </w:tcPr>
          <w:p w14:paraId="1FEA6602" w14:textId="77777777" w:rsidR="00C728EE" w:rsidRPr="005307C1" w:rsidRDefault="00C728EE" w:rsidP="00AC1422">
            <w:pPr>
              <w:rPr>
                <w:lang w:eastAsia="en-GB"/>
              </w:rPr>
            </w:pPr>
            <w:r w:rsidRPr="005307C1">
              <w:rPr>
                <w:kern w:val="24"/>
                <w:lang w:eastAsia="en-GB"/>
              </w:rPr>
              <w:t xml:space="preserve">1 </w:t>
            </w:r>
            <w:proofErr w:type="spellStart"/>
            <w:r>
              <w:rPr>
                <w:color w:val="000000"/>
                <w:kern w:val="24"/>
                <w:lang w:eastAsia="en-GB"/>
              </w:rPr>
              <w:t>μl</w:t>
            </w:r>
            <w:proofErr w:type="spellEnd"/>
          </w:p>
        </w:tc>
      </w:tr>
      <w:tr w:rsidR="00C728EE" w:rsidRPr="005307C1" w14:paraId="77CC1DC9" w14:textId="77777777" w:rsidTr="00AC1422">
        <w:trPr>
          <w:trHeight w:val="340"/>
          <w:jc w:val="center"/>
        </w:trPr>
        <w:tc>
          <w:tcPr>
            <w:tcW w:w="2835" w:type="dxa"/>
            <w:shd w:val="clear" w:color="auto" w:fill="auto"/>
            <w:hideMark/>
          </w:tcPr>
          <w:p w14:paraId="14A6E13C" w14:textId="77777777" w:rsidR="00C728EE" w:rsidRPr="005307C1" w:rsidRDefault="00C728EE" w:rsidP="00AC1422">
            <w:pPr>
              <w:rPr>
                <w:lang w:eastAsia="en-GB"/>
              </w:rPr>
            </w:pPr>
            <w:proofErr w:type="spellStart"/>
            <w:r w:rsidRPr="005307C1">
              <w:rPr>
                <w:kern w:val="24"/>
                <w:lang w:eastAsia="en-GB"/>
              </w:rPr>
              <w:t>cflA</w:t>
            </w:r>
            <w:proofErr w:type="spellEnd"/>
            <w:r w:rsidRPr="005307C1">
              <w:rPr>
                <w:kern w:val="24"/>
                <w:lang w:eastAsia="en-GB"/>
              </w:rPr>
              <w:t>-R primer</w:t>
            </w:r>
          </w:p>
        </w:tc>
        <w:tc>
          <w:tcPr>
            <w:tcW w:w="2835" w:type="dxa"/>
            <w:shd w:val="clear" w:color="auto" w:fill="auto"/>
            <w:hideMark/>
          </w:tcPr>
          <w:p w14:paraId="611B850D" w14:textId="77777777" w:rsidR="00C728EE" w:rsidRPr="005307C1" w:rsidRDefault="00C728EE" w:rsidP="00AC1422">
            <w:pPr>
              <w:rPr>
                <w:lang w:eastAsia="en-GB"/>
              </w:rPr>
            </w:pPr>
            <w:r w:rsidRPr="005307C1">
              <w:rPr>
                <w:kern w:val="24"/>
                <w:lang w:eastAsia="en-GB"/>
              </w:rPr>
              <w:t xml:space="preserve">1 </w:t>
            </w:r>
            <w:proofErr w:type="spellStart"/>
            <w:r w:rsidRPr="005307C1">
              <w:rPr>
                <w:color w:val="000000"/>
                <w:kern w:val="24"/>
                <w:lang w:eastAsia="en-GB"/>
              </w:rPr>
              <w:t>μl</w:t>
            </w:r>
            <w:proofErr w:type="spellEnd"/>
          </w:p>
        </w:tc>
      </w:tr>
      <w:tr w:rsidR="00C728EE" w:rsidRPr="005307C1" w14:paraId="4BDA1FF7" w14:textId="77777777" w:rsidTr="00AC1422">
        <w:trPr>
          <w:trHeight w:val="340"/>
          <w:jc w:val="center"/>
        </w:trPr>
        <w:tc>
          <w:tcPr>
            <w:tcW w:w="2835" w:type="dxa"/>
            <w:shd w:val="clear" w:color="auto" w:fill="auto"/>
            <w:hideMark/>
          </w:tcPr>
          <w:p w14:paraId="6C9F8E98" w14:textId="77777777" w:rsidR="00C728EE" w:rsidRPr="005307C1" w:rsidRDefault="00C728EE" w:rsidP="00AC1422">
            <w:pPr>
              <w:rPr>
                <w:lang w:eastAsia="en-GB"/>
              </w:rPr>
            </w:pPr>
            <w:proofErr w:type="spellStart"/>
            <w:r w:rsidRPr="005307C1">
              <w:rPr>
                <w:kern w:val="24"/>
                <w:lang w:eastAsia="en-GB"/>
              </w:rPr>
              <w:t>cflB</w:t>
            </w:r>
            <w:proofErr w:type="spellEnd"/>
            <w:r w:rsidRPr="005307C1">
              <w:rPr>
                <w:kern w:val="24"/>
                <w:lang w:eastAsia="en-GB"/>
              </w:rPr>
              <w:t>-F primer</w:t>
            </w:r>
          </w:p>
        </w:tc>
        <w:tc>
          <w:tcPr>
            <w:tcW w:w="2835" w:type="dxa"/>
            <w:shd w:val="clear" w:color="auto" w:fill="auto"/>
            <w:hideMark/>
          </w:tcPr>
          <w:p w14:paraId="402E50AF" w14:textId="77777777" w:rsidR="00C728EE" w:rsidRPr="005307C1" w:rsidRDefault="00C728EE" w:rsidP="00AC1422">
            <w:pPr>
              <w:rPr>
                <w:lang w:eastAsia="en-GB"/>
              </w:rPr>
            </w:pPr>
            <w:r w:rsidRPr="005307C1">
              <w:rPr>
                <w:kern w:val="24"/>
                <w:lang w:eastAsia="en-GB"/>
              </w:rPr>
              <w:t xml:space="preserve">1 </w:t>
            </w:r>
            <w:proofErr w:type="spellStart"/>
            <w:r w:rsidRPr="005307C1">
              <w:rPr>
                <w:color w:val="000000"/>
                <w:kern w:val="24"/>
                <w:lang w:eastAsia="en-GB"/>
              </w:rPr>
              <w:t>μl</w:t>
            </w:r>
            <w:proofErr w:type="spellEnd"/>
          </w:p>
        </w:tc>
      </w:tr>
      <w:tr w:rsidR="00C728EE" w:rsidRPr="005307C1" w14:paraId="4DC25358" w14:textId="77777777" w:rsidTr="00AC1422">
        <w:trPr>
          <w:trHeight w:val="340"/>
          <w:jc w:val="center"/>
        </w:trPr>
        <w:tc>
          <w:tcPr>
            <w:tcW w:w="2835" w:type="dxa"/>
            <w:shd w:val="clear" w:color="auto" w:fill="auto"/>
            <w:hideMark/>
          </w:tcPr>
          <w:p w14:paraId="0A093122" w14:textId="77777777" w:rsidR="00C728EE" w:rsidRPr="005307C1" w:rsidRDefault="00C728EE" w:rsidP="00AC1422">
            <w:pPr>
              <w:rPr>
                <w:lang w:eastAsia="en-GB"/>
              </w:rPr>
            </w:pPr>
            <w:proofErr w:type="spellStart"/>
            <w:r w:rsidRPr="005307C1">
              <w:rPr>
                <w:kern w:val="24"/>
                <w:lang w:eastAsia="en-GB"/>
              </w:rPr>
              <w:t>cflB</w:t>
            </w:r>
            <w:proofErr w:type="spellEnd"/>
            <w:r w:rsidRPr="005307C1">
              <w:rPr>
                <w:kern w:val="24"/>
                <w:lang w:eastAsia="en-GB"/>
              </w:rPr>
              <w:t>-R primer</w:t>
            </w:r>
          </w:p>
        </w:tc>
        <w:tc>
          <w:tcPr>
            <w:tcW w:w="2835" w:type="dxa"/>
            <w:shd w:val="clear" w:color="auto" w:fill="auto"/>
            <w:hideMark/>
          </w:tcPr>
          <w:p w14:paraId="1DAE9622" w14:textId="77777777" w:rsidR="00C728EE" w:rsidRPr="005307C1" w:rsidRDefault="00C728EE" w:rsidP="00AC1422">
            <w:pPr>
              <w:rPr>
                <w:lang w:eastAsia="en-GB"/>
              </w:rPr>
            </w:pPr>
            <w:r w:rsidRPr="005307C1">
              <w:rPr>
                <w:kern w:val="24"/>
                <w:lang w:eastAsia="en-GB"/>
              </w:rPr>
              <w:t xml:space="preserve">1 </w:t>
            </w:r>
            <w:proofErr w:type="spellStart"/>
            <w:r w:rsidRPr="005307C1">
              <w:rPr>
                <w:color w:val="000000"/>
                <w:kern w:val="24"/>
                <w:lang w:eastAsia="en-GB"/>
              </w:rPr>
              <w:t>μl</w:t>
            </w:r>
            <w:proofErr w:type="spellEnd"/>
          </w:p>
        </w:tc>
      </w:tr>
      <w:tr w:rsidR="00C728EE" w:rsidRPr="005307C1" w14:paraId="113E167F" w14:textId="77777777" w:rsidTr="00AC1422">
        <w:trPr>
          <w:trHeight w:val="340"/>
          <w:jc w:val="center"/>
        </w:trPr>
        <w:tc>
          <w:tcPr>
            <w:tcW w:w="2835" w:type="dxa"/>
            <w:shd w:val="clear" w:color="auto" w:fill="auto"/>
            <w:hideMark/>
          </w:tcPr>
          <w:p w14:paraId="33042B44" w14:textId="77777777" w:rsidR="00C728EE" w:rsidRPr="005307C1" w:rsidRDefault="00C728EE" w:rsidP="00AC1422">
            <w:pPr>
              <w:rPr>
                <w:lang w:eastAsia="en-GB"/>
              </w:rPr>
            </w:pPr>
            <w:proofErr w:type="spellStart"/>
            <w:r w:rsidRPr="005307C1">
              <w:rPr>
                <w:kern w:val="24"/>
                <w:lang w:eastAsia="en-GB"/>
              </w:rPr>
              <w:t>sdr</w:t>
            </w:r>
            <w:proofErr w:type="spellEnd"/>
            <w:r w:rsidRPr="005307C1">
              <w:rPr>
                <w:kern w:val="24"/>
                <w:lang w:eastAsia="en-GB"/>
              </w:rPr>
              <w:t>-F primer</w:t>
            </w:r>
          </w:p>
        </w:tc>
        <w:tc>
          <w:tcPr>
            <w:tcW w:w="2835" w:type="dxa"/>
            <w:shd w:val="clear" w:color="auto" w:fill="auto"/>
            <w:hideMark/>
          </w:tcPr>
          <w:p w14:paraId="41FC9071" w14:textId="77777777" w:rsidR="00C728EE" w:rsidRPr="005307C1" w:rsidRDefault="00C728EE" w:rsidP="00AC1422">
            <w:pPr>
              <w:rPr>
                <w:lang w:eastAsia="en-GB"/>
              </w:rPr>
            </w:pPr>
            <w:r w:rsidRPr="005307C1">
              <w:rPr>
                <w:kern w:val="24"/>
                <w:lang w:eastAsia="en-GB"/>
              </w:rPr>
              <w:t xml:space="preserve">1 </w:t>
            </w:r>
            <w:proofErr w:type="spellStart"/>
            <w:r w:rsidRPr="005307C1">
              <w:rPr>
                <w:color w:val="000000"/>
                <w:kern w:val="24"/>
                <w:lang w:eastAsia="en-GB"/>
              </w:rPr>
              <w:t>μl</w:t>
            </w:r>
            <w:proofErr w:type="spellEnd"/>
          </w:p>
        </w:tc>
      </w:tr>
      <w:tr w:rsidR="00C728EE" w:rsidRPr="005307C1" w14:paraId="7A37D190" w14:textId="77777777" w:rsidTr="00AC1422">
        <w:trPr>
          <w:trHeight w:val="340"/>
          <w:jc w:val="center"/>
        </w:trPr>
        <w:tc>
          <w:tcPr>
            <w:tcW w:w="2835" w:type="dxa"/>
            <w:shd w:val="clear" w:color="auto" w:fill="auto"/>
            <w:hideMark/>
          </w:tcPr>
          <w:p w14:paraId="15F1B8A4" w14:textId="77777777" w:rsidR="00C728EE" w:rsidRPr="005307C1" w:rsidRDefault="00C728EE" w:rsidP="00AC1422">
            <w:pPr>
              <w:rPr>
                <w:lang w:eastAsia="en-GB"/>
              </w:rPr>
            </w:pPr>
            <w:proofErr w:type="spellStart"/>
            <w:r w:rsidRPr="005307C1">
              <w:rPr>
                <w:kern w:val="24"/>
                <w:lang w:eastAsia="en-GB"/>
              </w:rPr>
              <w:t>sdr</w:t>
            </w:r>
            <w:proofErr w:type="spellEnd"/>
            <w:r w:rsidRPr="005307C1">
              <w:rPr>
                <w:kern w:val="24"/>
                <w:lang w:eastAsia="en-GB"/>
              </w:rPr>
              <w:t>-R primer</w:t>
            </w:r>
          </w:p>
        </w:tc>
        <w:tc>
          <w:tcPr>
            <w:tcW w:w="2835" w:type="dxa"/>
            <w:shd w:val="clear" w:color="auto" w:fill="auto"/>
            <w:hideMark/>
          </w:tcPr>
          <w:p w14:paraId="75452F63" w14:textId="77777777" w:rsidR="00C728EE" w:rsidRPr="005307C1" w:rsidRDefault="00C728EE" w:rsidP="00AC1422">
            <w:pPr>
              <w:rPr>
                <w:lang w:eastAsia="en-GB"/>
              </w:rPr>
            </w:pPr>
            <w:r w:rsidRPr="005307C1">
              <w:rPr>
                <w:kern w:val="24"/>
                <w:lang w:eastAsia="en-GB"/>
              </w:rPr>
              <w:t xml:space="preserve">1 </w:t>
            </w:r>
            <w:proofErr w:type="spellStart"/>
            <w:r w:rsidRPr="005307C1">
              <w:rPr>
                <w:color w:val="000000"/>
                <w:kern w:val="24"/>
                <w:lang w:eastAsia="en-GB"/>
              </w:rPr>
              <w:t>μl</w:t>
            </w:r>
            <w:proofErr w:type="spellEnd"/>
          </w:p>
        </w:tc>
      </w:tr>
      <w:tr w:rsidR="00C728EE" w:rsidRPr="005307C1" w14:paraId="0AFB9171" w14:textId="77777777" w:rsidTr="00AC1422">
        <w:trPr>
          <w:trHeight w:val="340"/>
          <w:jc w:val="center"/>
        </w:trPr>
        <w:tc>
          <w:tcPr>
            <w:tcW w:w="2835" w:type="dxa"/>
            <w:shd w:val="clear" w:color="auto" w:fill="auto"/>
            <w:hideMark/>
          </w:tcPr>
          <w:p w14:paraId="4A6F7108" w14:textId="77777777" w:rsidR="00C728EE" w:rsidRPr="005307C1" w:rsidRDefault="00C728EE" w:rsidP="00AC1422">
            <w:pPr>
              <w:rPr>
                <w:lang w:eastAsia="en-GB"/>
              </w:rPr>
            </w:pPr>
            <w:proofErr w:type="spellStart"/>
            <w:r w:rsidRPr="005307C1">
              <w:rPr>
                <w:kern w:val="24"/>
                <w:lang w:eastAsia="en-GB"/>
              </w:rPr>
              <w:t>ssp</w:t>
            </w:r>
            <w:proofErr w:type="spellEnd"/>
            <w:r w:rsidRPr="005307C1">
              <w:rPr>
                <w:kern w:val="24"/>
                <w:lang w:eastAsia="en-GB"/>
              </w:rPr>
              <w:t>-F primer</w:t>
            </w:r>
          </w:p>
        </w:tc>
        <w:tc>
          <w:tcPr>
            <w:tcW w:w="2835" w:type="dxa"/>
            <w:shd w:val="clear" w:color="auto" w:fill="auto"/>
            <w:hideMark/>
          </w:tcPr>
          <w:p w14:paraId="30501327" w14:textId="77777777" w:rsidR="00C728EE" w:rsidRPr="005307C1" w:rsidRDefault="00C728EE" w:rsidP="00AC1422">
            <w:pPr>
              <w:rPr>
                <w:lang w:eastAsia="en-GB"/>
              </w:rPr>
            </w:pPr>
            <w:r w:rsidRPr="005307C1">
              <w:rPr>
                <w:kern w:val="24"/>
                <w:lang w:eastAsia="en-GB"/>
              </w:rPr>
              <w:t xml:space="preserve">1 </w:t>
            </w:r>
            <w:proofErr w:type="spellStart"/>
            <w:r w:rsidRPr="005307C1">
              <w:rPr>
                <w:color w:val="000000"/>
                <w:kern w:val="24"/>
                <w:lang w:eastAsia="en-GB"/>
              </w:rPr>
              <w:t>μl</w:t>
            </w:r>
            <w:proofErr w:type="spellEnd"/>
          </w:p>
        </w:tc>
      </w:tr>
      <w:tr w:rsidR="00C728EE" w:rsidRPr="005307C1" w14:paraId="042B242A" w14:textId="77777777" w:rsidTr="00AC1422">
        <w:trPr>
          <w:trHeight w:val="340"/>
          <w:jc w:val="center"/>
        </w:trPr>
        <w:tc>
          <w:tcPr>
            <w:tcW w:w="2835" w:type="dxa"/>
            <w:shd w:val="clear" w:color="auto" w:fill="auto"/>
            <w:hideMark/>
          </w:tcPr>
          <w:p w14:paraId="70076075" w14:textId="77777777" w:rsidR="00C728EE" w:rsidRPr="005307C1" w:rsidRDefault="00C728EE" w:rsidP="00AC1422">
            <w:pPr>
              <w:rPr>
                <w:lang w:eastAsia="en-GB"/>
              </w:rPr>
            </w:pPr>
            <w:proofErr w:type="spellStart"/>
            <w:r w:rsidRPr="005307C1">
              <w:rPr>
                <w:kern w:val="24"/>
                <w:lang w:eastAsia="en-GB"/>
              </w:rPr>
              <w:t>ssp</w:t>
            </w:r>
            <w:proofErr w:type="spellEnd"/>
            <w:r w:rsidRPr="005307C1">
              <w:rPr>
                <w:kern w:val="24"/>
                <w:lang w:eastAsia="en-GB"/>
              </w:rPr>
              <w:t>-R primer</w:t>
            </w:r>
          </w:p>
        </w:tc>
        <w:tc>
          <w:tcPr>
            <w:tcW w:w="2835" w:type="dxa"/>
            <w:shd w:val="clear" w:color="auto" w:fill="auto"/>
            <w:hideMark/>
          </w:tcPr>
          <w:p w14:paraId="660C627C" w14:textId="77777777" w:rsidR="00C728EE" w:rsidRPr="005307C1" w:rsidRDefault="00C728EE" w:rsidP="00AC1422">
            <w:pPr>
              <w:rPr>
                <w:lang w:eastAsia="en-GB"/>
              </w:rPr>
            </w:pPr>
            <w:r w:rsidRPr="005307C1">
              <w:rPr>
                <w:kern w:val="24"/>
                <w:lang w:eastAsia="en-GB"/>
              </w:rPr>
              <w:t xml:space="preserve">1 </w:t>
            </w:r>
            <w:proofErr w:type="spellStart"/>
            <w:r w:rsidRPr="005307C1">
              <w:rPr>
                <w:color w:val="000000"/>
                <w:kern w:val="24"/>
                <w:lang w:eastAsia="en-GB"/>
              </w:rPr>
              <w:t>μl</w:t>
            </w:r>
            <w:proofErr w:type="spellEnd"/>
          </w:p>
        </w:tc>
      </w:tr>
      <w:tr w:rsidR="00C728EE" w:rsidRPr="005307C1" w14:paraId="3190C9D8" w14:textId="77777777" w:rsidTr="00AC1422">
        <w:trPr>
          <w:trHeight w:val="340"/>
          <w:jc w:val="center"/>
        </w:trPr>
        <w:tc>
          <w:tcPr>
            <w:tcW w:w="2835" w:type="dxa"/>
            <w:shd w:val="clear" w:color="auto" w:fill="auto"/>
            <w:hideMark/>
          </w:tcPr>
          <w:p w14:paraId="06170F11" w14:textId="77777777" w:rsidR="00C728EE" w:rsidRPr="005307C1" w:rsidRDefault="00C728EE" w:rsidP="00AC1422">
            <w:pPr>
              <w:rPr>
                <w:lang w:eastAsia="en-GB"/>
              </w:rPr>
            </w:pPr>
            <w:r w:rsidRPr="005307C1">
              <w:rPr>
                <w:i/>
                <w:kern w:val="24"/>
                <w:lang w:eastAsia="en-GB"/>
              </w:rPr>
              <w:t xml:space="preserve">Taq </w:t>
            </w:r>
            <w:r w:rsidRPr="005307C1">
              <w:rPr>
                <w:kern w:val="24"/>
                <w:lang w:eastAsia="en-GB"/>
              </w:rPr>
              <w:t>polymerase</w:t>
            </w:r>
          </w:p>
        </w:tc>
        <w:tc>
          <w:tcPr>
            <w:tcW w:w="2835" w:type="dxa"/>
            <w:shd w:val="clear" w:color="auto" w:fill="auto"/>
            <w:hideMark/>
          </w:tcPr>
          <w:p w14:paraId="3DA9AE4E" w14:textId="77777777" w:rsidR="00C728EE" w:rsidRPr="005307C1" w:rsidRDefault="00C728EE" w:rsidP="00AC1422">
            <w:pPr>
              <w:rPr>
                <w:lang w:eastAsia="en-GB"/>
              </w:rPr>
            </w:pPr>
            <w:r w:rsidRPr="005307C1">
              <w:rPr>
                <w:kern w:val="24"/>
                <w:lang w:eastAsia="en-GB"/>
              </w:rPr>
              <w:t xml:space="preserve">0.25 </w:t>
            </w:r>
            <w:proofErr w:type="spellStart"/>
            <w:r w:rsidRPr="005307C1">
              <w:rPr>
                <w:color w:val="000000"/>
                <w:kern w:val="24"/>
                <w:lang w:eastAsia="en-GB"/>
              </w:rPr>
              <w:t>μl</w:t>
            </w:r>
            <w:proofErr w:type="spellEnd"/>
          </w:p>
        </w:tc>
      </w:tr>
      <w:tr w:rsidR="00C728EE" w:rsidRPr="005307C1" w14:paraId="0EAF8EA4" w14:textId="77777777" w:rsidTr="00AC1422">
        <w:trPr>
          <w:trHeight w:val="340"/>
          <w:jc w:val="center"/>
        </w:trPr>
        <w:tc>
          <w:tcPr>
            <w:tcW w:w="2835" w:type="dxa"/>
            <w:shd w:val="clear" w:color="auto" w:fill="auto"/>
            <w:hideMark/>
          </w:tcPr>
          <w:p w14:paraId="1A9C1F57" w14:textId="77777777" w:rsidR="00C728EE" w:rsidRPr="005307C1" w:rsidRDefault="00C728EE" w:rsidP="00AC1422">
            <w:pPr>
              <w:rPr>
                <w:lang w:eastAsia="en-GB"/>
              </w:rPr>
            </w:pPr>
            <w:r w:rsidRPr="005307C1">
              <w:rPr>
                <w:kern w:val="24"/>
                <w:lang w:eastAsia="en-GB"/>
              </w:rPr>
              <w:t>Total volume</w:t>
            </w:r>
          </w:p>
        </w:tc>
        <w:tc>
          <w:tcPr>
            <w:tcW w:w="2835" w:type="dxa"/>
            <w:shd w:val="clear" w:color="auto" w:fill="auto"/>
            <w:hideMark/>
          </w:tcPr>
          <w:p w14:paraId="726B0519" w14:textId="77777777" w:rsidR="00C728EE" w:rsidRPr="005307C1" w:rsidRDefault="00C728EE" w:rsidP="00AC1422">
            <w:pPr>
              <w:rPr>
                <w:lang w:eastAsia="en-GB"/>
              </w:rPr>
            </w:pPr>
            <w:r w:rsidRPr="005307C1">
              <w:rPr>
                <w:color w:val="000000"/>
                <w:kern w:val="24"/>
                <w:lang w:eastAsia="en-GB"/>
              </w:rPr>
              <w:t xml:space="preserve">20 </w:t>
            </w:r>
            <w:proofErr w:type="spellStart"/>
            <w:r w:rsidRPr="005307C1">
              <w:rPr>
                <w:color w:val="000000"/>
                <w:kern w:val="24"/>
                <w:lang w:eastAsia="en-GB"/>
              </w:rPr>
              <w:t>μl</w:t>
            </w:r>
            <w:proofErr w:type="spellEnd"/>
          </w:p>
        </w:tc>
      </w:tr>
    </w:tbl>
    <w:p w14:paraId="7FFFD51C" w14:textId="25038475" w:rsidR="00C728EE" w:rsidRPr="005307C1" w:rsidRDefault="00C728EE" w:rsidP="00C728EE">
      <w:pPr>
        <w:rPr>
          <w:bCs/>
        </w:rPr>
      </w:pPr>
    </w:p>
    <w:p w14:paraId="758EFE86" w14:textId="21BCD7D7" w:rsidR="006B6BFD" w:rsidRPr="006B6BFD" w:rsidRDefault="006B6BFD" w:rsidP="006B6BFD">
      <w:pPr>
        <w:pStyle w:val="ListParagraph"/>
        <w:numPr>
          <w:ilvl w:val="0"/>
          <w:numId w:val="4"/>
        </w:numPr>
        <w:contextualSpacing w:val="0"/>
        <w:rPr>
          <w:bCs/>
        </w:rPr>
      </w:pPr>
      <w:r>
        <w:rPr>
          <w:shd w:val="clear" w:color="auto" w:fill="FFFFFF"/>
        </w:rPr>
        <w:lastRenderedPageBreak/>
        <w:t xml:space="preserve">Prepare your master mix (Table </w:t>
      </w:r>
      <w:r>
        <w:rPr>
          <w:shd w:val="clear" w:color="auto" w:fill="FFFFFF"/>
        </w:rPr>
        <w:t>4</w:t>
      </w:r>
      <w:r>
        <w:rPr>
          <w:shd w:val="clear" w:color="auto" w:fill="FFFFFF"/>
        </w:rPr>
        <w:t xml:space="preserve">) in a carefully labelled microcentrifuge tube. </w:t>
      </w:r>
    </w:p>
    <w:p w14:paraId="156198E1" w14:textId="77777777" w:rsidR="006B6BFD" w:rsidRPr="006B6BFD" w:rsidRDefault="006B6BFD" w:rsidP="006B6BFD">
      <w:pPr>
        <w:pStyle w:val="ListParagraph"/>
        <w:contextualSpacing w:val="0"/>
        <w:rPr>
          <w:bCs/>
        </w:rPr>
      </w:pPr>
    </w:p>
    <w:p w14:paraId="149F8178" w14:textId="4018E04C" w:rsidR="00C728EE" w:rsidRPr="001C502C" w:rsidRDefault="00C728EE" w:rsidP="00C728EE">
      <w:pPr>
        <w:pStyle w:val="ListParagraph"/>
        <w:numPr>
          <w:ilvl w:val="0"/>
          <w:numId w:val="4"/>
        </w:numPr>
        <w:contextualSpacing w:val="0"/>
        <w:rPr>
          <w:bCs/>
        </w:rPr>
      </w:pPr>
      <w:r w:rsidRPr="001C502C">
        <w:rPr>
          <w:shd w:val="clear" w:color="auto" w:fill="FFFFFF"/>
        </w:rPr>
        <w:t>Label your PCR tube carefully, including your bench number.</w:t>
      </w:r>
    </w:p>
    <w:p w14:paraId="46369A75" w14:textId="77777777" w:rsidR="00C728EE" w:rsidRPr="005307C1" w:rsidRDefault="00C728EE" w:rsidP="00C728EE">
      <w:pPr>
        <w:rPr>
          <w:bCs/>
        </w:rPr>
      </w:pPr>
    </w:p>
    <w:p w14:paraId="37D04762" w14:textId="77777777" w:rsidR="00C728EE" w:rsidRPr="001C502C" w:rsidRDefault="00C728EE" w:rsidP="00C728EE">
      <w:pPr>
        <w:pStyle w:val="ListParagraph"/>
        <w:numPr>
          <w:ilvl w:val="0"/>
          <w:numId w:val="4"/>
        </w:numPr>
        <w:contextualSpacing w:val="0"/>
        <w:rPr>
          <w:bCs/>
        </w:rPr>
      </w:pPr>
      <w:r w:rsidRPr="001C502C">
        <w:rPr>
          <w:shd w:val="clear" w:color="auto" w:fill="FFFFFF"/>
        </w:rPr>
        <w:t xml:space="preserve">Use a white thin (10 </w:t>
      </w:r>
      <w:proofErr w:type="spellStart"/>
      <w:r w:rsidRPr="001C502C">
        <w:rPr>
          <w:color w:val="000000"/>
          <w:kern w:val="24"/>
          <w:lang w:eastAsia="en-GB"/>
        </w:rPr>
        <w:t>μl</w:t>
      </w:r>
      <w:proofErr w:type="spellEnd"/>
      <w:r w:rsidRPr="001C502C">
        <w:rPr>
          <w:shd w:val="clear" w:color="auto" w:fill="FFFFFF"/>
        </w:rPr>
        <w:t xml:space="preserve">) tip to pick one </w:t>
      </w:r>
      <w:proofErr w:type="gramStart"/>
      <w:r w:rsidRPr="001C502C">
        <w:rPr>
          <w:shd w:val="clear" w:color="auto" w:fill="FFFFFF"/>
        </w:rPr>
        <w:t>big isolated</w:t>
      </w:r>
      <w:proofErr w:type="gramEnd"/>
      <w:r w:rsidRPr="001C502C">
        <w:rPr>
          <w:shd w:val="clear" w:color="auto" w:fill="FFFFFF"/>
        </w:rPr>
        <w:t xml:space="preserve"> colony from the plate provided to you, and place this at the bottom of your PCR tube. Add 20 </w:t>
      </w:r>
      <w:proofErr w:type="spellStart"/>
      <w:r w:rsidRPr="001C502C">
        <w:rPr>
          <w:color w:val="000000"/>
          <w:kern w:val="24"/>
          <w:lang w:eastAsia="en-GB"/>
        </w:rPr>
        <w:t>μl</w:t>
      </w:r>
      <w:proofErr w:type="spellEnd"/>
      <w:r w:rsidRPr="001C502C">
        <w:rPr>
          <w:shd w:val="clear" w:color="auto" w:fill="FFFFFF"/>
        </w:rPr>
        <w:t xml:space="preserve"> PCR master mix.</w:t>
      </w:r>
    </w:p>
    <w:p w14:paraId="4C4F3C03" w14:textId="77777777" w:rsidR="00C728EE" w:rsidRPr="005307C1" w:rsidRDefault="00C728EE" w:rsidP="00C728EE">
      <w:pPr>
        <w:rPr>
          <w:bCs/>
        </w:rPr>
      </w:pPr>
    </w:p>
    <w:p w14:paraId="16BE2EE3" w14:textId="77777777" w:rsidR="00C728EE" w:rsidRPr="001C502C" w:rsidRDefault="00C728EE" w:rsidP="00C728EE">
      <w:pPr>
        <w:pStyle w:val="ListParagraph"/>
        <w:numPr>
          <w:ilvl w:val="0"/>
          <w:numId w:val="4"/>
        </w:numPr>
        <w:contextualSpacing w:val="0"/>
        <w:rPr>
          <w:bCs/>
        </w:rPr>
      </w:pPr>
      <w:r w:rsidRPr="001C502C">
        <w:rPr>
          <w:shd w:val="clear" w:color="auto" w:fill="FFFFFF"/>
        </w:rPr>
        <w:t>Keep the reaction mixture on ice until the whole class is ready to proceed to the amplification step.</w:t>
      </w:r>
    </w:p>
    <w:p w14:paraId="19196E3E" w14:textId="77777777" w:rsidR="00C728EE" w:rsidRPr="005307C1" w:rsidRDefault="00C728EE" w:rsidP="00C728EE">
      <w:pPr>
        <w:rPr>
          <w:shd w:val="clear" w:color="auto" w:fill="FFFFFF"/>
        </w:rPr>
      </w:pPr>
    </w:p>
    <w:p w14:paraId="7FA707B4" w14:textId="77777777" w:rsidR="00C728EE" w:rsidRPr="001C502C" w:rsidRDefault="00C728EE" w:rsidP="00C728EE">
      <w:pPr>
        <w:rPr>
          <w:b/>
          <w:bCs/>
          <w:i/>
        </w:rPr>
      </w:pPr>
      <w:r w:rsidRPr="001C502C">
        <w:rPr>
          <w:b/>
          <w:i/>
          <w:shd w:val="clear" w:color="auto" w:fill="FFFFFF"/>
        </w:rPr>
        <w:t>PCR amplification for both reactions</w:t>
      </w:r>
    </w:p>
    <w:p w14:paraId="45DF73A9" w14:textId="77777777" w:rsidR="00C728EE" w:rsidRPr="005307C1" w:rsidRDefault="00C728EE" w:rsidP="00C728EE">
      <w:pPr>
        <w:rPr>
          <w:shd w:val="clear" w:color="auto" w:fill="FFFFFF"/>
        </w:rPr>
      </w:pPr>
    </w:p>
    <w:p w14:paraId="2864EA32" w14:textId="77777777" w:rsidR="00C728EE" w:rsidRPr="005307C1" w:rsidRDefault="00C728EE" w:rsidP="00C728EE">
      <w:pPr>
        <w:rPr>
          <w:bCs/>
        </w:rPr>
      </w:pPr>
      <w:r w:rsidRPr="005307C1">
        <w:rPr>
          <w:shd w:val="clear" w:color="auto" w:fill="FFFFFF"/>
        </w:rPr>
        <w:t>Amplification of DNA fragments will be performed with an initial denaturation at 94°C for 10 min</w:t>
      </w:r>
      <w:r>
        <w:rPr>
          <w:shd w:val="clear" w:color="auto" w:fill="FFFFFF"/>
        </w:rPr>
        <w:t>utes</w:t>
      </w:r>
      <w:r w:rsidRPr="005307C1">
        <w:rPr>
          <w:shd w:val="clear" w:color="auto" w:fill="FFFFFF"/>
        </w:rPr>
        <w:t xml:space="preserve"> followed by 25 cycles of 30 s</w:t>
      </w:r>
      <w:r>
        <w:rPr>
          <w:shd w:val="clear" w:color="auto" w:fill="FFFFFF"/>
        </w:rPr>
        <w:t>econds</w:t>
      </w:r>
      <w:r w:rsidRPr="005307C1">
        <w:rPr>
          <w:shd w:val="clear" w:color="auto" w:fill="FFFFFF"/>
        </w:rPr>
        <w:t xml:space="preserve"> at 94°C, 30 s</w:t>
      </w:r>
      <w:r>
        <w:rPr>
          <w:shd w:val="clear" w:color="auto" w:fill="FFFFFF"/>
        </w:rPr>
        <w:t>econds</w:t>
      </w:r>
      <w:r w:rsidRPr="005307C1">
        <w:rPr>
          <w:shd w:val="clear" w:color="auto" w:fill="FFFFFF"/>
        </w:rPr>
        <w:t xml:space="preserve"> at 55°C, and </w:t>
      </w:r>
      <w:r>
        <w:rPr>
          <w:shd w:val="clear" w:color="auto" w:fill="FFFFFF"/>
        </w:rPr>
        <w:t>one</w:t>
      </w:r>
      <w:r w:rsidRPr="005307C1">
        <w:rPr>
          <w:shd w:val="clear" w:color="auto" w:fill="FFFFFF"/>
        </w:rPr>
        <w:t xml:space="preserve"> min</w:t>
      </w:r>
      <w:r>
        <w:rPr>
          <w:shd w:val="clear" w:color="auto" w:fill="FFFFFF"/>
        </w:rPr>
        <w:t>ute</w:t>
      </w:r>
      <w:r w:rsidRPr="005307C1">
        <w:rPr>
          <w:shd w:val="clear" w:color="auto" w:fill="FFFFFF"/>
        </w:rPr>
        <w:t xml:space="preserve"> at 72°C, with a final extension at 72°C for 5 min</w:t>
      </w:r>
      <w:r>
        <w:rPr>
          <w:shd w:val="clear" w:color="auto" w:fill="FFFFFF"/>
        </w:rPr>
        <w:t>utes</w:t>
      </w:r>
      <w:r w:rsidRPr="005307C1">
        <w:rPr>
          <w:shd w:val="clear" w:color="auto" w:fill="FFFFFF"/>
        </w:rPr>
        <w:t xml:space="preserve"> on a Bio-Rad DNA-Engine thermocycler. </w:t>
      </w:r>
      <w:r w:rsidRPr="005307C1">
        <w:rPr>
          <w:bCs/>
        </w:rPr>
        <w:t>This PCR programme takes about 2</w:t>
      </w:r>
      <w:r>
        <w:rPr>
          <w:bCs/>
        </w:rPr>
        <w:t xml:space="preserve">½ </w:t>
      </w:r>
      <w:r w:rsidRPr="005307C1">
        <w:rPr>
          <w:bCs/>
        </w:rPr>
        <w:t>h</w:t>
      </w:r>
      <w:r>
        <w:rPr>
          <w:bCs/>
        </w:rPr>
        <w:t>ours to</w:t>
      </w:r>
      <w:r w:rsidRPr="005307C1">
        <w:rPr>
          <w:bCs/>
        </w:rPr>
        <w:t xml:space="preserve"> run.</w:t>
      </w:r>
    </w:p>
    <w:p w14:paraId="427944CC" w14:textId="77777777" w:rsidR="00C728EE" w:rsidRPr="005307C1" w:rsidRDefault="00C728EE" w:rsidP="00C728EE">
      <w:pPr>
        <w:rPr>
          <w:bCs/>
        </w:rPr>
      </w:pPr>
    </w:p>
    <w:p w14:paraId="3D6F1B17" w14:textId="0E5F21DA" w:rsidR="00C728EE" w:rsidRPr="007A7D6A" w:rsidRDefault="00C728EE" w:rsidP="00815250">
      <w:pPr>
        <w:pStyle w:val="Heading4"/>
        <w:rPr>
          <w:color w:val="A6A6A6" w:themeColor="background1" w:themeShade="A6"/>
        </w:rPr>
      </w:pPr>
      <w:r w:rsidRPr="005307C1">
        <w:t xml:space="preserve">Protocol </w:t>
      </w:r>
      <w:r>
        <w:t>4</w:t>
      </w:r>
      <w:r w:rsidRPr="005307C1">
        <w:t>.</w:t>
      </w:r>
      <w:r>
        <w:fldChar w:fldCharType="begin"/>
      </w:r>
      <w:r>
        <w:instrText xml:space="preserve"> </w:instrText>
      </w:r>
      <w:r w:rsidRPr="00715096">
        <w:instrText>SEQ protocol \*MERGEFORMAT</w:instrText>
      </w:r>
      <w:r>
        <w:instrText xml:space="preserve"> </w:instrText>
      </w:r>
      <w:r>
        <w:fldChar w:fldCharType="separate"/>
      </w:r>
      <w:r>
        <w:rPr>
          <w:noProof/>
        </w:rPr>
        <w:t>4</w:t>
      </w:r>
      <w:r>
        <w:fldChar w:fldCharType="end"/>
      </w:r>
      <w:r w:rsidRPr="005307C1">
        <w:t>: Make an agarose gel</w:t>
      </w:r>
      <w:r>
        <w:t>.</w:t>
      </w:r>
      <w:r w:rsidR="007549C2">
        <w:t xml:space="preserve"> </w:t>
      </w:r>
    </w:p>
    <w:p w14:paraId="416236A2" w14:textId="77777777" w:rsidR="00C728EE" w:rsidRPr="007A7D6A" w:rsidRDefault="00C728EE" w:rsidP="00C728EE">
      <w:pPr>
        <w:rPr>
          <w:color w:val="A6A6A6" w:themeColor="background1" w:themeShade="A6"/>
        </w:rPr>
      </w:pPr>
    </w:p>
    <w:p w14:paraId="7E4F03A4" w14:textId="49127609" w:rsidR="00D63D8A" w:rsidRPr="007A7D6A" w:rsidRDefault="00EA5B14" w:rsidP="007A7D6A">
      <w:pPr>
        <w:pStyle w:val="Heading4"/>
        <w:numPr>
          <w:ilvl w:val="0"/>
          <w:numId w:val="9"/>
        </w:numPr>
      </w:pPr>
      <w:r w:rsidRPr="007A7D6A">
        <w:rPr>
          <w:color w:val="A6A6A6" w:themeColor="background1" w:themeShade="A6"/>
        </w:rPr>
        <w:t>(Step 1 has already been done for you.)</w:t>
      </w:r>
      <w:r w:rsidR="007A7D6A" w:rsidRPr="007A7D6A">
        <w:rPr>
          <w:color w:val="A6A6A6" w:themeColor="background1" w:themeShade="A6"/>
        </w:rPr>
        <w:t xml:space="preserve"> </w:t>
      </w:r>
      <w:r w:rsidR="00D63D8A" w:rsidRPr="007A7D6A">
        <w:rPr>
          <w:color w:val="A6A6A6" w:themeColor="background1" w:themeShade="A6"/>
        </w:rPr>
        <w:t>A 2% agarose solution has been made for you as follows: 2 g of agarose were added to a glass flask, and 100 ml 1X TAE buffer. The agarose solution was heated in a microwave till agarose is completely dissolved in the buffer, and then cooled down to about 50°C.</w:t>
      </w:r>
    </w:p>
    <w:p w14:paraId="57050571" w14:textId="77777777" w:rsidR="00D63D8A" w:rsidRDefault="00D63D8A" w:rsidP="00D63D8A">
      <w:pPr>
        <w:pStyle w:val="ListParagraph"/>
        <w:contextualSpacing w:val="0"/>
      </w:pPr>
    </w:p>
    <w:p w14:paraId="6CC9516E" w14:textId="029631E6" w:rsidR="00D63D8A" w:rsidRDefault="00D63D8A" w:rsidP="00D63D8A">
      <w:pPr>
        <w:pStyle w:val="ListParagraph"/>
        <w:numPr>
          <w:ilvl w:val="0"/>
          <w:numId w:val="9"/>
        </w:numPr>
        <w:contextualSpacing w:val="0"/>
      </w:pPr>
      <w:r>
        <w:t>Prepare a gel tray by taping off both ends securely and placing a comb in the desired position. P</w:t>
      </w:r>
      <w:r w:rsidRPr="00F519DF">
        <w:t xml:space="preserve">our the agarose </w:t>
      </w:r>
      <w:r>
        <w:t>into the gel tray and allow this to sit undisturbed until the agarose has set.</w:t>
      </w:r>
    </w:p>
    <w:p w14:paraId="0245C859" w14:textId="77777777" w:rsidR="00D63D8A" w:rsidRDefault="00D63D8A" w:rsidP="00D63D8A"/>
    <w:p w14:paraId="4A23BAA6" w14:textId="77777777" w:rsidR="00D63D8A" w:rsidRDefault="00D63D8A" w:rsidP="00D63D8A">
      <w:pPr>
        <w:pStyle w:val="ListParagraph"/>
        <w:numPr>
          <w:ilvl w:val="0"/>
          <w:numId w:val="9"/>
        </w:numPr>
        <w:contextualSpacing w:val="0"/>
      </w:pPr>
      <w:r>
        <w:t>When the agarose has completely set, remove the tape and place the gel into an agarose tank. [Note: ensure the gel is oriented correctly, such that the DNA samples will not run off the gel.] Fill the tank with 1X TAE buffer. Remove the comb.</w:t>
      </w:r>
    </w:p>
    <w:p w14:paraId="57BC549D" w14:textId="77777777" w:rsidR="00D63D8A" w:rsidRDefault="00D63D8A" w:rsidP="00D63D8A"/>
    <w:p w14:paraId="6F06E180" w14:textId="77777777" w:rsidR="00D63D8A" w:rsidRPr="00815250" w:rsidRDefault="00D63D8A" w:rsidP="00D63D8A">
      <w:pPr>
        <w:pStyle w:val="ListParagraph"/>
        <w:numPr>
          <w:ilvl w:val="0"/>
          <w:numId w:val="9"/>
        </w:numPr>
        <w:contextualSpacing w:val="0"/>
        <w:rPr>
          <w:color w:val="A6A6A6" w:themeColor="background1" w:themeShade="A6"/>
        </w:rPr>
      </w:pPr>
      <w:commentRangeStart w:id="6"/>
      <w:r w:rsidRPr="00815250">
        <w:rPr>
          <w:color w:val="A6A6A6" w:themeColor="background1" w:themeShade="A6"/>
        </w:rPr>
        <w:t xml:space="preserve">Load the samples as follows: </w:t>
      </w:r>
    </w:p>
    <w:p w14:paraId="59F703BE" w14:textId="2C17F127" w:rsidR="00D63D8A" w:rsidRPr="00815250" w:rsidRDefault="00815250" w:rsidP="00D63D8A">
      <w:pPr>
        <w:pStyle w:val="ListParagraph"/>
        <w:numPr>
          <w:ilvl w:val="1"/>
          <w:numId w:val="9"/>
        </w:numPr>
        <w:contextualSpacing w:val="0"/>
        <w:rPr>
          <w:color w:val="A6A6A6" w:themeColor="background1" w:themeShade="A6"/>
        </w:rPr>
      </w:pPr>
      <w:r w:rsidRPr="00815250">
        <w:rPr>
          <w:bCs/>
          <w:color w:val="A6A6A6" w:themeColor="background1" w:themeShade="A6"/>
        </w:rPr>
        <w:t>A</w:t>
      </w:r>
      <w:r w:rsidRPr="00815250">
        <w:rPr>
          <w:bCs/>
          <w:color w:val="A6A6A6" w:themeColor="background1" w:themeShade="A6"/>
        </w:rPr>
        <w:t xml:space="preserve">dd 5 </w:t>
      </w:r>
      <w:r w:rsidRPr="00815250">
        <w:rPr>
          <w:color w:val="A6A6A6" w:themeColor="background1" w:themeShade="A6"/>
          <w:shd w:val="clear" w:color="auto" w:fill="FFFFFF"/>
        </w:rPr>
        <w:t>µl</w:t>
      </w:r>
      <w:r w:rsidRPr="00815250">
        <w:rPr>
          <w:bCs/>
          <w:color w:val="A6A6A6" w:themeColor="background1" w:themeShade="A6"/>
        </w:rPr>
        <w:t xml:space="preserve"> of </w:t>
      </w:r>
      <w:r w:rsidRPr="00815250">
        <w:rPr>
          <w:bCs/>
          <w:i/>
          <w:color w:val="A6A6A6" w:themeColor="background1" w:themeShade="A6"/>
        </w:rPr>
        <w:t>spa</w:t>
      </w:r>
      <w:r w:rsidRPr="00815250">
        <w:rPr>
          <w:bCs/>
          <w:color w:val="A6A6A6" w:themeColor="background1" w:themeShade="A6"/>
        </w:rPr>
        <w:t xml:space="preserve"> PCR product to the multiplex PCR products and then run 16 </w:t>
      </w:r>
      <w:r w:rsidRPr="00815250">
        <w:rPr>
          <w:color w:val="A6A6A6" w:themeColor="background1" w:themeShade="A6"/>
          <w:shd w:val="clear" w:color="auto" w:fill="FFFFFF"/>
        </w:rPr>
        <w:t>µl</w:t>
      </w:r>
      <w:r w:rsidRPr="00815250">
        <w:rPr>
          <w:bCs/>
          <w:color w:val="A6A6A6" w:themeColor="background1" w:themeShade="A6"/>
        </w:rPr>
        <w:t xml:space="preserve"> of the combined reaction on the 2% agarose gel</w:t>
      </w:r>
      <w:r w:rsidRPr="00815250">
        <w:rPr>
          <w:color w:val="A6A6A6" w:themeColor="background1" w:themeShade="A6"/>
        </w:rPr>
        <w:t>.</w:t>
      </w:r>
    </w:p>
    <w:p w14:paraId="74577ACB" w14:textId="77777777" w:rsidR="00D63D8A" w:rsidRPr="00815250" w:rsidRDefault="00D63D8A" w:rsidP="00D63D8A">
      <w:pPr>
        <w:pStyle w:val="ListParagraph"/>
        <w:numPr>
          <w:ilvl w:val="1"/>
          <w:numId w:val="9"/>
        </w:numPr>
        <w:contextualSpacing w:val="0"/>
        <w:rPr>
          <w:color w:val="A6A6A6" w:themeColor="background1" w:themeShade="A6"/>
        </w:rPr>
      </w:pPr>
      <w:r w:rsidRPr="00815250">
        <w:rPr>
          <w:color w:val="A6A6A6" w:themeColor="background1" w:themeShade="A6"/>
        </w:rPr>
        <w:t>Load 5 µl of the provided DNA ladder.</w:t>
      </w:r>
      <w:commentRangeEnd w:id="6"/>
      <w:r w:rsidR="007A7D6A">
        <w:rPr>
          <w:rStyle w:val="CommentReference"/>
        </w:rPr>
        <w:commentReference w:id="6"/>
      </w:r>
    </w:p>
    <w:p w14:paraId="5B0EB7BA" w14:textId="77777777" w:rsidR="00D63D8A" w:rsidRDefault="00D63D8A" w:rsidP="00D63D8A"/>
    <w:p w14:paraId="25D8AB68" w14:textId="5614FB51" w:rsidR="00214EB3" w:rsidRDefault="00D63D8A" w:rsidP="00214EB3">
      <w:pPr>
        <w:pStyle w:val="ListParagraph"/>
        <w:numPr>
          <w:ilvl w:val="0"/>
          <w:numId w:val="9"/>
        </w:numPr>
        <w:contextualSpacing w:val="0"/>
      </w:pPr>
      <w:r>
        <w:t>When your gel is ready to run, place the cover on the tank, and check with a demonstrator to confirm that you have set it up correctly. Set the powerpack up to p</w:t>
      </w:r>
      <w:r w:rsidRPr="005A3DB2">
        <w:t>erform electrophoresis</w:t>
      </w:r>
      <w:r>
        <w:t xml:space="preserve"> at</w:t>
      </w:r>
      <w:r w:rsidRPr="005A3DB2">
        <w:t xml:space="preserve"> 100 V</w:t>
      </w:r>
      <w:r>
        <w:t xml:space="preserve"> for 50 minutes. </w:t>
      </w:r>
    </w:p>
    <w:p w14:paraId="1D365EA4" w14:textId="77777777" w:rsidR="00214EB3" w:rsidRDefault="00214EB3" w:rsidP="00214EB3">
      <w:pPr>
        <w:pStyle w:val="ListParagraph"/>
        <w:contextualSpacing w:val="0"/>
      </w:pPr>
    </w:p>
    <w:p w14:paraId="0F28811E" w14:textId="77777777" w:rsidR="00214EB3" w:rsidRPr="00214EB3" w:rsidRDefault="00214EB3" w:rsidP="00214EB3">
      <w:pPr>
        <w:pStyle w:val="ListParagraph"/>
        <w:numPr>
          <w:ilvl w:val="0"/>
          <w:numId w:val="9"/>
        </w:numPr>
        <w:rPr>
          <w:bCs/>
        </w:rPr>
      </w:pPr>
      <w:r w:rsidRPr="00214EB3">
        <w:rPr>
          <w:bCs/>
        </w:rPr>
        <w:t>We will then take gel images with the “gel doc system” and post your data to the BM327 microbiology class sub-page.</w:t>
      </w:r>
    </w:p>
    <w:p w14:paraId="22ACC383" w14:textId="77777777" w:rsidR="00C728EE" w:rsidRPr="005307C1" w:rsidRDefault="00C728EE" w:rsidP="00C728EE">
      <w:pPr>
        <w:rPr>
          <w:bCs/>
        </w:rPr>
      </w:pPr>
    </w:p>
    <w:p w14:paraId="1C79E412" w14:textId="77777777" w:rsidR="00C728EE" w:rsidRPr="005307C1" w:rsidRDefault="00C728EE" w:rsidP="00C728EE">
      <w:pPr>
        <w:rPr>
          <w:bCs/>
        </w:rPr>
      </w:pPr>
    </w:p>
    <w:p w14:paraId="15C4EFF6" w14:textId="77777777" w:rsidR="00C728EE" w:rsidRPr="00693FC7" w:rsidRDefault="00C728EE" w:rsidP="00C728EE">
      <w:pPr>
        <w:pStyle w:val="Heading3"/>
      </w:pPr>
      <w:bookmarkStart w:id="7" w:name="task_macandanaerobicresults"/>
      <w:r w:rsidRPr="00693FC7">
        <w:lastRenderedPageBreak/>
        <w:t>TASK 4</w:t>
      </w:r>
      <w:fldSimple w:instr=" SEQ \* ALPHABETIC task \* MERGEFORMAT ">
        <w:r w:rsidRPr="00693FC7">
          <w:t>D</w:t>
        </w:r>
      </w:fldSimple>
      <w:bookmarkEnd w:id="7"/>
      <w:r w:rsidRPr="00693FC7">
        <w:t>:</w:t>
      </w:r>
      <w:r w:rsidRPr="00693FC7">
        <w:tab/>
        <w:t xml:space="preserve">Observing and recording results (from </w:t>
      </w:r>
      <w:r w:rsidRPr="00693FC7">
        <w:fldChar w:fldCharType="begin"/>
      </w:r>
      <w:r w:rsidRPr="00693FC7">
        <w:instrText xml:space="preserve"> REF task_macconkey \h  \* MERGEFORMAT </w:instrText>
      </w:r>
      <w:r w:rsidRPr="00693FC7">
        <w:fldChar w:fldCharType="separate"/>
      </w:r>
      <w:r w:rsidRPr="00693FC7">
        <w:t>TASK 3A</w:t>
      </w:r>
      <w:r w:rsidRPr="00693FC7">
        <w:fldChar w:fldCharType="end"/>
      </w:r>
      <w:r w:rsidRPr="00693FC7">
        <w:t>)</w:t>
      </w:r>
    </w:p>
    <w:p w14:paraId="3F36627F" w14:textId="77777777" w:rsidR="00C728EE" w:rsidRPr="005A3DB2" w:rsidRDefault="00C728EE" w:rsidP="00C728EE">
      <w:pPr>
        <w:rPr>
          <w:bCs/>
        </w:rPr>
      </w:pPr>
    </w:p>
    <w:p w14:paraId="0E2B6E9C" w14:textId="77777777" w:rsidR="009E747A" w:rsidRDefault="009E747A" w:rsidP="009E747A">
      <w:r>
        <w:t xml:space="preserve">You should work individually to complete this task (make independent observations of each plate), though you may wish to compare your results with your neighbours. </w:t>
      </w:r>
    </w:p>
    <w:p w14:paraId="246D6978" w14:textId="7276F645" w:rsidR="00C728EE" w:rsidRPr="005A3DB2" w:rsidRDefault="00C728EE" w:rsidP="00C728EE">
      <w:pPr>
        <w:rPr>
          <w:bCs/>
        </w:rPr>
      </w:pPr>
      <w:r w:rsidRPr="005A3DB2">
        <w:rPr>
          <w:bCs/>
        </w:rPr>
        <w:t>You will need to observe the growth of your unknown and control strains on selective/differential media and record your results</w:t>
      </w:r>
      <w:r w:rsidR="009E747A">
        <w:rPr>
          <w:bCs/>
        </w:rPr>
        <w:t xml:space="preserve"> and interpretation</w:t>
      </w:r>
      <w:r w:rsidRPr="005A3DB2">
        <w:rPr>
          <w:bCs/>
        </w:rPr>
        <w:t xml:space="preserve"> in</w:t>
      </w:r>
      <w:r w:rsidR="009E747A">
        <w:rPr>
          <w:bCs/>
        </w:rPr>
        <w:t xml:space="preserve"> Table 5</w:t>
      </w:r>
      <w:r w:rsidRPr="005A3DB2">
        <w:rPr>
          <w:bCs/>
        </w:rPr>
        <w:t xml:space="preserve">. </w:t>
      </w:r>
    </w:p>
    <w:p w14:paraId="1473F770" w14:textId="77777777" w:rsidR="00C728EE" w:rsidRPr="005A3DB2" w:rsidRDefault="00C728EE" w:rsidP="00C728EE">
      <w:pPr>
        <w:rPr>
          <w:bCs/>
        </w:rPr>
      </w:pPr>
    </w:p>
    <w:p w14:paraId="3FE84B2B" w14:textId="5269A443" w:rsidR="00C728EE" w:rsidRDefault="00C728EE" w:rsidP="00C728EE">
      <w:pPr>
        <w:pStyle w:val="Caption"/>
        <w:keepNext/>
      </w:pPr>
      <w:bookmarkStart w:id="8" w:name="_Ref175660384"/>
      <w:r>
        <w:t>Table</w:t>
      </w:r>
      <w:bookmarkEnd w:id="8"/>
      <w:r w:rsidR="00752EDA">
        <w:t xml:space="preserve"> 5</w:t>
      </w:r>
      <w:r>
        <w:t xml:space="preserve">. </w:t>
      </w:r>
      <w:r w:rsidRPr="009D5305">
        <w:t>Visual observation of microbial colonies incubated on MacConkey agar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0"/>
        <w:gridCol w:w="3468"/>
        <w:gridCol w:w="3468"/>
      </w:tblGrid>
      <w:tr w:rsidR="009E747A" w:rsidRPr="005A3DB2" w14:paraId="6104C58F" w14:textId="1DE42379" w:rsidTr="004128C8">
        <w:trPr>
          <w:trHeight w:val="680"/>
        </w:trPr>
        <w:tc>
          <w:tcPr>
            <w:tcW w:w="1154" w:type="pct"/>
            <w:vAlign w:val="center"/>
          </w:tcPr>
          <w:p w14:paraId="4D989566" w14:textId="77777777" w:rsidR="009E747A" w:rsidRPr="00F81980" w:rsidRDefault="009E747A" w:rsidP="00AC1422">
            <w:pPr>
              <w:rPr>
                <w:b/>
              </w:rPr>
            </w:pPr>
            <w:r w:rsidRPr="00F81980">
              <w:rPr>
                <w:b/>
              </w:rPr>
              <w:t>Microorganism cultured</w:t>
            </w:r>
          </w:p>
        </w:tc>
        <w:tc>
          <w:tcPr>
            <w:tcW w:w="1923" w:type="pct"/>
            <w:vAlign w:val="center"/>
          </w:tcPr>
          <w:p w14:paraId="71A84FA8" w14:textId="77777777" w:rsidR="009E747A" w:rsidRPr="00F81980" w:rsidRDefault="009E747A" w:rsidP="004128C8">
            <w:pPr>
              <w:rPr>
                <w:b/>
              </w:rPr>
            </w:pPr>
            <w:r w:rsidRPr="00F81980">
              <w:rPr>
                <w:b/>
              </w:rPr>
              <w:t>Visual observations (colony characteristics)</w:t>
            </w:r>
          </w:p>
        </w:tc>
        <w:tc>
          <w:tcPr>
            <w:tcW w:w="1923" w:type="pct"/>
            <w:vAlign w:val="center"/>
          </w:tcPr>
          <w:p w14:paraId="54319559" w14:textId="6DE9F2EA" w:rsidR="009E747A" w:rsidRPr="00F81980" w:rsidRDefault="009E747A" w:rsidP="004128C8">
            <w:pPr>
              <w:rPr>
                <w:b/>
              </w:rPr>
            </w:pPr>
            <w:r>
              <w:rPr>
                <w:b/>
              </w:rPr>
              <w:t>Interpretation</w:t>
            </w:r>
          </w:p>
        </w:tc>
      </w:tr>
      <w:tr w:rsidR="009E747A" w:rsidRPr="005A3DB2" w14:paraId="040F5E7B" w14:textId="2CD1F9E6" w:rsidTr="0096653A">
        <w:trPr>
          <w:trHeight w:val="1191"/>
        </w:trPr>
        <w:tc>
          <w:tcPr>
            <w:tcW w:w="1154" w:type="pct"/>
            <w:vAlign w:val="center"/>
          </w:tcPr>
          <w:p w14:paraId="0F1BDD96" w14:textId="77777777" w:rsidR="009E747A" w:rsidRPr="00095D1B" w:rsidRDefault="009E747A" w:rsidP="00AC1422">
            <w:pPr>
              <w:rPr>
                <w:bCs/>
                <w:i/>
                <w:iCs/>
              </w:rPr>
            </w:pPr>
            <w:r w:rsidRPr="00095D1B">
              <w:rPr>
                <w:bCs/>
                <w:i/>
                <w:iCs/>
              </w:rPr>
              <w:t>Escherichia coli</w:t>
            </w:r>
          </w:p>
        </w:tc>
        <w:tc>
          <w:tcPr>
            <w:tcW w:w="1923" w:type="pct"/>
            <w:vAlign w:val="center"/>
          </w:tcPr>
          <w:p w14:paraId="3B1086C7" w14:textId="77777777" w:rsidR="009E747A" w:rsidRPr="005A3DB2" w:rsidRDefault="009E747A" w:rsidP="00AC1422"/>
        </w:tc>
        <w:tc>
          <w:tcPr>
            <w:tcW w:w="1923" w:type="pct"/>
          </w:tcPr>
          <w:p w14:paraId="0E6CBB3C" w14:textId="77777777" w:rsidR="009E747A" w:rsidRPr="005A3DB2" w:rsidRDefault="009E747A" w:rsidP="00AC1422"/>
        </w:tc>
      </w:tr>
      <w:tr w:rsidR="009E747A" w:rsidRPr="005A3DB2" w14:paraId="0A34BA07" w14:textId="6F20555C" w:rsidTr="0096653A">
        <w:trPr>
          <w:trHeight w:val="1191"/>
        </w:trPr>
        <w:tc>
          <w:tcPr>
            <w:tcW w:w="1154" w:type="pct"/>
            <w:vAlign w:val="center"/>
          </w:tcPr>
          <w:p w14:paraId="5CA85485" w14:textId="77777777" w:rsidR="009E747A" w:rsidRPr="00095D1B" w:rsidRDefault="009E747A" w:rsidP="00AC1422">
            <w:pPr>
              <w:rPr>
                <w:bCs/>
                <w:i/>
                <w:iCs/>
              </w:rPr>
            </w:pPr>
            <w:r w:rsidRPr="00095D1B">
              <w:rPr>
                <w:bCs/>
                <w:i/>
                <w:iCs/>
              </w:rPr>
              <w:t>Salmonella enteritidis</w:t>
            </w:r>
          </w:p>
        </w:tc>
        <w:tc>
          <w:tcPr>
            <w:tcW w:w="1923" w:type="pct"/>
            <w:vAlign w:val="center"/>
          </w:tcPr>
          <w:p w14:paraId="40BF693A" w14:textId="77777777" w:rsidR="009E747A" w:rsidRPr="005A3DB2" w:rsidRDefault="009E747A" w:rsidP="00AC1422"/>
        </w:tc>
        <w:tc>
          <w:tcPr>
            <w:tcW w:w="1923" w:type="pct"/>
          </w:tcPr>
          <w:p w14:paraId="4677902D" w14:textId="77777777" w:rsidR="009E747A" w:rsidRPr="005A3DB2" w:rsidRDefault="009E747A" w:rsidP="00AC1422"/>
        </w:tc>
      </w:tr>
      <w:tr w:rsidR="009E747A" w:rsidRPr="005A3DB2" w14:paraId="58EBFE86" w14:textId="2602CD15" w:rsidTr="0096653A">
        <w:trPr>
          <w:trHeight w:val="1191"/>
        </w:trPr>
        <w:tc>
          <w:tcPr>
            <w:tcW w:w="1154" w:type="pct"/>
            <w:vAlign w:val="center"/>
          </w:tcPr>
          <w:p w14:paraId="23D15DDC" w14:textId="77777777" w:rsidR="009E747A" w:rsidRPr="00095D1B" w:rsidRDefault="009E747A" w:rsidP="00AC1422">
            <w:pPr>
              <w:rPr>
                <w:bCs/>
                <w:iCs/>
              </w:rPr>
            </w:pPr>
            <w:r w:rsidRPr="00095D1B">
              <w:rPr>
                <w:bCs/>
                <w:i/>
                <w:iCs/>
              </w:rPr>
              <w:t>Your unknown</w:t>
            </w:r>
          </w:p>
        </w:tc>
        <w:tc>
          <w:tcPr>
            <w:tcW w:w="1923" w:type="pct"/>
            <w:vAlign w:val="center"/>
          </w:tcPr>
          <w:p w14:paraId="320A870E" w14:textId="77777777" w:rsidR="009E747A" w:rsidRPr="005A3DB2" w:rsidRDefault="009E747A" w:rsidP="00AC1422"/>
        </w:tc>
        <w:tc>
          <w:tcPr>
            <w:tcW w:w="1923" w:type="pct"/>
          </w:tcPr>
          <w:p w14:paraId="54826237" w14:textId="77777777" w:rsidR="009E747A" w:rsidRPr="005A3DB2" w:rsidRDefault="009E747A" w:rsidP="00AC1422"/>
        </w:tc>
      </w:tr>
    </w:tbl>
    <w:p w14:paraId="7E6D9F81" w14:textId="77777777" w:rsidR="00C728EE" w:rsidRPr="00B447FB" w:rsidRDefault="00C728EE" w:rsidP="00C728EE">
      <w:pPr>
        <w:rPr>
          <w:bCs/>
          <w:i/>
        </w:rPr>
      </w:pPr>
    </w:p>
    <w:p w14:paraId="4E8D0123" w14:textId="77777777" w:rsidR="00C728EE" w:rsidRPr="005A3DB2" w:rsidRDefault="00C728EE" w:rsidP="00C728EE">
      <w:pPr>
        <w:pStyle w:val="Heading3"/>
      </w:pPr>
      <w:bookmarkStart w:id="9" w:name="task_oxygenresults"/>
      <w:r w:rsidRPr="00B26E52">
        <w:t>T</w:t>
      </w:r>
      <w:r>
        <w:t>ASK 4</w:t>
      </w:r>
      <w:r>
        <w:fldChar w:fldCharType="begin"/>
      </w:r>
      <w:r>
        <w:instrText xml:space="preserve"> </w:instrText>
      </w:r>
      <w:r w:rsidRPr="00E83C20">
        <w:instrText>SEQ \* ALPHABETIC task \* MERGEFORMAT</w:instrText>
      </w:r>
      <w:r>
        <w:instrText xml:space="preserve"> </w:instrText>
      </w:r>
      <w:r>
        <w:fldChar w:fldCharType="separate"/>
      </w:r>
      <w:r>
        <w:rPr>
          <w:noProof/>
        </w:rPr>
        <w:t>E</w:t>
      </w:r>
      <w:r>
        <w:fldChar w:fldCharType="end"/>
      </w:r>
      <w:bookmarkEnd w:id="9"/>
      <w:r>
        <w:t xml:space="preserve">. </w:t>
      </w:r>
      <w:r w:rsidRPr="005A3DB2">
        <w:t>Observing and recording r</w:t>
      </w:r>
      <w:r>
        <w:t xml:space="preserve">esults (from </w:t>
      </w:r>
      <w:r>
        <w:fldChar w:fldCharType="begin"/>
      </w:r>
      <w:r>
        <w:instrText xml:space="preserve"> REF task_oxygenforgrowth \h  \* MERGEFORMAT </w:instrText>
      </w:r>
      <w:r>
        <w:fldChar w:fldCharType="separate"/>
      </w:r>
      <w:r w:rsidRPr="005307C1">
        <w:rPr>
          <w:noProof/>
        </w:rPr>
        <w:t xml:space="preserve">TASK </w:t>
      </w:r>
      <w:r>
        <w:rPr>
          <w:noProof/>
        </w:rPr>
        <w:t>3C</w:t>
      </w:r>
      <w:r>
        <w:fldChar w:fldCharType="end"/>
      </w:r>
      <w:r>
        <w:t>)</w:t>
      </w:r>
    </w:p>
    <w:p w14:paraId="12717D80" w14:textId="77777777" w:rsidR="00C728EE" w:rsidRDefault="00C728EE" w:rsidP="00C728EE">
      <w:pPr>
        <w:rPr>
          <w:bCs/>
        </w:rPr>
      </w:pPr>
    </w:p>
    <w:p w14:paraId="205CE577" w14:textId="77777777" w:rsidR="00093647" w:rsidRDefault="00093647" w:rsidP="00093647">
      <w:r>
        <w:t xml:space="preserve">You should work individually to complete this task (make independent observations of each plate), though you may wish to compare your results with your neighbours. </w:t>
      </w:r>
    </w:p>
    <w:p w14:paraId="38CD87C7" w14:textId="05B16E86" w:rsidR="00C728EE" w:rsidRDefault="00C728EE" w:rsidP="00C728EE">
      <w:pPr>
        <w:rPr>
          <w:bCs/>
        </w:rPr>
      </w:pPr>
      <w:r w:rsidRPr="005A3DB2">
        <w:rPr>
          <w:bCs/>
        </w:rPr>
        <w:t xml:space="preserve">You will </w:t>
      </w:r>
      <w:r>
        <w:rPr>
          <w:bCs/>
        </w:rPr>
        <w:t xml:space="preserve">also </w:t>
      </w:r>
      <w:r w:rsidRPr="005A3DB2">
        <w:rPr>
          <w:bCs/>
        </w:rPr>
        <w:t xml:space="preserve">need to observe the growth of your unknown and control strains in aerobic and anaerobic conditions and record your results in </w:t>
      </w:r>
      <w:r w:rsidR="002A6155">
        <w:rPr>
          <w:bCs/>
        </w:rPr>
        <w:t>Tables 6 and 7.</w:t>
      </w:r>
    </w:p>
    <w:p w14:paraId="5C9A96BD" w14:textId="2B0800EF" w:rsidR="00C728EE" w:rsidRDefault="00C728EE" w:rsidP="00C728EE">
      <w:pPr>
        <w:rPr>
          <w:bCs/>
        </w:rPr>
      </w:pPr>
    </w:p>
    <w:p w14:paraId="3BEE6812" w14:textId="20B6BA92" w:rsidR="0096653A" w:rsidRDefault="0096653A" w:rsidP="0096653A">
      <w:pPr>
        <w:pStyle w:val="Caption"/>
        <w:keepNext/>
      </w:pPr>
      <w:bookmarkStart w:id="10" w:name="_Ref175662029"/>
      <w:r>
        <w:t>Table</w:t>
      </w:r>
      <w:bookmarkEnd w:id="10"/>
      <w:r>
        <w:t xml:space="preserve"> </w:t>
      </w:r>
      <w:r>
        <w:t>6</w:t>
      </w:r>
      <w:r>
        <w:t xml:space="preserve">. </w:t>
      </w:r>
      <w:r w:rsidRPr="00BA0770">
        <w:t xml:space="preserve">Visual observation </w:t>
      </w:r>
      <w:r>
        <w:t xml:space="preserve">(colony characteristics) </w:t>
      </w:r>
      <w:r w:rsidRPr="00BA0770">
        <w:t>of microbial growth on stiff blood agar plates incubated aerobically and anaerobically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7"/>
        <w:gridCol w:w="2360"/>
        <w:gridCol w:w="2360"/>
        <w:gridCol w:w="2359"/>
      </w:tblGrid>
      <w:tr w:rsidR="0096653A" w:rsidRPr="005A3DB2" w14:paraId="3D5ABE42" w14:textId="77777777" w:rsidTr="00A46DA6">
        <w:trPr>
          <w:trHeight w:val="1134"/>
        </w:trPr>
        <w:tc>
          <w:tcPr>
            <w:tcW w:w="897" w:type="pct"/>
            <w:vAlign w:val="center"/>
          </w:tcPr>
          <w:p w14:paraId="441B4671" w14:textId="77777777" w:rsidR="0096653A" w:rsidRPr="002A6155" w:rsidRDefault="0096653A" w:rsidP="00A46DA6">
            <w:pPr>
              <w:rPr>
                <w:b/>
              </w:rPr>
            </w:pPr>
            <w:r w:rsidRPr="002A6155">
              <w:rPr>
                <w:b/>
              </w:rPr>
              <w:t>Microorganism cultured</w:t>
            </w:r>
          </w:p>
        </w:tc>
        <w:tc>
          <w:tcPr>
            <w:tcW w:w="1368" w:type="pct"/>
            <w:vAlign w:val="center"/>
          </w:tcPr>
          <w:p w14:paraId="656A36F6" w14:textId="77777777" w:rsidR="0096653A" w:rsidRPr="002A6155" w:rsidRDefault="0096653A" w:rsidP="00A46DA6">
            <w:pPr>
              <w:rPr>
                <w:b/>
                <w:u w:val="single"/>
              </w:rPr>
            </w:pPr>
            <w:r>
              <w:rPr>
                <w:b/>
              </w:rPr>
              <w:t>Observations</w:t>
            </w:r>
            <w:r w:rsidRPr="002A6155">
              <w:rPr>
                <w:b/>
              </w:rPr>
              <w:t xml:space="preserve"> – plates cultured </w:t>
            </w:r>
            <w:r w:rsidRPr="002A6155">
              <w:rPr>
                <w:b/>
                <w:u w:val="single"/>
              </w:rPr>
              <w:t>aerobically</w:t>
            </w:r>
          </w:p>
        </w:tc>
        <w:tc>
          <w:tcPr>
            <w:tcW w:w="1368" w:type="pct"/>
            <w:vAlign w:val="center"/>
          </w:tcPr>
          <w:p w14:paraId="36CB7A5F" w14:textId="77777777" w:rsidR="0096653A" w:rsidRPr="002A6155" w:rsidRDefault="0096653A" w:rsidP="00A46DA6">
            <w:pPr>
              <w:rPr>
                <w:b/>
                <w:u w:val="single"/>
              </w:rPr>
            </w:pPr>
            <w:r>
              <w:rPr>
                <w:b/>
              </w:rPr>
              <w:t>Observations</w:t>
            </w:r>
            <w:r w:rsidRPr="002A6155">
              <w:rPr>
                <w:b/>
              </w:rPr>
              <w:t xml:space="preserve"> – plates cultured </w:t>
            </w:r>
            <w:r w:rsidRPr="002A6155">
              <w:rPr>
                <w:b/>
                <w:u w:val="single"/>
              </w:rPr>
              <w:t>anaerobically</w:t>
            </w:r>
          </w:p>
        </w:tc>
        <w:tc>
          <w:tcPr>
            <w:tcW w:w="1368" w:type="pct"/>
          </w:tcPr>
          <w:p w14:paraId="372263C8" w14:textId="77777777" w:rsidR="0096653A" w:rsidRPr="002A6155" w:rsidRDefault="0096653A" w:rsidP="00A46DA6">
            <w:pPr>
              <w:rPr>
                <w:b/>
              </w:rPr>
            </w:pPr>
            <w:r>
              <w:rPr>
                <w:b/>
              </w:rPr>
              <w:t>Interpretation</w:t>
            </w:r>
          </w:p>
        </w:tc>
      </w:tr>
      <w:tr w:rsidR="0096653A" w:rsidRPr="005A3DB2" w14:paraId="1DC88F9D" w14:textId="77777777" w:rsidTr="00A46DA6">
        <w:trPr>
          <w:trHeight w:val="1417"/>
        </w:trPr>
        <w:tc>
          <w:tcPr>
            <w:tcW w:w="897" w:type="pct"/>
            <w:vAlign w:val="center"/>
          </w:tcPr>
          <w:p w14:paraId="5D41B235" w14:textId="77777777" w:rsidR="0096653A" w:rsidRPr="002A6155" w:rsidRDefault="0096653A" w:rsidP="00A46DA6">
            <w:r w:rsidRPr="002A6155">
              <w:rPr>
                <w:bCs/>
              </w:rPr>
              <w:t>Your unknown</w:t>
            </w:r>
          </w:p>
        </w:tc>
        <w:tc>
          <w:tcPr>
            <w:tcW w:w="1368" w:type="pct"/>
            <w:vAlign w:val="center"/>
          </w:tcPr>
          <w:p w14:paraId="3C5E78FD" w14:textId="77777777" w:rsidR="0096653A" w:rsidRPr="005A3DB2" w:rsidRDefault="0096653A" w:rsidP="00A46DA6"/>
        </w:tc>
        <w:tc>
          <w:tcPr>
            <w:tcW w:w="1368" w:type="pct"/>
            <w:vAlign w:val="center"/>
          </w:tcPr>
          <w:p w14:paraId="0F5464AB" w14:textId="77777777" w:rsidR="0096653A" w:rsidRPr="005A3DB2" w:rsidRDefault="0096653A" w:rsidP="00A46DA6"/>
        </w:tc>
        <w:tc>
          <w:tcPr>
            <w:tcW w:w="1368" w:type="pct"/>
          </w:tcPr>
          <w:p w14:paraId="33A6B708" w14:textId="77777777" w:rsidR="0096653A" w:rsidRPr="005A3DB2" w:rsidRDefault="0096653A" w:rsidP="00A46DA6"/>
        </w:tc>
      </w:tr>
      <w:tr w:rsidR="0096653A" w:rsidRPr="005A3DB2" w14:paraId="28756D03" w14:textId="77777777" w:rsidTr="00A46DA6">
        <w:trPr>
          <w:trHeight w:val="1417"/>
        </w:trPr>
        <w:tc>
          <w:tcPr>
            <w:tcW w:w="897" w:type="pct"/>
            <w:vAlign w:val="center"/>
          </w:tcPr>
          <w:p w14:paraId="323A4E7B" w14:textId="77777777" w:rsidR="0096653A" w:rsidRPr="005A3DB2" w:rsidRDefault="0096653A" w:rsidP="00A46DA6">
            <w:pPr>
              <w:rPr>
                <w:bCs/>
                <w:i/>
                <w:iCs/>
              </w:rPr>
            </w:pPr>
            <w:r w:rsidRPr="005A3DB2">
              <w:rPr>
                <w:bCs/>
                <w:i/>
                <w:iCs/>
              </w:rPr>
              <w:t>Clostridium</w:t>
            </w:r>
          </w:p>
        </w:tc>
        <w:tc>
          <w:tcPr>
            <w:tcW w:w="1368" w:type="pct"/>
            <w:vAlign w:val="center"/>
          </w:tcPr>
          <w:p w14:paraId="01E1935D" w14:textId="77777777" w:rsidR="0096653A" w:rsidRPr="005A3DB2" w:rsidRDefault="0096653A" w:rsidP="00A46DA6"/>
        </w:tc>
        <w:tc>
          <w:tcPr>
            <w:tcW w:w="1368" w:type="pct"/>
            <w:vAlign w:val="center"/>
          </w:tcPr>
          <w:p w14:paraId="45DEFF9F" w14:textId="77777777" w:rsidR="0096653A" w:rsidRPr="005A3DB2" w:rsidRDefault="0096653A" w:rsidP="00A46DA6"/>
        </w:tc>
        <w:tc>
          <w:tcPr>
            <w:tcW w:w="1368" w:type="pct"/>
          </w:tcPr>
          <w:p w14:paraId="17015062" w14:textId="77777777" w:rsidR="0096653A" w:rsidRPr="005A3DB2" w:rsidRDefault="0096653A" w:rsidP="00A46DA6"/>
        </w:tc>
      </w:tr>
    </w:tbl>
    <w:p w14:paraId="3195C58D" w14:textId="75D70318" w:rsidR="00C728EE" w:rsidRDefault="00C728EE" w:rsidP="00C728EE">
      <w:pPr>
        <w:pStyle w:val="Caption"/>
        <w:keepNext/>
      </w:pPr>
      <w:bookmarkStart w:id="11" w:name="_Ref175661887"/>
      <w:r>
        <w:lastRenderedPageBreak/>
        <w:t>Table</w:t>
      </w:r>
      <w:bookmarkEnd w:id="11"/>
      <w:r w:rsidR="002A6155">
        <w:t xml:space="preserve"> </w:t>
      </w:r>
      <w:r w:rsidR="0096653A">
        <w:t>7</w:t>
      </w:r>
      <w:r>
        <w:t xml:space="preserve">. </w:t>
      </w:r>
      <w:r w:rsidRPr="00A537BA">
        <w:t xml:space="preserve">Visual observation of microbial growth in fluid </w:t>
      </w:r>
      <w:proofErr w:type="spellStart"/>
      <w:r w:rsidRPr="00A537BA">
        <w:t>thioglycollate</w:t>
      </w:r>
      <w:proofErr w:type="spellEnd"/>
      <w:r w:rsidRPr="00A537BA">
        <w:t xml:space="preserve"> medium.</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402"/>
        <w:gridCol w:w="3402"/>
      </w:tblGrid>
      <w:tr w:rsidR="00C728EE" w:rsidRPr="005A3DB2" w14:paraId="3BEDB57B" w14:textId="77777777" w:rsidTr="00AC1422">
        <w:trPr>
          <w:trHeight w:val="1134"/>
        </w:trPr>
        <w:tc>
          <w:tcPr>
            <w:tcW w:w="2268" w:type="dxa"/>
            <w:vAlign w:val="center"/>
          </w:tcPr>
          <w:p w14:paraId="59C8737C" w14:textId="77777777" w:rsidR="00C728EE" w:rsidRPr="002A6155" w:rsidRDefault="00C728EE" w:rsidP="00AC1422">
            <w:pPr>
              <w:rPr>
                <w:b/>
              </w:rPr>
            </w:pPr>
            <w:r w:rsidRPr="002A6155">
              <w:rPr>
                <w:b/>
              </w:rPr>
              <w:t>Microorganism Cultured</w:t>
            </w:r>
          </w:p>
        </w:tc>
        <w:tc>
          <w:tcPr>
            <w:tcW w:w="3402" w:type="dxa"/>
            <w:vAlign w:val="center"/>
          </w:tcPr>
          <w:p w14:paraId="7A033DE6" w14:textId="77777777" w:rsidR="00C728EE" w:rsidRPr="002A6155" w:rsidRDefault="00C728EE" w:rsidP="00AC1422">
            <w:pPr>
              <w:rPr>
                <w:b/>
                <w:u w:val="single"/>
              </w:rPr>
            </w:pPr>
            <w:r w:rsidRPr="002A6155">
              <w:rPr>
                <w:b/>
              </w:rPr>
              <w:t>Visual observations (turbidity/growth, colour)</w:t>
            </w:r>
          </w:p>
        </w:tc>
        <w:tc>
          <w:tcPr>
            <w:tcW w:w="3402" w:type="dxa"/>
            <w:vAlign w:val="center"/>
          </w:tcPr>
          <w:p w14:paraId="696AA94C" w14:textId="6AF52F78" w:rsidR="00C728EE" w:rsidRPr="002A6155" w:rsidRDefault="002A6155" w:rsidP="00AC1422">
            <w:pPr>
              <w:rPr>
                <w:b/>
                <w:u w:val="single"/>
              </w:rPr>
            </w:pPr>
            <w:r>
              <w:rPr>
                <w:b/>
              </w:rPr>
              <w:t>Interpretation</w:t>
            </w:r>
          </w:p>
        </w:tc>
      </w:tr>
      <w:tr w:rsidR="00C728EE" w:rsidRPr="005A3DB2" w14:paraId="0D27E350" w14:textId="77777777" w:rsidTr="0096653A">
        <w:trPr>
          <w:trHeight w:val="1191"/>
        </w:trPr>
        <w:tc>
          <w:tcPr>
            <w:tcW w:w="2268" w:type="dxa"/>
            <w:vAlign w:val="center"/>
          </w:tcPr>
          <w:p w14:paraId="2958069A" w14:textId="77777777" w:rsidR="00C728EE" w:rsidRPr="002A6155" w:rsidRDefault="00C728EE" w:rsidP="00AC1422">
            <w:r w:rsidRPr="002A6155">
              <w:rPr>
                <w:bCs/>
              </w:rPr>
              <w:t>Your unknown</w:t>
            </w:r>
          </w:p>
        </w:tc>
        <w:tc>
          <w:tcPr>
            <w:tcW w:w="3402" w:type="dxa"/>
            <w:vAlign w:val="center"/>
          </w:tcPr>
          <w:p w14:paraId="31021065" w14:textId="77777777" w:rsidR="00C728EE" w:rsidRPr="005A3DB2" w:rsidRDefault="00C728EE" w:rsidP="00AC1422"/>
        </w:tc>
        <w:tc>
          <w:tcPr>
            <w:tcW w:w="3402" w:type="dxa"/>
            <w:vAlign w:val="center"/>
          </w:tcPr>
          <w:p w14:paraId="373BD35A" w14:textId="77777777" w:rsidR="00C728EE" w:rsidRPr="005A3DB2" w:rsidRDefault="00C728EE" w:rsidP="00AC1422"/>
        </w:tc>
      </w:tr>
      <w:tr w:rsidR="00C728EE" w:rsidRPr="005A3DB2" w14:paraId="32B5F766" w14:textId="77777777" w:rsidTr="0096653A">
        <w:trPr>
          <w:trHeight w:val="1191"/>
        </w:trPr>
        <w:tc>
          <w:tcPr>
            <w:tcW w:w="2268" w:type="dxa"/>
            <w:vAlign w:val="center"/>
          </w:tcPr>
          <w:p w14:paraId="4E482FB4" w14:textId="77777777" w:rsidR="00C728EE" w:rsidRPr="005A3DB2" w:rsidRDefault="00C728EE" w:rsidP="00AC1422">
            <w:pPr>
              <w:rPr>
                <w:bCs/>
                <w:i/>
                <w:iCs/>
              </w:rPr>
            </w:pPr>
            <w:r w:rsidRPr="005A3DB2">
              <w:rPr>
                <w:bCs/>
                <w:i/>
                <w:iCs/>
              </w:rPr>
              <w:t>Escherichia coli</w:t>
            </w:r>
          </w:p>
        </w:tc>
        <w:tc>
          <w:tcPr>
            <w:tcW w:w="3402" w:type="dxa"/>
            <w:vAlign w:val="center"/>
          </w:tcPr>
          <w:p w14:paraId="425AFCB5" w14:textId="77777777" w:rsidR="00C728EE" w:rsidRPr="005A3DB2" w:rsidRDefault="00C728EE" w:rsidP="00AC1422"/>
        </w:tc>
        <w:tc>
          <w:tcPr>
            <w:tcW w:w="3402" w:type="dxa"/>
            <w:vAlign w:val="center"/>
          </w:tcPr>
          <w:p w14:paraId="379D904F" w14:textId="77777777" w:rsidR="00C728EE" w:rsidRPr="005A3DB2" w:rsidRDefault="00C728EE" w:rsidP="00AC1422"/>
        </w:tc>
      </w:tr>
      <w:tr w:rsidR="00C728EE" w:rsidRPr="005A3DB2" w14:paraId="5EBBA258" w14:textId="77777777" w:rsidTr="0096653A">
        <w:trPr>
          <w:trHeight w:val="1191"/>
        </w:trPr>
        <w:tc>
          <w:tcPr>
            <w:tcW w:w="2268" w:type="dxa"/>
            <w:vAlign w:val="center"/>
          </w:tcPr>
          <w:p w14:paraId="09E0CF96" w14:textId="77777777" w:rsidR="00C728EE" w:rsidRPr="005A3DB2" w:rsidRDefault="00C728EE" w:rsidP="00AC1422">
            <w:pPr>
              <w:rPr>
                <w:bCs/>
                <w:i/>
                <w:iCs/>
              </w:rPr>
            </w:pPr>
            <w:r w:rsidRPr="005A3DB2">
              <w:rPr>
                <w:bCs/>
                <w:i/>
                <w:iCs/>
              </w:rPr>
              <w:t>Clostridium</w:t>
            </w:r>
          </w:p>
        </w:tc>
        <w:tc>
          <w:tcPr>
            <w:tcW w:w="3402" w:type="dxa"/>
            <w:vAlign w:val="center"/>
          </w:tcPr>
          <w:p w14:paraId="10886491" w14:textId="77777777" w:rsidR="00C728EE" w:rsidRPr="005A3DB2" w:rsidRDefault="00C728EE" w:rsidP="00AC1422"/>
        </w:tc>
        <w:tc>
          <w:tcPr>
            <w:tcW w:w="3402" w:type="dxa"/>
            <w:vAlign w:val="center"/>
          </w:tcPr>
          <w:p w14:paraId="5B86D58E" w14:textId="77777777" w:rsidR="00C728EE" w:rsidRPr="005A3DB2" w:rsidRDefault="00C728EE" w:rsidP="00AC1422"/>
        </w:tc>
      </w:tr>
    </w:tbl>
    <w:p w14:paraId="5F4FEA2D" w14:textId="77777777" w:rsidR="00C728EE" w:rsidRPr="005A3DB2" w:rsidRDefault="00C728EE" w:rsidP="00C728EE"/>
    <w:p w14:paraId="17D7A2E2" w14:textId="77777777" w:rsidR="00C728EE" w:rsidRPr="005A3DB2" w:rsidRDefault="00C728EE" w:rsidP="00C728EE">
      <w:pPr>
        <w:rPr>
          <w:bCs/>
        </w:rPr>
      </w:pPr>
    </w:p>
    <w:p w14:paraId="4E98BF9E" w14:textId="07C4BD86" w:rsidR="00890CCB" w:rsidRPr="000363F8" w:rsidRDefault="00890CCB" w:rsidP="00890CCB">
      <w:pPr>
        <w:pStyle w:val="Heading3"/>
      </w:pPr>
      <w:bookmarkStart w:id="12" w:name="task_abxRplates"/>
      <w:r w:rsidRPr="000363F8">
        <w:t>TASK</w:t>
      </w:r>
      <w:r>
        <w:t xml:space="preserve"> 4</w:t>
      </w:r>
      <w:r>
        <w:fldChar w:fldCharType="begin"/>
      </w:r>
      <w:r>
        <w:instrText xml:space="preserve"> </w:instrText>
      </w:r>
      <w:r w:rsidRPr="00E83C20">
        <w:instrText>SEQ \* ALPHABETIC task \* MERGEFORMAT</w:instrText>
      </w:r>
      <w:r>
        <w:instrText xml:space="preserve"> </w:instrText>
      </w:r>
      <w:r>
        <w:fldChar w:fldCharType="separate"/>
      </w:r>
      <w:r>
        <w:rPr>
          <w:noProof/>
        </w:rPr>
        <w:t>F</w:t>
      </w:r>
      <w:r>
        <w:fldChar w:fldCharType="end"/>
      </w:r>
      <w:bookmarkEnd w:id="12"/>
      <w:r>
        <w:t>:</w:t>
      </w:r>
      <w:r>
        <w:tab/>
      </w:r>
      <w:r w:rsidR="008C3071">
        <w:t xml:space="preserve">Determining </w:t>
      </w:r>
      <w:r>
        <w:t>a</w:t>
      </w:r>
      <w:r w:rsidRPr="000363F8">
        <w:t xml:space="preserve">ntibiotic </w:t>
      </w:r>
      <w:r>
        <w:t>r</w:t>
      </w:r>
      <w:r w:rsidRPr="000363F8">
        <w:t xml:space="preserve">esistance of </w:t>
      </w:r>
      <w:r w:rsidRPr="007953AB">
        <w:rPr>
          <w:i/>
        </w:rPr>
        <w:t>P</w:t>
      </w:r>
      <w:r>
        <w:rPr>
          <w:i/>
        </w:rPr>
        <w:t xml:space="preserve">. </w:t>
      </w:r>
      <w:r w:rsidRPr="007953AB">
        <w:rPr>
          <w:i/>
        </w:rPr>
        <w:t>aeruginosa</w:t>
      </w:r>
      <w:r w:rsidRPr="000363F8">
        <w:t xml:space="preserve"> isolates</w:t>
      </w:r>
    </w:p>
    <w:p w14:paraId="00CF18BE" w14:textId="225C06E5" w:rsidR="007E5130" w:rsidRDefault="007E5130" w:rsidP="007E5130">
      <w:pPr>
        <w:rPr>
          <w:bCs/>
        </w:rPr>
      </w:pPr>
      <w:r>
        <w:rPr>
          <w:bCs/>
        </w:rPr>
        <w:t xml:space="preserve">Working as a group of </w:t>
      </w:r>
      <w:r w:rsidRPr="00D80078">
        <w:rPr>
          <w:bCs/>
          <w:highlight w:val="yellow"/>
        </w:rPr>
        <w:t>two</w:t>
      </w:r>
      <w:r w:rsidRPr="007E5130">
        <w:rPr>
          <w:bCs/>
          <w:highlight w:val="yellow"/>
        </w:rPr>
        <w:t>?</w:t>
      </w:r>
      <w:r w:rsidRPr="007E5130">
        <w:rPr>
          <w:bCs/>
          <w:highlight w:val="yellow"/>
        </w:rPr>
        <w:t xml:space="preserve"> </w:t>
      </w:r>
      <w:proofErr w:type="gramStart"/>
      <w:r w:rsidRPr="007E5130">
        <w:rPr>
          <w:bCs/>
          <w:highlight w:val="yellow"/>
        </w:rPr>
        <w:t>four?</w:t>
      </w:r>
      <w:r w:rsidRPr="007E5130">
        <w:rPr>
          <w:bCs/>
          <w:highlight w:val="yellow"/>
        </w:rPr>
        <w:t>,</w:t>
      </w:r>
      <w:proofErr w:type="gramEnd"/>
      <w:r>
        <w:rPr>
          <w:bCs/>
        </w:rPr>
        <w:t xml:space="preserve"> you </w:t>
      </w:r>
      <w:r>
        <w:rPr>
          <w:bCs/>
        </w:rPr>
        <w:t xml:space="preserve">should </w:t>
      </w:r>
      <w:r w:rsidR="008C3071">
        <w:rPr>
          <w:bCs/>
        </w:rPr>
        <w:t>determine</w:t>
      </w:r>
      <w:r w:rsidR="001C70A4">
        <w:rPr>
          <w:bCs/>
        </w:rPr>
        <w:t xml:space="preserve"> </w:t>
      </w:r>
      <w:r w:rsidR="008C3071">
        <w:rPr>
          <w:bCs/>
        </w:rPr>
        <w:t>whether</w:t>
      </w:r>
      <w:r w:rsidR="00B53993">
        <w:rPr>
          <w:bCs/>
        </w:rPr>
        <w:t xml:space="preserve"> your three </w:t>
      </w:r>
      <w:r w:rsidR="00B53993">
        <w:rPr>
          <w:bCs/>
          <w:i/>
          <w:iCs/>
        </w:rPr>
        <w:t xml:space="preserve">P. aeruginosa </w:t>
      </w:r>
      <w:r w:rsidR="00B53993">
        <w:rPr>
          <w:bCs/>
        </w:rPr>
        <w:t>isolates</w:t>
      </w:r>
      <w:r>
        <w:rPr>
          <w:bCs/>
        </w:rPr>
        <w:t xml:space="preserve"> </w:t>
      </w:r>
      <w:r w:rsidR="008C3071">
        <w:rPr>
          <w:bCs/>
        </w:rPr>
        <w:t xml:space="preserve">are resistant to the antibiotic gentamicin </w:t>
      </w:r>
      <w:r>
        <w:rPr>
          <w:bCs/>
        </w:rPr>
        <w:t>(Protocol 4.</w:t>
      </w:r>
      <w:r w:rsidR="00B53993">
        <w:rPr>
          <w:bCs/>
        </w:rPr>
        <w:t>5</w:t>
      </w:r>
      <w:r>
        <w:rPr>
          <w:bCs/>
        </w:rPr>
        <w:t>).</w:t>
      </w:r>
    </w:p>
    <w:p w14:paraId="5AB76F7C" w14:textId="77777777" w:rsidR="00890CCB" w:rsidRPr="000363F8" w:rsidRDefault="00890CCB" w:rsidP="00890CCB"/>
    <w:p w14:paraId="4A3CCFE6" w14:textId="178D8DDA" w:rsidR="00890CCB" w:rsidRPr="000363F8" w:rsidRDefault="00890CCB" w:rsidP="00890CCB">
      <w:pPr>
        <w:pStyle w:val="Heading4"/>
      </w:pPr>
      <w:r w:rsidRPr="000363F8">
        <w:rPr>
          <w:u w:val="single"/>
        </w:rPr>
        <w:t xml:space="preserve">Protocol </w:t>
      </w:r>
      <w:r>
        <w:rPr>
          <w:u w:val="single"/>
        </w:rPr>
        <w:t>4.</w:t>
      </w:r>
      <w:r>
        <w:rPr>
          <w:u w:val="single"/>
        </w:rPr>
        <w:fldChar w:fldCharType="begin"/>
      </w:r>
      <w:r>
        <w:rPr>
          <w:u w:val="single"/>
        </w:rPr>
        <w:instrText xml:space="preserve"> </w:instrText>
      </w:r>
      <w:r w:rsidRPr="00E83C20">
        <w:rPr>
          <w:u w:val="single"/>
        </w:rPr>
        <w:instrText>SEQ protocol \*MERGEFORMAT</w:instrText>
      </w:r>
      <w:r>
        <w:rPr>
          <w:u w:val="single"/>
        </w:rPr>
        <w:instrText xml:space="preserve"> </w:instrText>
      </w:r>
      <w:r>
        <w:rPr>
          <w:u w:val="single"/>
        </w:rPr>
        <w:fldChar w:fldCharType="separate"/>
      </w:r>
      <w:r>
        <w:rPr>
          <w:noProof/>
          <w:u w:val="single"/>
        </w:rPr>
        <w:t>5</w:t>
      </w:r>
      <w:r>
        <w:rPr>
          <w:u w:val="single"/>
        </w:rPr>
        <w:fldChar w:fldCharType="end"/>
      </w:r>
      <w:r w:rsidRPr="000363F8">
        <w:t xml:space="preserve">: </w:t>
      </w:r>
      <w:r w:rsidR="001C70A4">
        <w:t>Kirby-Bauer Disk Diffusion Assays</w:t>
      </w:r>
    </w:p>
    <w:p w14:paraId="1A007AF5" w14:textId="77777777" w:rsidR="00890CCB" w:rsidRPr="000363F8" w:rsidRDefault="00890CCB" w:rsidP="00890CCB"/>
    <w:p w14:paraId="1F79B8A9" w14:textId="77777777" w:rsidR="00890CCB" w:rsidRPr="000363F8" w:rsidRDefault="00890CCB" w:rsidP="00890CCB">
      <w:pPr>
        <w:pStyle w:val="ListParagraph"/>
        <w:numPr>
          <w:ilvl w:val="0"/>
          <w:numId w:val="6"/>
        </w:numPr>
        <w:contextualSpacing w:val="0"/>
      </w:pPr>
      <w:r w:rsidRPr="000363F8">
        <w:t xml:space="preserve">Prepare a seed lawn for each of your three </w:t>
      </w:r>
      <w:r w:rsidRPr="000E0143">
        <w:rPr>
          <w:i/>
        </w:rPr>
        <w:t xml:space="preserve">Pseudomonas aeruginosa </w:t>
      </w:r>
      <w:r w:rsidRPr="000363F8">
        <w:t>isolate as follows: pipette 100 µl of the suppli</w:t>
      </w:r>
      <w:r>
        <w:t>ed culture onto the centre of a</w:t>
      </w:r>
      <w:r w:rsidRPr="000363F8">
        <w:t xml:space="preserve"> Mueller Hinton agar plate and use a sterile plastic spreader to distribute the culture evenly over the surface of the agar. The liquid should be </w:t>
      </w:r>
      <w:r w:rsidRPr="00520D90">
        <w:t>completely</w:t>
      </w:r>
      <w:r w:rsidRPr="000363F8">
        <w:t xml:space="preserve"> absorbed into the agar before you add the antibiotic disks in step 5.</w:t>
      </w:r>
    </w:p>
    <w:p w14:paraId="1BADF2F4" w14:textId="77777777" w:rsidR="00890CCB" w:rsidRPr="000363F8" w:rsidRDefault="00890CCB" w:rsidP="00890CCB"/>
    <w:p w14:paraId="7B4E4005" w14:textId="77777777" w:rsidR="00890CCB" w:rsidRPr="000363F8" w:rsidRDefault="00890CCB" w:rsidP="00890CCB">
      <w:pPr>
        <w:pStyle w:val="ListParagraph"/>
        <w:numPr>
          <w:ilvl w:val="0"/>
          <w:numId w:val="6"/>
        </w:numPr>
        <w:contextualSpacing w:val="0"/>
      </w:pPr>
      <w:r w:rsidRPr="000363F8">
        <w:t>Obtain an empty petri dish containing fifteen sterile filter discs.</w:t>
      </w:r>
    </w:p>
    <w:p w14:paraId="03FB07AA" w14:textId="77777777" w:rsidR="00890CCB" w:rsidRPr="000363F8" w:rsidRDefault="00890CCB" w:rsidP="00890CCB"/>
    <w:p w14:paraId="530688E8" w14:textId="77777777" w:rsidR="00F32EF3" w:rsidRDefault="00F32EF3" w:rsidP="00890CCB">
      <w:pPr>
        <w:pStyle w:val="ListParagraph"/>
        <w:numPr>
          <w:ilvl w:val="0"/>
          <w:numId w:val="6"/>
        </w:numPr>
        <w:contextualSpacing w:val="0"/>
      </w:pPr>
      <w:r>
        <w:t xml:space="preserve">Prepare your antibiotic dilutions as follows: </w:t>
      </w:r>
    </w:p>
    <w:p w14:paraId="3CBF01C7" w14:textId="77777777" w:rsidR="00F32EF3" w:rsidRDefault="00F32EF3" w:rsidP="00F32EF3">
      <w:pPr>
        <w:pStyle w:val="ListParagraph"/>
      </w:pPr>
    </w:p>
    <w:p w14:paraId="4A0D5AB9" w14:textId="77777777" w:rsidR="000441B8" w:rsidRDefault="00F32EF3" w:rsidP="00F32EF3">
      <w:pPr>
        <w:pStyle w:val="ListParagraph"/>
        <w:numPr>
          <w:ilvl w:val="1"/>
          <w:numId w:val="6"/>
        </w:numPr>
        <w:contextualSpacing w:val="0"/>
      </w:pPr>
      <w:r>
        <w:t>You will be provided with a 1 mg/mL stock solution of gentam</w:t>
      </w:r>
      <w:r w:rsidR="005C1CD0">
        <w:t xml:space="preserve">icin, and you will use this to prepare four different dilutions of gentamicin. </w:t>
      </w:r>
      <w:r w:rsidR="000441B8">
        <w:t xml:space="preserve">The dilutions will be added to sterile paper disks, to give four different final amounts of antibiotic. </w:t>
      </w:r>
    </w:p>
    <w:p w14:paraId="547CEE84" w14:textId="55A4E4A4" w:rsidR="000441B8" w:rsidRDefault="00890CCB" w:rsidP="00F32EF3">
      <w:pPr>
        <w:pStyle w:val="ListParagraph"/>
        <w:numPr>
          <w:ilvl w:val="1"/>
          <w:numId w:val="6"/>
        </w:numPr>
        <w:contextualSpacing w:val="0"/>
      </w:pPr>
      <w:r w:rsidRPr="00520D90">
        <w:t>You will be adding 20 µl of each dilution to a filter disk, but it is always a good idea to prepare a slightly larger volume to account for any pipetting errors -</w:t>
      </w:r>
      <w:r>
        <w:t xml:space="preserve"> </w:t>
      </w:r>
      <w:r w:rsidRPr="00520D90">
        <w:t>e.g. prepare 25 µl for each filter disk.</w:t>
      </w:r>
      <w:r>
        <w:t xml:space="preserve"> </w:t>
      </w:r>
      <w:r w:rsidR="000441B8">
        <w:t>(</w:t>
      </w:r>
      <w:r w:rsidR="00B42938">
        <w:t>Since you have three strains, you should prepare enough for three filter disks.)</w:t>
      </w:r>
    </w:p>
    <w:p w14:paraId="5061C45F" w14:textId="0585558F" w:rsidR="00890CCB" w:rsidRDefault="00890CCB" w:rsidP="00F32EF3">
      <w:pPr>
        <w:pStyle w:val="ListParagraph"/>
        <w:numPr>
          <w:ilvl w:val="1"/>
          <w:numId w:val="6"/>
        </w:numPr>
        <w:contextualSpacing w:val="0"/>
      </w:pPr>
      <w:r w:rsidRPr="00520D90">
        <w:t>Prepare the dilutions so that you will end up with 4 µg, 8 µg, 12 µg and 16 µg of gentamicin when you add 20 µl of the dilution to a filter disk</w:t>
      </w:r>
      <w:r w:rsidR="007C201F">
        <w:t xml:space="preserve"> (e.g.</w:t>
      </w:r>
      <w:proofErr w:type="gramStart"/>
      <w:r w:rsidR="007C201F">
        <w:t>,  you</w:t>
      </w:r>
      <w:proofErr w:type="gramEnd"/>
      <w:r w:rsidR="007C201F">
        <w:t xml:space="preserve"> want a final concentration of </w:t>
      </w:r>
      <w:r w:rsidR="00B47DA6" w:rsidRPr="00520D90">
        <w:t>4 µg</w:t>
      </w:r>
      <w:r w:rsidR="00B47DA6">
        <w:t>/</w:t>
      </w:r>
      <w:r w:rsidR="00B47DA6" w:rsidRPr="00520D90">
        <w:t>20 µl</w:t>
      </w:r>
      <w:r w:rsidR="00B47DA6">
        <w:t xml:space="preserve"> for the first dilution).</w:t>
      </w:r>
    </w:p>
    <w:p w14:paraId="371C29CE" w14:textId="2E02C37D" w:rsidR="00B47DA6" w:rsidRPr="00520D90" w:rsidRDefault="00B47DA6" w:rsidP="00F32EF3">
      <w:pPr>
        <w:pStyle w:val="ListParagraph"/>
        <w:numPr>
          <w:ilvl w:val="1"/>
          <w:numId w:val="6"/>
        </w:numPr>
        <w:contextualSpacing w:val="0"/>
      </w:pPr>
      <w:r>
        <w:lastRenderedPageBreak/>
        <w:t xml:space="preserve">Calculate the amount of your 1 mg/mL stock solution of gentamycin, and the amount of sterile water, needed for each dilution, </w:t>
      </w:r>
      <w:r w:rsidR="00C5106F">
        <w:t>completing Table 8. T</w:t>
      </w:r>
      <w:r>
        <w:t xml:space="preserve">hen prepare these </w:t>
      </w:r>
      <w:r w:rsidR="00C5106F">
        <w:t xml:space="preserve">gentamycin dilutions </w:t>
      </w:r>
      <w:r>
        <w:t xml:space="preserve">in sterile microcentrifuge tubes. </w:t>
      </w:r>
    </w:p>
    <w:p w14:paraId="185C58ED" w14:textId="77777777" w:rsidR="00890CCB" w:rsidRPr="000363F8" w:rsidRDefault="00890CCB" w:rsidP="00890CCB"/>
    <w:p w14:paraId="29CC3CD6" w14:textId="2AFE8370" w:rsidR="00890CCB" w:rsidRDefault="00890CCB" w:rsidP="00890CCB">
      <w:pPr>
        <w:pStyle w:val="Caption"/>
        <w:keepNext/>
      </w:pPr>
      <w:bookmarkStart w:id="13" w:name="_Ref175673343"/>
      <w:r>
        <w:t>Table</w:t>
      </w:r>
      <w:bookmarkEnd w:id="13"/>
      <w:r w:rsidR="005A460A">
        <w:t xml:space="preserve"> 8</w:t>
      </w:r>
      <w:r>
        <w:t xml:space="preserve">. </w:t>
      </w:r>
      <w:r w:rsidRPr="000B4D72">
        <w:t>Calculation of antibiotic dilutions</w:t>
      </w:r>
    </w:p>
    <w:tbl>
      <w:tblPr>
        <w:tblW w:w="0" w:type="auto"/>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432"/>
        <w:gridCol w:w="1433"/>
        <w:gridCol w:w="1432"/>
        <w:gridCol w:w="1433"/>
      </w:tblGrid>
      <w:tr w:rsidR="00890CCB" w:rsidRPr="000363F8" w14:paraId="1F95713E" w14:textId="77777777" w:rsidTr="00AC1422">
        <w:trPr>
          <w:trHeight w:val="737"/>
        </w:trPr>
        <w:tc>
          <w:tcPr>
            <w:tcW w:w="1843" w:type="dxa"/>
            <w:shd w:val="clear" w:color="auto" w:fill="auto"/>
            <w:vAlign w:val="center"/>
          </w:tcPr>
          <w:p w14:paraId="1B46B530" w14:textId="77777777" w:rsidR="00890CCB" w:rsidRPr="000363F8" w:rsidRDefault="00890CCB" w:rsidP="00AC1422">
            <w:r w:rsidRPr="000363F8">
              <w:t xml:space="preserve">Final amount on disc </w:t>
            </w:r>
          </w:p>
        </w:tc>
        <w:tc>
          <w:tcPr>
            <w:tcW w:w="1432" w:type="dxa"/>
            <w:shd w:val="clear" w:color="auto" w:fill="auto"/>
            <w:vAlign w:val="center"/>
          </w:tcPr>
          <w:p w14:paraId="02A1A4F1" w14:textId="77777777" w:rsidR="00890CCB" w:rsidRPr="000363F8" w:rsidRDefault="00890CCB" w:rsidP="00AC1422">
            <w:r w:rsidRPr="000363F8">
              <w:t>4 µg</w:t>
            </w:r>
          </w:p>
        </w:tc>
        <w:tc>
          <w:tcPr>
            <w:tcW w:w="1433" w:type="dxa"/>
            <w:shd w:val="clear" w:color="auto" w:fill="auto"/>
            <w:vAlign w:val="center"/>
          </w:tcPr>
          <w:p w14:paraId="0E41755D" w14:textId="77777777" w:rsidR="00890CCB" w:rsidRPr="000363F8" w:rsidRDefault="00890CCB" w:rsidP="00AC1422">
            <w:r w:rsidRPr="000363F8">
              <w:t>8 µg</w:t>
            </w:r>
          </w:p>
        </w:tc>
        <w:tc>
          <w:tcPr>
            <w:tcW w:w="1432" w:type="dxa"/>
            <w:shd w:val="clear" w:color="auto" w:fill="auto"/>
            <w:vAlign w:val="center"/>
          </w:tcPr>
          <w:p w14:paraId="00403307" w14:textId="77777777" w:rsidR="00890CCB" w:rsidRPr="000363F8" w:rsidRDefault="00890CCB" w:rsidP="00AC1422">
            <w:r w:rsidRPr="000363F8">
              <w:t>12 µg</w:t>
            </w:r>
          </w:p>
        </w:tc>
        <w:tc>
          <w:tcPr>
            <w:tcW w:w="1433" w:type="dxa"/>
            <w:shd w:val="clear" w:color="auto" w:fill="auto"/>
            <w:vAlign w:val="center"/>
          </w:tcPr>
          <w:p w14:paraId="39F24D8A" w14:textId="77777777" w:rsidR="00890CCB" w:rsidRPr="000363F8" w:rsidRDefault="00890CCB" w:rsidP="00AC1422">
            <w:r w:rsidRPr="000363F8">
              <w:t>16 µg</w:t>
            </w:r>
          </w:p>
        </w:tc>
      </w:tr>
      <w:tr w:rsidR="00890CCB" w:rsidRPr="000363F8" w14:paraId="7D407E29" w14:textId="77777777" w:rsidTr="00AC1422">
        <w:trPr>
          <w:trHeight w:val="737"/>
        </w:trPr>
        <w:tc>
          <w:tcPr>
            <w:tcW w:w="1843" w:type="dxa"/>
            <w:shd w:val="clear" w:color="auto" w:fill="auto"/>
            <w:vAlign w:val="center"/>
          </w:tcPr>
          <w:p w14:paraId="43260BAC" w14:textId="77777777" w:rsidR="00890CCB" w:rsidRPr="000363F8" w:rsidRDefault="00890CCB" w:rsidP="00AC1422">
            <w:r w:rsidRPr="000363F8">
              <w:t>Volume stock solution</w:t>
            </w:r>
          </w:p>
        </w:tc>
        <w:tc>
          <w:tcPr>
            <w:tcW w:w="1432" w:type="dxa"/>
            <w:shd w:val="clear" w:color="auto" w:fill="auto"/>
            <w:vAlign w:val="center"/>
          </w:tcPr>
          <w:p w14:paraId="259AAF83" w14:textId="77777777" w:rsidR="00890CCB" w:rsidRPr="000363F8" w:rsidRDefault="00890CCB" w:rsidP="00AC1422"/>
        </w:tc>
        <w:tc>
          <w:tcPr>
            <w:tcW w:w="1433" w:type="dxa"/>
            <w:shd w:val="clear" w:color="auto" w:fill="auto"/>
            <w:vAlign w:val="center"/>
          </w:tcPr>
          <w:p w14:paraId="3A4BE8E4" w14:textId="77777777" w:rsidR="00890CCB" w:rsidRPr="000363F8" w:rsidRDefault="00890CCB" w:rsidP="00AC1422"/>
        </w:tc>
        <w:tc>
          <w:tcPr>
            <w:tcW w:w="1432" w:type="dxa"/>
            <w:shd w:val="clear" w:color="auto" w:fill="auto"/>
            <w:vAlign w:val="center"/>
          </w:tcPr>
          <w:p w14:paraId="0D32446E" w14:textId="77777777" w:rsidR="00890CCB" w:rsidRPr="000363F8" w:rsidRDefault="00890CCB" w:rsidP="00AC1422"/>
        </w:tc>
        <w:tc>
          <w:tcPr>
            <w:tcW w:w="1433" w:type="dxa"/>
            <w:shd w:val="clear" w:color="auto" w:fill="auto"/>
            <w:vAlign w:val="center"/>
          </w:tcPr>
          <w:p w14:paraId="5C77DC04" w14:textId="77777777" w:rsidR="00890CCB" w:rsidRPr="000363F8" w:rsidRDefault="00890CCB" w:rsidP="00AC1422"/>
        </w:tc>
      </w:tr>
      <w:tr w:rsidR="00890CCB" w:rsidRPr="000363F8" w14:paraId="1D2A14D1" w14:textId="77777777" w:rsidTr="00AC1422">
        <w:trPr>
          <w:trHeight w:val="737"/>
        </w:trPr>
        <w:tc>
          <w:tcPr>
            <w:tcW w:w="1843" w:type="dxa"/>
            <w:shd w:val="clear" w:color="auto" w:fill="auto"/>
            <w:vAlign w:val="center"/>
          </w:tcPr>
          <w:p w14:paraId="2E34DCA3" w14:textId="77777777" w:rsidR="00890CCB" w:rsidRPr="000363F8" w:rsidRDefault="00890CCB" w:rsidP="00AC1422">
            <w:r w:rsidRPr="000363F8">
              <w:t>Volume H</w:t>
            </w:r>
            <w:r w:rsidRPr="000363F8">
              <w:rPr>
                <w:vertAlign w:val="subscript"/>
              </w:rPr>
              <w:t>2</w:t>
            </w:r>
            <w:r w:rsidRPr="000363F8">
              <w:t>0</w:t>
            </w:r>
          </w:p>
        </w:tc>
        <w:tc>
          <w:tcPr>
            <w:tcW w:w="1432" w:type="dxa"/>
            <w:shd w:val="clear" w:color="auto" w:fill="auto"/>
            <w:vAlign w:val="center"/>
          </w:tcPr>
          <w:p w14:paraId="3D0128DD" w14:textId="77777777" w:rsidR="00890CCB" w:rsidRPr="000363F8" w:rsidRDefault="00890CCB" w:rsidP="00AC1422"/>
        </w:tc>
        <w:tc>
          <w:tcPr>
            <w:tcW w:w="1433" w:type="dxa"/>
            <w:shd w:val="clear" w:color="auto" w:fill="auto"/>
            <w:vAlign w:val="center"/>
          </w:tcPr>
          <w:p w14:paraId="70898358" w14:textId="77777777" w:rsidR="00890CCB" w:rsidRPr="000363F8" w:rsidRDefault="00890CCB" w:rsidP="00AC1422"/>
        </w:tc>
        <w:tc>
          <w:tcPr>
            <w:tcW w:w="1432" w:type="dxa"/>
            <w:shd w:val="clear" w:color="auto" w:fill="auto"/>
            <w:vAlign w:val="center"/>
          </w:tcPr>
          <w:p w14:paraId="6680B7BC" w14:textId="77777777" w:rsidR="00890CCB" w:rsidRPr="000363F8" w:rsidRDefault="00890CCB" w:rsidP="00AC1422"/>
        </w:tc>
        <w:tc>
          <w:tcPr>
            <w:tcW w:w="1433" w:type="dxa"/>
            <w:shd w:val="clear" w:color="auto" w:fill="auto"/>
            <w:vAlign w:val="center"/>
          </w:tcPr>
          <w:p w14:paraId="73158F5F" w14:textId="77777777" w:rsidR="00890CCB" w:rsidRPr="000363F8" w:rsidRDefault="00890CCB" w:rsidP="00AC1422"/>
        </w:tc>
      </w:tr>
    </w:tbl>
    <w:p w14:paraId="726D5F94" w14:textId="77777777" w:rsidR="00890CCB" w:rsidRPr="00B447FB" w:rsidRDefault="00890CCB" w:rsidP="00890CCB">
      <w:pPr>
        <w:rPr>
          <w:sz w:val="28"/>
          <w:szCs w:val="28"/>
        </w:rPr>
      </w:pPr>
    </w:p>
    <w:p w14:paraId="68F89FCF" w14:textId="77777777" w:rsidR="00890CCB" w:rsidRPr="005A3DB2" w:rsidRDefault="00890CCB" w:rsidP="00890CCB">
      <w:pPr>
        <w:rPr>
          <w:bCs/>
        </w:rPr>
      </w:pPr>
    </w:p>
    <w:p w14:paraId="17CF9E60" w14:textId="36B682CB" w:rsidR="00890CCB" w:rsidRDefault="00AC0C37" w:rsidP="00AC0C37">
      <w:pPr>
        <w:pStyle w:val="ListParagraph"/>
        <w:numPr>
          <w:ilvl w:val="0"/>
          <w:numId w:val="6"/>
        </w:numPr>
      </w:pPr>
      <w:r>
        <w:t xml:space="preserve">Tip the paper filter disks into a sterile (empty) Petri dish, being sure to work aseptically. Add </w:t>
      </w:r>
      <w:r w:rsidRPr="00520D90">
        <w:t>20 µl</w:t>
      </w:r>
      <w:r>
        <w:t xml:space="preserve"> of </w:t>
      </w:r>
      <w:r w:rsidR="00C86EDF">
        <w:t xml:space="preserve">antibiotic to each disk (making sure to keep the different dilutions </w:t>
      </w:r>
      <w:proofErr w:type="gramStart"/>
      <w:r w:rsidR="00C86EDF">
        <w:t>separated, and</w:t>
      </w:r>
      <w:proofErr w:type="gramEnd"/>
      <w:r w:rsidR="00C86EDF">
        <w:t xml:space="preserve"> keep track of which disk has which dilution).</w:t>
      </w:r>
    </w:p>
    <w:p w14:paraId="75CD9B74" w14:textId="77777777" w:rsidR="00B90AD2" w:rsidRDefault="00B90AD2" w:rsidP="00B90AD2">
      <w:pPr>
        <w:pStyle w:val="ListParagraph"/>
      </w:pPr>
    </w:p>
    <w:p w14:paraId="13A51A1A" w14:textId="0420A5BB" w:rsidR="00C86EDF" w:rsidRDefault="00792C8A" w:rsidP="00AC0C37">
      <w:pPr>
        <w:pStyle w:val="ListParagraph"/>
        <w:numPr>
          <w:ilvl w:val="0"/>
          <w:numId w:val="6"/>
        </w:numPr>
      </w:pPr>
      <w:r>
        <w:t xml:space="preserve">Using a forceps, transfer the paper disks to </w:t>
      </w:r>
      <w:r w:rsidR="00E3479E">
        <w:t xml:space="preserve">the seed lawns you prepared in step 1, making sure to place the disks evenly across the surface of the plate (Figure 1) as you will need to be able to measure the diameter </w:t>
      </w:r>
      <w:r w:rsidR="00B90AD2">
        <w:t>of each zone of inhibition next week.</w:t>
      </w:r>
    </w:p>
    <w:p w14:paraId="31046816" w14:textId="77777777" w:rsidR="00E3479E" w:rsidRDefault="00E3479E" w:rsidP="00E3479E"/>
    <w:p w14:paraId="6C58484B" w14:textId="77777777" w:rsidR="00E3479E" w:rsidRDefault="00E3479E" w:rsidP="00E3479E">
      <w:pPr>
        <w:keepNext/>
      </w:pPr>
      <w:r>
        <w:rPr>
          <w:noProof/>
          <w14:ligatures w14:val="standardContextual"/>
        </w:rPr>
        <w:drawing>
          <wp:inline distT="0" distB="0" distL="0" distR="0" wp14:anchorId="40F0CBAC" wp14:editId="2FBAF72A">
            <wp:extent cx="5731510" cy="2482850"/>
            <wp:effectExtent l="0" t="0" r="2540" b="0"/>
            <wp:docPr id="1665205030" name="Picture 1" descr="A circle with colored circ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05030" name="Picture 1" descr="A circle with colored circles and numbers&#10;&#10;Description automatically generated"/>
                    <pic:cNvPicPr/>
                  </pic:nvPicPr>
                  <pic:blipFill rotWithShape="1">
                    <a:blip r:embed="rId9">
                      <a:extLst>
                        <a:ext uri="{28A0092B-C50C-407E-A947-70E740481C1C}">
                          <a14:useLocalDpi xmlns:a14="http://schemas.microsoft.com/office/drawing/2010/main" val="0"/>
                        </a:ext>
                      </a:extLst>
                    </a:blip>
                    <a:srcRect t="12409" b="10577"/>
                    <a:stretch/>
                  </pic:blipFill>
                  <pic:spPr bwMode="auto">
                    <a:xfrm>
                      <a:off x="0" y="0"/>
                      <a:ext cx="5731510" cy="2482850"/>
                    </a:xfrm>
                    <a:prstGeom prst="rect">
                      <a:avLst/>
                    </a:prstGeom>
                    <a:ln>
                      <a:noFill/>
                    </a:ln>
                    <a:extLst>
                      <a:ext uri="{53640926-AAD7-44D8-BBD7-CCE9431645EC}">
                        <a14:shadowObscured xmlns:a14="http://schemas.microsoft.com/office/drawing/2010/main"/>
                      </a:ext>
                    </a:extLst>
                  </pic:spPr>
                </pic:pic>
              </a:graphicData>
            </a:graphic>
          </wp:inline>
        </w:drawing>
      </w:r>
    </w:p>
    <w:p w14:paraId="5CAC6DF5" w14:textId="25E7CA0C" w:rsidR="00E3479E" w:rsidRDefault="00E3479E" w:rsidP="00E3479E">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Placement of antibiotic disks on a Petri plate. Each coloured disk represents a different antibiotic concentration. The future zone of inhibition and its radius is </w:t>
      </w:r>
      <w:r w:rsidR="00B90AD2">
        <w:t>shown for disk 3.</w:t>
      </w:r>
    </w:p>
    <w:p w14:paraId="0F66AD94" w14:textId="1E2105BB" w:rsidR="00095346" w:rsidRDefault="00B90AD2" w:rsidP="00095346">
      <w:pPr>
        <w:pStyle w:val="ListParagraph"/>
        <w:numPr>
          <w:ilvl w:val="0"/>
          <w:numId w:val="6"/>
        </w:numPr>
      </w:pPr>
      <w:r>
        <w:t xml:space="preserve">Be sure to press the disks firmly against the surface of the agar, so that they will not be dislodged when the plate is inverted to incubate it. </w:t>
      </w:r>
    </w:p>
    <w:p w14:paraId="56F4114E" w14:textId="77777777" w:rsidR="006708FE" w:rsidRDefault="006708FE" w:rsidP="006708FE">
      <w:pPr>
        <w:pStyle w:val="ListParagraph"/>
      </w:pPr>
    </w:p>
    <w:p w14:paraId="4B79A798" w14:textId="72B577A3" w:rsidR="00095346" w:rsidRPr="00B90AD2" w:rsidRDefault="00095346" w:rsidP="00095346">
      <w:pPr>
        <w:pStyle w:val="ListParagraph"/>
        <w:numPr>
          <w:ilvl w:val="0"/>
          <w:numId w:val="6"/>
        </w:numPr>
      </w:pPr>
      <w:r>
        <w:t xml:space="preserve">Your plates will be incubated at </w:t>
      </w:r>
      <w:r w:rsidR="006708FE" w:rsidRPr="005307C1">
        <w:t>3</w:t>
      </w:r>
      <w:r w:rsidR="006708FE">
        <w:t>7</w:t>
      </w:r>
      <w:r w:rsidR="006708FE" w:rsidRPr="005307C1">
        <w:t>°C</w:t>
      </w:r>
      <w:r w:rsidR="006708FE">
        <w:t xml:space="preserve"> overnight for you</w:t>
      </w:r>
      <w:r w:rsidR="006708FE">
        <w:t>, and you will be able to observe and record your results in the next lab session.</w:t>
      </w:r>
    </w:p>
    <w:p w14:paraId="22F33F3F" w14:textId="77777777" w:rsidR="008C3071" w:rsidRDefault="008C3071" w:rsidP="00890CCB">
      <w:pPr>
        <w:pStyle w:val="Heading3"/>
      </w:pPr>
    </w:p>
    <w:p w14:paraId="12FB85CB" w14:textId="506DE4E7" w:rsidR="00890CCB" w:rsidRDefault="00890CCB" w:rsidP="00890CCB">
      <w:pPr>
        <w:pStyle w:val="Heading3"/>
      </w:pPr>
      <w:r>
        <w:t>Competency check: streak plate.</w:t>
      </w:r>
    </w:p>
    <w:p w14:paraId="56488A12" w14:textId="77777777" w:rsidR="00890CCB" w:rsidRDefault="00890CCB" w:rsidP="00890CCB"/>
    <w:p w14:paraId="37E5BFC3" w14:textId="0B87A63D" w:rsidR="00890CCB" w:rsidRDefault="00890CCB" w:rsidP="00890CCB">
      <w:r>
        <w:t>One of the lecturers will assess your streak plate</w:t>
      </w:r>
      <w:r w:rsidR="00B73EB2">
        <w:t xml:space="preserve"> (from Task 4A or 4D)</w:t>
      </w:r>
      <w:r>
        <w:t xml:space="preserve"> for competency according to the following criteria:</w:t>
      </w:r>
    </w:p>
    <w:p w14:paraId="03FA72E9" w14:textId="77777777" w:rsidR="00890CCB" w:rsidRPr="008B1F7D" w:rsidRDefault="00890CCB" w:rsidP="00890CCB">
      <w:r>
        <w:rPr>
          <w:noProof/>
          <w:lang w:eastAsia="en-GB"/>
        </w:rPr>
        <mc:AlternateContent>
          <mc:Choice Requires="wps">
            <w:drawing>
              <wp:anchor distT="45720" distB="45720" distL="114300" distR="114300" simplePos="0" relativeHeight="251659264" behindDoc="0" locked="0" layoutInCell="1" allowOverlap="1" wp14:anchorId="4263E07F" wp14:editId="0CA8431A">
                <wp:simplePos x="0" y="0"/>
                <wp:positionH relativeFrom="column">
                  <wp:posOffset>5080</wp:posOffset>
                </wp:positionH>
                <wp:positionV relativeFrom="paragraph">
                  <wp:posOffset>184785</wp:posOffset>
                </wp:positionV>
                <wp:extent cx="6215380" cy="1404620"/>
                <wp:effectExtent l="0" t="0" r="13970" b="2540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6625348E" w14:textId="257AF7B7" w:rsidR="00890CCB" w:rsidRDefault="00890CCB" w:rsidP="00890CCB">
                            <w:r>
                              <w:t xml:space="preserve">Streak plate competency check </w:t>
                            </w:r>
                            <w:r w:rsidR="00AE1E3E">
                              <w:t>4</w:t>
                            </w:r>
                            <w:r>
                              <w:t xml:space="preserve">: </w:t>
                            </w:r>
                          </w:p>
                          <w:p w14:paraId="3C5E116A" w14:textId="77777777" w:rsidR="00890CCB" w:rsidRDefault="00890CCB" w:rsidP="00890CCB">
                            <w:pPr>
                              <w:pStyle w:val="ListParagraph"/>
                              <w:numPr>
                                <w:ilvl w:val="0"/>
                                <w:numId w:val="7"/>
                              </w:numPr>
                              <w:contextualSpacing w:val="0"/>
                            </w:pPr>
                            <w:r>
                              <w:t>Well-streaked plate, with several well-separated and distinct individual colonies</w:t>
                            </w:r>
                          </w:p>
                          <w:p w14:paraId="7FCEE393" w14:textId="77777777" w:rsidR="00890CCB" w:rsidRDefault="00890CCB" w:rsidP="00890CCB">
                            <w:pPr>
                              <w:pStyle w:val="ListParagraph"/>
                              <w:numPr>
                                <w:ilvl w:val="0"/>
                                <w:numId w:val="7"/>
                              </w:numPr>
                              <w:contextualSpacing w:val="0"/>
                            </w:pPr>
                            <w:r>
                              <w:t>Streaking technique needs improvement: does not make good use of the space available on the plate</w:t>
                            </w:r>
                          </w:p>
                          <w:p w14:paraId="3EFD76F6" w14:textId="77777777" w:rsidR="00890CCB" w:rsidRDefault="00890CCB" w:rsidP="00890CCB">
                            <w:pPr>
                              <w:pStyle w:val="ListParagraph"/>
                              <w:numPr>
                                <w:ilvl w:val="0"/>
                                <w:numId w:val="7"/>
                              </w:numPr>
                              <w:contextualSpacing w:val="0"/>
                            </w:pPr>
                            <w:r>
                              <w:t>Streaking technique needs improvement: no/few single colonies obtained</w:t>
                            </w:r>
                          </w:p>
                          <w:p w14:paraId="1CC99F40" w14:textId="77777777" w:rsidR="00890CCB" w:rsidRDefault="00890CCB" w:rsidP="00890CCB">
                            <w:pPr>
                              <w:pStyle w:val="ListParagraph"/>
                              <w:numPr>
                                <w:ilvl w:val="0"/>
                                <w:numId w:val="7"/>
                              </w:numPr>
                              <w:contextualSpacing w:val="0"/>
                            </w:pPr>
                            <w:r>
                              <w:t xml:space="preserve">Streaking technique needs improvement: probable faults in aseptic technique </w:t>
                            </w:r>
                          </w:p>
                          <w:p w14:paraId="7DEF1298" w14:textId="77777777" w:rsidR="00890CCB" w:rsidRDefault="00890CCB" w:rsidP="00890CCB">
                            <w:pPr>
                              <w:pStyle w:val="ListParagraph"/>
                              <w:numPr>
                                <w:ilvl w:val="0"/>
                                <w:numId w:val="7"/>
                              </w:numPr>
                              <w:contextualSpacing w:val="0"/>
                            </w:pPr>
                            <w:r>
                              <w:t>Streaking technique needs improvement: other ________________________</w:t>
                            </w:r>
                          </w:p>
                          <w:p w14:paraId="57A941D6" w14:textId="77777777" w:rsidR="00890CCB" w:rsidRDefault="00890CCB" w:rsidP="00890CCB"/>
                          <w:p w14:paraId="134F88E2" w14:textId="77777777" w:rsidR="00890CCB" w:rsidRDefault="00890CCB" w:rsidP="00890CCB">
                            <w:r>
                              <w:t>Labelling technique:</w:t>
                            </w:r>
                          </w:p>
                          <w:p w14:paraId="6D430D48" w14:textId="77777777" w:rsidR="00890CCB" w:rsidRDefault="00890CCB" w:rsidP="00890CCB">
                            <w:pPr>
                              <w:pStyle w:val="ListParagraph"/>
                              <w:numPr>
                                <w:ilvl w:val="0"/>
                                <w:numId w:val="8"/>
                              </w:numPr>
                              <w:contextualSpacing w:val="0"/>
                            </w:pPr>
                            <w:r>
                              <w:t>Clear, legible, complete label</w:t>
                            </w:r>
                          </w:p>
                          <w:p w14:paraId="4061726D" w14:textId="77777777" w:rsidR="00890CCB" w:rsidRDefault="00890CCB" w:rsidP="00890CCB">
                            <w:pPr>
                              <w:pStyle w:val="ListParagraph"/>
                              <w:numPr>
                                <w:ilvl w:val="0"/>
                                <w:numId w:val="8"/>
                              </w:numPr>
                              <w:contextualSpacing w:val="0"/>
                            </w:pPr>
                            <w:r>
                              <w:t>Labelling is illegible/unclear</w:t>
                            </w:r>
                          </w:p>
                          <w:p w14:paraId="756F8F65" w14:textId="77777777" w:rsidR="00890CCB" w:rsidRDefault="00890CCB" w:rsidP="00890CCB">
                            <w:pPr>
                              <w:pStyle w:val="ListParagraph"/>
                              <w:numPr>
                                <w:ilvl w:val="0"/>
                                <w:numId w:val="8"/>
                              </w:numPr>
                              <w:contextualSpacing w:val="0"/>
                            </w:pPr>
                            <w:r>
                              <w:t>Label placed incorrectly: _____________________</w:t>
                            </w:r>
                          </w:p>
                          <w:p w14:paraId="53DD00B0" w14:textId="77777777" w:rsidR="00890CCB" w:rsidRDefault="00890CCB" w:rsidP="00890CCB">
                            <w:pPr>
                              <w:pStyle w:val="ListParagraph"/>
                              <w:numPr>
                                <w:ilvl w:val="0"/>
                                <w:numId w:val="8"/>
                              </w:numPr>
                              <w:contextualSpacing w:val="0"/>
                            </w:pPr>
                            <w:r>
                              <w:t>Label is missing key information: 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63E07F" id="_x0000_t202" coordsize="21600,21600" o:spt="202" path="m,l,21600r21600,l21600,xe">
                <v:stroke joinstyle="miter"/>
                <v:path gradientshapeok="t" o:connecttype="rect"/>
              </v:shapetype>
              <v:shape id="Text Box 2" o:spid="_x0000_s1026" type="#_x0000_t202" style="position:absolute;margin-left:.4pt;margin-top:14.55pt;width:489.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">
                <v:textbox style="mso-fit-shape-to-text:t">
                  <w:txbxContent>
                    <w:p w14:paraId="6625348E" w14:textId="257AF7B7" w:rsidR="00890CCB" w:rsidRDefault="00890CCB" w:rsidP="00890CCB">
                      <w:r>
                        <w:t xml:space="preserve">Streak plate competency check </w:t>
                      </w:r>
                      <w:r w:rsidR="00AE1E3E">
                        <w:t>4</w:t>
                      </w:r>
                      <w:r>
                        <w:t xml:space="preserve">: </w:t>
                      </w:r>
                    </w:p>
                    <w:p w14:paraId="3C5E116A" w14:textId="77777777" w:rsidR="00890CCB" w:rsidRDefault="00890CCB" w:rsidP="00890CCB">
                      <w:pPr>
                        <w:pStyle w:val="ListParagraph"/>
                        <w:numPr>
                          <w:ilvl w:val="0"/>
                          <w:numId w:val="7"/>
                        </w:numPr>
                        <w:contextualSpacing w:val="0"/>
                      </w:pPr>
                      <w:r>
                        <w:t>Well-streaked plate, with several well-separated and distinct individual colonies</w:t>
                      </w:r>
                    </w:p>
                    <w:p w14:paraId="7FCEE393" w14:textId="77777777" w:rsidR="00890CCB" w:rsidRDefault="00890CCB" w:rsidP="00890CCB">
                      <w:pPr>
                        <w:pStyle w:val="ListParagraph"/>
                        <w:numPr>
                          <w:ilvl w:val="0"/>
                          <w:numId w:val="7"/>
                        </w:numPr>
                        <w:contextualSpacing w:val="0"/>
                      </w:pPr>
                      <w:r>
                        <w:t>Streaking technique needs improvement: does not make good use of the space available on the plate</w:t>
                      </w:r>
                    </w:p>
                    <w:p w14:paraId="3EFD76F6" w14:textId="77777777" w:rsidR="00890CCB" w:rsidRDefault="00890CCB" w:rsidP="00890CCB">
                      <w:pPr>
                        <w:pStyle w:val="ListParagraph"/>
                        <w:numPr>
                          <w:ilvl w:val="0"/>
                          <w:numId w:val="7"/>
                        </w:numPr>
                        <w:contextualSpacing w:val="0"/>
                      </w:pPr>
                      <w:r>
                        <w:t>Streaking technique needs improvement: no/few single colonies obtained</w:t>
                      </w:r>
                    </w:p>
                    <w:p w14:paraId="1CC99F40" w14:textId="77777777" w:rsidR="00890CCB" w:rsidRDefault="00890CCB" w:rsidP="00890CCB">
                      <w:pPr>
                        <w:pStyle w:val="ListParagraph"/>
                        <w:numPr>
                          <w:ilvl w:val="0"/>
                          <w:numId w:val="7"/>
                        </w:numPr>
                        <w:contextualSpacing w:val="0"/>
                      </w:pPr>
                      <w:r>
                        <w:t xml:space="preserve">Streaking technique needs improvement: probable faults in aseptic technique </w:t>
                      </w:r>
                    </w:p>
                    <w:p w14:paraId="7DEF1298" w14:textId="77777777" w:rsidR="00890CCB" w:rsidRDefault="00890CCB" w:rsidP="00890CCB">
                      <w:pPr>
                        <w:pStyle w:val="ListParagraph"/>
                        <w:numPr>
                          <w:ilvl w:val="0"/>
                          <w:numId w:val="7"/>
                        </w:numPr>
                        <w:contextualSpacing w:val="0"/>
                      </w:pPr>
                      <w:r>
                        <w:t>Streaking technique needs improvement: other ________________________</w:t>
                      </w:r>
                    </w:p>
                    <w:p w14:paraId="57A941D6" w14:textId="77777777" w:rsidR="00890CCB" w:rsidRDefault="00890CCB" w:rsidP="00890CCB"/>
                    <w:p w14:paraId="134F88E2" w14:textId="77777777" w:rsidR="00890CCB" w:rsidRDefault="00890CCB" w:rsidP="00890CCB">
                      <w:r>
                        <w:t>Labelling technique:</w:t>
                      </w:r>
                    </w:p>
                    <w:p w14:paraId="6D430D48" w14:textId="77777777" w:rsidR="00890CCB" w:rsidRDefault="00890CCB" w:rsidP="00890CCB">
                      <w:pPr>
                        <w:pStyle w:val="ListParagraph"/>
                        <w:numPr>
                          <w:ilvl w:val="0"/>
                          <w:numId w:val="8"/>
                        </w:numPr>
                        <w:contextualSpacing w:val="0"/>
                      </w:pPr>
                      <w:r>
                        <w:t>Clear, legible, complete label</w:t>
                      </w:r>
                    </w:p>
                    <w:p w14:paraId="4061726D" w14:textId="77777777" w:rsidR="00890CCB" w:rsidRDefault="00890CCB" w:rsidP="00890CCB">
                      <w:pPr>
                        <w:pStyle w:val="ListParagraph"/>
                        <w:numPr>
                          <w:ilvl w:val="0"/>
                          <w:numId w:val="8"/>
                        </w:numPr>
                        <w:contextualSpacing w:val="0"/>
                      </w:pPr>
                      <w:r>
                        <w:t>Labelling is illegible/unclear</w:t>
                      </w:r>
                    </w:p>
                    <w:p w14:paraId="756F8F65" w14:textId="77777777" w:rsidR="00890CCB" w:rsidRDefault="00890CCB" w:rsidP="00890CCB">
                      <w:pPr>
                        <w:pStyle w:val="ListParagraph"/>
                        <w:numPr>
                          <w:ilvl w:val="0"/>
                          <w:numId w:val="8"/>
                        </w:numPr>
                        <w:contextualSpacing w:val="0"/>
                      </w:pPr>
                      <w:r>
                        <w:t>Label placed incorrectly: _____________________</w:t>
                      </w:r>
                    </w:p>
                    <w:p w14:paraId="53DD00B0" w14:textId="77777777" w:rsidR="00890CCB" w:rsidRDefault="00890CCB" w:rsidP="00890CCB">
                      <w:pPr>
                        <w:pStyle w:val="ListParagraph"/>
                        <w:numPr>
                          <w:ilvl w:val="0"/>
                          <w:numId w:val="8"/>
                        </w:numPr>
                        <w:contextualSpacing w:val="0"/>
                      </w:pPr>
                      <w:r>
                        <w:t>Label is missing key information: ___________________</w:t>
                      </w:r>
                    </w:p>
                  </w:txbxContent>
                </v:textbox>
                <w10:wrap type="topAndBottom"/>
              </v:shape>
            </w:pict>
          </mc:Fallback>
        </mc:AlternateContent>
      </w:r>
    </w:p>
    <w:p w14:paraId="0212B2CB" w14:textId="4294BABE" w:rsidR="00C728EE" w:rsidRDefault="00890CCB">
      <w:pPr>
        <w:rPr>
          <w:bCs/>
        </w:rPr>
      </w:pPr>
      <w:r>
        <w:rPr>
          <w:bCs/>
        </w:rPr>
        <w:t xml:space="preserve">You should use the feedback provided by the lecturer on your streak plate to improve your technique. </w:t>
      </w:r>
      <w:r w:rsidR="001A0D37">
        <w:rPr>
          <w:bCs/>
        </w:rPr>
        <w:t>If you have not yet managed to pass this competency, you will be given an</w:t>
      </w:r>
      <w:r w:rsidR="00AE1E3E">
        <w:rPr>
          <w:bCs/>
        </w:rPr>
        <w:t>other opportunity to streak a plate.</w:t>
      </w:r>
    </w:p>
    <w:p w14:paraId="184941EA" w14:textId="77777777" w:rsidR="00C42C12" w:rsidRDefault="00C42C12">
      <w:pPr>
        <w:rPr>
          <w:bCs/>
        </w:rPr>
      </w:pPr>
    </w:p>
    <w:p w14:paraId="58F2FCB1" w14:textId="77777777" w:rsidR="00F25FE0" w:rsidRDefault="00F25FE0" w:rsidP="00F25FE0">
      <w:pPr>
        <w:pStyle w:val="Heading3"/>
      </w:pPr>
      <w:r>
        <w:t xml:space="preserve">Competency check: </w:t>
      </w:r>
      <w:r>
        <w:rPr>
          <w:color w:val="292828"/>
        </w:rPr>
        <w:t>d</w:t>
      </w:r>
      <w:r w:rsidRPr="00761F92">
        <w:rPr>
          <w:color w:val="292828"/>
        </w:rPr>
        <w:t>ocumenting and reporting on experimental results and conclusions</w:t>
      </w:r>
      <w:r>
        <w:t>.</w:t>
      </w:r>
    </w:p>
    <w:p w14:paraId="4694E3C6" w14:textId="77777777" w:rsidR="00F25FE0" w:rsidRDefault="00F25FE0">
      <w:pPr>
        <w:rPr>
          <w:bCs/>
        </w:rPr>
      </w:pPr>
    </w:p>
    <w:p w14:paraId="4ED9DEC9" w14:textId="1866EF88" w:rsidR="00C42C12" w:rsidRDefault="00C42C12" w:rsidP="00C42C12">
      <w:r>
        <w:t>Before you leave the lab, one of the lecturers will assess your work (Tables 1-</w:t>
      </w:r>
      <w:r w:rsidR="00F25FE0">
        <w:t>2, 5-7</w:t>
      </w:r>
      <w:r>
        <w:t>) for competency, and give you feedback:</w:t>
      </w:r>
    </w:p>
    <w:p w14:paraId="17449D83" w14:textId="77777777" w:rsidR="00C42C12" w:rsidRPr="00830223" w:rsidRDefault="00C42C12" w:rsidP="00C42C12">
      <w:r>
        <w:rPr>
          <w:noProof/>
          <w:lang w:eastAsia="en-GB"/>
        </w:rPr>
        <mc:AlternateContent>
          <mc:Choice Requires="wps">
            <w:drawing>
              <wp:anchor distT="45720" distB="45720" distL="114300" distR="114300" simplePos="0" relativeHeight="251661312" behindDoc="0" locked="0" layoutInCell="1" allowOverlap="1" wp14:anchorId="3E5B71EC" wp14:editId="552E4193">
                <wp:simplePos x="0" y="0"/>
                <wp:positionH relativeFrom="column">
                  <wp:posOffset>5080</wp:posOffset>
                </wp:positionH>
                <wp:positionV relativeFrom="paragraph">
                  <wp:posOffset>184785</wp:posOffset>
                </wp:positionV>
                <wp:extent cx="6215380" cy="1404620"/>
                <wp:effectExtent l="0" t="0" r="13970" b="2540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10EBC87C" w14:textId="77777777" w:rsidR="00C42C12" w:rsidRDefault="00C42C12" w:rsidP="00C42C12">
                            <w:r>
                              <w:t xml:space="preserve">Recording results check 2: </w:t>
                            </w:r>
                          </w:p>
                          <w:p w14:paraId="4076F94A" w14:textId="77777777" w:rsidR="00C42C12" w:rsidRDefault="00C42C12" w:rsidP="00C42C12">
                            <w:pPr>
                              <w:pStyle w:val="ListParagraph"/>
                              <w:numPr>
                                <w:ilvl w:val="0"/>
                                <w:numId w:val="7"/>
                              </w:numPr>
                              <w:contextualSpacing w:val="0"/>
                            </w:pPr>
                            <w:r>
                              <w:t>Results and interpretation clearly and concisely recorded</w:t>
                            </w:r>
                          </w:p>
                          <w:p w14:paraId="2F466739" w14:textId="77777777" w:rsidR="00C42C12" w:rsidRDefault="00C42C12" w:rsidP="00C42C12">
                            <w:pPr>
                              <w:pStyle w:val="ListParagraph"/>
                              <w:numPr>
                                <w:ilvl w:val="0"/>
                                <w:numId w:val="7"/>
                              </w:numPr>
                              <w:contextualSpacing w:val="0"/>
                            </w:pPr>
                            <w:r>
                              <w:t>Poor sketch(es), lacking adequate detail</w:t>
                            </w:r>
                          </w:p>
                          <w:p w14:paraId="3AF2B94B" w14:textId="77777777" w:rsidR="00C42C12" w:rsidRDefault="00C42C12" w:rsidP="00C42C12">
                            <w:pPr>
                              <w:pStyle w:val="ListParagraph"/>
                              <w:numPr>
                                <w:ilvl w:val="0"/>
                                <w:numId w:val="8"/>
                              </w:numPr>
                              <w:contextualSpacing w:val="0"/>
                            </w:pPr>
                            <w:r>
                              <w:t>Sketches/results illegible/unclear</w:t>
                            </w:r>
                          </w:p>
                          <w:p w14:paraId="0CBB45F2" w14:textId="77777777" w:rsidR="00C42C12" w:rsidRDefault="00C42C12" w:rsidP="00C42C12">
                            <w:pPr>
                              <w:pStyle w:val="ListParagraph"/>
                              <w:numPr>
                                <w:ilvl w:val="0"/>
                                <w:numId w:val="8"/>
                              </w:numPr>
                              <w:contextualSpacing w:val="0"/>
                            </w:pPr>
                            <w:r>
                              <w:t>Lack of separation between results (raw data) and interpretation</w:t>
                            </w:r>
                          </w:p>
                          <w:p w14:paraId="07770446" w14:textId="77777777" w:rsidR="00C42C12" w:rsidRDefault="00C42C12" w:rsidP="00C42C12">
                            <w:pPr>
                              <w:pStyle w:val="ListParagraph"/>
                              <w:numPr>
                                <w:ilvl w:val="0"/>
                                <w:numId w:val="8"/>
                              </w:numPr>
                              <w:contextualSpacing w:val="0"/>
                            </w:pPr>
                            <w:r>
                              <w:t>Failure to use accurate/precise terminology</w:t>
                            </w:r>
                          </w:p>
                          <w:p w14:paraId="7BEB9D1C" w14:textId="77777777" w:rsidR="00C42C12" w:rsidRDefault="00C42C12" w:rsidP="00C42C12">
                            <w:pPr>
                              <w:pStyle w:val="ListParagraph"/>
                              <w:numPr>
                                <w:ilvl w:val="0"/>
                                <w:numId w:val="8"/>
                              </w:numPr>
                              <w:contextualSpacing w:val="0"/>
                            </w:pPr>
                            <w:r>
                              <w:t>Results table(s) missing key information: ___________________</w:t>
                            </w:r>
                          </w:p>
                          <w:p w14:paraId="18F73768" w14:textId="77777777" w:rsidR="00C42C12" w:rsidRDefault="00C42C12" w:rsidP="00C42C12">
                            <w:pPr>
                              <w:pStyle w:val="ListParagraph"/>
                              <w:numPr>
                                <w:ilvl w:val="0"/>
                                <w:numId w:val="8"/>
                              </w:numPr>
                              <w:contextualSpacing w:val="0"/>
                            </w:pPr>
                            <w:r>
                              <w:t>Other: 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5B71EC" id="_x0000_s1027" type="#_x0000_t202" style="position:absolute;margin-left:.4pt;margin-top:14.55pt;width:489.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">
                <v:textbox style="mso-fit-shape-to-text:t">
                  <w:txbxContent>
                    <w:p w14:paraId="10EBC87C" w14:textId="77777777" w:rsidR="00C42C12" w:rsidRDefault="00C42C12" w:rsidP="00C42C12">
                      <w:r>
                        <w:t xml:space="preserve">Recording results check 2: </w:t>
                      </w:r>
                    </w:p>
                    <w:p w14:paraId="4076F94A" w14:textId="77777777" w:rsidR="00C42C12" w:rsidRDefault="00C42C12" w:rsidP="00C42C12">
                      <w:pPr>
                        <w:pStyle w:val="ListParagraph"/>
                        <w:numPr>
                          <w:ilvl w:val="0"/>
                          <w:numId w:val="7"/>
                        </w:numPr>
                        <w:contextualSpacing w:val="0"/>
                      </w:pPr>
                      <w:r>
                        <w:t>Results and interpretation clearly and concisely recorded</w:t>
                      </w:r>
                    </w:p>
                    <w:p w14:paraId="2F466739" w14:textId="77777777" w:rsidR="00C42C12" w:rsidRDefault="00C42C12" w:rsidP="00C42C12">
                      <w:pPr>
                        <w:pStyle w:val="ListParagraph"/>
                        <w:numPr>
                          <w:ilvl w:val="0"/>
                          <w:numId w:val="7"/>
                        </w:numPr>
                        <w:contextualSpacing w:val="0"/>
                      </w:pPr>
                      <w:r>
                        <w:t>Poor sketch(es), lacking adequate detail</w:t>
                      </w:r>
                    </w:p>
                    <w:p w14:paraId="3AF2B94B" w14:textId="77777777" w:rsidR="00C42C12" w:rsidRDefault="00C42C12" w:rsidP="00C42C12">
                      <w:pPr>
                        <w:pStyle w:val="ListParagraph"/>
                        <w:numPr>
                          <w:ilvl w:val="0"/>
                          <w:numId w:val="8"/>
                        </w:numPr>
                        <w:contextualSpacing w:val="0"/>
                      </w:pPr>
                      <w:r>
                        <w:t>Sketches/results illegible/unclear</w:t>
                      </w:r>
                    </w:p>
                    <w:p w14:paraId="0CBB45F2" w14:textId="77777777" w:rsidR="00C42C12" w:rsidRDefault="00C42C12" w:rsidP="00C42C12">
                      <w:pPr>
                        <w:pStyle w:val="ListParagraph"/>
                        <w:numPr>
                          <w:ilvl w:val="0"/>
                          <w:numId w:val="8"/>
                        </w:numPr>
                        <w:contextualSpacing w:val="0"/>
                      </w:pPr>
                      <w:r>
                        <w:t>Lack of separation between results (raw data) and interpretation</w:t>
                      </w:r>
                    </w:p>
                    <w:p w14:paraId="07770446" w14:textId="77777777" w:rsidR="00C42C12" w:rsidRDefault="00C42C12" w:rsidP="00C42C12">
                      <w:pPr>
                        <w:pStyle w:val="ListParagraph"/>
                        <w:numPr>
                          <w:ilvl w:val="0"/>
                          <w:numId w:val="8"/>
                        </w:numPr>
                        <w:contextualSpacing w:val="0"/>
                      </w:pPr>
                      <w:r>
                        <w:t>Failure to use accurate/precise terminology</w:t>
                      </w:r>
                    </w:p>
                    <w:p w14:paraId="7BEB9D1C" w14:textId="77777777" w:rsidR="00C42C12" w:rsidRDefault="00C42C12" w:rsidP="00C42C12">
                      <w:pPr>
                        <w:pStyle w:val="ListParagraph"/>
                        <w:numPr>
                          <w:ilvl w:val="0"/>
                          <w:numId w:val="8"/>
                        </w:numPr>
                        <w:contextualSpacing w:val="0"/>
                      </w:pPr>
                      <w:r>
                        <w:t>Results table(s) missing key information: ___________________</w:t>
                      </w:r>
                    </w:p>
                    <w:p w14:paraId="18F73768" w14:textId="77777777" w:rsidR="00C42C12" w:rsidRDefault="00C42C12" w:rsidP="00C42C12">
                      <w:pPr>
                        <w:pStyle w:val="ListParagraph"/>
                        <w:numPr>
                          <w:ilvl w:val="0"/>
                          <w:numId w:val="8"/>
                        </w:numPr>
                        <w:contextualSpacing w:val="0"/>
                      </w:pPr>
                      <w:r>
                        <w:t>Other: ____________________________</w:t>
                      </w:r>
                    </w:p>
                  </w:txbxContent>
                </v:textbox>
                <w10:wrap type="topAndBottom"/>
              </v:shape>
            </w:pict>
          </mc:Fallback>
        </mc:AlternateContent>
      </w:r>
    </w:p>
    <w:p w14:paraId="3788A9ED" w14:textId="77777777" w:rsidR="00C42C12" w:rsidRPr="007F11BE" w:rsidRDefault="00C42C12">
      <w:pPr>
        <w:rPr>
          <w:bCs/>
        </w:rPr>
      </w:pPr>
    </w:p>
    <w:sectPr w:rsidR="00C42C12" w:rsidRPr="007F11B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Morgan Feeney" w:date="2024-12-17T12:22:00Z" w:initials="MF">
    <w:p w14:paraId="167FDA49" w14:textId="77777777" w:rsidR="007A7D6A" w:rsidRDefault="007A7D6A" w:rsidP="007A7D6A">
      <w:pPr>
        <w:pStyle w:val="CommentText"/>
      </w:pPr>
      <w:r>
        <w:rPr>
          <w:rStyle w:val="CommentReference"/>
        </w:rPr>
        <w:annotationRef/>
      </w:r>
      <w:r>
        <w:t>Do they do this, or have it done for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67FDA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1074E8C" w16cex:dateUtc="2024-12-17T1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67FDA49" w16cid:durableId="71074E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Palatino Linotype"/>
    <w:charset w:val="4D"/>
    <w:family w:val="auto"/>
    <w:pitch w:val="variable"/>
    <w:sig w:usb0="A00002FF" w:usb1="7800205A" w:usb2="14600000" w:usb3="00000000" w:csb0="000001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1763C"/>
    <w:multiLevelType w:val="hybridMultilevel"/>
    <w:tmpl w:val="73D40D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78587C"/>
    <w:multiLevelType w:val="hybridMultilevel"/>
    <w:tmpl w:val="BC62AF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6A45FC"/>
    <w:multiLevelType w:val="hybridMultilevel"/>
    <w:tmpl w:val="64B00D96"/>
    <w:lvl w:ilvl="0" w:tplc="B61CC0D6">
      <w:start w:val="1"/>
      <w:numFmt w:val="decimal"/>
      <w:lvlText w:val="%1."/>
      <w:lvlJc w:val="left"/>
      <w:pPr>
        <w:ind w:left="720" w:hanging="72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B8C3503"/>
    <w:multiLevelType w:val="hybridMultilevel"/>
    <w:tmpl w:val="D2361752"/>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7911F6"/>
    <w:multiLevelType w:val="hybridMultilevel"/>
    <w:tmpl w:val="9A14A1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C04A53"/>
    <w:multiLevelType w:val="hybridMultilevel"/>
    <w:tmpl w:val="4E36C92A"/>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3E0D14"/>
    <w:multiLevelType w:val="hybridMultilevel"/>
    <w:tmpl w:val="C85E6C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497BDE"/>
    <w:multiLevelType w:val="hybridMultilevel"/>
    <w:tmpl w:val="7D2C9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1D5408"/>
    <w:multiLevelType w:val="hybridMultilevel"/>
    <w:tmpl w:val="0F720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2450152">
    <w:abstractNumId w:val="4"/>
  </w:num>
  <w:num w:numId="2" w16cid:durableId="1662854052">
    <w:abstractNumId w:val="8"/>
  </w:num>
  <w:num w:numId="3" w16cid:durableId="1143279959">
    <w:abstractNumId w:val="6"/>
  </w:num>
  <w:num w:numId="4" w16cid:durableId="437021565">
    <w:abstractNumId w:val="7"/>
  </w:num>
  <w:num w:numId="5" w16cid:durableId="1139692432">
    <w:abstractNumId w:val="1"/>
  </w:num>
  <w:num w:numId="6" w16cid:durableId="1311640783">
    <w:abstractNumId w:val="0"/>
  </w:num>
  <w:num w:numId="7" w16cid:durableId="1430353515">
    <w:abstractNumId w:val="5"/>
  </w:num>
  <w:num w:numId="8" w16cid:durableId="454836321">
    <w:abstractNumId w:val="3"/>
  </w:num>
  <w:num w:numId="9" w16cid:durableId="10363482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rgan Feeney">
    <w15:presenceInfo w15:providerId="AD" w15:userId="S::morgan.feeney@strath.ac.uk::24f92920-01b4-487e-8c07-cba698654a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8EE"/>
    <w:rsid w:val="000441B8"/>
    <w:rsid w:val="00093647"/>
    <w:rsid w:val="00095346"/>
    <w:rsid w:val="000A16E1"/>
    <w:rsid w:val="000B187F"/>
    <w:rsid w:val="001A0D37"/>
    <w:rsid w:val="001C70A4"/>
    <w:rsid w:val="00214EB3"/>
    <w:rsid w:val="002534A4"/>
    <w:rsid w:val="00266AE7"/>
    <w:rsid w:val="002A6155"/>
    <w:rsid w:val="00333D2F"/>
    <w:rsid w:val="004128C8"/>
    <w:rsid w:val="004660E2"/>
    <w:rsid w:val="0058372C"/>
    <w:rsid w:val="005A460A"/>
    <w:rsid w:val="005C1CD0"/>
    <w:rsid w:val="006708FE"/>
    <w:rsid w:val="006A7905"/>
    <w:rsid w:val="006B6BFD"/>
    <w:rsid w:val="007415E4"/>
    <w:rsid w:val="00752EDA"/>
    <w:rsid w:val="007549C2"/>
    <w:rsid w:val="00792C8A"/>
    <w:rsid w:val="007A7D6A"/>
    <w:rsid w:val="007C201F"/>
    <w:rsid w:val="007E5130"/>
    <w:rsid w:val="007F11BE"/>
    <w:rsid w:val="00815250"/>
    <w:rsid w:val="00890CCB"/>
    <w:rsid w:val="008C3071"/>
    <w:rsid w:val="00916FE4"/>
    <w:rsid w:val="0093597D"/>
    <w:rsid w:val="0096653A"/>
    <w:rsid w:val="009E747A"/>
    <w:rsid w:val="009F4D9F"/>
    <w:rsid w:val="00A04021"/>
    <w:rsid w:val="00A14EAD"/>
    <w:rsid w:val="00A21F90"/>
    <w:rsid w:val="00A35420"/>
    <w:rsid w:val="00A7107E"/>
    <w:rsid w:val="00A8749C"/>
    <w:rsid w:val="00AC030F"/>
    <w:rsid w:val="00AC0C37"/>
    <w:rsid w:val="00AE1E3E"/>
    <w:rsid w:val="00B02D1A"/>
    <w:rsid w:val="00B42938"/>
    <w:rsid w:val="00B47DA6"/>
    <w:rsid w:val="00B53993"/>
    <w:rsid w:val="00B73EB2"/>
    <w:rsid w:val="00B90AD2"/>
    <w:rsid w:val="00C42C12"/>
    <w:rsid w:val="00C5106F"/>
    <w:rsid w:val="00C728EE"/>
    <w:rsid w:val="00C86EDF"/>
    <w:rsid w:val="00CE6528"/>
    <w:rsid w:val="00D63D8A"/>
    <w:rsid w:val="00D80078"/>
    <w:rsid w:val="00E3479E"/>
    <w:rsid w:val="00EA5B14"/>
    <w:rsid w:val="00EB193C"/>
    <w:rsid w:val="00EB21B0"/>
    <w:rsid w:val="00EE6E94"/>
    <w:rsid w:val="00F129AB"/>
    <w:rsid w:val="00F25FE0"/>
    <w:rsid w:val="00F32EF3"/>
    <w:rsid w:val="00F34A26"/>
    <w:rsid w:val="00F819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3334"/>
  <w15:chartTrackingRefBased/>
  <w15:docId w15:val="{995DE43C-84BA-48E8-9726-38D31116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8EE"/>
    <w:pPr>
      <w:autoSpaceDE w:val="0"/>
      <w:autoSpaceDN w:val="0"/>
      <w:spacing w:after="0" w:line="240" w:lineRule="auto"/>
    </w:pPr>
    <w:rPr>
      <w:rFonts w:ascii="Arial" w:eastAsia="Times New Roman" w:hAnsi="Arial" w:cs="Palatino"/>
      <w:kern w:val="0"/>
      <w14:ligatures w14:val="none"/>
    </w:rPr>
  </w:style>
  <w:style w:type="paragraph" w:styleId="Heading1">
    <w:name w:val="heading 1"/>
    <w:basedOn w:val="Normal"/>
    <w:next w:val="Normal"/>
    <w:link w:val="Heading1Char"/>
    <w:uiPriority w:val="9"/>
    <w:qFormat/>
    <w:rsid w:val="00C728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28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C728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C728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8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8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8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8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8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8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28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C728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C728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8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8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8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8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8EE"/>
    <w:rPr>
      <w:rFonts w:eastAsiaTheme="majorEastAsia" w:cstheme="majorBidi"/>
      <w:color w:val="272727" w:themeColor="text1" w:themeTint="D8"/>
    </w:rPr>
  </w:style>
  <w:style w:type="paragraph" w:styleId="Title">
    <w:name w:val="Title"/>
    <w:basedOn w:val="Normal"/>
    <w:next w:val="Normal"/>
    <w:link w:val="TitleChar"/>
    <w:uiPriority w:val="10"/>
    <w:qFormat/>
    <w:rsid w:val="00C728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8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8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8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8EE"/>
    <w:pPr>
      <w:spacing w:before="160"/>
      <w:jc w:val="center"/>
    </w:pPr>
    <w:rPr>
      <w:i/>
      <w:iCs/>
      <w:color w:val="404040" w:themeColor="text1" w:themeTint="BF"/>
    </w:rPr>
  </w:style>
  <w:style w:type="character" w:customStyle="1" w:styleId="QuoteChar">
    <w:name w:val="Quote Char"/>
    <w:basedOn w:val="DefaultParagraphFont"/>
    <w:link w:val="Quote"/>
    <w:uiPriority w:val="29"/>
    <w:rsid w:val="00C728EE"/>
    <w:rPr>
      <w:i/>
      <w:iCs/>
      <w:color w:val="404040" w:themeColor="text1" w:themeTint="BF"/>
    </w:rPr>
  </w:style>
  <w:style w:type="paragraph" w:styleId="ListParagraph">
    <w:name w:val="List Paragraph"/>
    <w:basedOn w:val="Normal"/>
    <w:uiPriority w:val="34"/>
    <w:qFormat/>
    <w:rsid w:val="00C728EE"/>
    <w:pPr>
      <w:ind w:left="720"/>
      <w:contextualSpacing/>
    </w:pPr>
  </w:style>
  <w:style w:type="character" w:styleId="IntenseEmphasis">
    <w:name w:val="Intense Emphasis"/>
    <w:basedOn w:val="DefaultParagraphFont"/>
    <w:uiPriority w:val="21"/>
    <w:qFormat/>
    <w:rsid w:val="00C728EE"/>
    <w:rPr>
      <w:i/>
      <w:iCs/>
      <w:color w:val="0F4761" w:themeColor="accent1" w:themeShade="BF"/>
    </w:rPr>
  </w:style>
  <w:style w:type="paragraph" w:styleId="IntenseQuote">
    <w:name w:val="Intense Quote"/>
    <w:basedOn w:val="Normal"/>
    <w:next w:val="Normal"/>
    <w:link w:val="IntenseQuoteChar"/>
    <w:uiPriority w:val="30"/>
    <w:qFormat/>
    <w:rsid w:val="00C728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8EE"/>
    <w:rPr>
      <w:i/>
      <w:iCs/>
      <w:color w:val="0F4761" w:themeColor="accent1" w:themeShade="BF"/>
    </w:rPr>
  </w:style>
  <w:style w:type="character" w:styleId="IntenseReference">
    <w:name w:val="Intense Reference"/>
    <w:basedOn w:val="DefaultParagraphFont"/>
    <w:uiPriority w:val="32"/>
    <w:qFormat/>
    <w:rsid w:val="00C728EE"/>
    <w:rPr>
      <w:b/>
      <w:bCs/>
      <w:smallCaps/>
      <w:color w:val="0F4761" w:themeColor="accent1" w:themeShade="BF"/>
      <w:spacing w:val="5"/>
    </w:rPr>
  </w:style>
  <w:style w:type="paragraph" w:styleId="Caption">
    <w:name w:val="caption"/>
    <w:basedOn w:val="Normal"/>
    <w:next w:val="Normal"/>
    <w:unhideWhenUsed/>
    <w:qFormat/>
    <w:rsid w:val="00C728EE"/>
    <w:pPr>
      <w:spacing w:after="200"/>
    </w:pPr>
    <w:rPr>
      <w:i/>
      <w:iCs/>
      <w:color w:val="0E2841" w:themeColor="text2"/>
      <w:sz w:val="18"/>
      <w:szCs w:val="18"/>
    </w:rPr>
  </w:style>
  <w:style w:type="character" w:styleId="CommentReference">
    <w:name w:val="annotation reference"/>
    <w:basedOn w:val="DefaultParagraphFont"/>
    <w:uiPriority w:val="99"/>
    <w:semiHidden/>
    <w:unhideWhenUsed/>
    <w:rsid w:val="007A7D6A"/>
    <w:rPr>
      <w:sz w:val="16"/>
      <w:szCs w:val="16"/>
    </w:rPr>
  </w:style>
  <w:style w:type="paragraph" w:styleId="CommentText">
    <w:name w:val="annotation text"/>
    <w:basedOn w:val="Normal"/>
    <w:link w:val="CommentTextChar"/>
    <w:uiPriority w:val="99"/>
    <w:unhideWhenUsed/>
    <w:rsid w:val="007A7D6A"/>
    <w:rPr>
      <w:sz w:val="20"/>
      <w:szCs w:val="20"/>
    </w:rPr>
  </w:style>
  <w:style w:type="character" w:customStyle="1" w:styleId="CommentTextChar">
    <w:name w:val="Comment Text Char"/>
    <w:basedOn w:val="DefaultParagraphFont"/>
    <w:link w:val="CommentText"/>
    <w:uiPriority w:val="99"/>
    <w:rsid w:val="007A7D6A"/>
    <w:rPr>
      <w:rFonts w:ascii="Arial" w:eastAsia="Times New Roman" w:hAnsi="Arial" w:cs="Palatino"/>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7A7D6A"/>
    <w:rPr>
      <w:b/>
      <w:bCs/>
    </w:rPr>
  </w:style>
  <w:style w:type="character" w:customStyle="1" w:styleId="CommentSubjectChar">
    <w:name w:val="Comment Subject Char"/>
    <w:basedOn w:val="CommentTextChar"/>
    <w:link w:val="CommentSubject"/>
    <w:uiPriority w:val="99"/>
    <w:semiHidden/>
    <w:rsid w:val="007A7D6A"/>
    <w:rPr>
      <w:rFonts w:ascii="Arial" w:eastAsia="Times New Roman" w:hAnsi="Arial" w:cs="Palatino"/>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1735</Words>
  <Characters>9895</Characters>
  <Application>Microsoft Office Word</Application>
  <DocSecurity>0</DocSecurity>
  <Lines>82</Lines>
  <Paragraphs>23</Paragraphs>
  <ScaleCrop>false</ScaleCrop>
  <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66</cp:revision>
  <dcterms:created xsi:type="dcterms:W3CDTF">2024-11-28T12:02:00Z</dcterms:created>
  <dcterms:modified xsi:type="dcterms:W3CDTF">2024-12-17T15:29:00Z</dcterms:modified>
</cp:coreProperties>
</file>