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3" w14:textId="49C80D2A" w:rsidR="008B06C7" w:rsidRPr="0065670C" w:rsidRDefault="00000000" w:rsidP="0065670C">
      <w:pPr>
        <w:spacing w:line="480" w:lineRule="auto"/>
        <w:ind w:firstLine="720"/>
        <w:jc w:val="center"/>
        <w:rPr>
          <w:rFonts w:ascii="Times New Roman" w:hAnsi="Times New Roman" w:cs="Times New Roman"/>
          <w:b/>
          <w:bCs/>
          <w:sz w:val="24"/>
          <w:szCs w:val="24"/>
        </w:rPr>
      </w:pPr>
      <w:r w:rsidRPr="0065670C">
        <w:rPr>
          <w:rFonts w:ascii="Times New Roman" w:hAnsi="Times New Roman" w:cs="Times New Roman"/>
          <w:b/>
          <w:bCs/>
          <w:sz w:val="24"/>
          <w:szCs w:val="24"/>
        </w:rPr>
        <w:t>CENTRO DE LA INDUSTRIA, LA EMPRESA Y LOS SERVICIOS</w:t>
      </w:r>
    </w:p>
    <w:p w14:paraId="00000004" w14:textId="77777777" w:rsidR="008B06C7" w:rsidRPr="0065670C" w:rsidRDefault="008B06C7" w:rsidP="0065670C">
      <w:pPr>
        <w:spacing w:line="480" w:lineRule="auto"/>
        <w:ind w:firstLine="720"/>
        <w:jc w:val="center"/>
        <w:rPr>
          <w:rFonts w:ascii="Times New Roman" w:hAnsi="Times New Roman" w:cs="Times New Roman"/>
          <w:b/>
          <w:bCs/>
          <w:sz w:val="24"/>
          <w:szCs w:val="24"/>
        </w:rPr>
      </w:pPr>
    </w:p>
    <w:p w14:paraId="484F1DCB" w14:textId="77777777" w:rsidR="00EA50DC" w:rsidRPr="0065670C" w:rsidRDefault="00EA50DC" w:rsidP="0065670C">
      <w:pPr>
        <w:spacing w:line="480" w:lineRule="auto"/>
        <w:jc w:val="center"/>
        <w:rPr>
          <w:rFonts w:ascii="Times New Roman" w:hAnsi="Times New Roman" w:cs="Times New Roman"/>
          <w:b/>
          <w:bCs/>
          <w:sz w:val="24"/>
          <w:szCs w:val="24"/>
        </w:rPr>
      </w:pPr>
    </w:p>
    <w:p w14:paraId="00000007" w14:textId="1AADE73E" w:rsidR="008B06C7" w:rsidRPr="0065670C" w:rsidRDefault="00000000" w:rsidP="0065670C">
      <w:pPr>
        <w:spacing w:line="480" w:lineRule="auto"/>
        <w:ind w:firstLine="720"/>
        <w:jc w:val="center"/>
        <w:rPr>
          <w:rFonts w:ascii="Times New Roman" w:hAnsi="Times New Roman" w:cs="Times New Roman"/>
          <w:b/>
          <w:bCs/>
          <w:sz w:val="24"/>
          <w:szCs w:val="24"/>
        </w:rPr>
      </w:pPr>
      <w:r w:rsidRPr="0065670C">
        <w:rPr>
          <w:rFonts w:ascii="Times New Roman" w:hAnsi="Times New Roman" w:cs="Times New Roman"/>
          <w:b/>
          <w:bCs/>
          <w:sz w:val="24"/>
          <w:szCs w:val="24"/>
        </w:rPr>
        <w:t>ARTICULO</w:t>
      </w:r>
      <w:r w:rsidR="00EA50DC" w:rsidRPr="0065670C">
        <w:rPr>
          <w:rFonts w:ascii="Times New Roman" w:hAnsi="Times New Roman" w:cs="Times New Roman"/>
          <w:b/>
          <w:bCs/>
          <w:sz w:val="24"/>
          <w:szCs w:val="24"/>
        </w:rPr>
        <w:t>S</w:t>
      </w:r>
      <w:r w:rsidRPr="0065670C">
        <w:rPr>
          <w:rFonts w:ascii="Times New Roman" w:hAnsi="Times New Roman" w:cs="Times New Roman"/>
          <w:b/>
          <w:bCs/>
          <w:sz w:val="24"/>
          <w:szCs w:val="24"/>
        </w:rPr>
        <w:t xml:space="preserve"> 1-20</w:t>
      </w:r>
    </w:p>
    <w:p w14:paraId="10E50E8C" w14:textId="77777777" w:rsidR="00EA50DC" w:rsidRPr="0065670C" w:rsidRDefault="00EA50DC" w:rsidP="0065670C">
      <w:pPr>
        <w:spacing w:line="480" w:lineRule="auto"/>
        <w:ind w:firstLine="720"/>
        <w:jc w:val="center"/>
        <w:rPr>
          <w:rFonts w:ascii="Times New Roman" w:hAnsi="Times New Roman" w:cs="Times New Roman"/>
          <w:b/>
          <w:bCs/>
          <w:sz w:val="24"/>
          <w:szCs w:val="24"/>
        </w:rPr>
      </w:pPr>
    </w:p>
    <w:p w14:paraId="00000008" w14:textId="77777777" w:rsidR="008B06C7" w:rsidRPr="0065670C" w:rsidRDefault="008B06C7" w:rsidP="0065670C">
      <w:pPr>
        <w:spacing w:line="480" w:lineRule="auto"/>
        <w:jc w:val="center"/>
        <w:rPr>
          <w:rFonts w:ascii="Times New Roman" w:hAnsi="Times New Roman" w:cs="Times New Roman"/>
          <w:b/>
          <w:bCs/>
          <w:sz w:val="24"/>
          <w:szCs w:val="24"/>
        </w:rPr>
      </w:pPr>
    </w:p>
    <w:p w14:paraId="00000009" w14:textId="77777777" w:rsidR="008B06C7" w:rsidRPr="0065670C" w:rsidRDefault="00000000" w:rsidP="0065670C">
      <w:pPr>
        <w:spacing w:line="480" w:lineRule="auto"/>
        <w:ind w:firstLine="720"/>
        <w:jc w:val="center"/>
        <w:rPr>
          <w:rFonts w:ascii="Times New Roman" w:hAnsi="Times New Roman" w:cs="Times New Roman"/>
          <w:b/>
          <w:bCs/>
          <w:sz w:val="24"/>
          <w:szCs w:val="24"/>
        </w:rPr>
      </w:pPr>
      <w:r w:rsidRPr="0065670C">
        <w:rPr>
          <w:rFonts w:ascii="Times New Roman" w:hAnsi="Times New Roman" w:cs="Times New Roman"/>
          <w:b/>
          <w:bCs/>
          <w:sz w:val="24"/>
          <w:szCs w:val="24"/>
        </w:rPr>
        <w:t>NOMBRE DEL APRENDIZ:</w:t>
      </w:r>
    </w:p>
    <w:p w14:paraId="0000000A" w14:textId="77777777" w:rsidR="008B06C7" w:rsidRPr="0065670C" w:rsidRDefault="00000000" w:rsidP="0065670C">
      <w:pPr>
        <w:spacing w:line="480" w:lineRule="auto"/>
        <w:ind w:firstLine="720"/>
        <w:jc w:val="center"/>
        <w:rPr>
          <w:rFonts w:ascii="Times New Roman" w:hAnsi="Times New Roman" w:cs="Times New Roman"/>
          <w:b/>
          <w:bCs/>
          <w:sz w:val="24"/>
          <w:szCs w:val="24"/>
        </w:rPr>
      </w:pPr>
      <w:r w:rsidRPr="0065670C">
        <w:rPr>
          <w:rFonts w:ascii="Times New Roman" w:hAnsi="Times New Roman" w:cs="Times New Roman"/>
          <w:b/>
          <w:bCs/>
          <w:sz w:val="24"/>
          <w:szCs w:val="24"/>
        </w:rPr>
        <w:t>Maria Fernanda Losada Silva</w:t>
      </w:r>
    </w:p>
    <w:p w14:paraId="0000000C" w14:textId="77777777" w:rsidR="008B06C7" w:rsidRPr="0065670C" w:rsidRDefault="008B06C7" w:rsidP="0065670C">
      <w:pPr>
        <w:spacing w:line="480" w:lineRule="auto"/>
        <w:jc w:val="center"/>
        <w:rPr>
          <w:rFonts w:ascii="Times New Roman" w:hAnsi="Times New Roman" w:cs="Times New Roman"/>
          <w:b/>
          <w:bCs/>
          <w:sz w:val="24"/>
          <w:szCs w:val="24"/>
        </w:rPr>
      </w:pPr>
    </w:p>
    <w:p w14:paraId="0000000D" w14:textId="77777777" w:rsidR="008B06C7" w:rsidRPr="0065670C" w:rsidRDefault="00000000" w:rsidP="0065670C">
      <w:pPr>
        <w:spacing w:line="480" w:lineRule="auto"/>
        <w:ind w:firstLine="720"/>
        <w:jc w:val="center"/>
        <w:rPr>
          <w:rFonts w:ascii="Times New Roman" w:hAnsi="Times New Roman" w:cs="Times New Roman"/>
          <w:b/>
          <w:bCs/>
          <w:sz w:val="24"/>
          <w:szCs w:val="24"/>
        </w:rPr>
      </w:pPr>
      <w:r w:rsidRPr="0065670C">
        <w:rPr>
          <w:rFonts w:ascii="Times New Roman" w:hAnsi="Times New Roman" w:cs="Times New Roman"/>
          <w:b/>
          <w:bCs/>
          <w:sz w:val="24"/>
          <w:szCs w:val="24"/>
        </w:rPr>
        <w:t>NÚMERO DE FICHA:</w:t>
      </w:r>
    </w:p>
    <w:p w14:paraId="0000000E" w14:textId="77777777" w:rsidR="008B06C7" w:rsidRPr="0065670C" w:rsidRDefault="00000000" w:rsidP="0065670C">
      <w:pPr>
        <w:spacing w:line="480" w:lineRule="auto"/>
        <w:ind w:firstLine="720"/>
        <w:jc w:val="center"/>
        <w:rPr>
          <w:rFonts w:ascii="Times New Roman" w:hAnsi="Times New Roman" w:cs="Times New Roman"/>
          <w:b/>
          <w:bCs/>
          <w:sz w:val="24"/>
          <w:szCs w:val="24"/>
        </w:rPr>
      </w:pPr>
      <w:r w:rsidRPr="0065670C">
        <w:rPr>
          <w:rFonts w:ascii="Times New Roman" w:hAnsi="Times New Roman" w:cs="Times New Roman"/>
          <w:b/>
          <w:bCs/>
          <w:sz w:val="24"/>
          <w:szCs w:val="24"/>
        </w:rPr>
        <w:t>2899747</w:t>
      </w:r>
    </w:p>
    <w:p w14:paraId="62A1E9D8" w14:textId="77777777" w:rsidR="00EA50DC" w:rsidRPr="0065670C" w:rsidRDefault="00EA50DC" w:rsidP="0065670C">
      <w:pPr>
        <w:spacing w:line="480" w:lineRule="auto"/>
        <w:jc w:val="center"/>
        <w:rPr>
          <w:rFonts w:ascii="Times New Roman" w:hAnsi="Times New Roman" w:cs="Times New Roman"/>
          <w:b/>
          <w:bCs/>
          <w:sz w:val="24"/>
          <w:szCs w:val="24"/>
        </w:rPr>
      </w:pPr>
    </w:p>
    <w:p w14:paraId="00000011" w14:textId="77777777" w:rsidR="008B06C7" w:rsidRPr="0065670C" w:rsidRDefault="008B06C7" w:rsidP="0065670C">
      <w:pPr>
        <w:spacing w:line="480" w:lineRule="auto"/>
        <w:ind w:firstLine="720"/>
        <w:jc w:val="center"/>
        <w:rPr>
          <w:rFonts w:ascii="Times New Roman" w:hAnsi="Times New Roman" w:cs="Times New Roman"/>
          <w:b/>
          <w:bCs/>
          <w:sz w:val="24"/>
          <w:szCs w:val="24"/>
        </w:rPr>
      </w:pPr>
    </w:p>
    <w:p w14:paraId="00000012" w14:textId="77777777" w:rsidR="008B06C7" w:rsidRPr="0065670C" w:rsidRDefault="00000000" w:rsidP="0065670C">
      <w:pPr>
        <w:spacing w:line="480" w:lineRule="auto"/>
        <w:ind w:firstLine="720"/>
        <w:jc w:val="center"/>
        <w:rPr>
          <w:rFonts w:ascii="Times New Roman" w:hAnsi="Times New Roman" w:cs="Times New Roman"/>
          <w:b/>
          <w:bCs/>
          <w:sz w:val="24"/>
          <w:szCs w:val="24"/>
        </w:rPr>
      </w:pPr>
      <w:r w:rsidRPr="0065670C">
        <w:rPr>
          <w:rFonts w:ascii="Times New Roman" w:hAnsi="Times New Roman" w:cs="Times New Roman"/>
          <w:b/>
          <w:bCs/>
          <w:sz w:val="24"/>
          <w:szCs w:val="24"/>
        </w:rPr>
        <w:t>PROGRAMA DE FORMACIÓN:</w:t>
      </w:r>
    </w:p>
    <w:p w14:paraId="00000013" w14:textId="77777777" w:rsidR="008B06C7" w:rsidRPr="0065670C" w:rsidRDefault="00000000" w:rsidP="0065670C">
      <w:pPr>
        <w:spacing w:line="480" w:lineRule="auto"/>
        <w:ind w:firstLine="720"/>
        <w:jc w:val="center"/>
        <w:rPr>
          <w:rFonts w:ascii="Times New Roman" w:hAnsi="Times New Roman" w:cs="Times New Roman"/>
          <w:b/>
          <w:bCs/>
          <w:sz w:val="24"/>
          <w:szCs w:val="24"/>
        </w:rPr>
      </w:pPr>
      <w:r w:rsidRPr="0065670C">
        <w:rPr>
          <w:rFonts w:ascii="Times New Roman" w:hAnsi="Times New Roman" w:cs="Times New Roman"/>
          <w:b/>
          <w:bCs/>
          <w:sz w:val="24"/>
          <w:szCs w:val="24"/>
        </w:rPr>
        <w:t>Tecnólogo en Análisis y Desarrollo de Software</w:t>
      </w:r>
    </w:p>
    <w:p w14:paraId="00000014" w14:textId="77777777" w:rsidR="008B06C7" w:rsidRPr="0065670C" w:rsidRDefault="008B06C7" w:rsidP="0065670C">
      <w:pPr>
        <w:spacing w:line="480" w:lineRule="auto"/>
        <w:ind w:firstLine="720"/>
        <w:jc w:val="center"/>
        <w:rPr>
          <w:rFonts w:ascii="Times New Roman" w:hAnsi="Times New Roman" w:cs="Times New Roman"/>
          <w:b/>
          <w:bCs/>
          <w:sz w:val="24"/>
          <w:szCs w:val="24"/>
        </w:rPr>
      </w:pPr>
    </w:p>
    <w:p w14:paraId="00000016" w14:textId="77777777" w:rsidR="008B06C7" w:rsidRPr="0065670C" w:rsidRDefault="008B06C7" w:rsidP="0065670C">
      <w:pPr>
        <w:spacing w:line="480" w:lineRule="auto"/>
        <w:jc w:val="center"/>
        <w:rPr>
          <w:rFonts w:ascii="Times New Roman" w:hAnsi="Times New Roman" w:cs="Times New Roman"/>
          <w:b/>
          <w:bCs/>
          <w:sz w:val="24"/>
          <w:szCs w:val="24"/>
        </w:rPr>
      </w:pPr>
    </w:p>
    <w:p w14:paraId="00000017" w14:textId="77777777" w:rsidR="008B06C7" w:rsidRPr="0065670C" w:rsidRDefault="00000000" w:rsidP="0065670C">
      <w:pPr>
        <w:spacing w:line="480" w:lineRule="auto"/>
        <w:ind w:firstLine="720"/>
        <w:jc w:val="center"/>
        <w:rPr>
          <w:rFonts w:ascii="Times New Roman" w:hAnsi="Times New Roman" w:cs="Times New Roman"/>
          <w:b/>
          <w:bCs/>
          <w:sz w:val="24"/>
          <w:szCs w:val="24"/>
        </w:rPr>
      </w:pPr>
      <w:r w:rsidRPr="0065670C">
        <w:rPr>
          <w:rFonts w:ascii="Times New Roman" w:hAnsi="Times New Roman" w:cs="Times New Roman"/>
          <w:b/>
          <w:bCs/>
          <w:sz w:val="24"/>
          <w:szCs w:val="24"/>
        </w:rPr>
        <w:t>NOMBRE DEL INSTRUCTOR:</w:t>
      </w:r>
    </w:p>
    <w:p w14:paraId="65ADC2C0" w14:textId="0E26D0D0" w:rsidR="00EA50DC" w:rsidRPr="0065670C" w:rsidRDefault="00000000" w:rsidP="0065670C">
      <w:pPr>
        <w:spacing w:line="480" w:lineRule="auto"/>
        <w:ind w:firstLine="720"/>
        <w:jc w:val="center"/>
        <w:rPr>
          <w:rFonts w:ascii="Times New Roman" w:hAnsi="Times New Roman" w:cs="Times New Roman"/>
          <w:b/>
          <w:bCs/>
          <w:sz w:val="24"/>
          <w:szCs w:val="24"/>
        </w:rPr>
      </w:pPr>
      <w:r w:rsidRPr="0065670C">
        <w:rPr>
          <w:rFonts w:ascii="Times New Roman" w:hAnsi="Times New Roman" w:cs="Times New Roman"/>
          <w:b/>
          <w:bCs/>
          <w:sz w:val="24"/>
          <w:szCs w:val="24"/>
        </w:rPr>
        <w:t>Jes</w:t>
      </w:r>
      <w:r w:rsidR="009F5065" w:rsidRPr="0065670C">
        <w:rPr>
          <w:rFonts w:ascii="Times New Roman" w:hAnsi="Times New Roman" w:cs="Times New Roman"/>
          <w:b/>
          <w:bCs/>
          <w:sz w:val="24"/>
          <w:szCs w:val="24"/>
        </w:rPr>
        <w:t>ú</w:t>
      </w:r>
      <w:r w:rsidRPr="0065670C">
        <w:rPr>
          <w:rFonts w:ascii="Times New Roman" w:hAnsi="Times New Roman" w:cs="Times New Roman"/>
          <w:b/>
          <w:bCs/>
          <w:sz w:val="24"/>
          <w:szCs w:val="24"/>
        </w:rPr>
        <w:t>s Ariel González Bonilla</w:t>
      </w:r>
    </w:p>
    <w:p w14:paraId="05830500" w14:textId="77777777" w:rsidR="00EA50DC" w:rsidRPr="0065670C" w:rsidRDefault="00EA50DC" w:rsidP="0065670C">
      <w:pPr>
        <w:spacing w:line="480" w:lineRule="auto"/>
        <w:ind w:firstLine="720"/>
        <w:jc w:val="center"/>
        <w:rPr>
          <w:rFonts w:ascii="Times New Roman" w:hAnsi="Times New Roman" w:cs="Times New Roman"/>
          <w:b/>
          <w:bCs/>
          <w:sz w:val="24"/>
          <w:szCs w:val="24"/>
        </w:rPr>
      </w:pPr>
    </w:p>
    <w:p w14:paraId="0000001C" w14:textId="77777777" w:rsidR="008B06C7" w:rsidRPr="0065670C" w:rsidRDefault="008B06C7" w:rsidP="0065670C">
      <w:pPr>
        <w:spacing w:line="480" w:lineRule="auto"/>
        <w:ind w:firstLine="720"/>
        <w:jc w:val="center"/>
        <w:rPr>
          <w:rFonts w:ascii="Times New Roman" w:hAnsi="Times New Roman" w:cs="Times New Roman"/>
          <w:b/>
          <w:bCs/>
          <w:sz w:val="24"/>
          <w:szCs w:val="24"/>
        </w:rPr>
      </w:pPr>
    </w:p>
    <w:p w14:paraId="0000001D" w14:textId="77777777" w:rsidR="008B06C7" w:rsidRPr="0065670C" w:rsidRDefault="00000000" w:rsidP="0065670C">
      <w:pPr>
        <w:spacing w:line="480" w:lineRule="auto"/>
        <w:ind w:firstLine="720"/>
        <w:jc w:val="center"/>
        <w:rPr>
          <w:rFonts w:ascii="Times New Roman" w:hAnsi="Times New Roman" w:cs="Times New Roman"/>
          <w:b/>
          <w:bCs/>
          <w:sz w:val="24"/>
          <w:szCs w:val="24"/>
        </w:rPr>
      </w:pPr>
      <w:r w:rsidRPr="0065670C">
        <w:rPr>
          <w:rFonts w:ascii="Times New Roman" w:hAnsi="Times New Roman" w:cs="Times New Roman"/>
          <w:b/>
          <w:bCs/>
          <w:sz w:val="24"/>
          <w:szCs w:val="24"/>
        </w:rPr>
        <w:t>07-09-2025</w:t>
      </w:r>
    </w:p>
    <w:p w14:paraId="31FDF878" w14:textId="7E0F52D3" w:rsidR="00305FC5" w:rsidRPr="0065670C" w:rsidRDefault="00000000" w:rsidP="0065670C">
      <w:pPr>
        <w:spacing w:line="480" w:lineRule="auto"/>
        <w:ind w:firstLine="720"/>
        <w:jc w:val="center"/>
        <w:rPr>
          <w:rFonts w:ascii="Times New Roman" w:hAnsi="Times New Roman" w:cs="Times New Roman"/>
          <w:b/>
          <w:bCs/>
          <w:sz w:val="24"/>
          <w:szCs w:val="24"/>
        </w:rPr>
      </w:pPr>
      <w:r w:rsidRPr="0065670C">
        <w:rPr>
          <w:rFonts w:ascii="Times New Roman" w:hAnsi="Times New Roman" w:cs="Times New Roman"/>
          <w:b/>
          <w:bCs/>
          <w:sz w:val="24"/>
          <w:szCs w:val="24"/>
        </w:rPr>
        <w:t>Neiva-Huila</w:t>
      </w:r>
    </w:p>
    <w:p w14:paraId="00000021" w14:textId="77777777"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lastRenderedPageBreak/>
        <w:t>ARTÍCULO 1</w:t>
      </w:r>
    </w:p>
    <w:p w14:paraId="00000023" w14:textId="4E51281C"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t>Estado del arte: metodologías de desarrollo de aplicaciones móviles.</w:t>
      </w:r>
    </w:p>
    <w:p w14:paraId="448B58DA" w14:textId="14066758" w:rsidR="00305FC5" w:rsidRPr="0065670C" w:rsidRDefault="00000000"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Resumen</w:t>
      </w:r>
    </w:p>
    <w:p w14:paraId="28837D52" w14:textId="4F5C04CF" w:rsidR="00E911D0"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El artículo aborda la evolución y el estado actual de las metodologías de desarrollo de aplicaciones móviles, un campo que ha crecido de manera acelerada desde finales de los años 90 con la masificación de los celulares. Con la llegada de las tiendas de aplicaciones en 2007-2008, la demanda de apps se disparó y obligó a los desarrolladores a buscar formas más organizadas y efectivas de trabajo para asegurar calidad, rapidez y satisfacción del usuario.</w:t>
      </w:r>
      <w:r w:rsidR="00E911D0" w:rsidRPr="0065670C">
        <w:rPr>
          <w:rFonts w:ascii="Times New Roman" w:hAnsi="Times New Roman" w:cs="Times New Roman"/>
          <w:sz w:val="24"/>
          <w:szCs w:val="24"/>
        </w:rPr>
        <w:t xml:space="preserve"> </w:t>
      </w:r>
      <w:r w:rsidRPr="0065670C">
        <w:rPr>
          <w:rFonts w:ascii="Times New Roman" w:hAnsi="Times New Roman" w:cs="Times New Roman"/>
          <w:sz w:val="24"/>
          <w:szCs w:val="24"/>
        </w:rPr>
        <w:t>El estudio realiza una revisión detallada de diferentes metodologías, desde las tradicionales hasta las ágiles, resaltando que estas últimas son las más usadas en el entorno móvil.</w:t>
      </w:r>
      <w:r w:rsidR="00EA50DC" w:rsidRPr="0065670C">
        <w:rPr>
          <w:rFonts w:ascii="Times New Roman" w:hAnsi="Times New Roman" w:cs="Times New Roman"/>
          <w:sz w:val="24"/>
          <w:szCs w:val="24"/>
        </w:rPr>
        <w:t xml:space="preserve"> </w:t>
      </w:r>
      <w:r w:rsidRPr="0065670C">
        <w:rPr>
          <w:rFonts w:ascii="Times New Roman" w:hAnsi="Times New Roman" w:cs="Times New Roman"/>
          <w:sz w:val="24"/>
          <w:szCs w:val="24"/>
        </w:rPr>
        <w:t>Uno de los hallazgos clave del artículo es que, aunque todas las metodologías ágiles comparten principios comunes como la flexibilidad, la iteración y la comunicación, Scrum destaca como la más adecuada para el desarrollo de aplicaciones móviles.</w:t>
      </w:r>
    </w:p>
    <w:p w14:paraId="0000002A" w14:textId="1920638E" w:rsidR="008B06C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El trabajo concluye que las metodologías ágiles son hoy las preferidas para el desarrollo móvil porque permiten entregar software de calidad en tiempos razonables y con mayor satisfacción del usuario final. Sin embargo, no todas las metodologías ágiles pueden aplicarse tal </w:t>
      </w:r>
      <w:r w:rsidR="00EA50DC" w:rsidRPr="0065670C">
        <w:rPr>
          <w:rFonts w:ascii="Times New Roman" w:hAnsi="Times New Roman" w:cs="Times New Roman"/>
          <w:sz w:val="24"/>
          <w:szCs w:val="24"/>
        </w:rPr>
        <w:t>cual,</w:t>
      </w:r>
      <w:r w:rsidRPr="0065670C">
        <w:rPr>
          <w:rFonts w:ascii="Times New Roman" w:hAnsi="Times New Roman" w:cs="Times New Roman"/>
          <w:sz w:val="24"/>
          <w:szCs w:val="24"/>
        </w:rPr>
        <w:t xml:space="preserve"> en móviles, ya que algunas fueron pensadas para web o escritorio. </w:t>
      </w:r>
    </w:p>
    <w:p w14:paraId="594F8E21" w14:textId="72E57E6A" w:rsidR="008F515D" w:rsidRPr="0065670C" w:rsidRDefault="008F515D"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Gráfica</w:t>
      </w:r>
    </w:p>
    <w:p w14:paraId="622659EE" w14:textId="00368F80" w:rsidR="008F515D" w:rsidRPr="0065670C" w:rsidRDefault="000F561E" w:rsidP="0065670C">
      <w:pPr>
        <w:spacing w:line="480" w:lineRule="auto"/>
        <w:rPr>
          <w:rFonts w:ascii="Times New Roman" w:hAnsi="Times New Roman" w:cs="Times New Roman"/>
          <w:b/>
          <w:bCs/>
          <w:sz w:val="24"/>
          <w:szCs w:val="24"/>
        </w:rPr>
      </w:pPr>
      <w:r w:rsidRPr="0065670C">
        <w:rPr>
          <w:rFonts w:ascii="Times New Roman" w:hAnsi="Times New Roman" w:cs="Times New Roman"/>
          <w:noProof/>
          <w:sz w:val="24"/>
          <w:szCs w:val="24"/>
        </w:rPr>
        <w:lastRenderedPageBreak/>
        <w:drawing>
          <wp:inline distT="0" distB="0" distL="0" distR="0" wp14:anchorId="2C7C658F" wp14:editId="40387BA3">
            <wp:extent cx="3436620" cy="4894580"/>
            <wp:effectExtent l="0" t="5080" r="6350" b="6350"/>
            <wp:docPr id="4159227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22780" name="Imagen 1" descr="Tabla&#10;&#10;El contenido generado por IA puede ser incorrecto."/>
                    <pic:cNvPicPr>
                      <a:picLocks noChangeAspect="1" noChangeArrowheads="1"/>
                    </pic:cNvPicPr>
                  </pic:nvPicPr>
                  <pic:blipFill rotWithShape="1">
                    <a:blip r:embed="rId5">
                      <a:extLst>
                        <a:ext uri="{28A0092B-C50C-407E-A947-70E740481C1C}">
                          <a14:useLocalDpi xmlns:a14="http://schemas.microsoft.com/office/drawing/2010/main" val="0"/>
                        </a:ext>
                      </a:extLst>
                    </a:blip>
                    <a:srcRect t="18310" r="7202" b="22214"/>
                    <a:stretch>
                      <a:fillRect/>
                    </a:stretch>
                  </pic:blipFill>
                  <pic:spPr bwMode="auto">
                    <a:xfrm rot="16200000">
                      <a:off x="0" y="0"/>
                      <a:ext cx="3436620" cy="4894580"/>
                    </a:xfrm>
                    <a:prstGeom prst="rect">
                      <a:avLst/>
                    </a:prstGeom>
                    <a:noFill/>
                    <a:ln>
                      <a:noFill/>
                    </a:ln>
                    <a:extLst>
                      <a:ext uri="{53640926-AAD7-44D8-BBD7-CCE9431645EC}">
                        <a14:shadowObscured xmlns:a14="http://schemas.microsoft.com/office/drawing/2010/main"/>
                      </a:ext>
                    </a:extLst>
                  </pic:spPr>
                </pic:pic>
              </a:graphicData>
            </a:graphic>
          </wp:inline>
        </w:drawing>
      </w:r>
    </w:p>
    <w:p w14:paraId="7B8D922D" w14:textId="2964D393" w:rsidR="008F515D" w:rsidRPr="0065670C" w:rsidRDefault="008F515D"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Reflexión</w:t>
      </w:r>
    </w:p>
    <w:p w14:paraId="7730BA1B" w14:textId="482BDB6B" w:rsidR="00804B87" w:rsidRPr="0065670C" w:rsidRDefault="008F515D"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El artículo muestra claramente cómo el desarrollo de aplicaciones móviles ha forzado a los equipos de software a adaptarse rápidamente a metodologías ágiles. Scrum se consolida como la metodología más adecuada para móviles, no solo por su estructura de roles y ciclos cortos, sino por su capacidad de adaptarse a cambios sin sacrificar calidad. La agilidad en desarrollo móvil no es solo una tendencia, sino una necesidad estratégica.</w:t>
      </w:r>
    </w:p>
    <w:p w14:paraId="49C08BAF" w14:textId="1D9C0A3A"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Bibliografía</w:t>
      </w:r>
    </w:p>
    <w:p w14:paraId="4B3752B7" w14:textId="5F0BDC8F" w:rsidR="00846EA0" w:rsidRPr="0065670C" w:rsidRDefault="00846EA0" w:rsidP="0065670C">
      <w:pPr>
        <w:spacing w:line="480" w:lineRule="auto"/>
        <w:rPr>
          <w:rFonts w:ascii="Times New Roman" w:hAnsi="Times New Roman" w:cs="Times New Roman"/>
          <w:sz w:val="24"/>
          <w:szCs w:val="24"/>
        </w:rPr>
      </w:pPr>
      <w:r w:rsidRPr="0065670C">
        <w:rPr>
          <w:rFonts w:ascii="Times New Roman" w:hAnsi="Times New Roman" w:cs="Times New Roman"/>
          <w:b/>
          <w:bCs/>
          <w:sz w:val="24"/>
          <w:szCs w:val="24"/>
        </w:rPr>
        <w:t>Molina Ríos, J. R., Honores Tapia, J. A., Pedreira Souto, N., &amp; Pardo, H. (2021).</w:t>
      </w:r>
      <w:r w:rsidRPr="0065670C">
        <w:rPr>
          <w:rFonts w:ascii="Times New Roman" w:hAnsi="Times New Roman" w:cs="Times New Roman"/>
          <w:sz w:val="24"/>
          <w:szCs w:val="24"/>
        </w:rPr>
        <w:t xml:space="preserve"> </w:t>
      </w:r>
      <w:r w:rsidRPr="0065670C">
        <w:rPr>
          <w:rFonts w:ascii="Times New Roman" w:hAnsi="Times New Roman" w:cs="Times New Roman"/>
          <w:i/>
          <w:iCs/>
          <w:sz w:val="24"/>
          <w:szCs w:val="24"/>
        </w:rPr>
        <w:t>Estado del arte: metodologías de desarrollo de aplicaciones móviles</w:t>
      </w:r>
      <w:r w:rsidRPr="0065670C">
        <w:rPr>
          <w:rFonts w:ascii="Times New Roman" w:hAnsi="Times New Roman" w:cs="Times New Roman"/>
          <w:sz w:val="24"/>
          <w:szCs w:val="24"/>
        </w:rPr>
        <w:t xml:space="preserve"> [Artículo]. Universidad d</w:t>
      </w:r>
      <w:r w:rsidR="009178A2">
        <w:rPr>
          <w:rFonts w:ascii="Times New Roman" w:hAnsi="Times New Roman" w:cs="Times New Roman"/>
          <w:sz w:val="24"/>
          <w:szCs w:val="24"/>
        </w:rPr>
        <w:t>e</w:t>
      </w:r>
      <w:r w:rsidRPr="0065670C">
        <w:rPr>
          <w:rFonts w:ascii="Times New Roman" w:hAnsi="Times New Roman" w:cs="Times New Roman"/>
          <w:sz w:val="24"/>
          <w:szCs w:val="24"/>
        </w:rPr>
        <w:t xml:space="preserve"> Coruña. </w:t>
      </w:r>
      <w:hyperlink r:id="rId6" w:history="1">
        <w:r w:rsidRPr="0065670C">
          <w:rPr>
            <w:rStyle w:val="Hipervnculo"/>
            <w:rFonts w:ascii="Times New Roman" w:hAnsi="Times New Roman" w:cs="Times New Roman"/>
            <w:sz w:val="24"/>
            <w:szCs w:val="24"/>
          </w:rPr>
          <w:t>Estado del arte: metodologías de desarrollo de aplicaciones móviles</w:t>
        </w:r>
      </w:hyperlink>
    </w:p>
    <w:p w14:paraId="6A41CDC3" w14:textId="77777777" w:rsidR="00846EA0" w:rsidRDefault="00846EA0" w:rsidP="0065670C">
      <w:pPr>
        <w:spacing w:line="480" w:lineRule="auto"/>
        <w:rPr>
          <w:rFonts w:ascii="Times New Roman" w:hAnsi="Times New Roman" w:cs="Times New Roman"/>
          <w:sz w:val="24"/>
          <w:szCs w:val="24"/>
        </w:rPr>
      </w:pPr>
    </w:p>
    <w:p w14:paraId="30A8F826" w14:textId="77777777" w:rsidR="0065670C" w:rsidRDefault="0065670C" w:rsidP="0065670C">
      <w:pPr>
        <w:spacing w:line="480" w:lineRule="auto"/>
        <w:rPr>
          <w:rFonts w:ascii="Times New Roman" w:hAnsi="Times New Roman" w:cs="Times New Roman"/>
          <w:sz w:val="24"/>
          <w:szCs w:val="24"/>
        </w:rPr>
      </w:pPr>
    </w:p>
    <w:p w14:paraId="29E5898B" w14:textId="77777777" w:rsidR="0065670C" w:rsidRPr="0065670C" w:rsidRDefault="0065670C" w:rsidP="0065670C">
      <w:pPr>
        <w:spacing w:line="480" w:lineRule="auto"/>
        <w:rPr>
          <w:rFonts w:ascii="Times New Roman" w:hAnsi="Times New Roman" w:cs="Times New Roman"/>
          <w:sz w:val="24"/>
          <w:szCs w:val="24"/>
        </w:rPr>
      </w:pPr>
    </w:p>
    <w:p w14:paraId="0000002E" w14:textId="2F18ECD1"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lastRenderedPageBreak/>
        <w:t>ARTICULO 2</w:t>
      </w:r>
    </w:p>
    <w:p w14:paraId="00000030" w14:textId="797FA8BF"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t>Técnica de elicitación de requisitos</w:t>
      </w:r>
    </w:p>
    <w:p w14:paraId="083027C8" w14:textId="77777777" w:rsidR="00EA50DC" w:rsidRPr="0065670C" w:rsidRDefault="00000000"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Resumen</w:t>
      </w:r>
    </w:p>
    <w:p w14:paraId="3C286FD0" w14:textId="65DA5955" w:rsidR="008F515D"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El artículo analiza el proceso de </w:t>
      </w:r>
      <w:r w:rsidRPr="0065670C">
        <w:rPr>
          <w:rFonts w:ascii="Times New Roman" w:hAnsi="Times New Roman" w:cs="Times New Roman"/>
          <w:bCs/>
          <w:sz w:val="24"/>
          <w:szCs w:val="24"/>
        </w:rPr>
        <w:t>elicitación de requisitos</w:t>
      </w:r>
      <w:r w:rsidRPr="0065670C">
        <w:rPr>
          <w:rFonts w:ascii="Times New Roman" w:hAnsi="Times New Roman" w:cs="Times New Roman"/>
          <w:sz w:val="24"/>
          <w:szCs w:val="24"/>
        </w:rPr>
        <w:t xml:space="preserve">, es decir, la etapa en la que el usuario y el analista de software se comunican para definir lo que debe cumplir </w:t>
      </w:r>
      <w:r w:rsidR="00EE357B" w:rsidRPr="0065670C">
        <w:rPr>
          <w:rFonts w:ascii="Times New Roman" w:hAnsi="Times New Roman" w:cs="Times New Roman"/>
          <w:sz w:val="24"/>
          <w:szCs w:val="24"/>
        </w:rPr>
        <w:t xml:space="preserve">el </w:t>
      </w:r>
      <w:r w:rsidRPr="0065670C">
        <w:rPr>
          <w:rFonts w:ascii="Times New Roman" w:hAnsi="Times New Roman" w:cs="Times New Roman"/>
          <w:sz w:val="24"/>
          <w:szCs w:val="24"/>
        </w:rPr>
        <w:t>sistema. Esta fase es considerada la más crítica, porque los errores en la captura de requisitos suelen llevar al fracaso de muchos proyectos de software. Si los requisitos no se entienden bien, el producto final puede no cumplir las expectativas del cliente ni los estándares de calidad.</w:t>
      </w:r>
      <w:r w:rsidR="00EE357B" w:rsidRPr="0065670C">
        <w:rPr>
          <w:rFonts w:ascii="Times New Roman" w:hAnsi="Times New Roman" w:cs="Times New Roman"/>
          <w:sz w:val="24"/>
          <w:szCs w:val="24"/>
        </w:rPr>
        <w:t xml:space="preserve"> </w:t>
      </w:r>
      <w:r w:rsidRPr="0065670C">
        <w:rPr>
          <w:rFonts w:ascii="Times New Roman" w:hAnsi="Times New Roman" w:cs="Times New Roman"/>
          <w:sz w:val="24"/>
          <w:szCs w:val="24"/>
        </w:rPr>
        <w:t xml:space="preserve">A partir de 18 publicaciones seleccionadas, se identifican y clasifican </w:t>
      </w:r>
      <w:r w:rsidRPr="0065670C">
        <w:rPr>
          <w:rFonts w:ascii="Times New Roman" w:hAnsi="Times New Roman" w:cs="Times New Roman"/>
          <w:bCs/>
          <w:sz w:val="24"/>
          <w:szCs w:val="24"/>
        </w:rPr>
        <w:t>siete categorías de técnicas</w:t>
      </w:r>
      <w:r w:rsidR="00EE357B" w:rsidRPr="0065670C">
        <w:rPr>
          <w:rFonts w:ascii="Times New Roman" w:hAnsi="Times New Roman" w:cs="Times New Roman"/>
          <w:sz w:val="24"/>
          <w:szCs w:val="24"/>
        </w:rPr>
        <w:t xml:space="preserve">: </w:t>
      </w:r>
      <w:r w:rsidRPr="0065670C">
        <w:rPr>
          <w:rFonts w:ascii="Times New Roman" w:hAnsi="Times New Roman" w:cs="Times New Roman"/>
          <w:bCs/>
          <w:sz w:val="24"/>
          <w:szCs w:val="24"/>
        </w:rPr>
        <w:t>Tradicionales</w:t>
      </w:r>
      <w:r w:rsidR="00EE357B" w:rsidRPr="0065670C">
        <w:rPr>
          <w:rFonts w:ascii="Times New Roman" w:hAnsi="Times New Roman" w:cs="Times New Roman"/>
          <w:sz w:val="24"/>
          <w:szCs w:val="24"/>
        </w:rPr>
        <w:t xml:space="preserve">, </w:t>
      </w:r>
      <w:r w:rsidRPr="0065670C">
        <w:rPr>
          <w:rFonts w:ascii="Times New Roman" w:hAnsi="Times New Roman" w:cs="Times New Roman"/>
          <w:sz w:val="24"/>
          <w:szCs w:val="24"/>
        </w:rPr>
        <w:t>como entrevistas y cuestionarios</w:t>
      </w:r>
      <w:r w:rsidR="00EE357B" w:rsidRPr="0065670C">
        <w:rPr>
          <w:rFonts w:ascii="Times New Roman" w:hAnsi="Times New Roman" w:cs="Times New Roman"/>
          <w:sz w:val="24"/>
          <w:szCs w:val="24"/>
        </w:rPr>
        <w:t xml:space="preserve">; </w:t>
      </w:r>
      <w:r w:rsidRPr="0065670C">
        <w:rPr>
          <w:rFonts w:ascii="Times New Roman" w:hAnsi="Times New Roman" w:cs="Times New Roman"/>
          <w:bCs/>
          <w:sz w:val="24"/>
          <w:szCs w:val="24"/>
        </w:rPr>
        <w:t>Colaborativas</w:t>
      </w:r>
      <w:r w:rsidR="00EE357B" w:rsidRPr="0065670C">
        <w:rPr>
          <w:rFonts w:ascii="Times New Roman" w:hAnsi="Times New Roman" w:cs="Times New Roman"/>
          <w:sz w:val="24"/>
          <w:szCs w:val="24"/>
        </w:rPr>
        <w:t xml:space="preserve">, </w:t>
      </w:r>
      <w:r w:rsidRPr="0065670C">
        <w:rPr>
          <w:rFonts w:ascii="Times New Roman" w:hAnsi="Times New Roman" w:cs="Times New Roman"/>
          <w:sz w:val="24"/>
          <w:szCs w:val="24"/>
        </w:rPr>
        <w:t>lluvia de ideas, grupos de enfoque</w:t>
      </w:r>
      <w:r w:rsidR="00EE357B" w:rsidRPr="0065670C">
        <w:rPr>
          <w:rFonts w:ascii="Times New Roman" w:hAnsi="Times New Roman" w:cs="Times New Roman"/>
          <w:sz w:val="24"/>
          <w:szCs w:val="24"/>
        </w:rPr>
        <w:t xml:space="preserve">; </w:t>
      </w:r>
      <w:r w:rsidRPr="0065670C">
        <w:rPr>
          <w:rFonts w:ascii="Times New Roman" w:hAnsi="Times New Roman" w:cs="Times New Roman"/>
          <w:bCs/>
          <w:sz w:val="24"/>
          <w:szCs w:val="24"/>
        </w:rPr>
        <w:t>Prototipado</w:t>
      </w:r>
      <w:r w:rsidR="00EE357B" w:rsidRPr="0065670C">
        <w:rPr>
          <w:rFonts w:ascii="Times New Roman" w:hAnsi="Times New Roman" w:cs="Times New Roman"/>
          <w:sz w:val="24"/>
          <w:szCs w:val="24"/>
        </w:rPr>
        <w:t xml:space="preserve">, </w:t>
      </w:r>
      <w:r w:rsidRPr="0065670C">
        <w:rPr>
          <w:rFonts w:ascii="Times New Roman" w:hAnsi="Times New Roman" w:cs="Times New Roman"/>
          <w:sz w:val="24"/>
          <w:szCs w:val="24"/>
        </w:rPr>
        <w:t>creación de prototipos funcionales</w:t>
      </w:r>
      <w:r w:rsidR="00EE357B" w:rsidRPr="0065670C">
        <w:rPr>
          <w:rFonts w:ascii="Times New Roman" w:hAnsi="Times New Roman" w:cs="Times New Roman"/>
          <w:sz w:val="24"/>
          <w:szCs w:val="24"/>
        </w:rPr>
        <w:t xml:space="preserve">; </w:t>
      </w:r>
      <w:r w:rsidRPr="0065670C">
        <w:rPr>
          <w:rFonts w:ascii="Times New Roman" w:hAnsi="Times New Roman" w:cs="Times New Roman"/>
          <w:bCs/>
          <w:sz w:val="24"/>
          <w:szCs w:val="24"/>
        </w:rPr>
        <w:t>Modelado</w:t>
      </w:r>
      <w:r w:rsidR="00EE357B" w:rsidRPr="0065670C">
        <w:rPr>
          <w:rFonts w:ascii="Times New Roman" w:hAnsi="Times New Roman" w:cs="Times New Roman"/>
          <w:sz w:val="24"/>
          <w:szCs w:val="24"/>
        </w:rPr>
        <w:t xml:space="preserve">, </w:t>
      </w:r>
      <w:r w:rsidRPr="0065670C">
        <w:rPr>
          <w:rFonts w:ascii="Times New Roman" w:hAnsi="Times New Roman" w:cs="Times New Roman"/>
          <w:sz w:val="24"/>
          <w:szCs w:val="24"/>
        </w:rPr>
        <w:t>escenarios, casos de uso, enfoques basados en objetivos</w:t>
      </w:r>
      <w:r w:rsidR="00EE357B" w:rsidRPr="0065670C">
        <w:rPr>
          <w:rFonts w:ascii="Times New Roman" w:hAnsi="Times New Roman" w:cs="Times New Roman"/>
          <w:sz w:val="24"/>
          <w:szCs w:val="24"/>
        </w:rPr>
        <w:t xml:space="preserve">; </w:t>
      </w:r>
      <w:r w:rsidRPr="0065670C">
        <w:rPr>
          <w:rFonts w:ascii="Times New Roman" w:hAnsi="Times New Roman" w:cs="Times New Roman"/>
          <w:bCs/>
          <w:sz w:val="24"/>
          <w:szCs w:val="24"/>
        </w:rPr>
        <w:t>Cognitivas</w:t>
      </w:r>
      <w:r w:rsidR="00EE357B" w:rsidRPr="0065670C">
        <w:rPr>
          <w:rFonts w:ascii="Times New Roman" w:hAnsi="Times New Roman" w:cs="Times New Roman"/>
          <w:sz w:val="24"/>
          <w:szCs w:val="24"/>
        </w:rPr>
        <w:t xml:space="preserve">, </w:t>
      </w:r>
      <w:r w:rsidRPr="0065670C">
        <w:rPr>
          <w:rFonts w:ascii="Times New Roman" w:hAnsi="Times New Roman" w:cs="Times New Roman"/>
          <w:sz w:val="24"/>
          <w:szCs w:val="24"/>
        </w:rPr>
        <w:t>ontologías, clasificación de tarjetas</w:t>
      </w:r>
      <w:r w:rsidR="00EE357B" w:rsidRPr="0065670C">
        <w:rPr>
          <w:rFonts w:ascii="Times New Roman" w:hAnsi="Times New Roman" w:cs="Times New Roman"/>
          <w:sz w:val="24"/>
          <w:szCs w:val="24"/>
        </w:rPr>
        <w:t xml:space="preserve">; </w:t>
      </w:r>
      <w:r w:rsidRPr="0065670C">
        <w:rPr>
          <w:rFonts w:ascii="Times New Roman" w:hAnsi="Times New Roman" w:cs="Times New Roman"/>
          <w:bCs/>
          <w:sz w:val="24"/>
          <w:szCs w:val="24"/>
        </w:rPr>
        <w:t>Contextuales</w:t>
      </w:r>
      <w:r w:rsidR="00EE357B" w:rsidRPr="0065670C">
        <w:rPr>
          <w:rFonts w:ascii="Times New Roman" w:hAnsi="Times New Roman" w:cs="Times New Roman"/>
          <w:sz w:val="24"/>
          <w:szCs w:val="24"/>
        </w:rPr>
        <w:t xml:space="preserve">, </w:t>
      </w:r>
      <w:r w:rsidRPr="0065670C">
        <w:rPr>
          <w:rFonts w:ascii="Times New Roman" w:hAnsi="Times New Roman" w:cs="Times New Roman"/>
          <w:sz w:val="24"/>
          <w:szCs w:val="24"/>
        </w:rPr>
        <w:t>etnografía, observación del entorno</w:t>
      </w:r>
      <w:r w:rsidR="00EE357B" w:rsidRPr="0065670C">
        <w:rPr>
          <w:rFonts w:ascii="Times New Roman" w:hAnsi="Times New Roman" w:cs="Times New Roman"/>
          <w:sz w:val="24"/>
          <w:szCs w:val="24"/>
        </w:rPr>
        <w:t xml:space="preserve">; </w:t>
      </w:r>
      <w:r w:rsidRPr="0065670C">
        <w:rPr>
          <w:rFonts w:ascii="Times New Roman" w:hAnsi="Times New Roman" w:cs="Times New Roman"/>
          <w:bCs/>
          <w:sz w:val="24"/>
          <w:szCs w:val="24"/>
        </w:rPr>
        <w:t>Ágiles</w:t>
      </w:r>
      <w:r w:rsidR="00EE357B" w:rsidRPr="0065670C">
        <w:rPr>
          <w:rFonts w:ascii="Times New Roman" w:hAnsi="Times New Roman" w:cs="Times New Roman"/>
          <w:bCs/>
          <w:sz w:val="24"/>
          <w:szCs w:val="24"/>
        </w:rPr>
        <w:t>,</w:t>
      </w:r>
      <w:r w:rsidRPr="0065670C">
        <w:rPr>
          <w:rFonts w:ascii="Times New Roman" w:hAnsi="Times New Roman" w:cs="Times New Roman"/>
          <w:bCs/>
          <w:sz w:val="24"/>
          <w:szCs w:val="24"/>
        </w:rPr>
        <w:t xml:space="preserve"> historias de usuario, mapas mentales.</w:t>
      </w:r>
      <w:r w:rsidRPr="0065670C">
        <w:rPr>
          <w:rFonts w:ascii="Times New Roman" w:hAnsi="Times New Roman" w:cs="Times New Roman"/>
          <w:bCs/>
          <w:sz w:val="24"/>
          <w:szCs w:val="24"/>
        </w:rPr>
        <w:br/>
      </w:r>
      <w:r w:rsidRPr="0065670C">
        <w:rPr>
          <w:rFonts w:ascii="Times New Roman" w:hAnsi="Times New Roman" w:cs="Times New Roman"/>
          <w:sz w:val="24"/>
          <w:szCs w:val="24"/>
        </w:rPr>
        <w:t>En las conclusiones, se resaltan diez técnicas clave que son las más aplicadas en proyectos actuales</w:t>
      </w:r>
      <w:r w:rsidR="00EE357B" w:rsidRPr="0065670C">
        <w:rPr>
          <w:rFonts w:ascii="Times New Roman" w:hAnsi="Times New Roman" w:cs="Times New Roman"/>
          <w:sz w:val="24"/>
          <w:szCs w:val="24"/>
        </w:rPr>
        <w:t>. L</w:t>
      </w:r>
      <w:r w:rsidRPr="0065670C">
        <w:rPr>
          <w:rFonts w:ascii="Times New Roman" w:hAnsi="Times New Roman" w:cs="Times New Roman"/>
          <w:sz w:val="24"/>
          <w:szCs w:val="24"/>
        </w:rPr>
        <w:t xml:space="preserve">a investigación demuestra que </w:t>
      </w:r>
      <w:r w:rsidRPr="0065670C">
        <w:rPr>
          <w:rFonts w:ascii="Times New Roman" w:hAnsi="Times New Roman" w:cs="Times New Roman"/>
          <w:bCs/>
          <w:sz w:val="24"/>
          <w:szCs w:val="24"/>
        </w:rPr>
        <w:t>la correcta elección de técnicas de elicitación es fundamental para el éxito de los proyectos de softwa</w:t>
      </w:r>
      <w:r w:rsidR="00EE357B" w:rsidRPr="0065670C">
        <w:rPr>
          <w:rFonts w:ascii="Times New Roman" w:hAnsi="Times New Roman" w:cs="Times New Roman"/>
          <w:bCs/>
          <w:sz w:val="24"/>
          <w:szCs w:val="24"/>
        </w:rPr>
        <w:t>re</w:t>
      </w:r>
      <w:r w:rsidRPr="0065670C">
        <w:rPr>
          <w:rFonts w:ascii="Times New Roman" w:hAnsi="Times New Roman" w:cs="Times New Roman"/>
          <w:sz w:val="24"/>
          <w:szCs w:val="24"/>
        </w:rPr>
        <w:t xml:space="preserve">. </w:t>
      </w:r>
    </w:p>
    <w:p w14:paraId="66BB5FF3" w14:textId="12B057AA" w:rsidR="008F515D" w:rsidRPr="0065670C" w:rsidRDefault="008F515D"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Gráfica</w:t>
      </w:r>
    </w:p>
    <w:p w14:paraId="680F5A71" w14:textId="04A208CB" w:rsidR="008F515D" w:rsidRPr="0065670C" w:rsidRDefault="00AD250C" w:rsidP="0065670C">
      <w:pPr>
        <w:spacing w:line="480" w:lineRule="auto"/>
        <w:rPr>
          <w:rFonts w:ascii="Times New Roman" w:hAnsi="Times New Roman" w:cs="Times New Roman"/>
          <w:b/>
          <w:bCs/>
          <w:sz w:val="24"/>
          <w:szCs w:val="24"/>
        </w:rPr>
      </w:pPr>
      <w:r w:rsidRPr="0065670C">
        <w:rPr>
          <w:rFonts w:ascii="Times New Roman" w:hAnsi="Times New Roman" w:cs="Times New Roman"/>
          <w:noProof/>
          <w:sz w:val="24"/>
          <w:szCs w:val="24"/>
        </w:rPr>
        <w:lastRenderedPageBreak/>
        <w:drawing>
          <wp:inline distT="0" distB="0" distL="0" distR="0" wp14:anchorId="4A5C44CA" wp14:editId="466BA784">
            <wp:extent cx="4488180" cy="2940234"/>
            <wp:effectExtent l="0" t="0" r="7620" b="0"/>
            <wp:docPr id="1890683083"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83083" name="Imagen 2" descr="Gráfico&#10;&#10;El contenido generado por IA puede ser incorrecto."/>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15000" t="3134" r="18461"/>
                    <a:stretch>
                      <a:fillRect/>
                    </a:stretch>
                  </pic:blipFill>
                  <pic:spPr bwMode="auto">
                    <a:xfrm rot="10800000">
                      <a:off x="0" y="0"/>
                      <a:ext cx="4497356" cy="2946245"/>
                    </a:xfrm>
                    <a:prstGeom prst="rect">
                      <a:avLst/>
                    </a:prstGeom>
                    <a:noFill/>
                    <a:ln>
                      <a:noFill/>
                    </a:ln>
                    <a:extLst>
                      <a:ext uri="{53640926-AAD7-44D8-BBD7-CCE9431645EC}">
                        <a14:shadowObscured xmlns:a14="http://schemas.microsoft.com/office/drawing/2010/main"/>
                      </a:ext>
                    </a:extLst>
                  </pic:spPr>
                </pic:pic>
              </a:graphicData>
            </a:graphic>
          </wp:inline>
        </w:drawing>
      </w:r>
    </w:p>
    <w:p w14:paraId="12D3D01D" w14:textId="4D53D2CC" w:rsidR="008F515D" w:rsidRPr="0065670C" w:rsidRDefault="008F515D"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Reflexión</w:t>
      </w:r>
    </w:p>
    <w:p w14:paraId="2B0E6A46" w14:textId="57381156" w:rsidR="00804B87" w:rsidRPr="0065670C" w:rsidRDefault="008F515D"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La selección adecuada de técnicas no solo evita malentendidos y errores, sino que también asegura que el producto final cumplía con las expectativas del cliente. La investigación demuestra que un enfoque estructura</w:t>
      </w:r>
      <w:r w:rsidR="00804B87" w:rsidRPr="0065670C">
        <w:rPr>
          <w:rFonts w:ascii="Times New Roman" w:hAnsi="Times New Roman" w:cs="Times New Roman"/>
          <w:sz w:val="24"/>
          <w:szCs w:val="24"/>
        </w:rPr>
        <w:t>do, flexible y colaborativo en esta fase crítica es esencial para minimizar riesgos y entregar productos que realmente satisfagan las necesidades de los usuarios.</w:t>
      </w:r>
    </w:p>
    <w:p w14:paraId="0D156EA9"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Bibliografía</w:t>
      </w:r>
    </w:p>
    <w:p w14:paraId="71B02201" w14:textId="26FB7C1A" w:rsidR="00804B87" w:rsidRPr="0065670C" w:rsidRDefault="00AD250C" w:rsidP="0065670C">
      <w:pPr>
        <w:spacing w:line="480" w:lineRule="auto"/>
        <w:rPr>
          <w:rFonts w:ascii="Times New Roman" w:hAnsi="Times New Roman" w:cs="Times New Roman"/>
          <w:sz w:val="24"/>
          <w:szCs w:val="24"/>
        </w:rPr>
      </w:pPr>
      <w:r w:rsidRPr="0065670C">
        <w:rPr>
          <w:rFonts w:ascii="Times New Roman" w:hAnsi="Times New Roman" w:cs="Times New Roman"/>
          <w:b/>
          <w:bCs/>
          <w:sz w:val="24"/>
          <w:szCs w:val="24"/>
        </w:rPr>
        <w:t>Díaz Villar, L. C.</w:t>
      </w:r>
      <w:r w:rsidRPr="0065670C">
        <w:rPr>
          <w:rFonts w:ascii="Times New Roman" w:hAnsi="Times New Roman" w:cs="Times New Roman"/>
          <w:sz w:val="24"/>
          <w:szCs w:val="24"/>
        </w:rPr>
        <w:t xml:space="preserve"> (2024). Técnica de elicitación de requisitos: mapeo sistemático de la literatura. </w:t>
      </w:r>
      <w:r w:rsidRPr="0065670C">
        <w:rPr>
          <w:rFonts w:ascii="Times New Roman" w:hAnsi="Times New Roman" w:cs="Times New Roman"/>
          <w:i/>
          <w:iCs/>
          <w:sz w:val="24"/>
          <w:szCs w:val="24"/>
        </w:rPr>
        <w:t>Revista Científica de la Universidad Nacional de Villarrica del Espíritu Santo</w:t>
      </w:r>
      <w:r w:rsidRPr="0065670C">
        <w:rPr>
          <w:rFonts w:ascii="Times New Roman" w:hAnsi="Times New Roman" w:cs="Times New Roman"/>
          <w:sz w:val="24"/>
          <w:szCs w:val="24"/>
        </w:rPr>
        <w:t>, 8(2). Publicado el 27 de diciembre de 2024</w:t>
      </w:r>
    </w:p>
    <w:p w14:paraId="63EB27B9" w14:textId="1435A95F" w:rsidR="00AD250C" w:rsidRPr="0065670C" w:rsidRDefault="00AD250C" w:rsidP="0065670C">
      <w:pPr>
        <w:spacing w:line="480" w:lineRule="auto"/>
        <w:rPr>
          <w:rFonts w:ascii="Times New Roman" w:hAnsi="Times New Roman" w:cs="Times New Roman"/>
          <w:sz w:val="24"/>
          <w:szCs w:val="24"/>
        </w:rPr>
      </w:pPr>
      <w:hyperlink r:id="rId8" w:history="1">
        <w:r w:rsidRPr="0065670C">
          <w:rPr>
            <w:rStyle w:val="Hipervnculo"/>
            <w:rFonts w:ascii="Times New Roman" w:hAnsi="Times New Roman" w:cs="Times New Roman"/>
            <w:sz w:val="24"/>
            <w:szCs w:val="24"/>
          </w:rPr>
          <w:t>Técnica de elicitación de requisitos: mapeo sistemático de la literatura | Revista Cientifica de la Universidad Nacional de Villarrica del Espiritu Santo</w:t>
        </w:r>
      </w:hyperlink>
    </w:p>
    <w:p w14:paraId="0D8E9CDD" w14:textId="77777777" w:rsidR="00EE357B" w:rsidRDefault="00EE357B" w:rsidP="0065670C">
      <w:pPr>
        <w:spacing w:line="480" w:lineRule="auto"/>
        <w:rPr>
          <w:rFonts w:ascii="Times New Roman" w:hAnsi="Times New Roman" w:cs="Times New Roman"/>
          <w:sz w:val="24"/>
          <w:szCs w:val="24"/>
        </w:rPr>
      </w:pPr>
    </w:p>
    <w:p w14:paraId="6BEBBA79" w14:textId="77777777" w:rsidR="0065670C" w:rsidRDefault="0065670C" w:rsidP="0065670C">
      <w:pPr>
        <w:spacing w:line="480" w:lineRule="auto"/>
        <w:rPr>
          <w:rFonts w:ascii="Times New Roman" w:hAnsi="Times New Roman" w:cs="Times New Roman"/>
          <w:sz w:val="24"/>
          <w:szCs w:val="24"/>
        </w:rPr>
      </w:pPr>
    </w:p>
    <w:p w14:paraId="55D024DE" w14:textId="77777777" w:rsidR="0065670C" w:rsidRPr="0065670C" w:rsidRDefault="0065670C" w:rsidP="0065670C">
      <w:pPr>
        <w:spacing w:line="480" w:lineRule="auto"/>
        <w:rPr>
          <w:rFonts w:ascii="Times New Roman" w:hAnsi="Times New Roman" w:cs="Times New Roman"/>
          <w:sz w:val="24"/>
          <w:szCs w:val="24"/>
        </w:rPr>
      </w:pPr>
    </w:p>
    <w:p w14:paraId="752912FE" w14:textId="77777777" w:rsidR="00AD250C"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lastRenderedPageBreak/>
        <w:t>ARTÍCULO 3</w:t>
      </w:r>
    </w:p>
    <w:p w14:paraId="0000003F" w14:textId="30C448C9"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t>Análisis descriptivo de base de datos relacional y no relacional.</w:t>
      </w:r>
    </w:p>
    <w:p w14:paraId="77086552" w14:textId="77777777" w:rsid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b/>
          <w:bCs/>
          <w:sz w:val="24"/>
          <w:szCs w:val="24"/>
        </w:rPr>
        <w:t>Resumen</w:t>
      </w:r>
    </w:p>
    <w:p w14:paraId="6987222A" w14:textId="79B02F02" w:rsid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El artículo explica los fundamentos de las </w:t>
      </w:r>
      <w:r w:rsidRPr="0065670C">
        <w:rPr>
          <w:rFonts w:ascii="Times New Roman" w:hAnsi="Times New Roman" w:cs="Times New Roman"/>
          <w:bCs/>
          <w:sz w:val="24"/>
          <w:szCs w:val="24"/>
        </w:rPr>
        <w:t>bases de datos relacionales</w:t>
      </w:r>
      <w:r w:rsidRPr="0065670C">
        <w:rPr>
          <w:rFonts w:ascii="Times New Roman" w:hAnsi="Times New Roman" w:cs="Times New Roman"/>
          <w:sz w:val="24"/>
          <w:szCs w:val="24"/>
        </w:rPr>
        <w:t xml:space="preserve">, una de las tecnologías más usadas en el manejo y organización de información. Su importancia radica en que permiten </w:t>
      </w:r>
      <w:r w:rsidRPr="0065670C">
        <w:rPr>
          <w:rFonts w:ascii="Times New Roman" w:hAnsi="Times New Roman" w:cs="Times New Roman"/>
          <w:bCs/>
          <w:sz w:val="24"/>
          <w:szCs w:val="24"/>
        </w:rPr>
        <w:t>almacenar datos de forma estructurada y ordenada</w:t>
      </w:r>
      <w:r w:rsidRPr="0065670C">
        <w:rPr>
          <w:rFonts w:ascii="Times New Roman" w:hAnsi="Times New Roman" w:cs="Times New Roman"/>
          <w:sz w:val="24"/>
          <w:szCs w:val="24"/>
        </w:rPr>
        <w:t xml:space="preserve"> dentro de tablas, lo que facilita las búsquedas, la consistencia de la información y el acceso por parte de múltiples usuarios al mismo tiempo.</w:t>
      </w:r>
      <w:r w:rsidR="00AD250C" w:rsidRPr="0065670C">
        <w:rPr>
          <w:rFonts w:ascii="Times New Roman" w:hAnsi="Times New Roman" w:cs="Times New Roman"/>
          <w:sz w:val="24"/>
          <w:szCs w:val="24"/>
        </w:rPr>
        <w:t xml:space="preserve"> </w:t>
      </w:r>
      <w:r w:rsidRPr="0065670C">
        <w:rPr>
          <w:rFonts w:ascii="Times New Roman" w:hAnsi="Times New Roman" w:cs="Times New Roman"/>
          <w:sz w:val="24"/>
          <w:szCs w:val="24"/>
        </w:rPr>
        <w:t xml:space="preserve">El texto comienza recordando que las bases de datos relacionales surgieron como una evolución frente a los sistemas jerárquicos y de red, ofreciendo un modelo más simple y flexible. También se resalta la importancia del </w:t>
      </w:r>
      <w:r w:rsidRPr="0065670C">
        <w:rPr>
          <w:rFonts w:ascii="Times New Roman" w:hAnsi="Times New Roman" w:cs="Times New Roman"/>
          <w:bCs/>
          <w:sz w:val="24"/>
          <w:szCs w:val="24"/>
        </w:rPr>
        <w:t>lenguaje SQL</w:t>
      </w:r>
      <w:r w:rsidRPr="0065670C">
        <w:rPr>
          <w:rFonts w:ascii="Times New Roman" w:hAnsi="Times New Roman" w:cs="Times New Roman"/>
          <w:sz w:val="24"/>
          <w:szCs w:val="24"/>
        </w:rPr>
        <w:t>, que permite interactuar con la base de datos mediante operaciones como insertar, eliminar, actualizar y consultar información</w:t>
      </w:r>
      <w:r w:rsidR="00E203E5" w:rsidRPr="0065670C">
        <w:rPr>
          <w:rFonts w:ascii="Times New Roman" w:hAnsi="Times New Roman" w:cs="Times New Roman"/>
          <w:sz w:val="24"/>
          <w:szCs w:val="24"/>
        </w:rPr>
        <w:t xml:space="preserve">. </w:t>
      </w:r>
      <w:r w:rsidRPr="0065670C">
        <w:rPr>
          <w:rFonts w:ascii="Times New Roman" w:hAnsi="Times New Roman" w:cs="Times New Roman"/>
          <w:sz w:val="24"/>
          <w:szCs w:val="24"/>
        </w:rPr>
        <w:t xml:space="preserve">Otro punto central es la </w:t>
      </w:r>
      <w:r w:rsidRPr="0065670C">
        <w:rPr>
          <w:rFonts w:ascii="Times New Roman" w:hAnsi="Times New Roman" w:cs="Times New Roman"/>
          <w:bCs/>
          <w:sz w:val="24"/>
          <w:szCs w:val="24"/>
        </w:rPr>
        <w:t>normalización</w:t>
      </w:r>
      <w:r w:rsidRPr="0065670C">
        <w:rPr>
          <w:rFonts w:ascii="Times New Roman" w:hAnsi="Times New Roman" w:cs="Times New Roman"/>
          <w:sz w:val="24"/>
          <w:szCs w:val="24"/>
        </w:rPr>
        <w:t>, un proceso que organiza los datos para reducir la redundancia y evitar inconsistencias</w:t>
      </w:r>
      <w:r w:rsidR="00E203E5" w:rsidRPr="0065670C">
        <w:rPr>
          <w:rFonts w:ascii="Times New Roman" w:hAnsi="Times New Roman" w:cs="Times New Roman"/>
          <w:sz w:val="24"/>
          <w:szCs w:val="24"/>
        </w:rPr>
        <w:t>.</w:t>
      </w:r>
    </w:p>
    <w:p w14:paraId="04F03F86" w14:textId="07DAA20B" w:rsidR="00804B87" w:rsidRPr="0065670C" w:rsidRDefault="00E203E5"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El artículo subraya que las bases de datos relacionales siguen siendo la base de gran parte de los sistemas informáticos actuales, a pesar del crecimiento de otras tecnologías como las bases de datos NoSQL. En conclusión, el artículo muestra que </w:t>
      </w:r>
      <w:r w:rsidRPr="0065670C">
        <w:rPr>
          <w:rFonts w:ascii="Times New Roman" w:hAnsi="Times New Roman" w:cs="Times New Roman"/>
          <w:bCs/>
          <w:sz w:val="24"/>
          <w:szCs w:val="24"/>
        </w:rPr>
        <w:t>el modelo relacional es clave para entender la gestión moderna de datos</w:t>
      </w:r>
      <w:r w:rsidRPr="0065670C">
        <w:rPr>
          <w:rFonts w:ascii="Times New Roman" w:hAnsi="Times New Roman" w:cs="Times New Roman"/>
          <w:sz w:val="24"/>
          <w:szCs w:val="24"/>
        </w:rPr>
        <w:t xml:space="preserve"> y que sus principios continúan siendo fundamentales en el desarrollo de software y sistemas de información.</w:t>
      </w:r>
    </w:p>
    <w:p w14:paraId="13BEAFFB" w14:textId="05FEA5BE"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Gráfica</w:t>
      </w:r>
    </w:p>
    <w:p w14:paraId="66A81A4C" w14:textId="042DFD97" w:rsidR="00804B87" w:rsidRPr="0065670C" w:rsidRDefault="00AD250C" w:rsidP="0065670C">
      <w:pPr>
        <w:spacing w:line="480" w:lineRule="auto"/>
        <w:rPr>
          <w:rFonts w:ascii="Times New Roman" w:hAnsi="Times New Roman" w:cs="Times New Roman"/>
          <w:b/>
          <w:bCs/>
          <w:sz w:val="24"/>
          <w:szCs w:val="24"/>
        </w:rPr>
      </w:pPr>
      <w:r w:rsidRPr="0065670C">
        <w:rPr>
          <w:rFonts w:ascii="Times New Roman" w:hAnsi="Times New Roman" w:cs="Times New Roman"/>
          <w:noProof/>
          <w:sz w:val="24"/>
          <w:szCs w:val="24"/>
        </w:rPr>
        <w:lastRenderedPageBreak/>
        <w:drawing>
          <wp:inline distT="0" distB="0" distL="0" distR="0" wp14:anchorId="492B7DF6" wp14:editId="0821650B">
            <wp:extent cx="3291952" cy="4595083"/>
            <wp:effectExtent l="0" t="3810" r="0" b="0"/>
            <wp:docPr id="1781158828" name="Imagen 3"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58828" name="Imagen 3" descr="Tabla&#10;&#10;El contenido generado por IA puede ser incorrecto."/>
                    <pic:cNvPicPr>
                      <a:picLocks noChangeAspect="1" noChangeArrowheads="1"/>
                    </pic:cNvPicPr>
                  </pic:nvPicPr>
                  <pic:blipFill rotWithShape="1">
                    <a:blip r:embed="rId9">
                      <a:extLst>
                        <a:ext uri="{28A0092B-C50C-407E-A947-70E740481C1C}">
                          <a14:useLocalDpi xmlns:a14="http://schemas.microsoft.com/office/drawing/2010/main" val="0"/>
                        </a:ext>
                      </a:extLst>
                    </a:blip>
                    <a:srcRect l="3712" t="20995" r="7388" b="23164"/>
                    <a:stretch>
                      <a:fillRect/>
                    </a:stretch>
                  </pic:blipFill>
                  <pic:spPr bwMode="auto">
                    <a:xfrm rot="16200000">
                      <a:off x="0" y="0"/>
                      <a:ext cx="3292247" cy="4595495"/>
                    </a:xfrm>
                    <a:prstGeom prst="rect">
                      <a:avLst/>
                    </a:prstGeom>
                    <a:noFill/>
                    <a:ln>
                      <a:noFill/>
                    </a:ln>
                    <a:extLst>
                      <a:ext uri="{53640926-AAD7-44D8-BBD7-CCE9431645EC}">
                        <a14:shadowObscured xmlns:a14="http://schemas.microsoft.com/office/drawing/2010/main"/>
                      </a:ext>
                    </a:extLst>
                  </pic:spPr>
                </pic:pic>
              </a:graphicData>
            </a:graphic>
          </wp:inline>
        </w:drawing>
      </w:r>
    </w:p>
    <w:p w14:paraId="2ACED66B" w14:textId="53FA6900"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Reflexión</w:t>
      </w:r>
    </w:p>
    <w:p w14:paraId="7DF886B9" w14:textId="73662BDF" w:rsidR="00804B87" w:rsidRPr="0065670C" w:rsidRDefault="009C3D58"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El modelo relacional se basa en tablas, con filas y columnas, permite organizar datos de manera estructurada, garantizando consistencia, integridad y facilidad de acceso por múltiples usuarios a la vez. Esto demuestra cómo un diseño bien pensado en la base de datos impacta directamente en la calidad y eficiencia de cualquier aplicación. El modelo relacional sirve como una herramienta práctica y estratégica para organizar información, mantener integridad y permitir el desarrollo de software confiable.</w:t>
      </w:r>
    </w:p>
    <w:p w14:paraId="5E5F1C11" w14:textId="3ECFE5A3"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Bibliografía</w:t>
      </w:r>
    </w:p>
    <w:p w14:paraId="470D2114" w14:textId="77777777" w:rsidR="003E2924" w:rsidRPr="003E2924" w:rsidRDefault="003E2924" w:rsidP="0065670C">
      <w:pPr>
        <w:spacing w:line="480" w:lineRule="auto"/>
        <w:rPr>
          <w:rFonts w:ascii="Times New Roman" w:hAnsi="Times New Roman" w:cs="Times New Roman"/>
          <w:sz w:val="24"/>
          <w:szCs w:val="24"/>
        </w:rPr>
      </w:pPr>
      <w:r w:rsidRPr="003E2924">
        <w:rPr>
          <w:rFonts w:ascii="Times New Roman" w:hAnsi="Times New Roman" w:cs="Times New Roman"/>
          <w:sz w:val="24"/>
          <w:szCs w:val="24"/>
        </w:rPr>
        <w:t>Vanessa Valverde, Narcisa Portalanza y Paulina Mora (2019): “Análisis descriptivo de</w:t>
      </w:r>
    </w:p>
    <w:p w14:paraId="5DBAE696" w14:textId="77777777" w:rsidR="003E2924" w:rsidRPr="003E2924" w:rsidRDefault="003E2924" w:rsidP="0065670C">
      <w:pPr>
        <w:spacing w:line="480" w:lineRule="auto"/>
        <w:rPr>
          <w:rFonts w:ascii="Times New Roman" w:hAnsi="Times New Roman" w:cs="Times New Roman"/>
          <w:sz w:val="24"/>
          <w:szCs w:val="24"/>
        </w:rPr>
      </w:pPr>
      <w:r w:rsidRPr="003E2924">
        <w:rPr>
          <w:rFonts w:ascii="Times New Roman" w:hAnsi="Times New Roman" w:cs="Times New Roman"/>
          <w:b/>
          <w:bCs/>
          <w:sz w:val="24"/>
          <w:szCs w:val="24"/>
        </w:rPr>
        <w:t>base de datos relacional</w:t>
      </w:r>
      <w:r w:rsidRPr="003E2924">
        <w:rPr>
          <w:rFonts w:ascii="Times New Roman" w:hAnsi="Times New Roman" w:cs="Times New Roman"/>
          <w:sz w:val="24"/>
          <w:szCs w:val="24"/>
        </w:rPr>
        <w:t> y no </w:t>
      </w:r>
      <w:r w:rsidRPr="003E2924">
        <w:rPr>
          <w:rFonts w:ascii="Times New Roman" w:hAnsi="Times New Roman" w:cs="Times New Roman"/>
          <w:b/>
          <w:bCs/>
          <w:sz w:val="24"/>
          <w:szCs w:val="24"/>
        </w:rPr>
        <w:t>relacional</w:t>
      </w:r>
      <w:r w:rsidRPr="003E2924">
        <w:rPr>
          <w:rFonts w:ascii="Times New Roman" w:hAnsi="Times New Roman" w:cs="Times New Roman"/>
          <w:sz w:val="24"/>
          <w:szCs w:val="24"/>
        </w:rPr>
        <w:t>”, Revista Atlante: Cuadernos de Educación y</w:t>
      </w:r>
    </w:p>
    <w:p w14:paraId="662CFF07" w14:textId="0132DD5E" w:rsidR="003E2924" w:rsidRPr="0065670C" w:rsidRDefault="003E2924" w:rsidP="0065670C">
      <w:pPr>
        <w:spacing w:line="480" w:lineRule="auto"/>
        <w:rPr>
          <w:rFonts w:ascii="Times New Roman" w:hAnsi="Times New Roman" w:cs="Times New Roman"/>
          <w:sz w:val="24"/>
          <w:szCs w:val="24"/>
        </w:rPr>
      </w:pPr>
      <w:r w:rsidRPr="003E2924">
        <w:rPr>
          <w:rFonts w:ascii="Times New Roman" w:hAnsi="Times New Roman" w:cs="Times New Roman"/>
          <w:sz w:val="24"/>
          <w:szCs w:val="24"/>
        </w:rPr>
        <w:t xml:space="preserve">Desarrollo (junio 2019). </w:t>
      </w:r>
    </w:p>
    <w:p w14:paraId="4DE86025" w14:textId="1EA8E140" w:rsidR="003E2924" w:rsidRPr="003E2924" w:rsidRDefault="003E2924" w:rsidP="0065670C">
      <w:pPr>
        <w:spacing w:line="480" w:lineRule="auto"/>
        <w:rPr>
          <w:rFonts w:ascii="Times New Roman" w:hAnsi="Times New Roman" w:cs="Times New Roman"/>
          <w:sz w:val="24"/>
          <w:szCs w:val="24"/>
        </w:rPr>
      </w:pPr>
      <w:hyperlink r:id="rId10" w:history="1">
        <w:r w:rsidRPr="0065670C">
          <w:rPr>
            <w:rStyle w:val="Hipervnculo"/>
            <w:rFonts w:ascii="Times New Roman" w:hAnsi="Times New Roman" w:cs="Times New Roman"/>
            <w:sz w:val="24"/>
            <w:szCs w:val="24"/>
          </w:rPr>
          <w:t>ANÁLISIS DESCRIPTIVO DE BASE DE DATOS RELACIONAL Y NO RELACIONAL</w:t>
        </w:r>
      </w:hyperlink>
    </w:p>
    <w:p w14:paraId="594F8A18" w14:textId="77777777" w:rsidR="003E2924" w:rsidRPr="0065670C" w:rsidRDefault="003E2924" w:rsidP="0065670C">
      <w:pPr>
        <w:spacing w:line="480" w:lineRule="auto"/>
        <w:rPr>
          <w:rFonts w:ascii="Times New Roman" w:hAnsi="Times New Roman" w:cs="Times New Roman"/>
          <w:sz w:val="24"/>
          <w:szCs w:val="24"/>
        </w:rPr>
      </w:pPr>
    </w:p>
    <w:p w14:paraId="00000046" w14:textId="67FB328A" w:rsidR="008B06C7" w:rsidRPr="0065670C" w:rsidRDefault="008B06C7" w:rsidP="0065670C">
      <w:pPr>
        <w:spacing w:line="480" w:lineRule="auto"/>
        <w:rPr>
          <w:rFonts w:ascii="Times New Roman" w:hAnsi="Times New Roman" w:cs="Times New Roman"/>
          <w:sz w:val="24"/>
          <w:szCs w:val="24"/>
        </w:rPr>
      </w:pPr>
    </w:p>
    <w:p w14:paraId="00000047" w14:textId="77777777"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lastRenderedPageBreak/>
        <w:t>ARTÍCULO 4</w:t>
      </w:r>
    </w:p>
    <w:p w14:paraId="00000048" w14:textId="77777777"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t>Análisis de Frameworks Frontend para Aplicar UX/UI en el desarrollo Web.</w:t>
      </w:r>
    </w:p>
    <w:p w14:paraId="444E483C" w14:textId="0A35FCDE" w:rsidR="00E203E5" w:rsidRPr="0065670C" w:rsidRDefault="00000000"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Resumen</w:t>
      </w:r>
    </w:p>
    <w:p w14:paraId="0000004F" w14:textId="0D3B6C99" w:rsidR="008B06C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El artículo se centra en la importancia de elegir adecuadamente un </w:t>
      </w:r>
      <w:r w:rsidRPr="0065670C">
        <w:rPr>
          <w:rFonts w:ascii="Times New Roman" w:hAnsi="Times New Roman" w:cs="Times New Roman"/>
          <w:bCs/>
          <w:sz w:val="24"/>
          <w:szCs w:val="24"/>
        </w:rPr>
        <w:t xml:space="preserve">framework frontend </w:t>
      </w:r>
      <w:r w:rsidRPr="0065670C">
        <w:rPr>
          <w:rFonts w:ascii="Times New Roman" w:hAnsi="Times New Roman" w:cs="Times New Roman"/>
          <w:sz w:val="24"/>
          <w:szCs w:val="24"/>
        </w:rPr>
        <w:t xml:space="preserve">para garantizar una buena experiencia de usuario y una interfaz gráfica atractiva en el desarrollo de aplicaciones web. Explica que en la actualidad los usuarios no solo esperan que una aplicación cumpla con su función, sino que también sea </w:t>
      </w:r>
      <w:r w:rsidRPr="0065670C">
        <w:rPr>
          <w:rFonts w:ascii="Times New Roman" w:hAnsi="Times New Roman" w:cs="Times New Roman"/>
          <w:bCs/>
          <w:sz w:val="24"/>
          <w:szCs w:val="24"/>
        </w:rPr>
        <w:t>intuitiva, rápida y visualmente agradable</w:t>
      </w:r>
      <w:r w:rsidRPr="0065670C">
        <w:rPr>
          <w:rFonts w:ascii="Times New Roman" w:hAnsi="Times New Roman" w:cs="Times New Roman"/>
          <w:sz w:val="24"/>
          <w:szCs w:val="24"/>
        </w:rPr>
        <w:t>, lo que convierte a la experiencia de usuario en un factor clave de éxito.</w:t>
      </w:r>
      <w:r w:rsidR="003E2924" w:rsidRPr="0065670C">
        <w:rPr>
          <w:rFonts w:ascii="Times New Roman" w:hAnsi="Times New Roman" w:cs="Times New Roman"/>
          <w:sz w:val="24"/>
          <w:szCs w:val="24"/>
        </w:rPr>
        <w:t xml:space="preserve"> </w:t>
      </w:r>
      <w:r w:rsidR="00E203E5" w:rsidRPr="0065670C">
        <w:rPr>
          <w:rFonts w:ascii="Times New Roman" w:hAnsi="Times New Roman" w:cs="Times New Roman"/>
          <w:sz w:val="24"/>
          <w:szCs w:val="24"/>
        </w:rPr>
        <w:t xml:space="preserve">El estudio analiza y compara distintos frameworks de frontend, como </w:t>
      </w:r>
      <w:r w:rsidR="00E203E5" w:rsidRPr="0065670C">
        <w:rPr>
          <w:rFonts w:ascii="Times New Roman" w:hAnsi="Times New Roman" w:cs="Times New Roman"/>
          <w:bCs/>
          <w:sz w:val="24"/>
          <w:szCs w:val="24"/>
        </w:rPr>
        <w:t>Angular, React y Vue.js</w:t>
      </w:r>
      <w:r w:rsidR="00E203E5" w:rsidRPr="0065670C">
        <w:rPr>
          <w:rFonts w:ascii="Times New Roman" w:hAnsi="Times New Roman" w:cs="Times New Roman"/>
          <w:sz w:val="24"/>
          <w:szCs w:val="24"/>
        </w:rPr>
        <w:t xml:space="preserve">, que son los más utilizados en la industria. El artículo también destaca cómo estos frameworks permiten aplicar de manera más eficiente los principios de UX/UI, ya que brindan herramientas para manejar la interacción, la navegación, la organización visual de los elementos y la adaptabilidad a diferentes dispositivos. Uno de los hallazgos importantes es que no existe un framework “perfecto” o universal, sino que la </w:t>
      </w:r>
      <w:r w:rsidR="00E203E5" w:rsidRPr="0065670C">
        <w:rPr>
          <w:rFonts w:ascii="Times New Roman" w:hAnsi="Times New Roman" w:cs="Times New Roman"/>
          <w:bCs/>
          <w:sz w:val="24"/>
          <w:szCs w:val="24"/>
        </w:rPr>
        <w:t>elección depende de las necesidades del proyecto</w:t>
      </w:r>
      <w:r w:rsidR="00E203E5" w:rsidRPr="0065670C">
        <w:rPr>
          <w:rFonts w:ascii="Times New Roman" w:hAnsi="Times New Roman" w:cs="Times New Roman"/>
          <w:sz w:val="24"/>
          <w:szCs w:val="24"/>
        </w:rPr>
        <w:t xml:space="preserve"> y de la experiencia del equipo de desarrollo.</w:t>
      </w:r>
    </w:p>
    <w:p w14:paraId="2672B9A6" w14:textId="3BC1ED9E" w:rsidR="00804B8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En conclusión, el artículo subraya que los frameworks frontend no solo son herramientas técnicas, sino que influyen directamente en la calidad de la experiencia que recibe el usuario. Por eso, </w:t>
      </w:r>
      <w:r w:rsidRPr="0065670C">
        <w:rPr>
          <w:rFonts w:ascii="Times New Roman" w:hAnsi="Times New Roman" w:cs="Times New Roman"/>
          <w:bCs/>
          <w:sz w:val="24"/>
          <w:szCs w:val="24"/>
        </w:rPr>
        <w:t>escoger el framework adecuado es una decisión estratégica</w:t>
      </w:r>
      <w:r w:rsidRPr="0065670C">
        <w:rPr>
          <w:rFonts w:ascii="Times New Roman" w:hAnsi="Times New Roman" w:cs="Times New Roman"/>
          <w:sz w:val="24"/>
          <w:szCs w:val="24"/>
        </w:rPr>
        <w:t xml:space="preserve"> que impacta en la usabilidad, la eficiencia del desarrollo y la aceptación final de la aplicación web.</w:t>
      </w:r>
    </w:p>
    <w:p w14:paraId="65880BD0"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Gráfica</w:t>
      </w:r>
    </w:p>
    <w:p w14:paraId="2F3A1FAD" w14:textId="592E7B05" w:rsidR="00804B87" w:rsidRPr="0065670C" w:rsidRDefault="003E2924" w:rsidP="0065670C">
      <w:pPr>
        <w:spacing w:line="480" w:lineRule="auto"/>
        <w:rPr>
          <w:rFonts w:ascii="Times New Roman" w:hAnsi="Times New Roman" w:cs="Times New Roman"/>
          <w:b/>
          <w:bCs/>
          <w:sz w:val="24"/>
          <w:szCs w:val="24"/>
        </w:rPr>
      </w:pPr>
      <w:r w:rsidRPr="0065670C">
        <w:rPr>
          <w:rFonts w:ascii="Times New Roman" w:hAnsi="Times New Roman" w:cs="Times New Roman"/>
          <w:noProof/>
          <w:sz w:val="24"/>
          <w:szCs w:val="24"/>
        </w:rPr>
        <w:lastRenderedPageBreak/>
        <w:drawing>
          <wp:inline distT="0" distB="0" distL="0" distR="0" wp14:anchorId="1312B0D9" wp14:editId="2A3E88B7">
            <wp:extent cx="4008120" cy="2369820"/>
            <wp:effectExtent l="0" t="0" r="0" b="0"/>
            <wp:docPr id="1262494030" name="Imagen 4"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494030" name="Imagen 4" descr="Escala de tiempo&#10;&#10;El contenido generado por IA puede ser incorrecto."/>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8205" t="2564" r="14359" b="8832"/>
                    <a:stretch>
                      <a:fillRect/>
                    </a:stretch>
                  </pic:blipFill>
                  <pic:spPr bwMode="auto">
                    <a:xfrm rot="10800000">
                      <a:off x="0" y="0"/>
                      <a:ext cx="4008120" cy="2369820"/>
                    </a:xfrm>
                    <a:prstGeom prst="rect">
                      <a:avLst/>
                    </a:prstGeom>
                    <a:noFill/>
                    <a:ln>
                      <a:noFill/>
                    </a:ln>
                    <a:extLst>
                      <a:ext uri="{53640926-AAD7-44D8-BBD7-CCE9431645EC}">
                        <a14:shadowObscured xmlns:a14="http://schemas.microsoft.com/office/drawing/2010/main"/>
                      </a:ext>
                    </a:extLst>
                  </pic:spPr>
                </pic:pic>
              </a:graphicData>
            </a:graphic>
          </wp:inline>
        </w:drawing>
      </w:r>
    </w:p>
    <w:p w14:paraId="63DE0603"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Reflexión</w:t>
      </w:r>
    </w:p>
    <w:p w14:paraId="57999CF2" w14:textId="24EB2C0C" w:rsidR="00804B87" w:rsidRPr="0065670C" w:rsidRDefault="009C3D58"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El artículo subraya que la elección de un framework frontend no es solo una decisión técnica, sino estratégica, ya que influye directamente en experiencia de usuario y en la eficiencia del desarrollo. La reflexión clave es que no existe un framework universal; el éxito depende de alinear las características del proyecto con las fortalezas de cada herramienta.</w:t>
      </w:r>
    </w:p>
    <w:p w14:paraId="7B0E0FFB" w14:textId="7D21DEED"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Bibliografía</w:t>
      </w:r>
    </w:p>
    <w:p w14:paraId="139F48C6" w14:textId="5D7341E4" w:rsidR="00E22B1F" w:rsidRPr="0065670C" w:rsidRDefault="00E22B1F"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 xml:space="preserve">Tituaña Sangucho, J. P., Ojeda Carrasco, J. L., Girón Rodríguez, J. P., Bonilla Granja, D. S., &amp; Jara Moya, S. (2024). </w:t>
      </w:r>
      <w:r w:rsidRPr="0065670C">
        <w:rPr>
          <w:rFonts w:ascii="Times New Roman" w:hAnsi="Times New Roman" w:cs="Times New Roman"/>
          <w:b/>
          <w:bCs/>
          <w:i/>
          <w:iCs/>
          <w:sz w:val="24"/>
          <w:szCs w:val="24"/>
        </w:rPr>
        <w:t>Análisis de frameworks frontend para aplicar UX/IU en el desarrollo web: Una revisión sistemática</w:t>
      </w:r>
      <w:r w:rsidRPr="0065670C">
        <w:rPr>
          <w:rFonts w:ascii="Times New Roman" w:hAnsi="Times New Roman" w:cs="Times New Roman"/>
          <w:b/>
          <w:bCs/>
          <w:sz w:val="24"/>
          <w:szCs w:val="24"/>
        </w:rPr>
        <w:t xml:space="preserve">. </w:t>
      </w:r>
      <w:r w:rsidRPr="0065670C">
        <w:rPr>
          <w:rFonts w:ascii="Times New Roman" w:hAnsi="Times New Roman" w:cs="Times New Roman"/>
          <w:b/>
          <w:bCs/>
          <w:i/>
          <w:iCs/>
          <w:sz w:val="24"/>
          <w:szCs w:val="24"/>
        </w:rPr>
        <w:t>Ciencia Latina: Revista Científica Multidisciplinar</w:t>
      </w:r>
      <w:r w:rsidRPr="0065670C">
        <w:rPr>
          <w:rFonts w:ascii="Times New Roman" w:hAnsi="Times New Roman" w:cs="Times New Roman"/>
          <w:b/>
          <w:bCs/>
          <w:sz w:val="24"/>
          <w:szCs w:val="24"/>
        </w:rPr>
        <w:t>, 8(3), 841–862.</w:t>
      </w:r>
    </w:p>
    <w:p w14:paraId="640009A2" w14:textId="3BECA191" w:rsidR="00E22B1F" w:rsidRPr="0065670C" w:rsidRDefault="00E22B1F" w:rsidP="0065670C">
      <w:pPr>
        <w:spacing w:line="480" w:lineRule="auto"/>
        <w:rPr>
          <w:rFonts w:ascii="Times New Roman" w:hAnsi="Times New Roman" w:cs="Times New Roman"/>
          <w:b/>
          <w:bCs/>
          <w:sz w:val="24"/>
          <w:szCs w:val="24"/>
        </w:rPr>
      </w:pPr>
      <w:hyperlink r:id="rId12" w:history="1">
        <w:r w:rsidRPr="0065670C">
          <w:rPr>
            <w:rStyle w:val="Hipervnculo"/>
            <w:rFonts w:ascii="Times New Roman" w:hAnsi="Times New Roman" w:cs="Times New Roman"/>
            <w:b/>
            <w:bCs/>
            <w:sz w:val="24"/>
            <w:szCs w:val="24"/>
          </w:rPr>
          <w:t>Análisis de Frameworks Frontend para Aplicar UX/IU en el Desarrollo Web: Una Revisión Sistemática - Dialnet</w:t>
        </w:r>
      </w:hyperlink>
    </w:p>
    <w:p w14:paraId="7B7164E4" w14:textId="77777777" w:rsidR="00E203E5" w:rsidRDefault="00E203E5" w:rsidP="0065670C">
      <w:pPr>
        <w:spacing w:line="480" w:lineRule="auto"/>
        <w:rPr>
          <w:rFonts w:ascii="Times New Roman" w:hAnsi="Times New Roman" w:cs="Times New Roman"/>
          <w:sz w:val="24"/>
          <w:szCs w:val="24"/>
        </w:rPr>
      </w:pPr>
    </w:p>
    <w:p w14:paraId="1D14EED2" w14:textId="77777777" w:rsidR="0065670C" w:rsidRDefault="0065670C" w:rsidP="0065670C">
      <w:pPr>
        <w:spacing w:line="480" w:lineRule="auto"/>
        <w:rPr>
          <w:rFonts w:ascii="Times New Roman" w:hAnsi="Times New Roman" w:cs="Times New Roman"/>
          <w:sz w:val="24"/>
          <w:szCs w:val="24"/>
        </w:rPr>
      </w:pPr>
    </w:p>
    <w:p w14:paraId="635252A8" w14:textId="77777777" w:rsidR="0065670C" w:rsidRDefault="0065670C" w:rsidP="0065670C">
      <w:pPr>
        <w:spacing w:line="480" w:lineRule="auto"/>
        <w:rPr>
          <w:rFonts w:ascii="Times New Roman" w:hAnsi="Times New Roman" w:cs="Times New Roman"/>
          <w:sz w:val="24"/>
          <w:szCs w:val="24"/>
        </w:rPr>
      </w:pPr>
    </w:p>
    <w:p w14:paraId="1297ECEE" w14:textId="77777777" w:rsidR="0065670C" w:rsidRPr="0065670C" w:rsidRDefault="0065670C" w:rsidP="0065670C">
      <w:pPr>
        <w:spacing w:line="480" w:lineRule="auto"/>
        <w:rPr>
          <w:rFonts w:ascii="Times New Roman" w:hAnsi="Times New Roman" w:cs="Times New Roman"/>
          <w:sz w:val="24"/>
          <w:szCs w:val="24"/>
        </w:rPr>
      </w:pPr>
    </w:p>
    <w:p w14:paraId="00000052" w14:textId="3A0C0D92"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lastRenderedPageBreak/>
        <w:t>ARTÍCULO 5</w:t>
      </w:r>
    </w:p>
    <w:p w14:paraId="00000053" w14:textId="77777777"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t>Revisión de un Enfoque Modular de Programación Orientada a Aspectos.</w:t>
      </w:r>
    </w:p>
    <w:p w14:paraId="4118025F" w14:textId="77777777" w:rsidR="00E203E5" w:rsidRPr="0065670C" w:rsidRDefault="00000000"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Resumen</w:t>
      </w:r>
    </w:p>
    <w:p w14:paraId="64B837D2" w14:textId="7CF6C82F" w:rsidR="004606BE"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El artículo presenta una revisión centrada en la </w:t>
      </w:r>
      <w:r w:rsidRPr="0065670C">
        <w:rPr>
          <w:rFonts w:ascii="Times New Roman" w:hAnsi="Times New Roman" w:cs="Times New Roman"/>
          <w:bCs/>
          <w:sz w:val="24"/>
          <w:szCs w:val="24"/>
        </w:rPr>
        <w:t>programación orientada a aspectos</w:t>
      </w:r>
      <w:r w:rsidRPr="0065670C">
        <w:rPr>
          <w:rFonts w:ascii="Times New Roman" w:hAnsi="Times New Roman" w:cs="Times New Roman"/>
          <w:sz w:val="24"/>
          <w:szCs w:val="24"/>
        </w:rPr>
        <w:t xml:space="preserve">, específicamente enfocándose en una variante modular llamada </w:t>
      </w:r>
      <w:r w:rsidRPr="0065670C">
        <w:rPr>
          <w:rFonts w:ascii="Times New Roman" w:hAnsi="Times New Roman" w:cs="Times New Roman"/>
          <w:bCs/>
          <w:sz w:val="24"/>
          <w:szCs w:val="24"/>
        </w:rPr>
        <w:t>Join Point Interfaces</w:t>
      </w:r>
      <w:r w:rsidRPr="0065670C">
        <w:rPr>
          <w:rFonts w:ascii="Times New Roman" w:hAnsi="Times New Roman" w:cs="Times New Roman"/>
          <w:sz w:val="24"/>
          <w:szCs w:val="24"/>
        </w:rPr>
        <w:t>, aplicada al lenguaje Java. A diferencia de la POA tradicional, donde ciertos comportamientos frecuentemente se dispersan de manera intrusiva en el código</w:t>
      </w:r>
      <w:r w:rsidR="004606BE" w:rsidRPr="0065670C">
        <w:rPr>
          <w:rFonts w:ascii="Times New Roman" w:hAnsi="Times New Roman" w:cs="Times New Roman"/>
          <w:sz w:val="24"/>
          <w:szCs w:val="24"/>
        </w:rPr>
        <w:t xml:space="preserve">, </w:t>
      </w:r>
      <w:r w:rsidRPr="0065670C">
        <w:rPr>
          <w:rFonts w:ascii="Times New Roman" w:hAnsi="Times New Roman" w:cs="Times New Roman"/>
          <w:sz w:val="24"/>
          <w:szCs w:val="24"/>
        </w:rPr>
        <w:t>lo que puede generar dependencias ocultas, JPI propone una estructura más limpia y modular, eliminando estas dependencias implícitas.</w:t>
      </w:r>
      <w:r w:rsidR="00E22B1F" w:rsidRPr="0065670C">
        <w:rPr>
          <w:rFonts w:ascii="Times New Roman" w:hAnsi="Times New Roman" w:cs="Times New Roman"/>
          <w:sz w:val="24"/>
          <w:szCs w:val="24"/>
        </w:rPr>
        <w:t xml:space="preserve"> </w:t>
      </w:r>
      <w:r w:rsidRPr="0065670C">
        <w:rPr>
          <w:rFonts w:ascii="Times New Roman" w:hAnsi="Times New Roman" w:cs="Times New Roman"/>
          <w:sz w:val="24"/>
          <w:szCs w:val="24"/>
        </w:rPr>
        <w:t xml:space="preserve">Una de las innovaciones clave es la extensión de los </w:t>
      </w:r>
      <w:r w:rsidRPr="0065670C">
        <w:rPr>
          <w:rFonts w:ascii="Times New Roman" w:hAnsi="Times New Roman" w:cs="Times New Roman"/>
          <w:bCs/>
          <w:sz w:val="24"/>
          <w:szCs w:val="24"/>
        </w:rPr>
        <w:t>diagramas de clases UML</w:t>
      </w:r>
      <w:r w:rsidRPr="0065670C">
        <w:rPr>
          <w:rFonts w:ascii="Times New Roman" w:hAnsi="Times New Roman" w:cs="Times New Roman"/>
          <w:sz w:val="24"/>
          <w:szCs w:val="24"/>
        </w:rPr>
        <w:t xml:space="preserve">, que permite modelar explícitamente las </w:t>
      </w:r>
      <w:r w:rsidRPr="0065670C">
        <w:rPr>
          <w:rFonts w:ascii="Times New Roman" w:hAnsi="Times New Roman" w:cs="Times New Roman"/>
          <w:bCs/>
          <w:sz w:val="24"/>
          <w:szCs w:val="24"/>
        </w:rPr>
        <w:t>interfaces de puntos de unión</w:t>
      </w:r>
      <w:r w:rsidR="004606BE" w:rsidRPr="0065670C">
        <w:rPr>
          <w:rFonts w:ascii="Times New Roman" w:hAnsi="Times New Roman" w:cs="Times New Roman"/>
          <w:b/>
          <w:sz w:val="24"/>
          <w:szCs w:val="24"/>
        </w:rPr>
        <w:t>, JPI</w:t>
      </w:r>
      <w:r w:rsidRPr="0065670C">
        <w:rPr>
          <w:rFonts w:ascii="Times New Roman" w:hAnsi="Times New Roman" w:cs="Times New Roman"/>
          <w:sz w:val="24"/>
          <w:szCs w:val="24"/>
        </w:rPr>
        <w:t>. Esto facilita que las clases Java no sean "ingenuas", es decir, ya no reciben comportamientos adicionales sin declararlos, lo que refuerza el principio de responsabilidad única y mejora la estructura del código</w:t>
      </w:r>
      <w:hyperlink r:id="rId13">
        <w:r w:rsidR="004606BE" w:rsidRPr="0065670C">
          <w:rPr>
            <w:rFonts w:ascii="Times New Roman" w:hAnsi="Times New Roman" w:cs="Times New Roman"/>
            <w:sz w:val="24"/>
            <w:szCs w:val="24"/>
          </w:rPr>
          <w:t xml:space="preserve"> </w:t>
        </w:r>
      </w:hyperlink>
      <w:r w:rsidRPr="0065670C">
        <w:rPr>
          <w:rFonts w:ascii="Times New Roman" w:hAnsi="Times New Roman" w:cs="Times New Roman"/>
          <w:sz w:val="24"/>
          <w:szCs w:val="24"/>
        </w:rPr>
        <w:t>.</w:t>
      </w:r>
    </w:p>
    <w:p w14:paraId="00000057" w14:textId="0A4264A9" w:rsidR="008B06C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Incorporar JPI en el diseño con UML permite que las clases definan explícitamente los puntos donde pueden ser "aconsejadas". Esto elimina dependencias ocultas presentes en la POA tradicional, haciendo el diseño más limpio, modular y escalable</w:t>
      </w:r>
      <w:hyperlink r:id="rId14">
        <w:r w:rsidR="008B06C7" w:rsidRPr="0065670C">
          <w:rPr>
            <w:rFonts w:ascii="Times New Roman" w:hAnsi="Times New Roman" w:cs="Times New Roman"/>
            <w:sz w:val="24"/>
            <w:szCs w:val="24"/>
          </w:rPr>
          <w:t xml:space="preserve"> </w:t>
        </w:r>
      </w:hyperlink>
      <w:r w:rsidRPr="0065670C">
        <w:rPr>
          <w:rFonts w:ascii="Times New Roman" w:hAnsi="Times New Roman" w:cs="Times New Roman"/>
          <w:sz w:val="24"/>
          <w:szCs w:val="24"/>
        </w:rPr>
        <w:t>.</w:t>
      </w:r>
    </w:p>
    <w:p w14:paraId="7A4B792B" w14:textId="77777777" w:rsidR="00804B87" w:rsidRPr="0065670C" w:rsidRDefault="00804B87" w:rsidP="0065670C">
      <w:pPr>
        <w:spacing w:line="480" w:lineRule="auto"/>
        <w:rPr>
          <w:rFonts w:ascii="Times New Roman" w:hAnsi="Times New Roman" w:cs="Times New Roman"/>
          <w:sz w:val="24"/>
          <w:szCs w:val="24"/>
        </w:rPr>
      </w:pPr>
    </w:p>
    <w:p w14:paraId="5A3B0DA2"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Gráfica</w:t>
      </w:r>
    </w:p>
    <w:p w14:paraId="2686F92A" w14:textId="3B322F3C" w:rsidR="00804B87" w:rsidRPr="0065670C" w:rsidRDefault="00E22B1F" w:rsidP="0065670C">
      <w:pPr>
        <w:spacing w:line="480" w:lineRule="auto"/>
        <w:rPr>
          <w:rFonts w:ascii="Times New Roman" w:hAnsi="Times New Roman" w:cs="Times New Roman"/>
          <w:b/>
          <w:bCs/>
          <w:sz w:val="24"/>
          <w:szCs w:val="24"/>
        </w:rPr>
      </w:pPr>
      <w:r w:rsidRPr="0065670C">
        <w:rPr>
          <w:rFonts w:ascii="Times New Roman" w:hAnsi="Times New Roman" w:cs="Times New Roman"/>
          <w:noProof/>
          <w:sz w:val="24"/>
          <w:szCs w:val="24"/>
        </w:rPr>
        <w:lastRenderedPageBreak/>
        <w:drawing>
          <wp:inline distT="0" distB="0" distL="0" distR="0" wp14:anchorId="00C131D9" wp14:editId="521643C1">
            <wp:extent cx="2183644" cy="6414135"/>
            <wp:effectExtent l="0" t="953" r="6668" b="6667"/>
            <wp:docPr id="691712542" name="Imagen 5"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12542" name="Imagen 5" descr="Diagrama, Esquemático&#10;&#10;El contenido generado por IA puede ser incorrecto."/>
                    <pic:cNvPicPr>
                      <a:picLocks noChangeAspect="1" noChangeArrowheads="1"/>
                    </pic:cNvPicPr>
                  </pic:nvPicPr>
                  <pic:blipFill rotWithShape="1">
                    <a:blip r:embed="rId15">
                      <a:extLst>
                        <a:ext uri="{28A0092B-C50C-407E-A947-70E740481C1C}">
                          <a14:useLocalDpi xmlns:a14="http://schemas.microsoft.com/office/drawing/2010/main" val="0"/>
                        </a:ext>
                      </a:extLst>
                    </a:blip>
                    <a:srcRect l="21518" t="7292" r="19513" b="14762"/>
                    <a:stretch>
                      <a:fillRect/>
                    </a:stretch>
                  </pic:blipFill>
                  <pic:spPr bwMode="auto">
                    <a:xfrm rot="16200000">
                      <a:off x="0" y="0"/>
                      <a:ext cx="2183821" cy="6414654"/>
                    </a:xfrm>
                    <a:prstGeom prst="rect">
                      <a:avLst/>
                    </a:prstGeom>
                    <a:noFill/>
                    <a:ln>
                      <a:noFill/>
                    </a:ln>
                    <a:extLst>
                      <a:ext uri="{53640926-AAD7-44D8-BBD7-CCE9431645EC}">
                        <a14:shadowObscured xmlns:a14="http://schemas.microsoft.com/office/drawing/2010/main"/>
                      </a:ext>
                    </a:extLst>
                  </pic:spPr>
                </pic:pic>
              </a:graphicData>
            </a:graphic>
          </wp:inline>
        </w:drawing>
      </w:r>
    </w:p>
    <w:p w14:paraId="231176A8"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Reflexión</w:t>
      </w:r>
    </w:p>
    <w:p w14:paraId="7001DFEC" w14:textId="0F4AEEC3" w:rsidR="00804B87" w:rsidRPr="0065670C" w:rsidRDefault="00F40818"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La claridad y modularidad en el diseño de software no solo mejora la mantenibilidad, sino que también facilita el cumplimiento de principios fundamentales como la responsabilidad única. Esto demuestra que las innovaciones en la metodología de programación, como JPI, tiene un impacto tangible en la calidad y sostenibilidad del código, especialmente en proyectos complejos en Java.</w:t>
      </w:r>
    </w:p>
    <w:p w14:paraId="12F85939"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Bibliografía</w:t>
      </w:r>
    </w:p>
    <w:p w14:paraId="5A03AE1A" w14:textId="478CEF8C" w:rsidR="00804B87" w:rsidRPr="0065670C" w:rsidRDefault="00E22B1F" w:rsidP="0065670C">
      <w:pPr>
        <w:spacing w:line="480" w:lineRule="auto"/>
        <w:rPr>
          <w:rFonts w:ascii="Times New Roman" w:hAnsi="Times New Roman" w:cs="Times New Roman"/>
          <w:sz w:val="24"/>
          <w:szCs w:val="24"/>
        </w:rPr>
      </w:pPr>
      <w:r w:rsidRPr="0065670C">
        <w:rPr>
          <w:rFonts w:ascii="Times New Roman" w:hAnsi="Times New Roman" w:cs="Times New Roman"/>
          <w:b/>
          <w:bCs/>
          <w:sz w:val="24"/>
          <w:szCs w:val="24"/>
        </w:rPr>
        <w:t>Vidal, C. L., Rivero, S. E., Schmal, R. F., &amp; Morales, J. D. (2014).</w:t>
      </w:r>
      <w:r w:rsidRPr="0065670C">
        <w:rPr>
          <w:rFonts w:ascii="Times New Roman" w:hAnsi="Times New Roman" w:cs="Times New Roman"/>
          <w:sz w:val="24"/>
          <w:szCs w:val="24"/>
        </w:rPr>
        <w:t xml:space="preserve"> </w:t>
      </w:r>
      <w:r w:rsidRPr="0065670C">
        <w:rPr>
          <w:rFonts w:ascii="Times New Roman" w:hAnsi="Times New Roman" w:cs="Times New Roman"/>
          <w:i/>
          <w:iCs/>
          <w:sz w:val="24"/>
          <w:szCs w:val="24"/>
        </w:rPr>
        <w:t>Revisión de un enfoque modular de programación orientada a aspectos = A review of a modular approach of aspect-oriented programming</w:t>
      </w:r>
      <w:r w:rsidRPr="0065670C">
        <w:rPr>
          <w:rFonts w:ascii="Times New Roman" w:hAnsi="Times New Roman" w:cs="Times New Roman"/>
          <w:sz w:val="24"/>
          <w:szCs w:val="24"/>
        </w:rPr>
        <w:t xml:space="preserve">. </w:t>
      </w:r>
      <w:r w:rsidRPr="0065670C">
        <w:rPr>
          <w:rFonts w:ascii="Times New Roman" w:hAnsi="Times New Roman" w:cs="Times New Roman"/>
          <w:i/>
          <w:iCs/>
          <w:sz w:val="24"/>
          <w:szCs w:val="24"/>
        </w:rPr>
        <w:t>Información Tecnológica, 25</w:t>
      </w:r>
      <w:r w:rsidRPr="0065670C">
        <w:rPr>
          <w:rFonts w:ascii="Times New Roman" w:hAnsi="Times New Roman" w:cs="Times New Roman"/>
          <w:sz w:val="24"/>
          <w:szCs w:val="24"/>
        </w:rPr>
        <w:t>(4).</w:t>
      </w:r>
    </w:p>
    <w:p w14:paraId="098552DD" w14:textId="58191F2C" w:rsidR="00E22B1F" w:rsidRPr="0065670C" w:rsidRDefault="00E22B1F" w:rsidP="0065670C">
      <w:pPr>
        <w:spacing w:line="480" w:lineRule="auto"/>
        <w:rPr>
          <w:rFonts w:ascii="Times New Roman" w:hAnsi="Times New Roman" w:cs="Times New Roman"/>
          <w:sz w:val="24"/>
          <w:szCs w:val="24"/>
        </w:rPr>
      </w:pPr>
      <w:hyperlink r:id="rId16" w:history="1">
        <w:r w:rsidRPr="0065670C">
          <w:rPr>
            <w:rStyle w:val="Hipervnculo"/>
            <w:rFonts w:ascii="Times New Roman" w:hAnsi="Times New Roman" w:cs="Times New Roman"/>
            <w:sz w:val="24"/>
            <w:szCs w:val="24"/>
          </w:rPr>
          <w:t>Revisión de un Enfoque Modular de Programación Orientada a Aspectos</w:t>
        </w:r>
      </w:hyperlink>
    </w:p>
    <w:p w14:paraId="283DA941" w14:textId="77777777" w:rsidR="004606BE" w:rsidRDefault="004606BE" w:rsidP="0065670C">
      <w:pPr>
        <w:spacing w:line="480" w:lineRule="auto"/>
        <w:rPr>
          <w:rFonts w:ascii="Times New Roman" w:hAnsi="Times New Roman" w:cs="Times New Roman"/>
          <w:sz w:val="24"/>
          <w:szCs w:val="24"/>
        </w:rPr>
      </w:pPr>
    </w:p>
    <w:p w14:paraId="003FFBEC" w14:textId="77777777" w:rsidR="0065670C" w:rsidRDefault="0065670C" w:rsidP="0065670C">
      <w:pPr>
        <w:spacing w:line="480" w:lineRule="auto"/>
        <w:rPr>
          <w:rFonts w:ascii="Times New Roman" w:hAnsi="Times New Roman" w:cs="Times New Roman"/>
          <w:sz w:val="24"/>
          <w:szCs w:val="24"/>
        </w:rPr>
      </w:pPr>
    </w:p>
    <w:p w14:paraId="53C6F054" w14:textId="77777777" w:rsidR="0065670C" w:rsidRDefault="0065670C" w:rsidP="0065670C">
      <w:pPr>
        <w:spacing w:line="480" w:lineRule="auto"/>
        <w:rPr>
          <w:rFonts w:ascii="Times New Roman" w:hAnsi="Times New Roman" w:cs="Times New Roman"/>
          <w:sz w:val="24"/>
          <w:szCs w:val="24"/>
        </w:rPr>
      </w:pPr>
    </w:p>
    <w:p w14:paraId="73FB0AF5" w14:textId="77777777" w:rsidR="0065670C" w:rsidRDefault="0065670C" w:rsidP="0065670C">
      <w:pPr>
        <w:spacing w:line="480" w:lineRule="auto"/>
        <w:rPr>
          <w:rFonts w:ascii="Times New Roman" w:hAnsi="Times New Roman" w:cs="Times New Roman"/>
          <w:sz w:val="24"/>
          <w:szCs w:val="24"/>
        </w:rPr>
      </w:pPr>
    </w:p>
    <w:p w14:paraId="35B7A6DF" w14:textId="77777777" w:rsidR="0065670C" w:rsidRDefault="0065670C" w:rsidP="0065670C">
      <w:pPr>
        <w:spacing w:line="480" w:lineRule="auto"/>
        <w:rPr>
          <w:rFonts w:ascii="Times New Roman" w:hAnsi="Times New Roman" w:cs="Times New Roman"/>
          <w:sz w:val="24"/>
          <w:szCs w:val="24"/>
        </w:rPr>
      </w:pPr>
    </w:p>
    <w:p w14:paraId="75B9B37E" w14:textId="77777777" w:rsidR="0065670C" w:rsidRPr="0065670C" w:rsidRDefault="0065670C" w:rsidP="0065670C">
      <w:pPr>
        <w:spacing w:line="480" w:lineRule="auto"/>
        <w:rPr>
          <w:rFonts w:ascii="Times New Roman" w:hAnsi="Times New Roman" w:cs="Times New Roman"/>
          <w:sz w:val="24"/>
          <w:szCs w:val="24"/>
        </w:rPr>
      </w:pPr>
    </w:p>
    <w:p w14:paraId="03563036" w14:textId="1B65B782" w:rsidR="001A7BCA"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lastRenderedPageBreak/>
        <w:t>ARTÍCULO 6</w:t>
      </w:r>
    </w:p>
    <w:p w14:paraId="00000059" w14:textId="290DD9EE"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t>Determinación de la calidad de producto, persona y proceso en entornos de desarrollo con GitHub.</w:t>
      </w:r>
    </w:p>
    <w:p w14:paraId="4A841FFE" w14:textId="7027DF3C" w:rsidR="004606BE" w:rsidRPr="0065670C" w:rsidRDefault="00000000"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Resumen</w:t>
      </w:r>
      <w:r w:rsidRPr="0065670C">
        <w:rPr>
          <w:rFonts w:ascii="Times New Roman" w:hAnsi="Times New Roman" w:cs="Times New Roman"/>
          <w:b/>
          <w:sz w:val="24"/>
          <w:szCs w:val="24"/>
        </w:rPr>
        <w:br/>
      </w:r>
      <w:r w:rsidRPr="0065670C">
        <w:rPr>
          <w:rFonts w:ascii="Times New Roman" w:hAnsi="Times New Roman" w:cs="Times New Roman"/>
          <w:sz w:val="24"/>
          <w:szCs w:val="24"/>
        </w:rPr>
        <w:t xml:space="preserve">El trabajo propone una mirada integral de la calidad del software basada en las “3P”: </w:t>
      </w:r>
      <w:r w:rsidRPr="0065670C">
        <w:rPr>
          <w:rFonts w:ascii="Times New Roman" w:hAnsi="Times New Roman" w:cs="Times New Roman"/>
          <w:bCs/>
          <w:sz w:val="24"/>
          <w:szCs w:val="24"/>
        </w:rPr>
        <w:t>Persona, Proceso y Producto</w:t>
      </w:r>
      <w:r w:rsidRPr="0065670C">
        <w:rPr>
          <w:rFonts w:ascii="Times New Roman" w:hAnsi="Times New Roman" w:cs="Times New Roman"/>
          <w:sz w:val="24"/>
          <w:szCs w:val="24"/>
        </w:rPr>
        <w:t xml:space="preserve">, usando como </w:t>
      </w:r>
      <w:r w:rsidRPr="0065670C">
        <w:rPr>
          <w:rFonts w:ascii="Times New Roman" w:hAnsi="Times New Roman" w:cs="Times New Roman"/>
          <w:bCs/>
          <w:sz w:val="24"/>
          <w:szCs w:val="24"/>
        </w:rPr>
        <w:t>fuente objetiva de datos la metadata de GitHub</w:t>
      </w:r>
      <w:r w:rsidRPr="0065670C">
        <w:rPr>
          <w:rFonts w:ascii="Times New Roman" w:hAnsi="Times New Roman" w:cs="Times New Roman"/>
          <w:sz w:val="24"/>
          <w:szCs w:val="24"/>
        </w:rPr>
        <w:t xml:space="preserve">. Su meta es </w:t>
      </w:r>
      <w:r w:rsidRPr="0065670C">
        <w:rPr>
          <w:rFonts w:ascii="Times New Roman" w:hAnsi="Times New Roman" w:cs="Times New Roman"/>
          <w:bCs/>
          <w:sz w:val="24"/>
          <w:szCs w:val="24"/>
        </w:rPr>
        <w:t>identificar métricas concretas</w:t>
      </w:r>
      <w:r w:rsidRPr="0065670C">
        <w:rPr>
          <w:rFonts w:ascii="Times New Roman" w:hAnsi="Times New Roman" w:cs="Times New Roman"/>
          <w:sz w:val="24"/>
          <w:szCs w:val="24"/>
        </w:rPr>
        <w:t xml:space="preserve"> que puedan calcularse con esos datos y así medir la calidad de manera menos subjetiva.</w:t>
      </w:r>
      <w:r w:rsidR="00E22B1F" w:rsidRPr="0065670C">
        <w:rPr>
          <w:rFonts w:ascii="Times New Roman" w:hAnsi="Times New Roman" w:cs="Times New Roman"/>
          <w:b/>
          <w:bCs/>
          <w:sz w:val="24"/>
          <w:szCs w:val="24"/>
        </w:rPr>
        <w:t xml:space="preserve"> </w:t>
      </w:r>
      <w:r w:rsidRPr="0065670C">
        <w:rPr>
          <w:rFonts w:ascii="Times New Roman" w:hAnsi="Times New Roman" w:cs="Times New Roman"/>
          <w:sz w:val="24"/>
          <w:szCs w:val="24"/>
        </w:rPr>
        <w:t xml:space="preserve">De 74 estudios que cumplían algún criterio, </w:t>
      </w:r>
      <w:r w:rsidRPr="0065670C">
        <w:rPr>
          <w:rFonts w:ascii="Times New Roman" w:hAnsi="Times New Roman" w:cs="Times New Roman"/>
          <w:bCs/>
          <w:sz w:val="24"/>
          <w:szCs w:val="24"/>
        </w:rPr>
        <w:t>34 se tomaron como fuentes válidas</w:t>
      </w:r>
      <w:r w:rsidRPr="0065670C">
        <w:rPr>
          <w:rFonts w:ascii="Times New Roman" w:hAnsi="Times New Roman" w:cs="Times New Roman"/>
          <w:sz w:val="24"/>
          <w:szCs w:val="24"/>
        </w:rPr>
        <w:t xml:space="preserve"> para extraer y clasificar métricas.</w:t>
      </w:r>
      <w:r w:rsidR="004606BE" w:rsidRPr="0065670C">
        <w:rPr>
          <w:rFonts w:ascii="Times New Roman" w:hAnsi="Times New Roman" w:cs="Times New Roman"/>
          <w:sz w:val="24"/>
          <w:szCs w:val="24"/>
        </w:rPr>
        <w:t xml:space="preserve"> </w:t>
      </w:r>
      <w:r w:rsidRPr="0065670C">
        <w:rPr>
          <w:rFonts w:ascii="Times New Roman" w:hAnsi="Times New Roman" w:cs="Times New Roman"/>
          <w:sz w:val="24"/>
          <w:szCs w:val="24"/>
        </w:rPr>
        <w:t xml:space="preserve">En total, el mapa resultante reúne </w:t>
      </w:r>
      <w:r w:rsidRPr="0065670C">
        <w:rPr>
          <w:rFonts w:ascii="Times New Roman" w:hAnsi="Times New Roman" w:cs="Times New Roman"/>
          <w:bCs/>
          <w:sz w:val="24"/>
          <w:szCs w:val="24"/>
        </w:rPr>
        <w:t>209 métricas</w:t>
      </w:r>
      <w:r w:rsidRPr="0065670C">
        <w:rPr>
          <w:rFonts w:ascii="Times New Roman" w:hAnsi="Times New Roman" w:cs="Times New Roman"/>
          <w:sz w:val="24"/>
          <w:szCs w:val="24"/>
        </w:rPr>
        <w:t xml:space="preserve"> </w:t>
      </w:r>
      <w:r w:rsidR="004606BE" w:rsidRPr="0065670C">
        <w:rPr>
          <w:rFonts w:ascii="Times New Roman" w:hAnsi="Times New Roman" w:cs="Times New Roman"/>
          <w:sz w:val="24"/>
          <w:szCs w:val="24"/>
        </w:rPr>
        <w:t>-</w:t>
      </w:r>
      <w:r w:rsidRPr="0065670C">
        <w:rPr>
          <w:rFonts w:ascii="Times New Roman" w:hAnsi="Times New Roman" w:cs="Times New Roman"/>
          <w:sz w:val="24"/>
          <w:szCs w:val="24"/>
        </w:rPr>
        <w:t>18 Persona, 55 Proceso y 136 Producto</w:t>
      </w:r>
      <w:r w:rsidR="004606BE" w:rsidRPr="0065670C">
        <w:rPr>
          <w:rFonts w:ascii="Times New Roman" w:hAnsi="Times New Roman" w:cs="Times New Roman"/>
          <w:sz w:val="24"/>
          <w:szCs w:val="24"/>
        </w:rPr>
        <w:t>-</w:t>
      </w:r>
      <w:r w:rsidRPr="0065670C">
        <w:rPr>
          <w:rFonts w:ascii="Times New Roman" w:hAnsi="Times New Roman" w:cs="Times New Roman"/>
          <w:sz w:val="24"/>
          <w:szCs w:val="24"/>
        </w:rPr>
        <w:t xml:space="preserve">, todas </w:t>
      </w:r>
      <w:r w:rsidRPr="0065670C">
        <w:rPr>
          <w:rFonts w:ascii="Times New Roman" w:hAnsi="Times New Roman" w:cs="Times New Roman"/>
          <w:bCs/>
          <w:sz w:val="24"/>
          <w:szCs w:val="24"/>
        </w:rPr>
        <w:t>potencialmente calculables</w:t>
      </w:r>
      <w:r w:rsidRPr="0065670C">
        <w:rPr>
          <w:rFonts w:ascii="Times New Roman" w:hAnsi="Times New Roman" w:cs="Times New Roman"/>
          <w:sz w:val="24"/>
          <w:szCs w:val="24"/>
        </w:rPr>
        <w:t xml:space="preserve"> a partir de datos de GitHub</w:t>
      </w:r>
      <w:r w:rsidR="004606BE" w:rsidRPr="0065670C">
        <w:rPr>
          <w:rFonts w:ascii="Times New Roman" w:hAnsi="Times New Roman" w:cs="Times New Roman"/>
          <w:sz w:val="24"/>
          <w:szCs w:val="24"/>
        </w:rPr>
        <w:t>.</w:t>
      </w:r>
    </w:p>
    <w:p w14:paraId="3F253E93" w14:textId="0F4B3806" w:rsidR="00804B87" w:rsidRPr="0065670C" w:rsidRDefault="004606BE" w:rsidP="0065670C">
      <w:pPr>
        <w:spacing w:line="480" w:lineRule="auto"/>
        <w:rPr>
          <w:rFonts w:ascii="Times New Roman" w:hAnsi="Times New Roman" w:cs="Times New Roman"/>
          <w:sz w:val="24"/>
          <w:szCs w:val="24"/>
        </w:rPr>
      </w:pPr>
      <w:r w:rsidRPr="0065670C">
        <w:rPr>
          <w:rFonts w:ascii="Times New Roman" w:hAnsi="Times New Roman" w:cs="Times New Roman"/>
          <w:bCs/>
          <w:sz w:val="24"/>
          <w:szCs w:val="24"/>
        </w:rPr>
        <w:t>En conclusión,</w:t>
      </w:r>
      <w:r w:rsidRPr="0065670C">
        <w:rPr>
          <w:rFonts w:ascii="Times New Roman" w:hAnsi="Times New Roman" w:cs="Times New Roman"/>
          <w:sz w:val="24"/>
          <w:szCs w:val="24"/>
        </w:rPr>
        <w:t xml:space="preserve"> no hallaron trabajos que </w:t>
      </w:r>
      <w:r w:rsidRPr="0065670C">
        <w:rPr>
          <w:rFonts w:ascii="Times New Roman" w:hAnsi="Times New Roman" w:cs="Times New Roman"/>
          <w:bCs/>
          <w:sz w:val="24"/>
          <w:szCs w:val="24"/>
        </w:rPr>
        <w:t>midan en conjunto las 3P</w:t>
      </w:r>
      <w:r w:rsidRPr="0065670C">
        <w:rPr>
          <w:rFonts w:ascii="Times New Roman" w:hAnsi="Times New Roman" w:cs="Times New Roman"/>
          <w:sz w:val="24"/>
          <w:szCs w:val="24"/>
        </w:rPr>
        <w:t xml:space="preserve"> dentro de una misma instalación. Plantean construir un </w:t>
      </w:r>
      <w:r w:rsidRPr="0065670C">
        <w:rPr>
          <w:rFonts w:ascii="Times New Roman" w:hAnsi="Times New Roman" w:cs="Times New Roman"/>
          <w:bCs/>
          <w:sz w:val="24"/>
          <w:szCs w:val="24"/>
        </w:rPr>
        <w:t>modelo de calidad para la industria</w:t>
      </w:r>
      <w:r w:rsidRPr="0065670C">
        <w:rPr>
          <w:rFonts w:ascii="Times New Roman" w:hAnsi="Times New Roman" w:cs="Times New Roman"/>
          <w:sz w:val="24"/>
          <w:szCs w:val="24"/>
        </w:rPr>
        <w:t xml:space="preserve"> que automatice estos cálculos sobre GitHub y, como siguiente paso, realizar </w:t>
      </w:r>
      <w:r w:rsidRPr="0065670C">
        <w:rPr>
          <w:rFonts w:ascii="Times New Roman" w:hAnsi="Times New Roman" w:cs="Times New Roman"/>
          <w:bCs/>
          <w:sz w:val="24"/>
          <w:szCs w:val="24"/>
        </w:rPr>
        <w:t>trabajo de campo con empresas</w:t>
      </w:r>
      <w:r w:rsidRPr="0065670C">
        <w:rPr>
          <w:rFonts w:ascii="Times New Roman" w:hAnsi="Times New Roman" w:cs="Times New Roman"/>
          <w:sz w:val="24"/>
          <w:szCs w:val="24"/>
        </w:rPr>
        <w:t xml:space="preserve"> para ajustar el modelo. </w:t>
      </w:r>
    </w:p>
    <w:p w14:paraId="067907D5"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Gráfica</w:t>
      </w:r>
    </w:p>
    <w:p w14:paraId="6C2E2FD9" w14:textId="64D75EEF" w:rsidR="00804B87" w:rsidRPr="0065670C" w:rsidRDefault="00D6783A" w:rsidP="0065670C">
      <w:pPr>
        <w:spacing w:line="480" w:lineRule="auto"/>
        <w:rPr>
          <w:rFonts w:ascii="Times New Roman" w:hAnsi="Times New Roman" w:cs="Times New Roman"/>
          <w:b/>
          <w:bCs/>
          <w:sz w:val="24"/>
          <w:szCs w:val="24"/>
        </w:rPr>
      </w:pPr>
      <w:r w:rsidRPr="0065670C">
        <w:rPr>
          <w:rFonts w:ascii="Times New Roman" w:hAnsi="Times New Roman" w:cs="Times New Roman"/>
          <w:noProof/>
          <w:sz w:val="24"/>
          <w:szCs w:val="24"/>
        </w:rPr>
        <w:lastRenderedPageBreak/>
        <w:drawing>
          <wp:inline distT="0" distB="0" distL="0" distR="0" wp14:anchorId="6E749858" wp14:editId="18112579">
            <wp:extent cx="3375660" cy="3459480"/>
            <wp:effectExtent l="0" t="3810" r="0" b="0"/>
            <wp:docPr id="8216097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7">
                      <a:extLst>
                        <a:ext uri="{28A0092B-C50C-407E-A947-70E740481C1C}">
                          <a14:useLocalDpi xmlns:a14="http://schemas.microsoft.com/office/drawing/2010/main" val="0"/>
                        </a:ext>
                      </a:extLst>
                    </a:blip>
                    <a:srcRect l="4321" t="24815" r="4527" b="33148"/>
                    <a:stretch>
                      <a:fillRect/>
                    </a:stretch>
                  </pic:blipFill>
                  <pic:spPr bwMode="auto">
                    <a:xfrm rot="16200000">
                      <a:off x="0" y="0"/>
                      <a:ext cx="3375660" cy="3459480"/>
                    </a:xfrm>
                    <a:prstGeom prst="rect">
                      <a:avLst/>
                    </a:prstGeom>
                    <a:noFill/>
                    <a:ln>
                      <a:noFill/>
                    </a:ln>
                    <a:extLst>
                      <a:ext uri="{53640926-AAD7-44D8-BBD7-CCE9431645EC}">
                        <a14:shadowObscured xmlns:a14="http://schemas.microsoft.com/office/drawing/2010/main"/>
                      </a:ext>
                    </a:extLst>
                  </pic:spPr>
                </pic:pic>
              </a:graphicData>
            </a:graphic>
          </wp:inline>
        </w:drawing>
      </w:r>
    </w:p>
    <w:p w14:paraId="42EE7DE2"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Reflexión</w:t>
      </w:r>
    </w:p>
    <w:p w14:paraId="5260303A" w14:textId="763E91FA" w:rsidR="00804B87" w:rsidRPr="0065670C" w:rsidRDefault="00F40818"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El artículo ofrece una perspectiva integral sobre calidad del software, destacando la importancia de medir no solo el producto final, sino también el proceso de desarrollo y el desempeño de las personas involucradas. Un hallazgo clave es que la mayoría de </w:t>
      </w:r>
      <w:r w:rsidR="00D6783A" w:rsidRPr="0065670C">
        <w:rPr>
          <w:rFonts w:ascii="Times New Roman" w:hAnsi="Times New Roman" w:cs="Times New Roman"/>
          <w:sz w:val="24"/>
          <w:szCs w:val="24"/>
        </w:rPr>
        <w:t>las métricas</w:t>
      </w:r>
      <w:r w:rsidRPr="0065670C">
        <w:rPr>
          <w:rFonts w:ascii="Times New Roman" w:hAnsi="Times New Roman" w:cs="Times New Roman"/>
          <w:sz w:val="24"/>
          <w:szCs w:val="24"/>
        </w:rPr>
        <w:t xml:space="preserve"> se concentran el producto y las personas reciben menos atención, lo que indica oportunidades para equilibrar la evaluación y comprender cómo cada factor impacta en la calidad general.</w:t>
      </w:r>
    </w:p>
    <w:p w14:paraId="00000067" w14:textId="59732452" w:rsidR="008B06C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Bibliografía</w:t>
      </w:r>
    </w:p>
    <w:p w14:paraId="4A6ACB05" w14:textId="1BF68364" w:rsidR="00D6783A" w:rsidRPr="0065670C" w:rsidRDefault="00D6783A" w:rsidP="0065670C">
      <w:pPr>
        <w:spacing w:line="480" w:lineRule="auto"/>
        <w:rPr>
          <w:rFonts w:ascii="Times New Roman" w:hAnsi="Times New Roman" w:cs="Times New Roman"/>
          <w:sz w:val="24"/>
          <w:szCs w:val="24"/>
        </w:rPr>
      </w:pPr>
      <w:r w:rsidRPr="0065670C">
        <w:rPr>
          <w:rFonts w:ascii="Times New Roman" w:hAnsi="Times New Roman" w:cs="Times New Roman"/>
          <w:b/>
          <w:bCs/>
          <w:sz w:val="24"/>
          <w:szCs w:val="24"/>
        </w:rPr>
        <w:t>Alonso, E. J., &amp; Robiolo, G. (2022, octubre).</w:t>
      </w:r>
      <w:r w:rsidRPr="0065670C">
        <w:rPr>
          <w:rFonts w:ascii="Times New Roman" w:hAnsi="Times New Roman" w:cs="Times New Roman"/>
          <w:sz w:val="24"/>
          <w:szCs w:val="24"/>
        </w:rPr>
        <w:t xml:space="preserve"> </w:t>
      </w:r>
      <w:r w:rsidRPr="0065670C">
        <w:rPr>
          <w:rFonts w:ascii="Times New Roman" w:hAnsi="Times New Roman" w:cs="Times New Roman"/>
          <w:i/>
          <w:iCs/>
          <w:sz w:val="24"/>
          <w:szCs w:val="24"/>
        </w:rPr>
        <w:t>Determinación de la calidad de producto, persona y proceso en entornos de desarrollo con GitHub: un estudio sistemático de la literatura</w:t>
      </w:r>
      <w:r w:rsidRPr="0065670C">
        <w:rPr>
          <w:rFonts w:ascii="Times New Roman" w:hAnsi="Times New Roman" w:cs="Times New Roman"/>
          <w:sz w:val="24"/>
          <w:szCs w:val="24"/>
        </w:rPr>
        <w:t>. Simposio Argentino de Ingeniería de Software (ASSE 2022), Jornadas Argentinas de Informática e Investigación Operativa (JAIIO), 21–34. Universidad Nacional de La Plata.</w:t>
      </w:r>
    </w:p>
    <w:p w14:paraId="01677B31" w14:textId="6AF1F95D" w:rsidR="00D6783A" w:rsidRPr="0065670C" w:rsidRDefault="00D6783A" w:rsidP="0065670C">
      <w:pPr>
        <w:spacing w:line="480" w:lineRule="auto"/>
        <w:rPr>
          <w:rFonts w:ascii="Times New Roman" w:hAnsi="Times New Roman" w:cs="Times New Roman"/>
          <w:sz w:val="24"/>
          <w:szCs w:val="24"/>
        </w:rPr>
      </w:pPr>
      <w:hyperlink r:id="rId18" w:history="1">
        <w:r w:rsidRPr="0065670C">
          <w:rPr>
            <w:rStyle w:val="Hipervnculo"/>
            <w:rFonts w:ascii="Times New Roman" w:hAnsi="Times New Roman" w:cs="Times New Roman"/>
            <w:sz w:val="24"/>
            <w:szCs w:val="24"/>
          </w:rPr>
          <w:t>Determinación de la calidad de producto, persona y proceso en entornos de desarrollo con GitHub: un estudio sistemático de la literatura</w:t>
        </w:r>
      </w:hyperlink>
    </w:p>
    <w:p w14:paraId="00000068" w14:textId="77777777"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lastRenderedPageBreak/>
        <w:t>ARTÍCULO 7</w:t>
      </w:r>
    </w:p>
    <w:p w14:paraId="00000069" w14:textId="77777777"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t>Sistema de información móvil usando frameworks de desarrollo multiplataforma</w:t>
      </w:r>
    </w:p>
    <w:p w14:paraId="52C84FEE" w14:textId="00EC6208" w:rsidR="004606BE" w:rsidRPr="0065670C" w:rsidRDefault="00000000"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Resumen</w:t>
      </w:r>
    </w:p>
    <w:p w14:paraId="2BDA6C95" w14:textId="3BC8745A" w:rsidR="00EF2F83"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El trabajo realiza una </w:t>
      </w:r>
      <w:r w:rsidRPr="0065670C">
        <w:rPr>
          <w:rFonts w:ascii="Times New Roman" w:hAnsi="Times New Roman" w:cs="Times New Roman"/>
          <w:bCs/>
          <w:sz w:val="24"/>
          <w:szCs w:val="24"/>
        </w:rPr>
        <w:t>revisión sistemática de la literatura</w:t>
      </w:r>
      <w:r w:rsidRPr="0065670C">
        <w:rPr>
          <w:rFonts w:ascii="Times New Roman" w:hAnsi="Times New Roman" w:cs="Times New Roman"/>
          <w:sz w:val="24"/>
          <w:szCs w:val="24"/>
        </w:rPr>
        <w:t xml:space="preserve"> para entender el panorama actual del desarrollo </w:t>
      </w:r>
      <w:r w:rsidRPr="0065670C">
        <w:rPr>
          <w:rFonts w:ascii="Times New Roman" w:hAnsi="Times New Roman" w:cs="Times New Roman"/>
          <w:bCs/>
          <w:sz w:val="24"/>
          <w:szCs w:val="24"/>
        </w:rPr>
        <w:t>multiplataforma</w:t>
      </w:r>
      <w:r w:rsidRPr="0065670C">
        <w:rPr>
          <w:rFonts w:ascii="Times New Roman" w:hAnsi="Times New Roman" w:cs="Times New Roman"/>
          <w:sz w:val="24"/>
          <w:szCs w:val="24"/>
        </w:rPr>
        <w:t xml:space="preserve"> de aplicaciones móviles y qué frameworks lideran su uso y crecimiento. Para ello, los autores consultan siete bases de datos</w:t>
      </w:r>
      <w:r w:rsidR="00EF2F83" w:rsidRPr="0065670C">
        <w:rPr>
          <w:rFonts w:ascii="Times New Roman" w:hAnsi="Times New Roman" w:cs="Times New Roman"/>
          <w:sz w:val="24"/>
          <w:szCs w:val="24"/>
        </w:rPr>
        <w:t xml:space="preserve">, </w:t>
      </w:r>
      <w:r w:rsidRPr="0065670C">
        <w:rPr>
          <w:rFonts w:ascii="Times New Roman" w:hAnsi="Times New Roman" w:cs="Times New Roman"/>
          <w:sz w:val="24"/>
          <w:szCs w:val="24"/>
        </w:rPr>
        <w:t xml:space="preserve">obteniendo </w:t>
      </w:r>
      <w:r w:rsidRPr="0065670C">
        <w:rPr>
          <w:rFonts w:ascii="Times New Roman" w:hAnsi="Times New Roman" w:cs="Times New Roman"/>
          <w:bCs/>
          <w:sz w:val="24"/>
          <w:szCs w:val="24"/>
        </w:rPr>
        <w:t>18 628</w:t>
      </w:r>
      <w:r w:rsidRPr="0065670C">
        <w:rPr>
          <w:rFonts w:ascii="Times New Roman" w:hAnsi="Times New Roman" w:cs="Times New Roman"/>
          <w:sz w:val="24"/>
          <w:szCs w:val="24"/>
        </w:rPr>
        <w:t xml:space="preserve"> resultados iniciales; tras aplicar filtros, el corpus final quedó en </w:t>
      </w:r>
      <w:r w:rsidRPr="0065670C">
        <w:rPr>
          <w:rFonts w:ascii="Times New Roman" w:hAnsi="Times New Roman" w:cs="Times New Roman"/>
          <w:bCs/>
          <w:sz w:val="24"/>
          <w:szCs w:val="24"/>
        </w:rPr>
        <w:t>79 artículos</w:t>
      </w:r>
      <w:r w:rsidRPr="0065670C">
        <w:rPr>
          <w:rFonts w:ascii="Times New Roman" w:hAnsi="Times New Roman" w:cs="Times New Roman"/>
          <w:sz w:val="24"/>
          <w:szCs w:val="24"/>
        </w:rPr>
        <w:t xml:space="preserve"> publicados entre </w:t>
      </w:r>
      <w:r w:rsidRPr="0065670C">
        <w:rPr>
          <w:rFonts w:ascii="Times New Roman" w:hAnsi="Times New Roman" w:cs="Times New Roman"/>
          <w:bCs/>
          <w:sz w:val="24"/>
          <w:szCs w:val="24"/>
        </w:rPr>
        <w:t>2018 y 2022</w:t>
      </w:r>
      <w:r w:rsidRPr="0065670C">
        <w:rPr>
          <w:rFonts w:ascii="Times New Roman" w:hAnsi="Times New Roman" w:cs="Times New Roman"/>
          <w:sz w:val="24"/>
          <w:szCs w:val="24"/>
        </w:rPr>
        <w:t>.</w:t>
      </w:r>
      <w:r w:rsidR="00D6783A" w:rsidRPr="0065670C">
        <w:rPr>
          <w:rFonts w:ascii="Times New Roman" w:hAnsi="Times New Roman" w:cs="Times New Roman"/>
          <w:sz w:val="24"/>
          <w:szCs w:val="24"/>
        </w:rPr>
        <w:t xml:space="preserve"> </w:t>
      </w:r>
      <w:r w:rsidRPr="0065670C">
        <w:rPr>
          <w:rFonts w:ascii="Times New Roman" w:hAnsi="Times New Roman" w:cs="Times New Roman"/>
          <w:sz w:val="24"/>
          <w:szCs w:val="24"/>
        </w:rPr>
        <w:t xml:space="preserve">La revisión se organiza con las fases clásicas de una SLR </w:t>
      </w:r>
      <w:r w:rsidR="00EF2F83" w:rsidRPr="0065670C">
        <w:rPr>
          <w:rFonts w:ascii="Times New Roman" w:hAnsi="Times New Roman" w:cs="Times New Roman"/>
          <w:sz w:val="24"/>
          <w:szCs w:val="24"/>
        </w:rPr>
        <w:t>-</w:t>
      </w:r>
      <w:r w:rsidRPr="0065670C">
        <w:rPr>
          <w:rFonts w:ascii="Times New Roman" w:hAnsi="Times New Roman" w:cs="Times New Roman"/>
          <w:bCs/>
          <w:sz w:val="24"/>
          <w:szCs w:val="24"/>
        </w:rPr>
        <w:t>planeamiento, ejecución y reporte</w:t>
      </w:r>
      <w:r w:rsidR="00EF2F83" w:rsidRPr="0065670C">
        <w:rPr>
          <w:rFonts w:ascii="Times New Roman" w:hAnsi="Times New Roman" w:cs="Times New Roman"/>
          <w:sz w:val="24"/>
          <w:szCs w:val="24"/>
        </w:rPr>
        <w:t>-</w:t>
      </w:r>
      <w:r w:rsidRPr="0065670C">
        <w:rPr>
          <w:rFonts w:ascii="Times New Roman" w:hAnsi="Times New Roman" w:cs="Times New Roman"/>
          <w:sz w:val="24"/>
          <w:szCs w:val="24"/>
        </w:rPr>
        <w:t xml:space="preserve"> y se guía por tres preguntas: </w:t>
      </w:r>
      <w:r w:rsidR="00EF2F83" w:rsidRPr="0065670C">
        <w:rPr>
          <w:rFonts w:ascii="Times New Roman" w:hAnsi="Times New Roman" w:cs="Times New Roman"/>
          <w:sz w:val="24"/>
          <w:szCs w:val="24"/>
        </w:rPr>
        <w:t>F</w:t>
      </w:r>
      <w:r w:rsidRPr="0065670C">
        <w:rPr>
          <w:rFonts w:ascii="Times New Roman" w:hAnsi="Times New Roman" w:cs="Times New Roman"/>
          <w:sz w:val="24"/>
          <w:szCs w:val="24"/>
        </w:rPr>
        <w:t xml:space="preserve">rameworks más usados en los últimos cinco años; </w:t>
      </w:r>
      <w:r w:rsidR="00EF2F83" w:rsidRPr="0065670C">
        <w:rPr>
          <w:rFonts w:ascii="Times New Roman" w:hAnsi="Times New Roman" w:cs="Times New Roman"/>
          <w:sz w:val="24"/>
          <w:szCs w:val="24"/>
        </w:rPr>
        <w:t>F</w:t>
      </w:r>
      <w:r w:rsidRPr="0065670C">
        <w:rPr>
          <w:rFonts w:ascii="Times New Roman" w:hAnsi="Times New Roman" w:cs="Times New Roman"/>
          <w:sz w:val="24"/>
          <w:szCs w:val="24"/>
        </w:rPr>
        <w:t xml:space="preserve">rameworks con mayor </w:t>
      </w:r>
      <w:r w:rsidRPr="0065670C">
        <w:rPr>
          <w:rFonts w:ascii="Times New Roman" w:hAnsi="Times New Roman" w:cs="Times New Roman"/>
          <w:bCs/>
          <w:sz w:val="24"/>
          <w:szCs w:val="24"/>
        </w:rPr>
        <w:t>crecimiento</w:t>
      </w:r>
      <w:r w:rsidRPr="0065670C">
        <w:rPr>
          <w:rFonts w:ascii="Times New Roman" w:hAnsi="Times New Roman" w:cs="Times New Roman"/>
          <w:sz w:val="24"/>
          <w:szCs w:val="24"/>
        </w:rPr>
        <w:t xml:space="preserve">; </w:t>
      </w:r>
      <w:r w:rsidR="00EF2F83" w:rsidRPr="0065670C">
        <w:rPr>
          <w:rFonts w:ascii="Times New Roman" w:hAnsi="Times New Roman" w:cs="Times New Roman"/>
          <w:bCs/>
          <w:sz w:val="24"/>
          <w:szCs w:val="24"/>
        </w:rPr>
        <w:t>C</w:t>
      </w:r>
      <w:r w:rsidRPr="0065670C">
        <w:rPr>
          <w:rFonts w:ascii="Times New Roman" w:hAnsi="Times New Roman" w:cs="Times New Roman"/>
          <w:bCs/>
          <w:sz w:val="24"/>
          <w:szCs w:val="24"/>
        </w:rPr>
        <w:t>ampos de investigación</w:t>
      </w:r>
      <w:r w:rsidRPr="0065670C">
        <w:rPr>
          <w:rFonts w:ascii="Times New Roman" w:hAnsi="Times New Roman" w:cs="Times New Roman"/>
          <w:sz w:val="24"/>
          <w:szCs w:val="24"/>
        </w:rPr>
        <w:t xml:space="preserve"> que más los emplean.</w:t>
      </w:r>
    </w:p>
    <w:p w14:paraId="00000074" w14:textId="1424767E" w:rsidR="008B06C7" w:rsidRPr="0065670C" w:rsidRDefault="00EF2F83"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En conclusión, en los últimos cinco años, </w:t>
      </w:r>
      <w:r w:rsidRPr="0065670C">
        <w:rPr>
          <w:rFonts w:ascii="Times New Roman" w:hAnsi="Times New Roman" w:cs="Times New Roman"/>
          <w:bCs/>
          <w:sz w:val="24"/>
          <w:szCs w:val="24"/>
        </w:rPr>
        <w:t>Flutter</w:t>
      </w:r>
      <w:r w:rsidRPr="0065670C">
        <w:rPr>
          <w:rFonts w:ascii="Times New Roman" w:hAnsi="Times New Roman" w:cs="Times New Roman"/>
          <w:sz w:val="24"/>
          <w:szCs w:val="24"/>
        </w:rPr>
        <w:t xml:space="preserve"> se ha posicionado como el </w:t>
      </w:r>
      <w:r w:rsidRPr="0065670C">
        <w:rPr>
          <w:rFonts w:ascii="Times New Roman" w:hAnsi="Times New Roman" w:cs="Times New Roman"/>
          <w:bCs/>
          <w:sz w:val="24"/>
          <w:szCs w:val="24"/>
        </w:rPr>
        <w:t>framework multiplataforma dominante</w:t>
      </w:r>
      <w:r w:rsidRPr="0065670C">
        <w:rPr>
          <w:rFonts w:ascii="Times New Roman" w:hAnsi="Times New Roman" w:cs="Times New Roman"/>
          <w:sz w:val="24"/>
          <w:szCs w:val="24"/>
        </w:rPr>
        <w:t xml:space="preserve"> y de </w:t>
      </w:r>
      <w:r w:rsidRPr="0065670C">
        <w:rPr>
          <w:rFonts w:ascii="Times New Roman" w:hAnsi="Times New Roman" w:cs="Times New Roman"/>
          <w:bCs/>
          <w:sz w:val="24"/>
          <w:szCs w:val="24"/>
        </w:rPr>
        <w:t>mayor crecimiento</w:t>
      </w:r>
      <w:r w:rsidRPr="0065670C">
        <w:rPr>
          <w:rFonts w:ascii="Times New Roman" w:hAnsi="Times New Roman" w:cs="Times New Roman"/>
          <w:sz w:val="24"/>
          <w:szCs w:val="24"/>
        </w:rPr>
        <w:t xml:space="preserve">, mientras que </w:t>
      </w:r>
      <w:r w:rsidRPr="0065670C">
        <w:rPr>
          <w:rFonts w:ascii="Times New Roman" w:hAnsi="Times New Roman" w:cs="Times New Roman"/>
          <w:bCs/>
          <w:sz w:val="24"/>
          <w:szCs w:val="24"/>
        </w:rPr>
        <w:t>React Native</w:t>
      </w:r>
      <w:r w:rsidRPr="0065670C">
        <w:rPr>
          <w:rFonts w:ascii="Times New Roman" w:hAnsi="Times New Roman" w:cs="Times New Roman"/>
          <w:sz w:val="24"/>
          <w:szCs w:val="24"/>
        </w:rPr>
        <w:t xml:space="preserve"> mantiene una trayectoria firme; </w:t>
      </w:r>
      <w:r w:rsidRPr="0065670C">
        <w:rPr>
          <w:rFonts w:ascii="Times New Roman" w:hAnsi="Times New Roman" w:cs="Times New Roman"/>
          <w:bCs/>
          <w:sz w:val="24"/>
          <w:szCs w:val="24"/>
        </w:rPr>
        <w:t>Ionic</w:t>
      </w:r>
      <w:r w:rsidRPr="0065670C">
        <w:rPr>
          <w:rFonts w:ascii="Times New Roman" w:hAnsi="Times New Roman" w:cs="Times New Roman"/>
          <w:sz w:val="24"/>
          <w:szCs w:val="24"/>
        </w:rPr>
        <w:t xml:space="preserve"> conserva una cuota relevante en la literatura analizada. </w:t>
      </w:r>
    </w:p>
    <w:p w14:paraId="04DBC9BB"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Gráfica</w:t>
      </w:r>
    </w:p>
    <w:p w14:paraId="7ED6C107" w14:textId="56D5ABD5" w:rsidR="00804B87" w:rsidRPr="0065670C" w:rsidRDefault="00D6783A" w:rsidP="0065670C">
      <w:pPr>
        <w:spacing w:line="480" w:lineRule="auto"/>
        <w:rPr>
          <w:rFonts w:ascii="Times New Roman" w:hAnsi="Times New Roman" w:cs="Times New Roman"/>
          <w:b/>
          <w:bCs/>
          <w:sz w:val="24"/>
          <w:szCs w:val="24"/>
        </w:rPr>
      </w:pPr>
      <w:r w:rsidRPr="0065670C">
        <w:rPr>
          <w:rFonts w:ascii="Times New Roman" w:hAnsi="Times New Roman" w:cs="Times New Roman"/>
          <w:noProof/>
          <w:sz w:val="24"/>
          <w:szCs w:val="24"/>
        </w:rPr>
        <w:drawing>
          <wp:inline distT="0" distB="0" distL="0" distR="0" wp14:anchorId="024E7AF1" wp14:editId="68CD623C">
            <wp:extent cx="2865120" cy="2545080"/>
            <wp:effectExtent l="0" t="0" r="0" b="7620"/>
            <wp:docPr id="221637239" name="Imagen 7"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37239" name="Imagen 7" descr="Imagen que contiene Gráfico&#10;&#10;El contenido generado por IA puede ser incorrecto."/>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23846" t="4843" r="27949"/>
                    <a:stretch>
                      <a:fillRect/>
                    </a:stretch>
                  </pic:blipFill>
                  <pic:spPr bwMode="auto">
                    <a:xfrm>
                      <a:off x="0" y="0"/>
                      <a:ext cx="2865120" cy="2545080"/>
                    </a:xfrm>
                    <a:prstGeom prst="rect">
                      <a:avLst/>
                    </a:prstGeom>
                    <a:noFill/>
                    <a:ln>
                      <a:noFill/>
                    </a:ln>
                    <a:extLst>
                      <a:ext uri="{53640926-AAD7-44D8-BBD7-CCE9431645EC}">
                        <a14:shadowObscured xmlns:a14="http://schemas.microsoft.com/office/drawing/2010/main"/>
                      </a:ext>
                    </a:extLst>
                  </pic:spPr>
                </pic:pic>
              </a:graphicData>
            </a:graphic>
          </wp:inline>
        </w:drawing>
      </w:r>
    </w:p>
    <w:p w14:paraId="0FB82F4B"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Reflexión</w:t>
      </w:r>
    </w:p>
    <w:p w14:paraId="27FB0C91" w14:textId="5E2DE81D" w:rsidR="00804B87" w:rsidRPr="0065670C" w:rsidRDefault="00F40818"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lastRenderedPageBreak/>
        <w:t>El estudio evidencia cómo el desarrollo multiplataforma se ha consolidado como una estratégica clave para crear aplicaciones móviles eficientes y accesibles</w:t>
      </w:r>
      <w:r w:rsidR="00E03AFE" w:rsidRPr="0065670C">
        <w:rPr>
          <w:rFonts w:ascii="Times New Roman" w:hAnsi="Times New Roman" w:cs="Times New Roman"/>
          <w:sz w:val="24"/>
          <w:szCs w:val="24"/>
        </w:rPr>
        <w:t xml:space="preserve">. Flutter emerge como el líder indiscutible tanto en uso como en crecimiento, mientras que frameworks como React Native y Ionic mantienen relevancia en la industria. Esto refleja la importancia de seleccionar herramientas que no solo sean populares, sino que también evolucionan con rapidez para adaptarse a las necesidades de distintos sectores. </w:t>
      </w:r>
    </w:p>
    <w:p w14:paraId="651DD29E"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Bibliografía</w:t>
      </w:r>
    </w:p>
    <w:p w14:paraId="1F3D11AD" w14:textId="50083797" w:rsidR="00804B87" w:rsidRPr="0065670C" w:rsidRDefault="00D6783A" w:rsidP="0065670C">
      <w:pPr>
        <w:spacing w:line="480" w:lineRule="auto"/>
        <w:rPr>
          <w:rFonts w:ascii="Times New Roman" w:hAnsi="Times New Roman" w:cs="Times New Roman"/>
          <w:sz w:val="24"/>
          <w:szCs w:val="24"/>
        </w:rPr>
      </w:pPr>
      <w:r w:rsidRPr="0065670C">
        <w:rPr>
          <w:rFonts w:ascii="Times New Roman" w:hAnsi="Times New Roman" w:cs="Times New Roman"/>
          <w:b/>
          <w:bCs/>
          <w:sz w:val="24"/>
          <w:szCs w:val="24"/>
        </w:rPr>
        <w:t>Torres-Villanueva, M., Alcántara-Moreno, O. R., Sánchez-Ticona, R. J., Gómez-Avila, J. A., Huertas-Franco, M. A., &amp; Santos-Fernández, J. P. (2023).</w:t>
      </w:r>
      <w:r w:rsidRPr="0065670C">
        <w:rPr>
          <w:rFonts w:ascii="Times New Roman" w:hAnsi="Times New Roman" w:cs="Times New Roman"/>
          <w:sz w:val="24"/>
          <w:szCs w:val="24"/>
        </w:rPr>
        <w:t xml:space="preserve"> </w:t>
      </w:r>
      <w:r w:rsidRPr="0065670C">
        <w:rPr>
          <w:rFonts w:ascii="Times New Roman" w:hAnsi="Times New Roman" w:cs="Times New Roman"/>
          <w:i/>
          <w:iCs/>
          <w:sz w:val="24"/>
          <w:szCs w:val="24"/>
        </w:rPr>
        <w:t>Sistema de información móvil usando frameworks de desarrollo multiplataforma: Una revisión sistemática</w:t>
      </w:r>
      <w:r w:rsidRPr="0065670C">
        <w:rPr>
          <w:rFonts w:ascii="Times New Roman" w:hAnsi="Times New Roman" w:cs="Times New Roman"/>
          <w:sz w:val="24"/>
          <w:szCs w:val="24"/>
        </w:rPr>
        <w:t xml:space="preserve">. En </w:t>
      </w:r>
      <w:r w:rsidRPr="0065670C">
        <w:rPr>
          <w:rFonts w:ascii="Times New Roman" w:hAnsi="Times New Roman" w:cs="Times New Roman"/>
          <w:i/>
          <w:iCs/>
          <w:sz w:val="24"/>
          <w:szCs w:val="24"/>
        </w:rPr>
        <w:t>Memorias de la Vigésima Segunda Conferencia Iberoamericana en Sistemas, Cibernética e Informática (CISCI 2023)</w:t>
      </w:r>
      <w:r w:rsidRPr="0065670C">
        <w:rPr>
          <w:rFonts w:ascii="Times New Roman" w:hAnsi="Times New Roman" w:cs="Times New Roman"/>
          <w:sz w:val="24"/>
          <w:szCs w:val="24"/>
        </w:rPr>
        <w:t xml:space="preserve"> (p. 59). International Institute of Informatics and Systemics.</w:t>
      </w:r>
    </w:p>
    <w:p w14:paraId="4A429486" w14:textId="129A5096" w:rsidR="00D6783A" w:rsidRDefault="00D6783A" w:rsidP="0065670C">
      <w:pPr>
        <w:spacing w:line="480" w:lineRule="auto"/>
        <w:rPr>
          <w:rFonts w:ascii="Times New Roman" w:hAnsi="Times New Roman" w:cs="Times New Roman"/>
          <w:sz w:val="24"/>
          <w:szCs w:val="24"/>
        </w:rPr>
      </w:pPr>
      <w:hyperlink r:id="rId20" w:history="1">
        <w:r w:rsidRPr="0065670C">
          <w:rPr>
            <w:rStyle w:val="Hipervnculo"/>
            <w:rFonts w:ascii="Times New Roman" w:hAnsi="Times New Roman" w:cs="Times New Roman"/>
            <w:sz w:val="24"/>
            <w:szCs w:val="24"/>
          </w:rPr>
          <w:t>Sistema de información móvil usando frameworks de desarrollo multiplataforma: Una Revisión Sistemática</w:t>
        </w:r>
      </w:hyperlink>
    </w:p>
    <w:p w14:paraId="10F22553" w14:textId="77777777" w:rsidR="0065670C" w:rsidRDefault="0065670C" w:rsidP="0065670C">
      <w:pPr>
        <w:spacing w:line="480" w:lineRule="auto"/>
        <w:rPr>
          <w:rFonts w:ascii="Times New Roman" w:hAnsi="Times New Roman" w:cs="Times New Roman"/>
          <w:sz w:val="24"/>
          <w:szCs w:val="24"/>
        </w:rPr>
      </w:pPr>
    </w:p>
    <w:p w14:paraId="5FCB74EC" w14:textId="77777777" w:rsidR="0065670C" w:rsidRDefault="0065670C" w:rsidP="0065670C">
      <w:pPr>
        <w:spacing w:line="480" w:lineRule="auto"/>
        <w:rPr>
          <w:rFonts w:ascii="Times New Roman" w:hAnsi="Times New Roman" w:cs="Times New Roman"/>
          <w:sz w:val="24"/>
          <w:szCs w:val="24"/>
        </w:rPr>
      </w:pPr>
    </w:p>
    <w:p w14:paraId="1D636EDC" w14:textId="77777777" w:rsidR="0065670C" w:rsidRDefault="0065670C" w:rsidP="0065670C">
      <w:pPr>
        <w:spacing w:line="480" w:lineRule="auto"/>
        <w:rPr>
          <w:rFonts w:ascii="Times New Roman" w:hAnsi="Times New Roman" w:cs="Times New Roman"/>
          <w:sz w:val="24"/>
          <w:szCs w:val="24"/>
        </w:rPr>
      </w:pPr>
    </w:p>
    <w:p w14:paraId="4F98F503" w14:textId="77777777" w:rsidR="0065670C" w:rsidRDefault="0065670C" w:rsidP="0065670C">
      <w:pPr>
        <w:spacing w:line="480" w:lineRule="auto"/>
        <w:rPr>
          <w:rFonts w:ascii="Times New Roman" w:hAnsi="Times New Roman" w:cs="Times New Roman"/>
          <w:sz w:val="24"/>
          <w:szCs w:val="24"/>
        </w:rPr>
      </w:pPr>
    </w:p>
    <w:p w14:paraId="1DBCA6DA" w14:textId="77777777" w:rsidR="0065670C" w:rsidRDefault="0065670C" w:rsidP="0065670C">
      <w:pPr>
        <w:spacing w:line="480" w:lineRule="auto"/>
        <w:rPr>
          <w:rFonts w:ascii="Times New Roman" w:hAnsi="Times New Roman" w:cs="Times New Roman"/>
          <w:sz w:val="24"/>
          <w:szCs w:val="24"/>
        </w:rPr>
      </w:pPr>
    </w:p>
    <w:p w14:paraId="344FC578" w14:textId="77777777" w:rsidR="0065670C" w:rsidRDefault="0065670C" w:rsidP="0065670C">
      <w:pPr>
        <w:spacing w:line="480" w:lineRule="auto"/>
        <w:rPr>
          <w:rFonts w:ascii="Times New Roman" w:hAnsi="Times New Roman" w:cs="Times New Roman"/>
          <w:sz w:val="24"/>
          <w:szCs w:val="24"/>
        </w:rPr>
      </w:pPr>
    </w:p>
    <w:p w14:paraId="7C351428" w14:textId="77777777" w:rsidR="0065670C" w:rsidRDefault="0065670C" w:rsidP="0065670C">
      <w:pPr>
        <w:spacing w:line="480" w:lineRule="auto"/>
        <w:rPr>
          <w:rFonts w:ascii="Times New Roman" w:hAnsi="Times New Roman" w:cs="Times New Roman"/>
          <w:sz w:val="24"/>
          <w:szCs w:val="24"/>
        </w:rPr>
      </w:pPr>
    </w:p>
    <w:p w14:paraId="614E5968" w14:textId="77777777" w:rsidR="0065670C" w:rsidRDefault="0065670C" w:rsidP="0065670C">
      <w:pPr>
        <w:spacing w:line="480" w:lineRule="auto"/>
        <w:rPr>
          <w:rFonts w:ascii="Times New Roman" w:hAnsi="Times New Roman" w:cs="Times New Roman"/>
          <w:sz w:val="24"/>
          <w:szCs w:val="24"/>
        </w:rPr>
      </w:pPr>
    </w:p>
    <w:p w14:paraId="5741FED9" w14:textId="77777777" w:rsidR="0065670C" w:rsidRPr="0065670C" w:rsidRDefault="0065670C" w:rsidP="0065670C">
      <w:pPr>
        <w:spacing w:line="480" w:lineRule="auto"/>
        <w:rPr>
          <w:rFonts w:ascii="Times New Roman" w:hAnsi="Times New Roman" w:cs="Times New Roman"/>
          <w:sz w:val="24"/>
          <w:szCs w:val="24"/>
        </w:rPr>
      </w:pPr>
    </w:p>
    <w:p w14:paraId="00000075" w14:textId="77777777"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lastRenderedPageBreak/>
        <w:t>ARTÍCULO 8</w:t>
      </w:r>
    </w:p>
    <w:p w14:paraId="00000076" w14:textId="77777777"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t>Impacto de modelos de lenguaje de gran tamaño en calidad y eficiencia de generación de código.</w:t>
      </w:r>
    </w:p>
    <w:p w14:paraId="799A6727" w14:textId="0CB137A0" w:rsidR="00EF2F83" w:rsidRPr="0065670C" w:rsidRDefault="00000000"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Resumen</w:t>
      </w:r>
    </w:p>
    <w:p w14:paraId="00000078" w14:textId="41CE5C6E" w:rsidR="008B06C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El artículo estudia cómo los </w:t>
      </w:r>
      <w:r w:rsidRPr="0065670C">
        <w:rPr>
          <w:rFonts w:ascii="Times New Roman" w:hAnsi="Times New Roman" w:cs="Times New Roman"/>
          <w:bCs/>
          <w:sz w:val="24"/>
          <w:szCs w:val="24"/>
        </w:rPr>
        <w:t>Modelos de Lenguaje de Gran Tamaño</w:t>
      </w:r>
      <w:r w:rsidRPr="0065670C">
        <w:rPr>
          <w:rFonts w:ascii="Times New Roman" w:hAnsi="Times New Roman" w:cs="Times New Roman"/>
          <w:b/>
          <w:sz w:val="24"/>
          <w:szCs w:val="24"/>
        </w:rPr>
        <w:t xml:space="preserve"> </w:t>
      </w:r>
      <w:r w:rsidRPr="0065670C">
        <w:rPr>
          <w:rFonts w:ascii="Times New Roman" w:hAnsi="Times New Roman" w:cs="Times New Roman"/>
          <w:bCs/>
          <w:sz w:val="24"/>
          <w:szCs w:val="24"/>
        </w:rPr>
        <w:t>LLM</w:t>
      </w:r>
      <w:r w:rsidRPr="0065670C">
        <w:rPr>
          <w:rFonts w:ascii="Times New Roman" w:hAnsi="Times New Roman" w:cs="Times New Roman"/>
          <w:sz w:val="24"/>
          <w:szCs w:val="24"/>
        </w:rPr>
        <w:t xml:space="preserve">, como los que hoy en día se emplean en asistentes de programación, están transformando la forma en que los desarrolladores crean software. El trabajo no se centra en un solo caso, sino que realiza una </w:t>
      </w:r>
      <w:r w:rsidRPr="0065670C">
        <w:rPr>
          <w:rFonts w:ascii="Times New Roman" w:hAnsi="Times New Roman" w:cs="Times New Roman"/>
          <w:bCs/>
          <w:sz w:val="24"/>
          <w:szCs w:val="24"/>
        </w:rPr>
        <w:t>revisión sistemática de literatura</w:t>
      </w:r>
      <w:r w:rsidRPr="0065670C">
        <w:rPr>
          <w:rFonts w:ascii="Times New Roman" w:hAnsi="Times New Roman" w:cs="Times New Roman"/>
          <w:sz w:val="24"/>
          <w:szCs w:val="24"/>
        </w:rPr>
        <w:t xml:space="preserve"> para identificar qué dicen las investigaciones recientes sobre la calidad del código, la eficiencia en el desarrollo y los beneficios para el aprendizaje.</w:t>
      </w:r>
      <w:r w:rsidR="00D6783A" w:rsidRPr="0065670C">
        <w:rPr>
          <w:rFonts w:ascii="Times New Roman" w:hAnsi="Times New Roman" w:cs="Times New Roman"/>
          <w:sz w:val="24"/>
          <w:szCs w:val="24"/>
        </w:rPr>
        <w:t xml:space="preserve"> </w:t>
      </w:r>
      <w:r w:rsidRPr="0065670C">
        <w:rPr>
          <w:rFonts w:ascii="Times New Roman" w:hAnsi="Times New Roman" w:cs="Times New Roman"/>
          <w:sz w:val="24"/>
          <w:szCs w:val="24"/>
        </w:rPr>
        <w:t xml:space="preserve">Los autores destacan que los LLM han abierto un nuevo paradigma en la industria del software, pues no se limitan a completar fragmentos de texto, sino que </w:t>
      </w:r>
      <w:r w:rsidRPr="0065670C">
        <w:rPr>
          <w:rFonts w:ascii="Times New Roman" w:hAnsi="Times New Roman" w:cs="Times New Roman"/>
          <w:bCs/>
          <w:sz w:val="24"/>
          <w:szCs w:val="24"/>
        </w:rPr>
        <w:t>son capaces de generar código fuente funcional, sugerir soluciones y hasta corregir errores</w:t>
      </w:r>
      <w:r w:rsidRPr="0065670C">
        <w:rPr>
          <w:rFonts w:ascii="Times New Roman" w:hAnsi="Times New Roman" w:cs="Times New Roman"/>
          <w:sz w:val="24"/>
          <w:szCs w:val="24"/>
        </w:rPr>
        <w:t>.</w:t>
      </w:r>
    </w:p>
    <w:p w14:paraId="7BA4CE23" w14:textId="24BCB404" w:rsidR="00804B8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En con</w:t>
      </w:r>
      <w:r w:rsidR="00EF2F83" w:rsidRPr="0065670C">
        <w:rPr>
          <w:rFonts w:ascii="Times New Roman" w:hAnsi="Times New Roman" w:cs="Times New Roman"/>
          <w:sz w:val="24"/>
          <w:szCs w:val="24"/>
        </w:rPr>
        <w:t>clusión</w:t>
      </w:r>
      <w:r w:rsidRPr="0065670C">
        <w:rPr>
          <w:rFonts w:ascii="Times New Roman" w:hAnsi="Times New Roman" w:cs="Times New Roman"/>
          <w:sz w:val="24"/>
          <w:szCs w:val="24"/>
        </w:rPr>
        <w:t xml:space="preserve">, la revisión muestra que el impacto de los LLM es </w:t>
      </w:r>
      <w:r w:rsidRPr="0065670C">
        <w:rPr>
          <w:rFonts w:ascii="Times New Roman" w:hAnsi="Times New Roman" w:cs="Times New Roman"/>
          <w:bCs/>
          <w:sz w:val="24"/>
          <w:szCs w:val="24"/>
        </w:rPr>
        <w:t>altamente positivo</w:t>
      </w:r>
      <w:r w:rsidRPr="0065670C">
        <w:rPr>
          <w:rFonts w:ascii="Times New Roman" w:hAnsi="Times New Roman" w:cs="Times New Roman"/>
          <w:sz w:val="24"/>
          <w:szCs w:val="24"/>
        </w:rPr>
        <w:t xml:space="preserve">: mejoran la calidad del software, incrementan la velocidad de desarrollo y facilitan el aprendizaje, especialmente en etapas de formación. Sin embargo, los autores resaltan que estas herramientas deben usarse como </w:t>
      </w:r>
      <w:r w:rsidRPr="0065670C">
        <w:rPr>
          <w:rFonts w:ascii="Times New Roman" w:hAnsi="Times New Roman" w:cs="Times New Roman"/>
          <w:bCs/>
          <w:sz w:val="24"/>
          <w:szCs w:val="24"/>
        </w:rPr>
        <w:t>apoyo</w:t>
      </w:r>
      <w:r w:rsidRPr="0065670C">
        <w:rPr>
          <w:rFonts w:ascii="Times New Roman" w:hAnsi="Times New Roman" w:cs="Times New Roman"/>
          <w:b/>
          <w:sz w:val="24"/>
          <w:szCs w:val="24"/>
        </w:rPr>
        <w:t xml:space="preserve"> y </w:t>
      </w:r>
      <w:r w:rsidRPr="0065670C">
        <w:rPr>
          <w:rFonts w:ascii="Times New Roman" w:hAnsi="Times New Roman" w:cs="Times New Roman"/>
          <w:bCs/>
          <w:sz w:val="24"/>
          <w:szCs w:val="24"/>
        </w:rPr>
        <w:t>complemento</w:t>
      </w:r>
      <w:r w:rsidRPr="0065670C">
        <w:rPr>
          <w:rFonts w:ascii="Times New Roman" w:hAnsi="Times New Roman" w:cs="Times New Roman"/>
          <w:sz w:val="24"/>
          <w:szCs w:val="24"/>
        </w:rPr>
        <w:t>, no como reemplazo del pensamiento lógico y crítico del programador. El futuro de la programación probablemente combinará el talento humano con la potencia de los LLM, logrando equipos más productivos, innovadores y con productos de mejor calidad.</w:t>
      </w:r>
      <w:r w:rsidR="002F2134" w:rsidRPr="0065670C">
        <w:rPr>
          <w:rFonts w:ascii="Times New Roman" w:hAnsi="Times New Roman" w:cs="Times New Roman"/>
          <w:sz w:val="24"/>
          <w:szCs w:val="24"/>
        </w:rPr>
        <w:t xml:space="preserve">  </w:t>
      </w:r>
    </w:p>
    <w:p w14:paraId="1D0D277C"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Gráfica</w:t>
      </w:r>
    </w:p>
    <w:p w14:paraId="1CB09146" w14:textId="75FBC697" w:rsidR="00804B87" w:rsidRPr="0065670C" w:rsidRDefault="00D6783A" w:rsidP="0065670C">
      <w:pPr>
        <w:spacing w:line="480" w:lineRule="auto"/>
        <w:rPr>
          <w:rFonts w:ascii="Times New Roman" w:hAnsi="Times New Roman" w:cs="Times New Roman"/>
          <w:b/>
          <w:bCs/>
          <w:sz w:val="24"/>
          <w:szCs w:val="24"/>
        </w:rPr>
      </w:pPr>
      <w:r w:rsidRPr="0065670C">
        <w:rPr>
          <w:rFonts w:ascii="Times New Roman" w:hAnsi="Times New Roman" w:cs="Times New Roman"/>
          <w:noProof/>
          <w:sz w:val="24"/>
          <w:szCs w:val="24"/>
        </w:rPr>
        <w:lastRenderedPageBreak/>
        <w:drawing>
          <wp:inline distT="0" distB="0" distL="0" distR="0" wp14:anchorId="379BB90C" wp14:editId="06182EF0">
            <wp:extent cx="3040380" cy="2308860"/>
            <wp:effectExtent l="0" t="0" r="7620" b="0"/>
            <wp:docPr id="644831285" name="Imagen 8"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31285" name="Imagen 8" descr="Diagrama, Esquemático&#10;&#10;El contenido generado por IA puede ser incorrecto."/>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31154" t="8262" r="17692" b="5413"/>
                    <a:stretch>
                      <a:fillRect/>
                    </a:stretch>
                  </pic:blipFill>
                  <pic:spPr bwMode="auto">
                    <a:xfrm rot="10800000">
                      <a:off x="0" y="0"/>
                      <a:ext cx="3040380" cy="2308860"/>
                    </a:xfrm>
                    <a:prstGeom prst="rect">
                      <a:avLst/>
                    </a:prstGeom>
                    <a:noFill/>
                    <a:ln>
                      <a:noFill/>
                    </a:ln>
                    <a:extLst>
                      <a:ext uri="{53640926-AAD7-44D8-BBD7-CCE9431645EC}">
                        <a14:shadowObscured xmlns:a14="http://schemas.microsoft.com/office/drawing/2010/main"/>
                      </a:ext>
                    </a:extLst>
                  </pic:spPr>
                </pic:pic>
              </a:graphicData>
            </a:graphic>
          </wp:inline>
        </w:drawing>
      </w:r>
    </w:p>
    <w:p w14:paraId="3CC1DA02"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Reflexión</w:t>
      </w:r>
    </w:p>
    <w:p w14:paraId="73D565AD" w14:textId="483EB073" w:rsidR="00804B87" w:rsidRPr="0065670C" w:rsidRDefault="00E03AFE"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Los modelos de Lenguaje de Gran Tamaño representan un cambio de paradigma en la programación no solo aumentan la velocidad y eficiencia en la creación de software, sino que también elevan la calidad del código y funcionan como herramientas de aprendizaje para desarrolladores más estructurado, con menos errores y mayor adopción de buenas prácticas. Sin embargo, la investigación también subraya la importancia de usar los LLM como apoyo y no como reemplazar del pensamiento crítico. </w:t>
      </w:r>
    </w:p>
    <w:p w14:paraId="00000083" w14:textId="40606D27" w:rsidR="008B06C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Bibliografía</w:t>
      </w:r>
    </w:p>
    <w:p w14:paraId="465B5E6F" w14:textId="0A52B215" w:rsidR="00D6783A" w:rsidRPr="0065670C" w:rsidRDefault="00A83F2C" w:rsidP="0065670C">
      <w:pPr>
        <w:spacing w:line="480" w:lineRule="auto"/>
        <w:rPr>
          <w:rFonts w:ascii="Times New Roman" w:hAnsi="Times New Roman" w:cs="Times New Roman"/>
          <w:sz w:val="24"/>
          <w:szCs w:val="24"/>
        </w:rPr>
      </w:pPr>
      <w:r w:rsidRPr="0065670C">
        <w:rPr>
          <w:rFonts w:ascii="Times New Roman" w:hAnsi="Times New Roman" w:cs="Times New Roman"/>
          <w:b/>
          <w:bCs/>
          <w:sz w:val="24"/>
          <w:szCs w:val="24"/>
        </w:rPr>
        <w:t>Quevedo-Tumailli, V. F., Arias Calderón, S. E., Ortega Manjarrez, V. A., &amp; Ortega-Ténezaca, B. (2025).</w:t>
      </w:r>
      <w:r w:rsidRPr="0065670C">
        <w:rPr>
          <w:rFonts w:ascii="Times New Roman" w:hAnsi="Times New Roman" w:cs="Times New Roman"/>
          <w:sz w:val="24"/>
          <w:szCs w:val="24"/>
        </w:rPr>
        <w:t xml:space="preserve"> </w:t>
      </w:r>
      <w:r w:rsidRPr="0065670C">
        <w:rPr>
          <w:rFonts w:ascii="Times New Roman" w:hAnsi="Times New Roman" w:cs="Times New Roman"/>
          <w:i/>
          <w:iCs/>
          <w:sz w:val="24"/>
          <w:szCs w:val="24"/>
        </w:rPr>
        <w:t>Impacto de modelos de lenguaje de gran tamaño en calidad y eficiencia de generación de código: Revisión sistemática de literatura</w:t>
      </w:r>
      <w:r w:rsidRPr="0065670C">
        <w:rPr>
          <w:rFonts w:ascii="Times New Roman" w:hAnsi="Times New Roman" w:cs="Times New Roman"/>
          <w:sz w:val="24"/>
          <w:szCs w:val="24"/>
        </w:rPr>
        <w:t xml:space="preserve">. </w:t>
      </w:r>
      <w:r w:rsidRPr="0065670C">
        <w:rPr>
          <w:rFonts w:ascii="Times New Roman" w:hAnsi="Times New Roman" w:cs="Times New Roman"/>
          <w:i/>
          <w:iCs/>
          <w:sz w:val="24"/>
          <w:szCs w:val="24"/>
        </w:rPr>
        <w:t>Novasinergia</w:t>
      </w:r>
      <w:r w:rsidRPr="0065670C">
        <w:rPr>
          <w:rFonts w:ascii="Times New Roman" w:hAnsi="Times New Roman" w:cs="Times New Roman"/>
          <w:sz w:val="24"/>
          <w:szCs w:val="24"/>
        </w:rPr>
        <w:t>, 8(1), 52–66.</w:t>
      </w:r>
    </w:p>
    <w:p w14:paraId="7DB8EA62" w14:textId="13BE9F69" w:rsidR="00A83F2C" w:rsidRDefault="00A83F2C" w:rsidP="0065670C">
      <w:pPr>
        <w:spacing w:line="480" w:lineRule="auto"/>
        <w:rPr>
          <w:rFonts w:ascii="Times New Roman" w:hAnsi="Times New Roman" w:cs="Times New Roman"/>
          <w:sz w:val="24"/>
          <w:szCs w:val="24"/>
        </w:rPr>
      </w:pPr>
      <w:hyperlink r:id="rId22" w:history="1">
        <w:r w:rsidRPr="0065670C">
          <w:rPr>
            <w:rStyle w:val="Hipervnculo"/>
            <w:rFonts w:ascii="Times New Roman" w:hAnsi="Times New Roman" w:cs="Times New Roman"/>
            <w:sz w:val="24"/>
            <w:szCs w:val="24"/>
          </w:rPr>
          <w:t>Impacto de modelos de lenguaje de gran tamaño en calidad y eficiencia de generación de código: Revisión Sistemática de Literatura</w:t>
        </w:r>
      </w:hyperlink>
    </w:p>
    <w:p w14:paraId="75CC368E" w14:textId="77777777" w:rsidR="0065670C" w:rsidRDefault="0065670C" w:rsidP="0065670C">
      <w:pPr>
        <w:spacing w:line="480" w:lineRule="auto"/>
        <w:rPr>
          <w:rFonts w:ascii="Times New Roman" w:hAnsi="Times New Roman" w:cs="Times New Roman"/>
          <w:sz w:val="24"/>
          <w:szCs w:val="24"/>
        </w:rPr>
      </w:pPr>
    </w:p>
    <w:p w14:paraId="18A524D3" w14:textId="77777777" w:rsidR="0065670C" w:rsidRDefault="0065670C" w:rsidP="0065670C">
      <w:pPr>
        <w:spacing w:line="480" w:lineRule="auto"/>
        <w:rPr>
          <w:rFonts w:ascii="Times New Roman" w:hAnsi="Times New Roman" w:cs="Times New Roman"/>
          <w:sz w:val="24"/>
          <w:szCs w:val="24"/>
        </w:rPr>
      </w:pPr>
    </w:p>
    <w:p w14:paraId="31525D9E" w14:textId="77777777" w:rsidR="0065670C" w:rsidRPr="0065670C" w:rsidRDefault="0065670C" w:rsidP="0065670C">
      <w:pPr>
        <w:spacing w:line="480" w:lineRule="auto"/>
        <w:rPr>
          <w:rFonts w:ascii="Times New Roman" w:hAnsi="Times New Roman" w:cs="Times New Roman"/>
          <w:sz w:val="24"/>
          <w:szCs w:val="24"/>
        </w:rPr>
      </w:pPr>
    </w:p>
    <w:p w14:paraId="00000084" w14:textId="77777777"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lastRenderedPageBreak/>
        <w:t>ARTÍCULO 9</w:t>
      </w:r>
    </w:p>
    <w:p w14:paraId="00000085" w14:textId="77777777" w:rsidR="008B06C7" w:rsidRPr="0065670C" w:rsidRDefault="00000000" w:rsidP="0065670C">
      <w:pPr>
        <w:spacing w:line="480" w:lineRule="auto"/>
        <w:jc w:val="center"/>
        <w:rPr>
          <w:rFonts w:ascii="Times New Roman" w:hAnsi="Times New Roman" w:cs="Times New Roman"/>
          <w:sz w:val="24"/>
          <w:szCs w:val="24"/>
        </w:rPr>
      </w:pPr>
      <w:r w:rsidRPr="0065670C">
        <w:rPr>
          <w:rFonts w:ascii="Times New Roman" w:hAnsi="Times New Roman" w:cs="Times New Roman"/>
          <w:b/>
          <w:bCs/>
          <w:sz w:val="24"/>
          <w:szCs w:val="24"/>
        </w:rPr>
        <w:t>Análisis comparativo de patrones de diseño de software para el desarrollo de aplicaciones móviles de calidad.</w:t>
      </w:r>
    </w:p>
    <w:p w14:paraId="755B1985" w14:textId="66895582" w:rsidR="002F2134" w:rsidRPr="0065670C" w:rsidRDefault="00000000"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Resumen</w:t>
      </w:r>
    </w:p>
    <w:p w14:paraId="00000086" w14:textId="4E7EE66F" w:rsidR="008B06C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El artículo analiza el papel que cumplen los </w:t>
      </w:r>
      <w:r w:rsidRPr="0065670C">
        <w:rPr>
          <w:rFonts w:ascii="Times New Roman" w:hAnsi="Times New Roman" w:cs="Times New Roman"/>
          <w:bCs/>
          <w:sz w:val="24"/>
          <w:szCs w:val="24"/>
        </w:rPr>
        <w:t>patrones de diseño de software</w:t>
      </w:r>
      <w:r w:rsidRPr="0065670C">
        <w:rPr>
          <w:rFonts w:ascii="Times New Roman" w:hAnsi="Times New Roman" w:cs="Times New Roman"/>
          <w:sz w:val="24"/>
          <w:szCs w:val="24"/>
        </w:rPr>
        <w:t xml:space="preserve"> en la creación de aplicaciones móviles de calidad. Los patrones de diseño son soluciones probadas que ayudan a resolver problemas recurrentes en el desarrollo de software, facilitando la </w:t>
      </w:r>
      <w:r w:rsidRPr="0065670C">
        <w:rPr>
          <w:rFonts w:ascii="Times New Roman" w:hAnsi="Times New Roman" w:cs="Times New Roman"/>
          <w:bCs/>
          <w:sz w:val="24"/>
          <w:szCs w:val="24"/>
        </w:rPr>
        <w:t>mantenibilidad, escalabilidad y eficiencia</w:t>
      </w:r>
      <w:r w:rsidRPr="0065670C">
        <w:rPr>
          <w:rFonts w:ascii="Times New Roman" w:hAnsi="Times New Roman" w:cs="Times New Roman"/>
          <w:sz w:val="24"/>
          <w:szCs w:val="24"/>
        </w:rPr>
        <w:t xml:space="preserve"> de los sistemas. En el caso de las aplicaciones móviles, su importancia aumenta porque se requiere software ligero, adaptable y capaz de ofrecer una buena experiencia al usuario en entornos de hardware limitado.</w:t>
      </w:r>
    </w:p>
    <w:p w14:paraId="00000095" w14:textId="16FD33D4" w:rsidR="008B06C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De la revisión emergieron </w:t>
      </w:r>
      <w:r w:rsidRPr="0065670C">
        <w:rPr>
          <w:rFonts w:ascii="Times New Roman" w:hAnsi="Times New Roman" w:cs="Times New Roman"/>
          <w:bCs/>
          <w:sz w:val="24"/>
          <w:szCs w:val="24"/>
        </w:rPr>
        <w:t>cinco patrones de diseño de software</w:t>
      </w:r>
      <w:r w:rsidRPr="0065670C">
        <w:rPr>
          <w:rFonts w:ascii="Times New Roman" w:hAnsi="Times New Roman" w:cs="Times New Roman"/>
          <w:sz w:val="24"/>
          <w:szCs w:val="24"/>
        </w:rPr>
        <w:t xml:space="preserve"> que resultaron los más utilizados y efectivos en proyectos de aplicaciones móviles. Estos patrones permiten</w:t>
      </w:r>
      <w:r w:rsidR="002F2134" w:rsidRPr="0065670C">
        <w:rPr>
          <w:rFonts w:ascii="Times New Roman" w:hAnsi="Times New Roman" w:cs="Times New Roman"/>
          <w:sz w:val="24"/>
          <w:szCs w:val="24"/>
        </w:rPr>
        <w:t xml:space="preserve"> </w:t>
      </w:r>
      <w:r w:rsidR="002F2134" w:rsidRPr="0065670C">
        <w:rPr>
          <w:rFonts w:ascii="Times New Roman" w:hAnsi="Times New Roman" w:cs="Times New Roman"/>
          <w:bCs/>
          <w:sz w:val="24"/>
          <w:szCs w:val="24"/>
        </w:rPr>
        <w:t>m</w:t>
      </w:r>
      <w:r w:rsidRPr="0065670C">
        <w:rPr>
          <w:rFonts w:ascii="Times New Roman" w:hAnsi="Times New Roman" w:cs="Times New Roman"/>
          <w:bCs/>
          <w:sz w:val="24"/>
          <w:szCs w:val="24"/>
        </w:rPr>
        <w:t>ejorar la organización del código</w:t>
      </w:r>
      <w:r w:rsidRPr="0065670C">
        <w:rPr>
          <w:rFonts w:ascii="Times New Roman" w:hAnsi="Times New Roman" w:cs="Times New Roman"/>
          <w:sz w:val="24"/>
          <w:szCs w:val="24"/>
        </w:rPr>
        <w:t xml:space="preserve"> al separar responsabilidades</w:t>
      </w:r>
      <w:r w:rsidR="002F2134" w:rsidRPr="0065670C">
        <w:rPr>
          <w:rFonts w:ascii="Times New Roman" w:hAnsi="Times New Roman" w:cs="Times New Roman"/>
          <w:sz w:val="24"/>
          <w:szCs w:val="24"/>
        </w:rPr>
        <w:t xml:space="preserve">, </w:t>
      </w:r>
      <w:r w:rsidR="002F2134" w:rsidRPr="0065670C">
        <w:rPr>
          <w:rFonts w:ascii="Times New Roman" w:hAnsi="Times New Roman" w:cs="Times New Roman"/>
          <w:bCs/>
          <w:sz w:val="24"/>
          <w:szCs w:val="24"/>
        </w:rPr>
        <w:t>f</w:t>
      </w:r>
      <w:r w:rsidRPr="0065670C">
        <w:rPr>
          <w:rFonts w:ascii="Times New Roman" w:hAnsi="Times New Roman" w:cs="Times New Roman"/>
          <w:bCs/>
          <w:sz w:val="24"/>
          <w:szCs w:val="24"/>
        </w:rPr>
        <w:t>acilitar la mantenibilidad</w:t>
      </w:r>
      <w:r w:rsidR="002F2134" w:rsidRPr="0065670C">
        <w:rPr>
          <w:rFonts w:ascii="Times New Roman" w:hAnsi="Times New Roman" w:cs="Times New Roman"/>
          <w:sz w:val="24"/>
          <w:szCs w:val="24"/>
        </w:rPr>
        <w:t>, p</w:t>
      </w:r>
      <w:r w:rsidRPr="0065670C">
        <w:rPr>
          <w:rFonts w:ascii="Times New Roman" w:hAnsi="Times New Roman" w:cs="Times New Roman"/>
          <w:sz w:val="24"/>
          <w:szCs w:val="24"/>
        </w:rPr>
        <w:t>romover la reutilización</w:t>
      </w:r>
      <w:r w:rsidR="002F2134" w:rsidRPr="0065670C">
        <w:rPr>
          <w:rFonts w:ascii="Times New Roman" w:hAnsi="Times New Roman" w:cs="Times New Roman"/>
          <w:sz w:val="24"/>
          <w:szCs w:val="24"/>
        </w:rPr>
        <w:t xml:space="preserve"> y a</w:t>
      </w:r>
      <w:r w:rsidRPr="0065670C">
        <w:rPr>
          <w:rFonts w:ascii="Times New Roman" w:hAnsi="Times New Roman" w:cs="Times New Roman"/>
          <w:bCs/>
          <w:sz w:val="24"/>
          <w:szCs w:val="24"/>
        </w:rPr>
        <w:t>segurar la consistencia</w:t>
      </w:r>
      <w:r w:rsidRPr="0065670C">
        <w:rPr>
          <w:rFonts w:ascii="Times New Roman" w:hAnsi="Times New Roman" w:cs="Times New Roman"/>
          <w:sz w:val="24"/>
          <w:szCs w:val="24"/>
        </w:rPr>
        <w:t>.</w:t>
      </w:r>
      <w:bookmarkStart w:id="0" w:name="_16zi6emtv1aw" w:colFirst="0" w:colLast="0"/>
      <w:bookmarkEnd w:id="0"/>
    </w:p>
    <w:p w14:paraId="00000098" w14:textId="7028D0D2" w:rsidR="008B06C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El artículo concluye que </w:t>
      </w:r>
      <w:r w:rsidRPr="0065670C">
        <w:rPr>
          <w:rFonts w:ascii="Times New Roman" w:hAnsi="Times New Roman" w:cs="Times New Roman"/>
          <w:bCs/>
          <w:sz w:val="24"/>
          <w:szCs w:val="24"/>
        </w:rPr>
        <w:t>no existe un patrón universalmente mejor</w:t>
      </w:r>
      <w:r w:rsidRPr="0065670C">
        <w:rPr>
          <w:rFonts w:ascii="Times New Roman" w:hAnsi="Times New Roman" w:cs="Times New Roman"/>
          <w:sz w:val="24"/>
          <w:szCs w:val="24"/>
        </w:rPr>
        <w:t xml:space="preserve">, sino que la elección depende de las </w:t>
      </w:r>
      <w:r w:rsidRPr="0065670C">
        <w:rPr>
          <w:rFonts w:ascii="Times New Roman" w:hAnsi="Times New Roman" w:cs="Times New Roman"/>
          <w:bCs/>
          <w:sz w:val="24"/>
          <w:szCs w:val="24"/>
        </w:rPr>
        <w:t>características del proyecto</w:t>
      </w:r>
      <w:r w:rsidRPr="0065670C">
        <w:rPr>
          <w:rFonts w:ascii="Times New Roman" w:hAnsi="Times New Roman" w:cs="Times New Roman"/>
          <w:sz w:val="24"/>
          <w:szCs w:val="24"/>
        </w:rPr>
        <w:t xml:space="preserve"> y de las prioridades de calidad que se busquen. La contribución principal del trabajo es la propuesta de una herramienta de apoyo para los desarrolladores, que combina la lista de patrones más relevantes con los criterios de selección identificados.</w:t>
      </w:r>
    </w:p>
    <w:p w14:paraId="5339F1C9" w14:textId="77777777" w:rsidR="00804B87" w:rsidRPr="0065670C" w:rsidRDefault="00804B87" w:rsidP="0065670C">
      <w:pPr>
        <w:spacing w:line="480" w:lineRule="auto"/>
        <w:rPr>
          <w:rFonts w:ascii="Times New Roman" w:hAnsi="Times New Roman" w:cs="Times New Roman"/>
          <w:sz w:val="24"/>
          <w:szCs w:val="24"/>
        </w:rPr>
      </w:pPr>
    </w:p>
    <w:p w14:paraId="0CC3B0F5"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Gráfica</w:t>
      </w:r>
    </w:p>
    <w:p w14:paraId="4A68687E" w14:textId="5411CAD9" w:rsidR="00804B87" w:rsidRPr="0065670C" w:rsidRDefault="00A83F2C" w:rsidP="0065670C">
      <w:pPr>
        <w:spacing w:line="480" w:lineRule="auto"/>
        <w:rPr>
          <w:rFonts w:ascii="Times New Roman" w:hAnsi="Times New Roman" w:cs="Times New Roman"/>
          <w:b/>
          <w:bCs/>
          <w:sz w:val="24"/>
          <w:szCs w:val="24"/>
        </w:rPr>
      </w:pPr>
      <w:r w:rsidRPr="0065670C">
        <w:rPr>
          <w:rFonts w:ascii="Times New Roman" w:hAnsi="Times New Roman" w:cs="Times New Roman"/>
          <w:noProof/>
          <w:sz w:val="24"/>
          <w:szCs w:val="24"/>
        </w:rPr>
        <w:lastRenderedPageBreak/>
        <w:drawing>
          <wp:inline distT="0" distB="0" distL="0" distR="0" wp14:anchorId="20AD25C2" wp14:editId="3906C71F">
            <wp:extent cx="3688080" cy="2921251"/>
            <wp:effectExtent l="0" t="0" r="7620" b="0"/>
            <wp:docPr id="103899141"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9141" name="Imagen 9" descr="Diagrama&#10;&#10;El contenido generado por IA puede ser incorrecto."/>
                    <pic:cNvPicPr>
                      <a:picLocks noChangeAspect="1" noChangeArrowheads="1"/>
                    </pic:cNvPicPr>
                  </pic:nvPicPr>
                  <pic:blipFill rotWithShape="1">
                    <a:blip r:embed="rId23">
                      <a:extLst>
                        <a:ext uri="{28A0092B-C50C-407E-A947-70E740481C1C}">
                          <a14:useLocalDpi xmlns:a14="http://schemas.microsoft.com/office/drawing/2010/main" val="0"/>
                        </a:ext>
                      </a:extLst>
                    </a:blip>
                    <a:srcRect l="26667" t="2564" r="21538" b="6267"/>
                    <a:stretch>
                      <a:fillRect/>
                    </a:stretch>
                  </pic:blipFill>
                  <pic:spPr bwMode="auto">
                    <a:xfrm rot="10800000">
                      <a:off x="0" y="0"/>
                      <a:ext cx="3698459" cy="2929472"/>
                    </a:xfrm>
                    <a:prstGeom prst="rect">
                      <a:avLst/>
                    </a:prstGeom>
                    <a:noFill/>
                    <a:ln>
                      <a:noFill/>
                    </a:ln>
                    <a:extLst>
                      <a:ext uri="{53640926-AAD7-44D8-BBD7-CCE9431645EC}">
                        <a14:shadowObscured xmlns:a14="http://schemas.microsoft.com/office/drawing/2010/main"/>
                      </a:ext>
                    </a:extLst>
                  </pic:spPr>
                </pic:pic>
              </a:graphicData>
            </a:graphic>
          </wp:inline>
        </w:drawing>
      </w:r>
    </w:p>
    <w:p w14:paraId="227D7A2C"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Reflexión</w:t>
      </w:r>
    </w:p>
    <w:p w14:paraId="42C4C001" w14:textId="499FD7D3" w:rsidR="00804B87" w:rsidRPr="0065670C" w:rsidRDefault="00E03AFE"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Los patrones de diseño son esenciales para desarrollar aplicaciones móviles de calidad, ya que ofrecen soluciones probadas que mejoren la organización mantenibilidad y consistencia del software. Su correcta aplicación permite a los desarrolladores crear sistemas más robustos y adaptables, evitando improvisaciones y errores comunes en la fase de diseño. Una reflexión central es que la elección del patrón adecuado no depende de la popularidad, sino de las necesidades del proyecto y de los atributos de calidad que se busque priorizar.</w:t>
      </w:r>
    </w:p>
    <w:p w14:paraId="1106ADEC"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Bibliografía</w:t>
      </w:r>
    </w:p>
    <w:p w14:paraId="4BAB7C13" w14:textId="7FDDCAD0" w:rsidR="00804B87" w:rsidRDefault="001A3C39" w:rsidP="0065670C">
      <w:pPr>
        <w:spacing w:line="480" w:lineRule="auto"/>
        <w:rPr>
          <w:rFonts w:ascii="Times New Roman" w:hAnsi="Times New Roman" w:cs="Times New Roman"/>
          <w:sz w:val="24"/>
          <w:szCs w:val="24"/>
        </w:rPr>
      </w:pPr>
      <w:hyperlink r:id="rId24" w:tgtFrame="_blank" w:history="1">
        <w:r w:rsidRPr="0065670C">
          <w:rPr>
            <w:rStyle w:val="Hipervnculo"/>
            <w:rFonts w:ascii="Times New Roman" w:hAnsi="Times New Roman" w:cs="Times New Roman"/>
            <w:sz w:val="24"/>
            <w:szCs w:val="24"/>
          </w:rPr>
          <w:t>Análisis comparativo de patrones de diseño de software para el desarrollo de aplicaciones móviles de calidad: Una revisión sistemática de la literatura</w:t>
        </w:r>
      </w:hyperlink>
    </w:p>
    <w:p w14:paraId="4AEA91AC" w14:textId="77777777" w:rsidR="0065670C" w:rsidRDefault="0065670C" w:rsidP="0065670C">
      <w:pPr>
        <w:spacing w:line="480" w:lineRule="auto"/>
        <w:rPr>
          <w:rFonts w:ascii="Times New Roman" w:hAnsi="Times New Roman" w:cs="Times New Roman"/>
          <w:sz w:val="24"/>
          <w:szCs w:val="24"/>
        </w:rPr>
      </w:pPr>
    </w:p>
    <w:p w14:paraId="646D400D" w14:textId="77777777" w:rsidR="0065670C" w:rsidRDefault="0065670C" w:rsidP="0065670C">
      <w:pPr>
        <w:spacing w:line="480" w:lineRule="auto"/>
        <w:rPr>
          <w:rFonts w:ascii="Times New Roman" w:hAnsi="Times New Roman" w:cs="Times New Roman"/>
          <w:sz w:val="24"/>
          <w:szCs w:val="24"/>
        </w:rPr>
      </w:pPr>
    </w:p>
    <w:p w14:paraId="68247031" w14:textId="77777777" w:rsidR="0065670C" w:rsidRDefault="0065670C" w:rsidP="0065670C">
      <w:pPr>
        <w:spacing w:line="480" w:lineRule="auto"/>
        <w:rPr>
          <w:rFonts w:ascii="Times New Roman" w:hAnsi="Times New Roman" w:cs="Times New Roman"/>
          <w:sz w:val="24"/>
          <w:szCs w:val="24"/>
        </w:rPr>
      </w:pPr>
    </w:p>
    <w:p w14:paraId="2FAD987B" w14:textId="77777777" w:rsidR="0065670C" w:rsidRDefault="0065670C" w:rsidP="0065670C">
      <w:pPr>
        <w:spacing w:line="480" w:lineRule="auto"/>
        <w:rPr>
          <w:rFonts w:ascii="Times New Roman" w:hAnsi="Times New Roman" w:cs="Times New Roman"/>
          <w:sz w:val="24"/>
          <w:szCs w:val="24"/>
        </w:rPr>
      </w:pPr>
    </w:p>
    <w:p w14:paraId="169EF54D" w14:textId="77777777" w:rsidR="0065670C" w:rsidRPr="0065670C" w:rsidRDefault="0065670C" w:rsidP="0065670C">
      <w:pPr>
        <w:spacing w:line="480" w:lineRule="auto"/>
        <w:rPr>
          <w:rFonts w:ascii="Times New Roman" w:hAnsi="Times New Roman" w:cs="Times New Roman"/>
          <w:sz w:val="24"/>
          <w:szCs w:val="24"/>
        </w:rPr>
      </w:pPr>
    </w:p>
    <w:p w14:paraId="00000099" w14:textId="77777777"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lastRenderedPageBreak/>
        <w:t>ARTÍCULO 10</w:t>
      </w:r>
    </w:p>
    <w:p w14:paraId="0000009A" w14:textId="77777777"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t xml:space="preserve">Desarrollo backend para aplicaciones web, servicios Web Restful: </w:t>
      </w:r>
      <w:hyperlink r:id="rId25">
        <w:r w:rsidR="008B06C7" w:rsidRPr="0065670C">
          <w:rPr>
            <w:rFonts w:ascii="Times New Roman" w:hAnsi="Times New Roman" w:cs="Times New Roman"/>
            <w:b/>
            <w:bCs/>
            <w:color w:val="1155CC"/>
            <w:sz w:val="24"/>
            <w:szCs w:val="24"/>
            <w:u w:val="single"/>
          </w:rPr>
          <w:t>Node.js</w:t>
        </w:r>
      </w:hyperlink>
      <w:r w:rsidRPr="0065670C">
        <w:rPr>
          <w:rFonts w:ascii="Times New Roman" w:hAnsi="Times New Roman" w:cs="Times New Roman"/>
          <w:b/>
          <w:bCs/>
          <w:sz w:val="24"/>
          <w:szCs w:val="24"/>
        </w:rPr>
        <w:t xml:space="preserve"> vs Spring Boot.</w:t>
      </w:r>
    </w:p>
    <w:p w14:paraId="3CEF9DF2" w14:textId="77777777" w:rsidR="00173BB0" w:rsidRPr="0065670C" w:rsidRDefault="00000000"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Resumen</w:t>
      </w:r>
    </w:p>
    <w:p w14:paraId="000000AB" w14:textId="51CB87EC" w:rsidR="008B06C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El artículo aborda el tema del </w:t>
      </w:r>
      <w:r w:rsidRPr="0065670C">
        <w:rPr>
          <w:rFonts w:ascii="Times New Roman" w:hAnsi="Times New Roman" w:cs="Times New Roman"/>
          <w:bCs/>
          <w:sz w:val="24"/>
          <w:szCs w:val="24"/>
        </w:rPr>
        <w:t>desarrollo de backends para aplicaciones web</w:t>
      </w:r>
      <w:r w:rsidRPr="0065670C">
        <w:rPr>
          <w:rFonts w:ascii="Times New Roman" w:hAnsi="Times New Roman" w:cs="Times New Roman"/>
          <w:sz w:val="24"/>
          <w:szCs w:val="24"/>
        </w:rPr>
        <w:t xml:space="preserve"> con un enfoque en los </w:t>
      </w:r>
      <w:r w:rsidRPr="0065670C">
        <w:rPr>
          <w:rFonts w:ascii="Times New Roman" w:hAnsi="Times New Roman" w:cs="Times New Roman"/>
          <w:bCs/>
          <w:sz w:val="24"/>
          <w:szCs w:val="24"/>
        </w:rPr>
        <w:t>servicios web RESTful</w:t>
      </w:r>
      <w:r w:rsidRPr="0065670C">
        <w:rPr>
          <w:rFonts w:ascii="Times New Roman" w:hAnsi="Times New Roman" w:cs="Times New Roman"/>
          <w:sz w:val="24"/>
          <w:szCs w:val="24"/>
        </w:rPr>
        <w:t>, que hoy en día son uno de los estándares más utilizados para conectar aplicaciones, ya que permiten la comunicación entre cliente y servidor de manera eficiente, escalable y basada en protocolos abiertos como HTTP.</w:t>
      </w:r>
      <w:r w:rsidR="005C5FB7" w:rsidRPr="0065670C">
        <w:rPr>
          <w:rFonts w:ascii="Times New Roman" w:hAnsi="Times New Roman" w:cs="Times New Roman"/>
          <w:sz w:val="24"/>
          <w:szCs w:val="24"/>
        </w:rPr>
        <w:t xml:space="preserve"> </w:t>
      </w:r>
      <w:r w:rsidRPr="0065670C">
        <w:rPr>
          <w:rFonts w:ascii="Times New Roman" w:hAnsi="Times New Roman" w:cs="Times New Roman"/>
          <w:sz w:val="24"/>
          <w:szCs w:val="24"/>
        </w:rPr>
        <w:t xml:space="preserve">El trabajo se centra en un </w:t>
      </w:r>
      <w:r w:rsidRPr="0065670C">
        <w:rPr>
          <w:rFonts w:ascii="Times New Roman" w:hAnsi="Times New Roman" w:cs="Times New Roman"/>
          <w:bCs/>
          <w:sz w:val="24"/>
          <w:szCs w:val="24"/>
        </w:rPr>
        <w:t>análisis comparativo entre dos tecnologías muy usadas para este propósito: Node.js y Spring Boot</w:t>
      </w:r>
      <w:r w:rsidRPr="0065670C">
        <w:rPr>
          <w:rFonts w:ascii="Times New Roman" w:hAnsi="Times New Roman" w:cs="Times New Roman"/>
          <w:sz w:val="24"/>
          <w:szCs w:val="24"/>
        </w:rPr>
        <w:t>. La intención es mostrar cómo ambas permiten construir servicios REST, pero con enfoques y características distintas, de forma que los desarrolladores puedan elegir la más adecuada según sus necesidades</w:t>
      </w:r>
      <w:bookmarkStart w:id="1" w:name="_gdgcghxgzl96" w:colFirst="0" w:colLast="0"/>
      <w:bookmarkEnd w:id="1"/>
      <w:r w:rsidRPr="0065670C">
        <w:rPr>
          <w:rFonts w:ascii="Times New Roman" w:hAnsi="Times New Roman" w:cs="Times New Roman"/>
          <w:sz w:val="24"/>
          <w:szCs w:val="24"/>
        </w:rPr>
        <w:t>.</w:t>
      </w:r>
      <w:bookmarkStart w:id="2" w:name="_vt4lztws1jtj" w:colFirst="0" w:colLast="0"/>
      <w:bookmarkStart w:id="3" w:name="_8fa17047vqo2" w:colFirst="0" w:colLast="0"/>
      <w:bookmarkEnd w:id="2"/>
      <w:bookmarkEnd w:id="3"/>
      <w:r w:rsidR="00173BB0" w:rsidRPr="0065670C">
        <w:rPr>
          <w:rFonts w:ascii="Times New Roman" w:hAnsi="Times New Roman" w:cs="Times New Roman"/>
          <w:sz w:val="24"/>
          <w:szCs w:val="24"/>
        </w:rPr>
        <w:t xml:space="preserve"> </w:t>
      </w:r>
      <w:r w:rsidRPr="0065670C">
        <w:rPr>
          <w:rFonts w:ascii="Times New Roman" w:hAnsi="Times New Roman" w:cs="Times New Roman"/>
          <w:sz w:val="24"/>
          <w:szCs w:val="24"/>
        </w:rPr>
        <w:t>E</w:t>
      </w:r>
      <w:r w:rsidR="00173BB0" w:rsidRPr="0065670C">
        <w:rPr>
          <w:rFonts w:ascii="Times New Roman" w:hAnsi="Times New Roman" w:cs="Times New Roman"/>
          <w:sz w:val="24"/>
          <w:szCs w:val="24"/>
        </w:rPr>
        <w:t>n</w:t>
      </w:r>
      <w:r w:rsidRPr="0065670C">
        <w:rPr>
          <w:rFonts w:ascii="Times New Roman" w:hAnsi="Times New Roman" w:cs="Times New Roman"/>
          <w:sz w:val="24"/>
          <w:szCs w:val="24"/>
        </w:rPr>
        <w:t xml:space="preserve"> conclu</w:t>
      </w:r>
      <w:r w:rsidR="00173BB0" w:rsidRPr="0065670C">
        <w:rPr>
          <w:rFonts w:ascii="Times New Roman" w:hAnsi="Times New Roman" w:cs="Times New Roman"/>
          <w:sz w:val="24"/>
          <w:szCs w:val="24"/>
        </w:rPr>
        <w:t xml:space="preserve">sión, </w:t>
      </w:r>
      <w:r w:rsidRPr="0065670C">
        <w:rPr>
          <w:rFonts w:ascii="Times New Roman" w:hAnsi="Times New Roman" w:cs="Times New Roman"/>
          <w:sz w:val="24"/>
          <w:szCs w:val="24"/>
        </w:rPr>
        <w:t>ambas tecnologías son viables para construir servicios RESTful de forma rápida y confiable, pero la elección depende del tipo de proyecto y del contexto</w:t>
      </w:r>
      <w:r w:rsidR="00173BB0" w:rsidRPr="0065670C">
        <w:rPr>
          <w:rFonts w:ascii="Times New Roman" w:hAnsi="Times New Roman" w:cs="Times New Roman"/>
          <w:sz w:val="24"/>
          <w:szCs w:val="24"/>
        </w:rPr>
        <w:t>.</w:t>
      </w:r>
    </w:p>
    <w:p w14:paraId="7FB6EC60" w14:textId="359B8C05" w:rsidR="00804B8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En última instancia, el artículo resalta que </w:t>
      </w:r>
      <w:r w:rsidRPr="0065670C">
        <w:rPr>
          <w:rFonts w:ascii="Times New Roman" w:hAnsi="Times New Roman" w:cs="Times New Roman"/>
          <w:bCs/>
          <w:sz w:val="24"/>
          <w:szCs w:val="24"/>
        </w:rPr>
        <w:t>ninguna de las dos tecnologías es “mejor” en sentido absoluto</w:t>
      </w:r>
      <w:r w:rsidRPr="0065670C">
        <w:rPr>
          <w:rFonts w:ascii="Times New Roman" w:hAnsi="Times New Roman" w:cs="Times New Roman"/>
          <w:sz w:val="24"/>
          <w:szCs w:val="24"/>
        </w:rPr>
        <w:t xml:space="preserve">; más bien, cada una aporta ventajas específicas. Lo importante para los equipos de desarrollo es </w:t>
      </w:r>
      <w:r w:rsidRPr="0065670C">
        <w:rPr>
          <w:rFonts w:ascii="Times New Roman" w:hAnsi="Times New Roman" w:cs="Times New Roman"/>
          <w:bCs/>
          <w:sz w:val="24"/>
          <w:szCs w:val="24"/>
        </w:rPr>
        <w:t>evaluar las características del proyecto y los recursos disponibles</w:t>
      </w:r>
      <w:r w:rsidRPr="0065670C">
        <w:rPr>
          <w:rFonts w:ascii="Times New Roman" w:hAnsi="Times New Roman" w:cs="Times New Roman"/>
          <w:sz w:val="24"/>
          <w:szCs w:val="24"/>
        </w:rPr>
        <w:t>, de manera que la elección de framework backend realmente contribuya a la calidad del sistema final.</w:t>
      </w:r>
    </w:p>
    <w:p w14:paraId="6BA24FF9"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Gráfica</w:t>
      </w:r>
    </w:p>
    <w:p w14:paraId="4CE2E7C9" w14:textId="010CEA82" w:rsidR="00804B87" w:rsidRPr="0065670C" w:rsidRDefault="005C5FB7" w:rsidP="0065670C">
      <w:pPr>
        <w:spacing w:line="480" w:lineRule="auto"/>
        <w:rPr>
          <w:rFonts w:ascii="Times New Roman" w:hAnsi="Times New Roman" w:cs="Times New Roman"/>
          <w:b/>
          <w:bCs/>
          <w:sz w:val="24"/>
          <w:szCs w:val="24"/>
        </w:rPr>
      </w:pPr>
      <w:r w:rsidRPr="0065670C">
        <w:rPr>
          <w:rFonts w:ascii="Times New Roman" w:hAnsi="Times New Roman" w:cs="Times New Roman"/>
          <w:noProof/>
          <w:sz w:val="24"/>
          <w:szCs w:val="24"/>
        </w:rPr>
        <w:lastRenderedPageBreak/>
        <w:drawing>
          <wp:inline distT="0" distB="0" distL="0" distR="0" wp14:anchorId="716378F8" wp14:editId="27B28154">
            <wp:extent cx="3665220" cy="2232660"/>
            <wp:effectExtent l="0" t="0" r="0" b="0"/>
            <wp:docPr id="250045930" name="Imagen 10"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45930" name="Imagen 10" descr="Gráfico&#10;&#10;El contenido generado por IA puede ser incorrecto."/>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20256" t="7692" r="18077" b="8832"/>
                    <a:stretch>
                      <a:fillRect/>
                    </a:stretch>
                  </pic:blipFill>
                  <pic:spPr bwMode="auto">
                    <a:xfrm rot="10800000">
                      <a:off x="0" y="0"/>
                      <a:ext cx="3665220" cy="2232660"/>
                    </a:xfrm>
                    <a:prstGeom prst="rect">
                      <a:avLst/>
                    </a:prstGeom>
                    <a:noFill/>
                    <a:ln>
                      <a:noFill/>
                    </a:ln>
                    <a:extLst>
                      <a:ext uri="{53640926-AAD7-44D8-BBD7-CCE9431645EC}">
                        <a14:shadowObscured xmlns:a14="http://schemas.microsoft.com/office/drawing/2010/main"/>
                      </a:ext>
                    </a:extLst>
                  </pic:spPr>
                </pic:pic>
              </a:graphicData>
            </a:graphic>
          </wp:inline>
        </w:drawing>
      </w:r>
    </w:p>
    <w:p w14:paraId="37E2EC40"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Reflexión</w:t>
      </w:r>
    </w:p>
    <w:p w14:paraId="178E321D" w14:textId="678D2B01" w:rsidR="00804B87" w:rsidRPr="0065670C" w:rsidRDefault="0070502E"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El éxito del desarrollo backend no radica únicamente en la tecnología elegida, sino en alinear sus fortalezas con las necesidades del proyecto. Es importante comprender estas características porque permite a los equipos tomar decisiones informadas, asegurando que el backend soporte la calidad, rendimiento y confiabilidad esperadas en el sistema final. </w:t>
      </w:r>
    </w:p>
    <w:p w14:paraId="4525345D"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Bibliografía</w:t>
      </w:r>
    </w:p>
    <w:p w14:paraId="7E0949F9" w14:textId="2BA30EC6" w:rsidR="005C5FB7" w:rsidRPr="0065670C" w:rsidRDefault="005C5FB7" w:rsidP="0065670C">
      <w:pPr>
        <w:spacing w:line="480" w:lineRule="auto"/>
        <w:rPr>
          <w:rFonts w:ascii="Times New Roman" w:hAnsi="Times New Roman" w:cs="Times New Roman"/>
          <w:sz w:val="24"/>
          <w:szCs w:val="24"/>
        </w:rPr>
      </w:pPr>
      <w:r w:rsidRPr="0065670C">
        <w:rPr>
          <w:rFonts w:ascii="Times New Roman" w:hAnsi="Times New Roman" w:cs="Times New Roman"/>
          <w:b/>
          <w:bCs/>
          <w:sz w:val="24"/>
          <w:szCs w:val="24"/>
        </w:rPr>
        <w:t>Haro, E., Guarda, T., Peñaherrera, A. O. Z., &amp; Quiña, G. N. (2019).</w:t>
      </w:r>
      <w:r w:rsidRPr="0065670C">
        <w:rPr>
          <w:rFonts w:ascii="Times New Roman" w:hAnsi="Times New Roman" w:cs="Times New Roman"/>
          <w:sz w:val="24"/>
          <w:szCs w:val="24"/>
        </w:rPr>
        <w:t xml:space="preserve"> </w:t>
      </w:r>
      <w:r w:rsidRPr="0065670C">
        <w:rPr>
          <w:rFonts w:ascii="Times New Roman" w:hAnsi="Times New Roman" w:cs="Times New Roman"/>
          <w:i/>
          <w:iCs/>
          <w:sz w:val="24"/>
          <w:szCs w:val="24"/>
        </w:rPr>
        <w:t>Desarrollo backend para aplicaciones web, servicios web RESTful: Node.js vs Spring Boot</w:t>
      </w:r>
      <w:r w:rsidRPr="0065670C">
        <w:rPr>
          <w:rFonts w:ascii="Times New Roman" w:hAnsi="Times New Roman" w:cs="Times New Roman"/>
          <w:sz w:val="24"/>
          <w:szCs w:val="24"/>
        </w:rPr>
        <w:t xml:space="preserve">. </w:t>
      </w:r>
      <w:r w:rsidRPr="0065670C">
        <w:rPr>
          <w:rFonts w:ascii="Times New Roman" w:hAnsi="Times New Roman" w:cs="Times New Roman"/>
          <w:i/>
          <w:iCs/>
          <w:sz w:val="24"/>
          <w:szCs w:val="24"/>
        </w:rPr>
        <w:t>Revista Ibérica de Sistemas e Tecnologías de Información</w:t>
      </w:r>
      <w:r w:rsidRPr="0065670C">
        <w:rPr>
          <w:rFonts w:ascii="Times New Roman" w:hAnsi="Times New Roman" w:cs="Times New Roman"/>
          <w:sz w:val="24"/>
          <w:szCs w:val="24"/>
        </w:rPr>
        <w:t>, (E17), 309–321.</w:t>
      </w:r>
    </w:p>
    <w:p w14:paraId="197263F4" w14:textId="2A60AB06" w:rsidR="00173BB0" w:rsidRDefault="005C5FB7" w:rsidP="0065670C">
      <w:pPr>
        <w:spacing w:line="480" w:lineRule="auto"/>
        <w:rPr>
          <w:rFonts w:ascii="Times New Roman" w:hAnsi="Times New Roman" w:cs="Times New Roman"/>
          <w:sz w:val="24"/>
          <w:szCs w:val="24"/>
        </w:rPr>
      </w:pPr>
      <w:hyperlink r:id="rId27" w:history="1">
        <w:r w:rsidRPr="0065670C">
          <w:rPr>
            <w:rStyle w:val="Hipervnculo"/>
            <w:rFonts w:ascii="Times New Roman" w:hAnsi="Times New Roman" w:cs="Times New Roman"/>
            <w:sz w:val="24"/>
            <w:szCs w:val="24"/>
          </w:rPr>
          <w:t>Desarrollo backend para aplicaciones web, Servicios Web Restful: Node.js vs Spring Boot - ProQuest</w:t>
        </w:r>
      </w:hyperlink>
    </w:p>
    <w:p w14:paraId="748FB49C" w14:textId="77777777" w:rsidR="0065670C" w:rsidRDefault="0065670C" w:rsidP="0065670C">
      <w:pPr>
        <w:spacing w:line="480" w:lineRule="auto"/>
        <w:rPr>
          <w:rFonts w:ascii="Times New Roman" w:hAnsi="Times New Roman" w:cs="Times New Roman"/>
          <w:sz w:val="24"/>
          <w:szCs w:val="24"/>
        </w:rPr>
      </w:pPr>
    </w:p>
    <w:p w14:paraId="461E59F8" w14:textId="77777777" w:rsidR="0065670C" w:rsidRDefault="0065670C" w:rsidP="0065670C">
      <w:pPr>
        <w:spacing w:line="480" w:lineRule="auto"/>
        <w:rPr>
          <w:rFonts w:ascii="Times New Roman" w:hAnsi="Times New Roman" w:cs="Times New Roman"/>
          <w:sz w:val="24"/>
          <w:szCs w:val="24"/>
        </w:rPr>
      </w:pPr>
    </w:p>
    <w:p w14:paraId="42A79968" w14:textId="77777777" w:rsidR="0065670C" w:rsidRDefault="0065670C" w:rsidP="0065670C">
      <w:pPr>
        <w:spacing w:line="480" w:lineRule="auto"/>
        <w:rPr>
          <w:rFonts w:ascii="Times New Roman" w:hAnsi="Times New Roman" w:cs="Times New Roman"/>
          <w:sz w:val="24"/>
          <w:szCs w:val="24"/>
        </w:rPr>
      </w:pPr>
    </w:p>
    <w:p w14:paraId="638DCFCE" w14:textId="77777777" w:rsidR="0065670C" w:rsidRDefault="0065670C" w:rsidP="0065670C">
      <w:pPr>
        <w:spacing w:line="480" w:lineRule="auto"/>
        <w:rPr>
          <w:rFonts w:ascii="Times New Roman" w:hAnsi="Times New Roman" w:cs="Times New Roman"/>
          <w:sz w:val="24"/>
          <w:szCs w:val="24"/>
        </w:rPr>
      </w:pPr>
    </w:p>
    <w:p w14:paraId="47CD57A0" w14:textId="77777777" w:rsidR="0065670C" w:rsidRDefault="0065670C" w:rsidP="0065670C">
      <w:pPr>
        <w:spacing w:line="480" w:lineRule="auto"/>
        <w:rPr>
          <w:rFonts w:ascii="Times New Roman" w:hAnsi="Times New Roman" w:cs="Times New Roman"/>
          <w:sz w:val="24"/>
          <w:szCs w:val="24"/>
        </w:rPr>
      </w:pPr>
    </w:p>
    <w:p w14:paraId="544CC964" w14:textId="77777777" w:rsidR="0065670C" w:rsidRPr="0065670C" w:rsidRDefault="0065670C" w:rsidP="0065670C">
      <w:pPr>
        <w:spacing w:line="480" w:lineRule="auto"/>
        <w:rPr>
          <w:rFonts w:ascii="Times New Roman" w:hAnsi="Times New Roman" w:cs="Times New Roman"/>
          <w:sz w:val="24"/>
          <w:szCs w:val="24"/>
        </w:rPr>
      </w:pPr>
    </w:p>
    <w:p w14:paraId="000000AE" w14:textId="77777777"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lastRenderedPageBreak/>
        <w:t>ARTÍCULO 11</w:t>
      </w:r>
    </w:p>
    <w:p w14:paraId="000000AF" w14:textId="77777777"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t xml:space="preserve">Laboratorio basado en web de estadísticas y probabilidad multimedia con Spring Boot y </w:t>
      </w:r>
      <w:hyperlink r:id="rId28">
        <w:r w:rsidR="008B06C7" w:rsidRPr="0065670C">
          <w:rPr>
            <w:rFonts w:ascii="Times New Roman" w:hAnsi="Times New Roman" w:cs="Times New Roman"/>
            <w:b/>
            <w:bCs/>
            <w:color w:val="1155CC"/>
            <w:sz w:val="24"/>
            <w:szCs w:val="24"/>
            <w:u w:val="single"/>
          </w:rPr>
          <w:t>React.js</w:t>
        </w:r>
      </w:hyperlink>
      <w:r w:rsidRPr="0065670C">
        <w:rPr>
          <w:rFonts w:ascii="Times New Roman" w:hAnsi="Times New Roman" w:cs="Times New Roman"/>
          <w:b/>
          <w:bCs/>
          <w:sz w:val="24"/>
          <w:szCs w:val="24"/>
        </w:rPr>
        <w:t xml:space="preserve"> de apoyo a la enseñanza.</w:t>
      </w:r>
    </w:p>
    <w:p w14:paraId="64FAD584" w14:textId="77777777" w:rsidR="005C5FB9" w:rsidRPr="0065670C" w:rsidRDefault="00000000"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Resumen</w:t>
      </w:r>
    </w:p>
    <w:p w14:paraId="000000B7" w14:textId="4496876A" w:rsidR="008B06C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El artículo presenta una propuesta de un </w:t>
      </w:r>
      <w:r w:rsidRPr="0065670C">
        <w:rPr>
          <w:rFonts w:ascii="Times New Roman" w:hAnsi="Times New Roman" w:cs="Times New Roman"/>
          <w:bCs/>
          <w:sz w:val="24"/>
          <w:szCs w:val="24"/>
        </w:rPr>
        <w:t>laboratorio en línea para la enseñanza de estadística y probabilidad</w:t>
      </w:r>
      <w:r w:rsidRPr="0065670C">
        <w:rPr>
          <w:rFonts w:ascii="Times New Roman" w:hAnsi="Times New Roman" w:cs="Times New Roman"/>
          <w:sz w:val="24"/>
          <w:szCs w:val="24"/>
        </w:rPr>
        <w:t xml:space="preserve">, desarrollado con tecnologías modernas: React.js en el front-end y </w:t>
      </w:r>
      <w:r w:rsidRPr="0065670C">
        <w:rPr>
          <w:rFonts w:ascii="Times New Roman" w:hAnsi="Times New Roman" w:cs="Times New Roman"/>
          <w:bCs/>
          <w:sz w:val="24"/>
          <w:szCs w:val="24"/>
        </w:rPr>
        <w:t>Spring Boot</w:t>
      </w:r>
      <w:r w:rsidRPr="0065670C">
        <w:rPr>
          <w:rFonts w:ascii="Times New Roman" w:hAnsi="Times New Roman" w:cs="Times New Roman"/>
          <w:sz w:val="24"/>
          <w:szCs w:val="24"/>
        </w:rPr>
        <w:t xml:space="preserve"> en el back-end. Su objetivo principal es facilitar el aprendizaje a través de </w:t>
      </w:r>
      <w:r w:rsidRPr="0065670C">
        <w:rPr>
          <w:rFonts w:ascii="Times New Roman" w:hAnsi="Times New Roman" w:cs="Times New Roman"/>
          <w:bCs/>
          <w:sz w:val="24"/>
          <w:szCs w:val="24"/>
        </w:rPr>
        <w:t>ejercicios interactivos y materiales multimedia</w:t>
      </w:r>
      <w:r w:rsidRPr="0065670C">
        <w:rPr>
          <w:rFonts w:ascii="Times New Roman" w:hAnsi="Times New Roman" w:cs="Times New Roman"/>
          <w:sz w:val="24"/>
          <w:szCs w:val="24"/>
        </w:rPr>
        <w:t>, disponibles en cualquier lugar y momento.</w:t>
      </w:r>
      <w:r w:rsidR="005C5FB7" w:rsidRPr="0065670C">
        <w:rPr>
          <w:rFonts w:ascii="Times New Roman" w:hAnsi="Times New Roman" w:cs="Times New Roman"/>
          <w:sz w:val="24"/>
          <w:szCs w:val="24"/>
        </w:rPr>
        <w:t xml:space="preserve"> </w:t>
      </w:r>
      <w:r w:rsidRPr="0065670C">
        <w:rPr>
          <w:rFonts w:ascii="Times New Roman" w:hAnsi="Times New Roman" w:cs="Times New Roman"/>
          <w:sz w:val="24"/>
          <w:szCs w:val="24"/>
        </w:rPr>
        <w:t>Con este laboratorio web, los estudiantes pueden practicar conceptos clave de manera dinámica e intuitiva.</w:t>
      </w:r>
      <w:r w:rsidR="007D70A2" w:rsidRPr="0065670C">
        <w:rPr>
          <w:rFonts w:ascii="Times New Roman" w:hAnsi="Times New Roman" w:cs="Times New Roman"/>
          <w:sz w:val="24"/>
          <w:szCs w:val="24"/>
        </w:rPr>
        <w:t xml:space="preserve"> </w:t>
      </w:r>
      <w:r w:rsidRPr="0065670C">
        <w:rPr>
          <w:rFonts w:ascii="Times New Roman" w:hAnsi="Times New Roman" w:cs="Times New Roman"/>
          <w:sz w:val="24"/>
          <w:szCs w:val="24"/>
        </w:rPr>
        <w:t xml:space="preserve">El sistema permite que </w:t>
      </w:r>
      <w:r w:rsidRPr="0065670C">
        <w:rPr>
          <w:rFonts w:ascii="Times New Roman" w:hAnsi="Times New Roman" w:cs="Times New Roman"/>
          <w:bCs/>
          <w:sz w:val="24"/>
          <w:szCs w:val="24"/>
        </w:rPr>
        <w:t>profesores y alumnos</w:t>
      </w:r>
      <w:r w:rsidRPr="0065670C">
        <w:rPr>
          <w:rFonts w:ascii="Times New Roman" w:hAnsi="Times New Roman" w:cs="Times New Roman"/>
          <w:sz w:val="24"/>
          <w:szCs w:val="24"/>
        </w:rPr>
        <w:t xml:space="preserve"> trabajen con ejercicios prácticos sin depender de equipos físicos costosos ni de instalaciones tradicionales. </w:t>
      </w:r>
      <w:r w:rsidR="007D70A2" w:rsidRPr="0065670C">
        <w:rPr>
          <w:rFonts w:ascii="Times New Roman" w:hAnsi="Times New Roman" w:cs="Times New Roman"/>
          <w:sz w:val="24"/>
          <w:szCs w:val="24"/>
        </w:rPr>
        <w:t>I</w:t>
      </w:r>
      <w:r w:rsidRPr="0065670C">
        <w:rPr>
          <w:rFonts w:ascii="Times New Roman" w:hAnsi="Times New Roman" w:cs="Times New Roman"/>
          <w:sz w:val="24"/>
          <w:szCs w:val="24"/>
        </w:rPr>
        <w:t>ncluye funciones como</w:t>
      </w:r>
      <w:r w:rsidR="007D70A2" w:rsidRPr="0065670C">
        <w:rPr>
          <w:rFonts w:ascii="Times New Roman" w:hAnsi="Times New Roman" w:cs="Times New Roman"/>
          <w:sz w:val="24"/>
          <w:szCs w:val="24"/>
        </w:rPr>
        <w:t xml:space="preserve"> c</w:t>
      </w:r>
      <w:r w:rsidRPr="0065670C">
        <w:rPr>
          <w:rFonts w:ascii="Times New Roman" w:hAnsi="Times New Roman" w:cs="Times New Roman"/>
          <w:sz w:val="24"/>
          <w:szCs w:val="24"/>
        </w:rPr>
        <w:t>reación, edición y eliminación de preguntas</w:t>
      </w:r>
      <w:r w:rsidR="007D70A2" w:rsidRPr="0065670C">
        <w:rPr>
          <w:rFonts w:ascii="Times New Roman" w:hAnsi="Times New Roman" w:cs="Times New Roman"/>
          <w:sz w:val="24"/>
          <w:szCs w:val="24"/>
        </w:rPr>
        <w:t>, v</w:t>
      </w:r>
      <w:r w:rsidRPr="0065670C">
        <w:rPr>
          <w:rFonts w:ascii="Times New Roman" w:hAnsi="Times New Roman" w:cs="Times New Roman"/>
          <w:sz w:val="24"/>
          <w:szCs w:val="24"/>
        </w:rPr>
        <w:t xml:space="preserve">isualización gráfica de datos mediante </w:t>
      </w:r>
      <w:r w:rsidRPr="0065670C">
        <w:rPr>
          <w:rFonts w:ascii="Times New Roman" w:hAnsi="Times New Roman" w:cs="Times New Roman"/>
          <w:bCs/>
          <w:sz w:val="24"/>
          <w:szCs w:val="24"/>
        </w:rPr>
        <w:t>ChartJS</w:t>
      </w:r>
      <w:r w:rsidR="007D70A2" w:rsidRPr="0065670C">
        <w:rPr>
          <w:rFonts w:ascii="Times New Roman" w:hAnsi="Times New Roman" w:cs="Times New Roman"/>
          <w:sz w:val="24"/>
          <w:szCs w:val="24"/>
        </w:rPr>
        <w:t>, s</w:t>
      </w:r>
      <w:r w:rsidRPr="0065670C">
        <w:rPr>
          <w:rFonts w:ascii="Times New Roman" w:hAnsi="Times New Roman" w:cs="Times New Roman"/>
          <w:sz w:val="24"/>
          <w:szCs w:val="24"/>
        </w:rPr>
        <w:t xml:space="preserve">eguridad de acceso según roles mediante </w:t>
      </w:r>
      <w:r w:rsidRPr="0065670C">
        <w:rPr>
          <w:rFonts w:ascii="Times New Roman" w:hAnsi="Times New Roman" w:cs="Times New Roman"/>
          <w:bCs/>
          <w:sz w:val="24"/>
          <w:szCs w:val="24"/>
        </w:rPr>
        <w:t>Spring Security</w:t>
      </w:r>
      <w:r w:rsidRPr="0065670C">
        <w:rPr>
          <w:rFonts w:ascii="Times New Roman" w:hAnsi="Times New Roman" w:cs="Times New Roman"/>
          <w:sz w:val="24"/>
          <w:szCs w:val="24"/>
        </w:rPr>
        <w:t>.</w:t>
      </w:r>
    </w:p>
    <w:p w14:paraId="7A1C12A2" w14:textId="5DD5C5EC" w:rsidR="00804B8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A nivel técnico, el proyecto se apoya en </w:t>
      </w:r>
      <w:r w:rsidRPr="0065670C">
        <w:rPr>
          <w:rFonts w:ascii="Times New Roman" w:hAnsi="Times New Roman" w:cs="Times New Roman"/>
          <w:bCs/>
          <w:sz w:val="24"/>
          <w:szCs w:val="24"/>
        </w:rPr>
        <w:t>patrones de diseño</w:t>
      </w:r>
      <w:r w:rsidRPr="0065670C">
        <w:rPr>
          <w:rFonts w:ascii="Times New Roman" w:hAnsi="Times New Roman" w:cs="Times New Roman"/>
          <w:sz w:val="24"/>
          <w:szCs w:val="24"/>
        </w:rPr>
        <w:t xml:space="preserve"> como Modelo-Vista-Controlador, lo que mejora la organización, escalabilidad y mantenimiento del sistema. También integra bases de datos en </w:t>
      </w:r>
      <w:r w:rsidRPr="0065670C">
        <w:rPr>
          <w:rFonts w:ascii="Times New Roman" w:hAnsi="Times New Roman" w:cs="Times New Roman"/>
          <w:bCs/>
          <w:sz w:val="24"/>
          <w:szCs w:val="24"/>
        </w:rPr>
        <w:t>MySQL</w:t>
      </w:r>
      <w:r w:rsidRPr="0065670C">
        <w:rPr>
          <w:rFonts w:ascii="Times New Roman" w:hAnsi="Times New Roman" w:cs="Times New Roman"/>
          <w:sz w:val="24"/>
          <w:szCs w:val="24"/>
        </w:rPr>
        <w:t xml:space="preserve"> y soporta el uso de materiales multimedia para enriquecer los ejercicios.</w:t>
      </w:r>
      <w:r w:rsidR="008B5DBB" w:rsidRPr="0065670C">
        <w:rPr>
          <w:rFonts w:ascii="Times New Roman" w:hAnsi="Times New Roman" w:cs="Times New Roman"/>
          <w:sz w:val="24"/>
          <w:szCs w:val="24"/>
        </w:rPr>
        <w:t xml:space="preserve"> </w:t>
      </w:r>
      <w:r w:rsidRPr="0065670C">
        <w:rPr>
          <w:rFonts w:ascii="Times New Roman" w:hAnsi="Times New Roman" w:cs="Times New Roman"/>
          <w:sz w:val="24"/>
          <w:szCs w:val="24"/>
        </w:rPr>
        <w:t>En conclusión, este laboratorio web representa una alternativa práctica y flexible para la enseñanza de estadística y probabilidad. Permite a los estudiantes experimentar y reforzar sus conocimientos con ejercicios interactivos, y a los docentes les ofrece una herramienta moderna que enriquece su metodología de enseñanza.</w:t>
      </w:r>
    </w:p>
    <w:p w14:paraId="74BF2994"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Gráfica</w:t>
      </w:r>
    </w:p>
    <w:p w14:paraId="64AB0EEB" w14:textId="0BEFAA84" w:rsidR="00804B87" w:rsidRPr="0065670C" w:rsidRDefault="005C5FB7" w:rsidP="0065670C">
      <w:pPr>
        <w:spacing w:line="480" w:lineRule="auto"/>
        <w:rPr>
          <w:rFonts w:ascii="Times New Roman" w:hAnsi="Times New Roman" w:cs="Times New Roman"/>
          <w:b/>
          <w:bCs/>
          <w:sz w:val="24"/>
          <w:szCs w:val="24"/>
        </w:rPr>
      </w:pPr>
      <w:r w:rsidRPr="0065670C">
        <w:rPr>
          <w:rFonts w:ascii="Times New Roman" w:hAnsi="Times New Roman" w:cs="Times New Roman"/>
          <w:noProof/>
          <w:sz w:val="24"/>
          <w:szCs w:val="24"/>
        </w:rPr>
        <w:lastRenderedPageBreak/>
        <w:drawing>
          <wp:inline distT="0" distB="0" distL="0" distR="0" wp14:anchorId="30C6A117" wp14:editId="0C54AE61">
            <wp:extent cx="3505200" cy="2606040"/>
            <wp:effectExtent l="0" t="0" r="0" b="3810"/>
            <wp:docPr id="260291270" name="Imagen 1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291270" name="Imagen 11" descr="Gráfico&#10;&#10;El contenido generado por IA puede ser incorrecto."/>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7564" r="23462" b="2564"/>
                    <a:stretch>
                      <a:fillRect/>
                    </a:stretch>
                  </pic:blipFill>
                  <pic:spPr bwMode="auto">
                    <a:xfrm>
                      <a:off x="0" y="0"/>
                      <a:ext cx="3505200" cy="2606040"/>
                    </a:xfrm>
                    <a:prstGeom prst="rect">
                      <a:avLst/>
                    </a:prstGeom>
                    <a:noFill/>
                    <a:ln>
                      <a:noFill/>
                    </a:ln>
                    <a:extLst>
                      <a:ext uri="{53640926-AAD7-44D8-BBD7-CCE9431645EC}">
                        <a14:shadowObscured xmlns:a14="http://schemas.microsoft.com/office/drawing/2010/main"/>
                      </a:ext>
                    </a:extLst>
                  </pic:spPr>
                </pic:pic>
              </a:graphicData>
            </a:graphic>
          </wp:inline>
        </w:drawing>
      </w:r>
    </w:p>
    <w:p w14:paraId="11684CD4"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Reflexión</w:t>
      </w:r>
    </w:p>
    <w:p w14:paraId="6958135E" w14:textId="27BC4C2A" w:rsidR="00804B87" w:rsidRPr="0065670C" w:rsidRDefault="0070502E"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El laboratorio en línea representa una innovación significativa en la </w:t>
      </w:r>
      <w:r w:rsidR="004D71A9" w:rsidRPr="0065670C">
        <w:rPr>
          <w:rFonts w:ascii="Times New Roman" w:hAnsi="Times New Roman" w:cs="Times New Roman"/>
          <w:sz w:val="24"/>
          <w:szCs w:val="24"/>
        </w:rPr>
        <w:t>enseñanza de</w:t>
      </w:r>
      <w:r w:rsidRPr="0065670C">
        <w:rPr>
          <w:rFonts w:ascii="Times New Roman" w:hAnsi="Times New Roman" w:cs="Times New Roman"/>
          <w:sz w:val="24"/>
          <w:szCs w:val="24"/>
        </w:rPr>
        <w:t xml:space="preserve"> estadísticas y probabilidad, c</w:t>
      </w:r>
      <w:r w:rsidR="004D71A9" w:rsidRPr="0065670C">
        <w:rPr>
          <w:rFonts w:ascii="Times New Roman" w:hAnsi="Times New Roman" w:cs="Times New Roman"/>
          <w:sz w:val="24"/>
          <w:szCs w:val="24"/>
        </w:rPr>
        <w:t xml:space="preserve">ombinando interactividad, accesibilidad y automatización. La integración de tecnologías modernas como React.js, Spring Boot, ChartJS y MySQL, junto con patrones de diseño como MVC y DAO, permite un sistema escalable mantenible, que beneficia a todas las partes interesadas. </w:t>
      </w:r>
    </w:p>
    <w:p w14:paraId="000000BC" w14:textId="6726D686" w:rsidR="008B06C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Bibliografía</w:t>
      </w:r>
    </w:p>
    <w:p w14:paraId="2EF54453" w14:textId="35AC61C3" w:rsidR="005C5FB7" w:rsidRPr="0065670C" w:rsidRDefault="003E42F7" w:rsidP="0065670C">
      <w:pPr>
        <w:spacing w:line="480" w:lineRule="auto"/>
        <w:rPr>
          <w:rFonts w:ascii="Times New Roman" w:hAnsi="Times New Roman" w:cs="Times New Roman"/>
          <w:sz w:val="24"/>
          <w:szCs w:val="24"/>
        </w:rPr>
      </w:pPr>
      <w:r w:rsidRPr="0065670C">
        <w:rPr>
          <w:rFonts w:ascii="Times New Roman" w:hAnsi="Times New Roman" w:cs="Times New Roman"/>
          <w:b/>
          <w:bCs/>
          <w:sz w:val="24"/>
          <w:szCs w:val="24"/>
        </w:rPr>
        <w:t>Peredo Valderrama, R., &amp; Peredo Valderrama, I. (2022).</w:t>
      </w:r>
      <w:r w:rsidRPr="0065670C">
        <w:rPr>
          <w:rFonts w:ascii="Times New Roman" w:hAnsi="Times New Roman" w:cs="Times New Roman"/>
          <w:sz w:val="24"/>
          <w:szCs w:val="24"/>
        </w:rPr>
        <w:t xml:space="preserve"> Laboratorio basado en web de estadísticas y probabilidad multimedia con Spring Boot y React.js de apoyo a la enseñanza. </w:t>
      </w:r>
      <w:r w:rsidRPr="0065670C">
        <w:rPr>
          <w:rFonts w:ascii="Times New Roman" w:hAnsi="Times New Roman" w:cs="Times New Roman"/>
          <w:i/>
          <w:iCs/>
          <w:sz w:val="24"/>
          <w:szCs w:val="24"/>
        </w:rPr>
        <w:t>Tecnología Educativa Revista CONAIC, 9</w:t>
      </w:r>
      <w:r w:rsidRPr="0065670C">
        <w:rPr>
          <w:rFonts w:ascii="Times New Roman" w:hAnsi="Times New Roman" w:cs="Times New Roman"/>
          <w:sz w:val="24"/>
          <w:szCs w:val="24"/>
        </w:rPr>
        <w:t>(3), 6–13.</w:t>
      </w:r>
    </w:p>
    <w:p w14:paraId="173C8FEB" w14:textId="1B168254" w:rsidR="003E42F7" w:rsidRDefault="003E42F7" w:rsidP="0065670C">
      <w:pPr>
        <w:spacing w:line="480" w:lineRule="auto"/>
        <w:rPr>
          <w:rFonts w:ascii="Times New Roman" w:hAnsi="Times New Roman" w:cs="Times New Roman"/>
          <w:sz w:val="24"/>
          <w:szCs w:val="24"/>
        </w:rPr>
      </w:pPr>
      <w:hyperlink r:id="rId30" w:history="1">
        <w:r w:rsidRPr="0065670C">
          <w:rPr>
            <w:rStyle w:val="Hipervnculo"/>
            <w:rFonts w:ascii="Times New Roman" w:hAnsi="Times New Roman" w:cs="Times New Roman"/>
            <w:sz w:val="24"/>
            <w:szCs w:val="24"/>
          </w:rPr>
          <w:t>Laboratorio Basado en Web de Estadísticas y Probabilidad Multimedia con Spring Boot y React.js de apoyo a la enseñanza | Tecnología Educativa Revista CONAIC</w:t>
        </w:r>
      </w:hyperlink>
    </w:p>
    <w:p w14:paraId="6C1EC3C0" w14:textId="77777777" w:rsidR="0065670C" w:rsidRDefault="0065670C" w:rsidP="0065670C">
      <w:pPr>
        <w:spacing w:line="480" w:lineRule="auto"/>
        <w:rPr>
          <w:rFonts w:ascii="Times New Roman" w:hAnsi="Times New Roman" w:cs="Times New Roman"/>
          <w:sz w:val="24"/>
          <w:szCs w:val="24"/>
        </w:rPr>
      </w:pPr>
    </w:p>
    <w:p w14:paraId="40CBD037" w14:textId="77777777" w:rsidR="0065670C" w:rsidRDefault="0065670C" w:rsidP="0065670C">
      <w:pPr>
        <w:spacing w:line="480" w:lineRule="auto"/>
        <w:rPr>
          <w:rFonts w:ascii="Times New Roman" w:hAnsi="Times New Roman" w:cs="Times New Roman"/>
          <w:sz w:val="24"/>
          <w:szCs w:val="24"/>
        </w:rPr>
      </w:pPr>
    </w:p>
    <w:p w14:paraId="1E14DB19" w14:textId="77777777" w:rsidR="0065670C" w:rsidRDefault="0065670C" w:rsidP="0065670C">
      <w:pPr>
        <w:spacing w:line="480" w:lineRule="auto"/>
        <w:rPr>
          <w:rFonts w:ascii="Times New Roman" w:hAnsi="Times New Roman" w:cs="Times New Roman"/>
          <w:sz w:val="24"/>
          <w:szCs w:val="24"/>
        </w:rPr>
      </w:pPr>
    </w:p>
    <w:p w14:paraId="4CFC3B41" w14:textId="77777777" w:rsidR="0065670C" w:rsidRPr="0065670C" w:rsidRDefault="0065670C" w:rsidP="0065670C">
      <w:pPr>
        <w:spacing w:line="480" w:lineRule="auto"/>
        <w:rPr>
          <w:rFonts w:ascii="Times New Roman" w:hAnsi="Times New Roman" w:cs="Times New Roman"/>
          <w:sz w:val="24"/>
          <w:szCs w:val="24"/>
        </w:rPr>
      </w:pPr>
    </w:p>
    <w:p w14:paraId="000000BE" w14:textId="77777777"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lastRenderedPageBreak/>
        <w:t>ARTÍCULO 12</w:t>
      </w:r>
    </w:p>
    <w:p w14:paraId="000000BF" w14:textId="77777777"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t>Creación de una metodología para el desarrollo móvil: Desarrollo Móvil Continuo</w:t>
      </w:r>
    </w:p>
    <w:p w14:paraId="1B329965" w14:textId="013BDE07" w:rsidR="005C5FB9" w:rsidRPr="0065670C" w:rsidRDefault="00000000"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Resumen</w:t>
      </w:r>
    </w:p>
    <w:p w14:paraId="000000CC" w14:textId="4E96C1C0" w:rsidR="008B06C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Este artículo aborda la necesidad de contar con metodologías específicas para el </w:t>
      </w:r>
      <w:r w:rsidRPr="0065670C">
        <w:rPr>
          <w:rFonts w:ascii="Times New Roman" w:hAnsi="Times New Roman" w:cs="Times New Roman"/>
          <w:bCs/>
          <w:sz w:val="24"/>
          <w:szCs w:val="24"/>
        </w:rPr>
        <w:t>desarrollo de aplicaciones móviles,</w:t>
      </w:r>
      <w:r w:rsidRPr="0065670C">
        <w:rPr>
          <w:rFonts w:ascii="Times New Roman" w:hAnsi="Times New Roman" w:cs="Times New Roman"/>
          <w:sz w:val="24"/>
          <w:szCs w:val="24"/>
        </w:rPr>
        <w:t xml:space="preserve"> ya que la mayoría de los métodos existentes están diseñados para software de escritorio o proyectos más grandes. El crecimiento del uso de teléfonos inteligentes ha impulsado la demanda de aplicaciones móviles, lo que hace indispensable contar con procesos que sean </w:t>
      </w:r>
      <w:r w:rsidRPr="0065670C">
        <w:rPr>
          <w:rFonts w:ascii="Times New Roman" w:hAnsi="Times New Roman" w:cs="Times New Roman"/>
          <w:bCs/>
          <w:sz w:val="24"/>
          <w:szCs w:val="24"/>
        </w:rPr>
        <w:t>más ágiles, económicos y eficientes</w:t>
      </w:r>
      <w:r w:rsidRPr="0065670C">
        <w:rPr>
          <w:rFonts w:ascii="Times New Roman" w:hAnsi="Times New Roman" w:cs="Times New Roman"/>
          <w:sz w:val="24"/>
          <w:szCs w:val="24"/>
        </w:rPr>
        <w:t>.</w:t>
      </w:r>
      <w:r w:rsidR="003E42F7" w:rsidRPr="0065670C">
        <w:rPr>
          <w:rFonts w:ascii="Times New Roman" w:hAnsi="Times New Roman" w:cs="Times New Roman"/>
          <w:sz w:val="24"/>
          <w:szCs w:val="24"/>
        </w:rPr>
        <w:t xml:space="preserve"> </w:t>
      </w:r>
      <w:r w:rsidRPr="0065670C">
        <w:rPr>
          <w:rFonts w:ascii="Times New Roman" w:hAnsi="Times New Roman" w:cs="Times New Roman"/>
          <w:sz w:val="24"/>
          <w:szCs w:val="24"/>
        </w:rPr>
        <w:t xml:space="preserve">Los autores proponen la metodología llamada </w:t>
      </w:r>
      <w:r w:rsidRPr="0065670C">
        <w:rPr>
          <w:rFonts w:ascii="Times New Roman" w:hAnsi="Times New Roman" w:cs="Times New Roman"/>
          <w:bCs/>
          <w:sz w:val="24"/>
          <w:szCs w:val="24"/>
        </w:rPr>
        <w:t>“Desarrollo Móvil Continuo”,</w:t>
      </w:r>
      <w:r w:rsidRPr="0065670C">
        <w:rPr>
          <w:rFonts w:ascii="Times New Roman" w:hAnsi="Times New Roman" w:cs="Times New Roman"/>
          <w:sz w:val="24"/>
          <w:szCs w:val="24"/>
        </w:rPr>
        <w:t xml:space="preserve"> creada para apoyar a pequeñas y medianas empresas que trabajan en proyectos de apps. Su objetivo es minimizar costos, reducir tiempos de trabajo y asegurar la calidad del producto final.</w:t>
      </w:r>
      <w:r w:rsidR="00FC4F34" w:rsidRPr="0065670C">
        <w:rPr>
          <w:rFonts w:ascii="Times New Roman" w:hAnsi="Times New Roman" w:cs="Times New Roman"/>
          <w:sz w:val="24"/>
          <w:szCs w:val="24"/>
        </w:rPr>
        <w:t xml:space="preserve"> </w:t>
      </w:r>
      <w:r w:rsidRPr="0065670C">
        <w:rPr>
          <w:rFonts w:ascii="Times New Roman" w:hAnsi="Times New Roman" w:cs="Times New Roman"/>
          <w:sz w:val="24"/>
          <w:szCs w:val="24"/>
        </w:rPr>
        <w:t xml:space="preserve">La nueva metodología se organiza en </w:t>
      </w:r>
      <w:r w:rsidRPr="0065670C">
        <w:rPr>
          <w:rFonts w:ascii="Times New Roman" w:hAnsi="Times New Roman" w:cs="Times New Roman"/>
          <w:bCs/>
          <w:sz w:val="24"/>
          <w:szCs w:val="24"/>
        </w:rPr>
        <w:t>cinco fases principales</w:t>
      </w:r>
      <w:r w:rsidR="00FC4F34" w:rsidRPr="0065670C">
        <w:rPr>
          <w:rFonts w:ascii="Times New Roman" w:hAnsi="Times New Roman" w:cs="Times New Roman"/>
          <w:sz w:val="24"/>
          <w:szCs w:val="24"/>
        </w:rPr>
        <w:t>: Definición, diseño, desarrollo, integración y producto final.</w:t>
      </w:r>
    </w:p>
    <w:p w14:paraId="4F495F2B" w14:textId="0893BFD1" w:rsidR="00804B8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En conclusión, la metodología de </w:t>
      </w:r>
      <w:r w:rsidRPr="0065670C">
        <w:rPr>
          <w:rFonts w:ascii="Times New Roman" w:hAnsi="Times New Roman" w:cs="Times New Roman"/>
          <w:bCs/>
          <w:sz w:val="24"/>
          <w:szCs w:val="24"/>
        </w:rPr>
        <w:t>Desarrollo Móvil Continuo</w:t>
      </w:r>
      <w:r w:rsidRPr="0065670C">
        <w:rPr>
          <w:rFonts w:ascii="Times New Roman" w:hAnsi="Times New Roman" w:cs="Times New Roman"/>
          <w:sz w:val="24"/>
          <w:szCs w:val="24"/>
        </w:rPr>
        <w:t xml:space="preserve"> demuestra ser una opción viable y eficiente para proyectos móviles de pequeños equipos. Al combinar características de otras metodologías y asegurar la participación del cliente en cada etapa, ofrece un proceso claro, rápido y de calidad para crear aplicaciones móviles exitosas.</w:t>
      </w:r>
    </w:p>
    <w:p w14:paraId="63EAC6A3"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Gráfica</w:t>
      </w:r>
    </w:p>
    <w:p w14:paraId="40D34AA2" w14:textId="41040628" w:rsidR="00804B87" w:rsidRPr="0065670C" w:rsidRDefault="003E42F7" w:rsidP="0065670C">
      <w:pPr>
        <w:spacing w:line="480" w:lineRule="auto"/>
        <w:rPr>
          <w:rFonts w:ascii="Times New Roman" w:hAnsi="Times New Roman" w:cs="Times New Roman"/>
          <w:b/>
          <w:bCs/>
          <w:sz w:val="24"/>
          <w:szCs w:val="24"/>
        </w:rPr>
      </w:pPr>
      <w:r w:rsidRPr="0065670C">
        <w:rPr>
          <w:rFonts w:ascii="Times New Roman" w:hAnsi="Times New Roman" w:cs="Times New Roman"/>
          <w:noProof/>
          <w:sz w:val="24"/>
          <w:szCs w:val="24"/>
        </w:rPr>
        <w:lastRenderedPageBreak/>
        <w:drawing>
          <wp:inline distT="0" distB="0" distL="0" distR="0" wp14:anchorId="353633D8" wp14:editId="656FC7E6">
            <wp:extent cx="2484120" cy="2484120"/>
            <wp:effectExtent l="0" t="0" r="0" b="0"/>
            <wp:docPr id="128569162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691625" name="Imagen 12" descr="Diagrama&#10;&#10;El contenido generado por IA puede ser incorrecto."/>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30898" r="27308" b="7122"/>
                    <a:stretch>
                      <a:fillRect/>
                    </a:stretch>
                  </pic:blipFill>
                  <pic:spPr bwMode="auto">
                    <a:xfrm rot="10800000">
                      <a:off x="0" y="0"/>
                      <a:ext cx="248412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04E30684"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Reflexión</w:t>
      </w:r>
    </w:p>
    <w:p w14:paraId="147DAB61" w14:textId="5DE4032D" w:rsidR="00804B87" w:rsidRPr="0065670C" w:rsidRDefault="004D71A9"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La mayoría de las metodologías clásicas fueron diseñadas para software de escritorio o proyectoa a gran escala, dejando un vacío para el ámbito de las aplicaciones móviles, donde los tiempos, costos y recursos suelen ser más limitados. La propuesta metodológica es interesante porque no busca reinventar completamente la rueda, sino tomar lo mejor de metodologías ya conocidas como Mobile-D, Espiral, Cascada y métodos ágiles y adaptarlas a un contexto mucho más dinámico. </w:t>
      </w:r>
    </w:p>
    <w:p w14:paraId="34246F45"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Bibliografía</w:t>
      </w:r>
    </w:p>
    <w:p w14:paraId="1D265DD7" w14:textId="65B57AE5" w:rsidR="00804B87" w:rsidRPr="0065670C" w:rsidRDefault="003E42F7"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ABAD-Jorge†,BALDIVIA-Petra.Creacióndeunametodologíaparaeldesarrollomóvil:Desarrollomóvilcontinuo.Foro deEstudios sobreGuerrero.2022,mayo2021 -abril 2022 Vol. 9 No. 2 161-167</w:t>
      </w:r>
    </w:p>
    <w:p w14:paraId="5470B05C" w14:textId="0F02BF10" w:rsidR="003E42F7" w:rsidRDefault="003E42F7" w:rsidP="0065670C">
      <w:pPr>
        <w:spacing w:line="480" w:lineRule="auto"/>
        <w:rPr>
          <w:rFonts w:ascii="Times New Roman" w:hAnsi="Times New Roman" w:cs="Times New Roman"/>
          <w:sz w:val="24"/>
          <w:szCs w:val="24"/>
        </w:rPr>
      </w:pPr>
      <w:hyperlink r:id="rId32" w:history="1">
        <w:r w:rsidRPr="0065670C">
          <w:rPr>
            <w:rStyle w:val="Hipervnculo"/>
            <w:rFonts w:ascii="Times New Roman" w:hAnsi="Times New Roman" w:cs="Times New Roman"/>
            <w:sz w:val="24"/>
            <w:szCs w:val="24"/>
          </w:rPr>
          <w:t>Creación de una metodología para el desarrollo móvil: Desarrollo Móvil Continuo | REVISTA FORO DE ESTUDIOS SOBRE GUERRERO</w:t>
        </w:r>
      </w:hyperlink>
    </w:p>
    <w:p w14:paraId="7CE8CFB4" w14:textId="77777777" w:rsidR="0065670C" w:rsidRDefault="0065670C" w:rsidP="0065670C">
      <w:pPr>
        <w:spacing w:line="480" w:lineRule="auto"/>
        <w:rPr>
          <w:rFonts w:ascii="Times New Roman" w:hAnsi="Times New Roman" w:cs="Times New Roman"/>
          <w:sz w:val="24"/>
          <w:szCs w:val="24"/>
        </w:rPr>
      </w:pPr>
    </w:p>
    <w:p w14:paraId="4BF1D854" w14:textId="77777777" w:rsidR="0065670C" w:rsidRPr="0065670C" w:rsidRDefault="0065670C" w:rsidP="0065670C">
      <w:pPr>
        <w:spacing w:line="480" w:lineRule="auto"/>
        <w:rPr>
          <w:rFonts w:ascii="Times New Roman" w:hAnsi="Times New Roman" w:cs="Times New Roman"/>
          <w:sz w:val="24"/>
          <w:szCs w:val="24"/>
        </w:rPr>
      </w:pPr>
    </w:p>
    <w:p w14:paraId="000000CF" w14:textId="70C1535C" w:rsidR="008B06C7" w:rsidRPr="0065670C" w:rsidRDefault="008B06C7" w:rsidP="0065670C">
      <w:pPr>
        <w:spacing w:line="480" w:lineRule="auto"/>
        <w:rPr>
          <w:rFonts w:ascii="Times New Roman" w:hAnsi="Times New Roman" w:cs="Times New Roman"/>
          <w:sz w:val="24"/>
          <w:szCs w:val="24"/>
        </w:rPr>
      </w:pPr>
    </w:p>
    <w:p w14:paraId="000000D0" w14:textId="77777777"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lastRenderedPageBreak/>
        <w:t>ARTÍCULO 13</w:t>
      </w:r>
    </w:p>
    <w:p w14:paraId="000000D2" w14:textId="31D90F9D" w:rsidR="008B06C7" w:rsidRPr="0065670C" w:rsidRDefault="001A7BCA" w:rsidP="0065670C">
      <w:pPr>
        <w:spacing w:line="480" w:lineRule="auto"/>
        <w:jc w:val="center"/>
        <w:rPr>
          <w:rFonts w:ascii="Times New Roman" w:hAnsi="Times New Roman" w:cs="Times New Roman"/>
          <w:b/>
          <w:bCs/>
          <w:color w:val="231F20"/>
          <w:sz w:val="24"/>
          <w:szCs w:val="24"/>
        </w:rPr>
      </w:pPr>
      <w:r w:rsidRPr="0065670C">
        <w:rPr>
          <w:rFonts w:ascii="Times New Roman" w:hAnsi="Times New Roman" w:cs="Times New Roman"/>
          <w:b/>
          <w:bCs/>
          <w:color w:val="231F20"/>
          <w:sz w:val="24"/>
          <w:szCs w:val="24"/>
        </w:rPr>
        <w:t>React Native: acortando las distancias entre desarrollo y diseño móvil multiplataforma.</w:t>
      </w:r>
    </w:p>
    <w:p w14:paraId="1A3D64A4" w14:textId="0B953DF5" w:rsidR="005C5FB9" w:rsidRPr="0065670C" w:rsidRDefault="00000000"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Resumen</w:t>
      </w:r>
    </w:p>
    <w:p w14:paraId="000000D4" w14:textId="46D285D0" w:rsidR="008B06C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El artículo explica cómo </w:t>
      </w:r>
      <w:r w:rsidRPr="0065670C">
        <w:rPr>
          <w:rFonts w:ascii="Times New Roman" w:hAnsi="Times New Roman" w:cs="Times New Roman"/>
          <w:bCs/>
          <w:sz w:val="24"/>
          <w:szCs w:val="24"/>
        </w:rPr>
        <w:t>React Native</w:t>
      </w:r>
      <w:r w:rsidRPr="0065670C">
        <w:rPr>
          <w:rFonts w:ascii="Times New Roman" w:hAnsi="Times New Roman" w:cs="Times New Roman"/>
          <w:sz w:val="24"/>
          <w:szCs w:val="24"/>
        </w:rPr>
        <w:t xml:space="preserve">, una tecnología creada por </w:t>
      </w:r>
      <w:r w:rsidR="003E42F7" w:rsidRPr="0065670C">
        <w:rPr>
          <w:rFonts w:ascii="Times New Roman" w:hAnsi="Times New Roman" w:cs="Times New Roman"/>
          <w:sz w:val="24"/>
          <w:szCs w:val="24"/>
        </w:rPr>
        <w:t>Facebook</w:t>
      </w:r>
      <w:r w:rsidRPr="0065670C">
        <w:rPr>
          <w:rFonts w:ascii="Times New Roman" w:hAnsi="Times New Roman" w:cs="Times New Roman"/>
          <w:sz w:val="24"/>
          <w:szCs w:val="24"/>
        </w:rPr>
        <w:t xml:space="preserve"> ha transformado el desarrollo de aplicaciones móviles al permitir crear apps </w:t>
      </w:r>
      <w:r w:rsidRPr="0065670C">
        <w:rPr>
          <w:rFonts w:ascii="Times New Roman" w:hAnsi="Times New Roman" w:cs="Times New Roman"/>
          <w:bCs/>
          <w:sz w:val="24"/>
          <w:szCs w:val="24"/>
        </w:rPr>
        <w:t>nativas para iOS y Android usando solo JavaScript</w:t>
      </w:r>
      <w:r w:rsidRPr="0065670C">
        <w:rPr>
          <w:rFonts w:ascii="Times New Roman" w:hAnsi="Times New Roman" w:cs="Times New Roman"/>
          <w:sz w:val="24"/>
          <w:szCs w:val="24"/>
        </w:rPr>
        <w:t>. Esto facilita que desarrolladores web, que ya conocen este lenguaje, puedan dar el salto al mundo móvil sin tener que aprender otros lenguajes como Java o Swift.</w:t>
      </w:r>
      <w:r w:rsidR="003E42F7" w:rsidRPr="0065670C">
        <w:rPr>
          <w:rFonts w:ascii="Times New Roman" w:hAnsi="Times New Roman" w:cs="Times New Roman"/>
          <w:sz w:val="24"/>
          <w:szCs w:val="24"/>
        </w:rPr>
        <w:t xml:space="preserve"> </w:t>
      </w:r>
      <w:r w:rsidRPr="0065670C">
        <w:rPr>
          <w:rFonts w:ascii="Times New Roman" w:hAnsi="Times New Roman" w:cs="Times New Roman"/>
          <w:sz w:val="24"/>
          <w:szCs w:val="24"/>
        </w:rPr>
        <w:t xml:space="preserve">Antes, para tener una app en ambas plataformas, las empresas debían programar dos veces el mismo proyecto, lo cual era costoso y lento. También surgieron alternativas como apps híbridas basadas en </w:t>
      </w:r>
      <w:r w:rsidRPr="0065670C">
        <w:rPr>
          <w:rFonts w:ascii="Times New Roman" w:hAnsi="Times New Roman" w:cs="Times New Roman"/>
          <w:bCs/>
          <w:sz w:val="24"/>
          <w:szCs w:val="24"/>
        </w:rPr>
        <w:t>HTML5 y WebView</w:t>
      </w:r>
      <w:r w:rsidRPr="0065670C">
        <w:rPr>
          <w:rFonts w:ascii="Times New Roman" w:hAnsi="Times New Roman" w:cs="Times New Roman"/>
          <w:sz w:val="24"/>
          <w:szCs w:val="24"/>
        </w:rPr>
        <w:t>, pero éstas tenían bajo rendimiento y poca fluidez. React Native resolvió este problema porque, aunque se escribe en JavaScript, el código se convierte en componentes nativos, logrando que las aplicaciones se vean y funcionen igual que si hubieran sido programadas directamente para cada sistema operativo.</w:t>
      </w:r>
    </w:p>
    <w:p w14:paraId="0C69A006" w14:textId="15644C84" w:rsidR="00804B8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En conclusión, React Native se perfila como una de las mejores alternativas actuales para el desarrollo móvil multiplataforma. Su capacidad de unir el mundo del desarrollo web con el móvil ha permitido a muchos programadores crear aplicaciones de calidad de forma más rápida, económica y eficiente, resolviendo uno de los grandes problemas del desarrollo móvil: la duplicidad de trabajo entre Android y iOS.</w:t>
      </w:r>
    </w:p>
    <w:p w14:paraId="50904BC9"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Gráfica</w:t>
      </w:r>
    </w:p>
    <w:p w14:paraId="4AB835D6" w14:textId="07E19D8E" w:rsidR="00804B87" w:rsidRPr="0065670C" w:rsidRDefault="003E42F7" w:rsidP="0065670C">
      <w:pPr>
        <w:spacing w:line="480" w:lineRule="auto"/>
        <w:rPr>
          <w:rFonts w:ascii="Times New Roman" w:hAnsi="Times New Roman" w:cs="Times New Roman"/>
          <w:b/>
          <w:bCs/>
          <w:sz w:val="24"/>
          <w:szCs w:val="24"/>
        </w:rPr>
      </w:pPr>
      <w:r w:rsidRPr="0065670C">
        <w:rPr>
          <w:rFonts w:ascii="Times New Roman" w:hAnsi="Times New Roman" w:cs="Times New Roman"/>
          <w:noProof/>
          <w:sz w:val="24"/>
          <w:szCs w:val="24"/>
        </w:rPr>
        <w:lastRenderedPageBreak/>
        <w:drawing>
          <wp:inline distT="0" distB="0" distL="0" distR="0" wp14:anchorId="33733D15" wp14:editId="4D46FE5C">
            <wp:extent cx="3573780" cy="2753269"/>
            <wp:effectExtent l="0" t="0" r="7620" b="9525"/>
            <wp:docPr id="1875337050" name="Imagen 13"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337050" name="Imagen 13" descr="Gráfico&#10;&#10;El contenido generado por IA puede ser incorrecto."/>
                    <pic:cNvPicPr>
                      <a:picLocks noChangeAspect="1" noChangeArrowheads="1"/>
                    </pic:cNvPicPr>
                  </pic:nvPicPr>
                  <pic:blipFill rotWithShape="1">
                    <a:blip r:embed="rId33">
                      <a:extLst>
                        <a:ext uri="{28A0092B-C50C-407E-A947-70E740481C1C}">
                          <a14:useLocalDpi xmlns:a14="http://schemas.microsoft.com/office/drawing/2010/main" val="0"/>
                        </a:ext>
                      </a:extLst>
                    </a:blip>
                    <a:srcRect l="27308" t="8833" r="22436" b="5128"/>
                    <a:stretch>
                      <a:fillRect/>
                    </a:stretch>
                  </pic:blipFill>
                  <pic:spPr bwMode="auto">
                    <a:xfrm rot="10800000">
                      <a:off x="0" y="0"/>
                      <a:ext cx="3580719" cy="2758615"/>
                    </a:xfrm>
                    <a:prstGeom prst="rect">
                      <a:avLst/>
                    </a:prstGeom>
                    <a:noFill/>
                    <a:ln>
                      <a:noFill/>
                    </a:ln>
                    <a:extLst>
                      <a:ext uri="{53640926-AAD7-44D8-BBD7-CCE9431645EC}">
                        <a14:shadowObscured xmlns:a14="http://schemas.microsoft.com/office/drawing/2010/main"/>
                      </a:ext>
                    </a:extLst>
                  </pic:spPr>
                </pic:pic>
              </a:graphicData>
            </a:graphic>
          </wp:inline>
        </w:drawing>
      </w:r>
    </w:p>
    <w:p w14:paraId="17F62817"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Reflexión</w:t>
      </w:r>
    </w:p>
    <w:p w14:paraId="596CA98F" w14:textId="3798EF8E" w:rsidR="00804B87" w:rsidRPr="0065670C" w:rsidRDefault="004D71A9"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React Native ha revolucionado el desarrollo móvil al permitir la creación de aplicaciones nativas para iOS y Android usando un solo lenguaje: JavaScript</w:t>
      </w:r>
      <w:r w:rsidR="00BE79CD" w:rsidRPr="0065670C">
        <w:rPr>
          <w:rFonts w:ascii="Times New Roman" w:hAnsi="Times New Roman" w:cs="Times New Roman"/>
          <w:sz w:val="24"/>
          <w:szCs w:val="24"/>
        </w:rPr>
        <w:t xml:space="preserve">. Una parte clave es que resalta la reutilización del código y la recarga en tiempo real, que son beneficios enormes frente a metodologías tradicionales. React Native se convierte en una herramienta estratégica para pequeñas empresas que necesitan lanzar productos multiplataforma sin grandes inversiones iniciales. </w:t>
      </w:r>
    </w:p>
    <w:p w14:paraId="38B1BD6C"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Bibliografía</w:t>
      </w:r>
    </w:p>
    <w:p w14:paraId="0F4B2327" w14:textId="00B9F15A" w:rsidR="00804B87" w:rsidRPr="0065670C" w:rsidRDefault="00F072C4" w:rsidP="0065670C">
      <w:pPr>
        <w:spacing w:line="480" w:lineRule="auto"/>
        <w:rPr>
          <w:rFonts w:ascii="Times New Roman" w:hAnsi="Times New Roman" w:cs="Times New Roman"/>
          <w:sz w:val="24"/>
          <w:szCs w:val="24"/>
        </w:rPr>
      </w:pPr>
      <w:r w:rsidRPr="0065670C">
        <w:rPr>
          <w:rFonts w:ascii="Times New Roman" w:hAnsi="Times New Roman" w:cs="Times New Roman"/>
          <w:b/>
          <w:bCs/>
          <w:sz w:val="24"/>
          <w:szCs w:val="24"/>
        </w:rPr>
        <w:t>Lazcano Calixto, R. N., Valencia González, L. Á., Baena Díaz, D. E., &amp; Venegas Guzmán, R. (2019).</w:t>
      </w:r>
      <w:r w:rsidRPr="0065670C">
        <w:rPr>
          <w:rFonts w:ascii="Times New Roman" w:hAnsi="Times New Roman" w:cs="Times New Roman"/>
          <w:sz w:val="24"/>
          <w:szCs w:val="24"/>
        </w:rPr>
        <w:t xml:space="preserve"> </w:t>
      </w:r>
      <w:r w:rsidRPr="0065670C">
        <w:rPr>
          <w:rFonts w:ascii="Times New Roman" w:hAnsi="Times New Roman" w:cs="Times New Roman"/>
          <w:i/>
          <w:iCs/>
          <w:sz w:val="24"/>
          <w:szCs w:val="24"/>
        </w:rPr>
        <w:t>React Native: acortando las distancias entre desarrollo y diseño móvil multiplataforma</w:t>
      </w:r>
      <w:r w:rsidRPr="0065670C">
        <w:rPr>
          <w:rFonts w:ascii="Times New Roman" w:hAnsi="Times New Roman" w:cs="Times New Roman"/>
          <w:sz w:val="24"/>
          <w:szCs w:val="24"/>
        </w:rPr>
        <w:t xml:space="preserve">. </w:t>
      </w:r>
      <w:r w:rsidRPr="0065670C">
        <w:rPr>
          <w:rFonts w:ascii="Times New Roman" w:hAnsi="Times New Roman" w:cs="Times New Roman"/>
          <w:i/>
          <w:iCs/>
          <w:sz w:val="24"/>
          <w:szCs w:val="24"/>
        </w:rPr>
        <w:t>Revista Digital Universitaria</w:t>
      </w:r>
      <w:r w:rsidRPr="0065670C">
        <w:rPr>
          <w:rFonts w:ascii="Times New Roman" w:hAnsi="Times New Roman" w:cs="Times New Roman"/>
          <w:sz w:val="24"/>
          <w:szCs w:val="24"/>
        </w:rPr>
        <w:t xml:space="preserve">, </w:t>
      </w:r>
      <w:r w:rsidRPr="0065670C">
        <w:rPr>
          <w:rFonts w:ascii="Times New Roman" w:hAnsi="Times New Roman" w:cs="Times New Roman"/>
          <w:i/>
          <w:iCs/>
          <w:sz w:val="24"/>
          <w:szCs w:val="24"/>
        </w:rPr>
        <w:t>20</w:t>
      </w:r>
      <w:r w:rsidRPr="0065670C">
        <w:rPr>
          <w:rFonts w:ascii="Times New Roman" w:hAnsi="Times New Roman" w:cs="Times New Roman"/>
          <w:sz w:val="24"/>
          <w:szCs w:val="24"/>
        </w:rPr>
        <w:t>(5).</w:t>
      </w:r>
    </w:p>
    <w:p w14:paraId="10535A10" w14:textId="2B88D731" w:rsidR="00F072C4" w:rsidRPr="0065670C" w:rsidRDefault="00F072C4" w:rsidP="0065670C">
      <w:pPr>
        <w:spacing w:line="480" w:lineRule="auto"/>
        <w:rPr>
          <w:rFonts w:ascii="Times New Roman" w:hAnsi="Times New Roman" w:cs="Times New Roman"/>
          <w:sz w:val="24"/>
          <w:szCs w:val="24"/>
        </w:rPr>
      </w:pPr>
      <w:hyperlink r:id="rId34" w:history="1">
        <w:r w:rsidRPr="0065670C">
          <w:rPr>
            <w:rStyle w:val="Hipervnculo"/>
            <w:rFonts w:ascii="Times New Roman" w:hAnsi="Times New Roman" w:cs="Times New Roman"/>
            <w:sz w:val="24"/>
            <w:szCs w:val="24"/>
          </w:rPr>
          <w:t>React Native: acortando las distancias entre desarrollo y diseño móvil multiplataforma</w:t>
        </w:r>
      </w:hyperlink>
    </w:p>
    <w:p w14:paraId="000000DF" w14:textId="77768F5B" w:rsidR="008B06C7" w:rsidRDefault="008B06C7" w:rsidP="0065670C">
      <w:pPr>
        <w:spacing w:line="480" w:lineRule="auto"/>
        <w:rPr>
          <w:rFonts w:ascii="Times New Roman" w:hAnsi="Times New Roman" w:cs="Times New Roman"/>
          <w:sz w:val="24"/>
          <w:szCs w:val="24"/>
        </w:rPr>
      </w:pPr>
    </w:p>
    <w:p w14:paraId="0F1C1F31" w14:textId="77777777" w:rsidR="0065670C" w:rsidRDefault="0065670C" w:rsidP="0065670C">
      <w:pPr>
        <w:spacing w:line="480" w:lineRule="auto"/>
        <w:rPr>
          <w:rFonts w:ascii="Times New Roman" w:hAnsi="Times New Roman" w:cs="Times New Roman"/>
          <w:sz w:val="24"/>
          <w:szCs w:val="24"/>
        </w:rPr>
      </w:pPr>
    </w:p>
    <w:p w14:paraId="2C23E987" w14:textId="77777777" w:rsidR="0065670C" w:rsidRPr="0065670C" w:rsidRDefault="0065670C" w:rsidP="0065670C">
      <w:pPr>
        <w:spacing w:line="480" w:lineRule="auto"/>
        <w:rPr>
          <w:rFonts w:ascii="Times New Roman" w:hAnsi="Times New Roman" w:cs="Times New Roman"/>
          <w:sz w:val="24"/>
          <w:szCs w:val="24"/>
        </w:rPr>
      </w:pPr>
    </w:p>
    <w:p w14:paraId="2F2659A2" w14:textId="77777777" w:rsidR="001A7BCA"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lastRenderedPageBreak/>
        <w:t>ARTÍCULO 14</w:t>
      </w:r>
    </w:p>
    <w:p w14:paraId="000000E0" w14:textId="50F182EA"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t>Proceso de Automatización de Pruebas de Aplicaciones Web desarrolladas con</w:t>
      </w:r>
      <w:r w:rsidR="001A7BCA" w:rsidRPr="0065670C">
        <w:rPr>
          <w:rFonts w:ascii="Times New Roman" w:hAnsi="Times New Roman" w:cs="Times New Roman"/>
          <w:b/>
          <w:bCs/>
          <w:sz w:val="24"/>
          <w:szCs w:val="24"/>
        </w:rPr>
        <w:t xml:space="preserve"> React, Angular</w:t>
      </w:r>
      <w:r w:rsidRPr="0065670C">
        <w:rPr>
          <w:rFonts w:ascii="Times New Roman" w:hAnsi="Times New Roman" w:cs="Times New Roman"/>
          <w:b/>
          <w:bCs/>
          <w:sz w:val="24"/>
          <w:szCs w:val="24"/>
        </w:rPr>
        <w:t>, Ant y Laravel</w:t>
      </w:r>
    </w:p>
    <w:p w14:paraId="6B746789" w14:textId="141157DD" w:rsidR="005C5FB9" w:rsidRPr="0065670C" w:rsidRDefault="00000000"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Resumen</w:t>
      </w:r>
    </w:p>
    <w:p w14:paraId="470C2C5F" w14:textId="57044D72" w:rsidR="00807A09"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El artículo presenta una propuesta para mejorar el proceso de pruebas en aplicaciones web construidas con frameworks como React, Angular, Ant y Laravel. Normalmente, en el desarrollo de software, las pruebas suelen quedar en segundo plano debido al costo, el tiempo que requieren y la presión por entregar rápido. Sin embargo, los autores resaltan que las pruebas son clave para asegurar la calidad del producto final.</w:t>
      </w:r>
      <w:r w:rsidR="00F072C4" w:rsidRPr="0065670C">
        <w:rPr>
          <w:rFonts w:ascii="Times New Roman" w:hAnsi="Times New Roman" w:cs="Times New Roman"/>
          <w:sz w:val="24"/>
          <w:szCs w:val="24"/>
        </w:rPr>
        <w:t xml:space="preserve"> </w:t>
      </w:r>
      <w:r w:rsidRPr="0065670C">
        <w:rPr>
          <w:rFonts w:ascii="Times New Roman" w:hAnsi="Times New Roman" w:cs="Times New Roman"/>
          <w:sz w:val="24"/>
          <w:szCs w:val="24"/>
        </w:rPr>
        <w:t xml:space="preserve">Para solucionar este problema, se plantea un </w:t>
      </w:r>
      <w:r w:rsidRPr="0065670C">
        <w:rPr>
          <w:rFonts w:ascii="Times New Roman" w:hAnsi="Times New Roman" w:cs="Times New Roman"/>
          <w:bCs/>
          <w:sz w:val="24"/>
          <w:szCs w:val="24"/>
        </w:rPr>
        <w:t>proceso de automatización de pruebas</w:t>
      </w:r>
      <w:r w:rsidRPr="0065670C">
        <w:rPr>
          <w:rFonts w:ascii="Times New Roman" w:hAnsi="Times New Roman" w:cs="Times New Roman"/>
          <w:sz w:val="24"/>
          <w:szCs w:val="24"/>
        </w:rPr>
        <w:t xml:space="preserve"> que incluye tanto pruebas unitarias como integrales. La propuesta se apoya en dos herramientas: </w:t>
      </w:r>
      <w:r w:rsidRPr="0065670C">
        <w:rPr>
          <w:rFonts w:ascii="Times New Roman" w:hAnsi="Times New Roman" w:cs="Times New Roman"/>
          <w:bCs/>
          <w:sz w:val="24"/>
          <w:szCs w:val="24"/>
        </w:rPr>
        <w:t>Selenium,</w:t>
      </w:r>
      <w:r w:rsidRPr="0065670C">
        <w:rPr>
          <w:rFonts w:ascii="Times New Roman" w:hAnsi="Times New Roman" w:cs="Times New Roman"/>
          <w:sz w:val="24"/>
          <w:szCs w:val="24"/>
        </w:rPr>
        <w:t xml:space="preserve"> que permite automatizar pruebas como las de rendimiento, carga y estrés, y UIPath, una plataforma que utiliza robots de software para ejecutar procesos automatizados.</w:t>
      </w:r>
    </w:p>
    <w:p w14:paraId="03AC2D35" w14:textId="2B6B45E7" w:rsidR="00804B8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En conclusión, el artículo demuestra que </w:t>
      </w:r>
      <w:r w:rsidRPr="0065670C">
        <w:rPr>
          <w:rFonts w:ascii="Times New Roman" w:hAnsi="Times New Roman" w:cs="Times New Roman"/>
          <w:bCs/>
          <w:sz w:val="24"/>
          <w:szCs w:val="24"/>
        </w:rPr>
        <w:t>automatizar las pruebas reduce costos y tiempo</w:t>
      </w:r>
      <w:r w:rsidRPr="0065670C">
        <w:rPr>
          <w:rFonts w:ascii="Times New Roman" w:hAnsi="Times New Roman" w:cs="Times New Roman"/>
          <w:sz w:val="24"/>
          <w:szCs w:val="24"/>
        </w:rPr>
        <w:t>, mejora la calidad del software y permite que los equipos de desarrollo entreguen productos con menos errores. Aunque hay retos en la implementación, la propuesta ofrece un camino práctico para que las pruebas sean más fáciles de aplicar y más efectivas en entornos reales.</w:t>
      </w:r>
    </w:p>
    <w:p w14:paraId="58B74951"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Gráfica</w:t>
      </w:r>
    </w:p>
    <w:p w14:paraId="0A848A23" w14:textId="3C2905D0" w:rsidR="00804B87" w:rsidRPr="0065670C" w:rsidRDefault="00F072C4" w:rsidP="0065670C">
      <w:pPr>
        <w:spacing w:line="480" w:lineRule="auto"/>
        <w:rPr>
          <w:rFonts w:ascii="Times New Roman" w:hAnsi="Times New Roman" w:cs="Times New Roman"/>
          <w:b/>
          <w:bCs/>
          <w:sz w:val="24"/>
          <w:szCs w:val="24"/>
        </w:rPr>
      </w:pPr>
      <w:r w:rsidRPr="0065670C">
        <w:rPr>
          <w:rFonts w:ascii="Times New Roman" w:hAnsi="Times New Roman" w:cs="Times New Roman"/>
          <w:noProof/>
          <w:sz w:val="24"/>
          <w:szCs w:val="24"/>
        </w:rPr>
        <w:lastRenderedPageBreak/>
        <w:drawing>
          <wp:inline distT="0" distB="0" distL="0" distR="0" wp14:anchorId="0D905D8A" wp14:editId="208D3D27">
            <wp:extent cx="2324100" cy="2217420"/>
            <wp:effectExtent l="0" t="0" r="0" b="0"/>
            <wp:docPr id="34572700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25641" t="8547" r="35257" b="8547"/>
                    <a:stretch>
                      <a:fillRect/>
                    </a:stretch>
                  </pic:blipFill>
                  <pic:spPr bwMode="auto">
                    <a:xfrm rot="10800000">
                      <a:off x="0" y="0"/>
                      <a:ext cx="2324100" cy="2217420"/>
                    </a:xfrm>
                    <a:prstGeom prst="rect">
                      <a:avLst/>
                    </a:prstGeom>
                    <a:noFill/>
                    <a:ln>
                      <a:noFill/>
                    </a:ln>
                    <a:extLst>
                      <a:ext uri="{53640926-AAD7-44D8-BBD7-CCE9431645EC}">
                        <a14:shadowObscured xmlns:a14="http://schemas.microsoft.com/office/drawing/2010/main"/>
                      </a:ext>
                    </a:extLst>
                  </pic:spPr>
                </pic:pic>
              </a:graphicData>
            </a:graphic>
          </wp:inline>
        </w:drawing>
      </w:r>
    </w:p>
    <w:p w14:paraId="19B40ECC"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Reflexión</w:t>
      </w:r>
    </w:p>
    <w:p w14:paraId="2BA876C9" w14:textId="46662A5F" w:rsidR="00804B87" w:rsidRPr="0065670C" w:rsidRDefault="00BE79CD"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Las pruebas suelen considerarse una tarea secundaria frente a la presión de entregar rápido. Esta visión, sin embargo, impacta de manera directa en la calidad del producto final y en la experiencia del usuario. La propuesta de automatizar las pruebas con herramientas como Selenium y UiPath resulta muy pertinente, ya que reduce el tiempo y costo de validación, al mismo tiempo que garantiza mayor confiabilidad en aplicaciones web complejas. Este artículo resalta la importancia de dar a las pruebas el lugar que merecen dentro del ciclo de vida del software.</w:t>
      </w:r>
    </w:p>
    <w:p w14:paraId="13A26988" w14:textId="58746ADB"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Bibliografía</w:t>
      </w:r>
    </w:p>
    <w:p w14:paraId="4AEF4F79" w14:textId="51C637CA" w:rsidR="005C5FB9" w:rsidRPr="0065670C" w:rsidRDefault="00F072C4" w:rsidP="0065670C">
      <w:pPr>
        <w:spacing w:line="480" w:lineRule="auto"/>
        <w:rPr>
          <w:rFonts w:ascii="Times New Roman" w:hAnsi="Times New Roman" w:cs="Times New Roman"/>
          <w:sz w:val="24"/>
          <w:szCs w:val="24"/>
        </w:rPr>
      </w:pPr>
      <w:r w:rsidRPr="0065670C">
        <w:rPr>
          <w:rFonts w:ascii="Times New Roman" w:hAnsi="Times New Roman" w:cs="Times New Roman"/>
          <w:b/>
          <w:bCs/>
          <w:sz w:val="24"/>
          <w:szCs w:val="24"/>
        </w:rPr>
        <w:t>Murgueytio, F. M., Galarza, P. J., &amp; Barrientos, A. (2022).</w:t>
      </w:r>
      <w:r w:rsidRPr="0065670C">
        <w:rPr>
          <w:rFonts w:ascii="Times New Roman" w:hAnsi="Times New Roman" w:cs="Times New Roman"/>
          <w:sz w:val="24"/>
          <w:szCs w:val="24"/>
        </w:rPr>
        <w:t xml:space="preserve"> </w:t>
      </w:r>
      <w:r w:rsidRPr="0065670C">
        <w:rPr>
          <w:rFonts w:ascii="Times New Roman" w:hAnsi="Times New Roman" w:cs="Times New Roman"/>
          <w:i/>
          <w:iCs/>
          <w:sz w:val="24"/>
          <w:szCs w:val="24"/>
        </w:rPr>
        <w:t>Proceso de automatización de pruebas de aplicaciones web desarrolladas con React, Angular, Ant y Laravel</w:t>
      </w:r>
      <w:r w:rsidRPr="0065670C">
        <w:rPr>
          <w:rFonts w:ascii="Times New Roman" w:hAnsi="Times New Roman" w:cs="Times New Roman"/>
          <w:sz w:val="24"/>
          <w:szCs w:val="24"/>
        </w:rPr>
        <w:t xml:space="preserve">. En </w:t>
      </w:r>
      <w:r w:rsidRPr="0065670C">
        <w:rPr>
          <w:rFonts w:ascii="Times New Roman" w:hAnsi="Times New Roman" w:cs="Times New Roman"/>
          <w:i/>
          <w:iCs/>
          <w:sz w:val="24"/>
          <w:szCs w:val="24"/>
        </w:rPr>
        <w:t>Memorias de la Vigésima Primera Conferencia Iberoamericana en Sistemas, Cibernética e Informática (CISCI 2022)</w:t>
      </w:r>
      <w:r w:rsidRPr="0065670C">
        <w:rPr>
          <w:rFonts w:ascii="Times New Roman" w:hAnsi="Times New Roman" w:cs="Times New Roman"/>
          <w:sz w:val="24"/>
          <w:szCs w:val="24"/>
        </w:rPr>
        <w:t xml:space="preserve"> (p. 192). International Institute of Informatics and Systemics.</w:t>
      </w:r>
    </w:p>
    <w:p w14:paraId="5351D4E8" w14:textId="3F5E6964" w:rsidR="00F072C4" w:rsidRDefault="00F072C4" w:rsidP="0065670C">
      <w:pPr>
        <w:spacing w:line="480" w:lineRule="auto"/>
        <w:rPr>
          <w:rFonts w:ascii="Times New Roman" w:hAnsi="Times New Roman" w:cs="Times New Roman"/>
          <w:sz w:val="24"/>
          <w:szCs w:val="24"/>
        </w:rPr>
      </w:pPr>
      <w:hyperlink r:id="rId36" w:history="1">
        <w:r w:rsidRPr="0065670C">
          <w:rPr>
            <w:rStyle w:val="Hipervnculo"/>
            <w:rFonts w:ascii="Times New Roman" w:hAnsi="Times New Roman" w:cs="Times New Roman"/>
            <w:sz w:val="24"/>
            <w:szCs w:val="24"/>
          </w:rPr>
          <w:t>Proceso de Automatización de Pruebas de Aplicaciones Web desarrolladas con React, Angular, Ant y Laravel</w:t>
        </w:r>
      </w:hyperlink>
    </w:p>
    <w:p w14:paraId="5DCCEE07" w14:textId="77777777" w:rsidR="0065670C" w:rsidRDefault="0065670C" w:rsidP="0065670C">
      <w:pPr>
        <w:spacing w:line="480" w:lineRule="auto"/>
        <w:rPr>
          <w:rFonts w:ascii="Times New Roman" w:hAnsi="Times New Roman" w:cs="Times New Roman"/>
          <w:sz w:val="24"/>
          <w:szCs w:val="24"/>
        </w:rPr>
      </w:pPr>
    </w:p>
    <w:p w14:paraId="04645C35" w14:textId="77777777" w:rsidR="0065670C" w:rsidRPr="0065670C" w:rsidRDefault="0065670C" w:rsidP="0065670C">
      <w:pPr>
        <w:spacing w:line="480" w:lineRule="auto"/>
        <w:rPr>
          <w:rFonts w:ascii="Times New Roman" w:hAnsi="Times New Roman" w:cs="Times New Roman"/>
          <w:sz w:val="24"/>
          <w:szCs w:val="24"/>
        </w:rPr>
      </w:pPr>
    </w:p>
    <w:p w14:paraId="73D2E901" w14:textId="611FA05A" w:rsidR="001A7BCA"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lastRenderedPageBreak/>
        <w:t>ARTÍCULO 15</w:t>
      </w:r>
    </w:p>
    <w:p w14:paraId="000000E7" w14:textId="5C383840"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t>Especificación de requisitos de software</w:t>
      </w:r>
    </w:p>
    <w:p w14:paraId="0395F1E5" w14:textId="4AFB21F4" w:rsidR="005C5FB9" w:rsidRPr="0065670C" w:rsidRDefault="00000000"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Resumen</w:t>
      </w:r>
    </w:p>
    <w:p w14:paraId="000000EA" w14:textId="621D20F8" w:rsidR="008B06C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El artículo analiza la importancia de los requisitos de software como un punto clave para garantizar la calidad de los productos y procesos en la industria del software, especialmente en las </w:t>
      </w:r>
      <w:r w:rsidRPr="0065670C">
        <w:rPr>
          <w:rFonts w:ascii="Times New Roman" w:hAnsi="Times New Roman" w:cs="Times New Roman"/>
          <w:bCs/>
          <w:sz w:val="24"/>
          <w:szCs w:val="24"/>
        </w:rPr>
        <w:t>MIPYMES</w:t>
      </w:r>
      <w:r w:rsidRPr="0065670C">
        <w:rPr>
          <w:rFonts w:ascii="Times New Roman" w:hAnsi="Times New Roman" w:cs="Times New Roman"/>
          <w:sz w:val="24"/>
          <w:szCs w:val="24"/>
        </w:rPr>
        <w:t xml:space="preserve"> (micro, pequeñas y medianas empresas) de Colombia. Parte de la premisa de que muchos problemas de calidad en proyectos de software surgen por un mal tratamiento de los requisitos, ya que estos son la base para entender qué se necesita construir y cómo debe hacerlo el sistema.</w:t>
      </w:r>
      <w:r w:rsidR="00F072C4" w:rsidRPr="0065670C">
        <w:rPr>
          <w:rFonts w:ascii="Times New Roman" w:hAnsi="Times New Roman" w:cs="Times New Roman"/>
          <w:sz w:val="24"/>
          <w:szCs w:val="24"/>
        </w:rPr>
        <w:t xml:space="preserve"> </w:t>
      </w:r>
      <w:r w:rsidRPr="0065670C">
        <w:rPr>
          <w:rFonts w:ascii="Times New Roman" w:hAnsi="Times New Roman" w:cs="Times New Roman"/>
          <w:sz w:val="24"/>
          <w:szCs w:val="24"/>
        </w:rPr>
        <w:t>La investigación se centra en revisar diferentes estudios previos, tanto a nivel regional, nacional e internacional, con el fin de identificar logros, métodos y propuestas que se han planteado para mejorar esta área.</w:t>
      </w:r>
      <w:r w:rsidR="00807A09" w:rsidRPr="0065670C">
        <w:rPr>
          <w:rFonts w:ascii="Times New Roman" w:hAnsi="Times New Roman" w:cs="Times New Roman"/>
          <w:sz w:val="24"/>
          <w:szCs w:val="24"/>
        </w:rPr>
        <w:t xml:space="preserve"> </w:t>
      </w:r>
      <w:r w:rsidRPr="0065670C">
        <w:rPr>
          <w:rFonts w:ascii="Times New Roman" w:hAnsi="Times New Roman" w:cs="Times New Roman"/>
          <w:sz w:val="24"/>
          <w:szCs w:val="24"/>
        </w:rPr>
        <w:t xml:space="preserve">En la introducción, los autores explican que la </w:t>
      </w:r>
      <w:r w:rsidRPr="0065670C">
        <w:rPr>
          <w:rFonts w:ascii="Times New Roman" w:hAnsi="Times New Roman" w:cs="Times New Roman"/>
          <w:bCs/>
          <w:sz w:val="24"/>
          <w:szCs w:val="24"/>
        </w:rPr>
        <w:t>ingeniería de requisitos</w:t>
      </w:r>
      <w:r w:rsidRPr="0065670C">
        <w:rPr>
          <w:rFonts w:ascii="Times New Roman" w:hAnsi="Times New Roman" w:cs="Times New Roman"/>
          <w:sz w:val="24"/>
          <w:szCs w:val="24"/>
        </w:rPr>
        <w:t xml:space="preserve"> es una disciplina dedicada a definir y gestionar las necesidades de los usuarios y clientes. </w:t>
      </w:r>
    </w:p>
    <w:p w14:paraId="69DBEF22" w14:textId="01F9CBC0" w:rsidR="00804B8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Finalmente, el artículo concluye que, aunque existen muchos enfoques y propuestas para mejorar la calidad del software a través de una mejor gestión de requisitos, aún no hay un método unificado, sencillo y adaptado específicamente a las MIPYMES colombianas. Se insiste en que la mayoría de las veces se usan lenguajes naturales para redactar requisitos, lo cual es </w:t>
      </w:r>
      <w:r w:rsidR="00F072C4" w:rsidRPr="0065670C">
        <w:rPr>
          <w:rFonts w:ascii="Times New Roman" w:hAnsi="Times New Roman" w:cs="Times New Roman"/>
          <w:sz w:val="24"/>
          <w:szCs w:val="24"/>
        </w:rPr>
        <w:t>práctico,</w:t>
      </w:r>
      <w:r w:rsidRPr="0065670C">
        <w:rPr>
          <w:rFonts w:ascii="Times New Roman" w:hAnsi="Times New Roman" w:cs="Times New Roman"/>
          <w:sz w:val="24"/>
          <w:szCs w:val="24"/>
        </w:rPr>
        <w:t xml:space="preserve"> pero genera problemas de interpretación. Por eso, se necesitan métodos y herramientas que hagan esta tarea más clara, trazable y aplicable en empresas pequeñas.</w:t>
      </w:r>
    </w:p>
    <w:p w14:paraId="5D0851F6"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Gráfica</w:t>
      </w:r>
    </w:p>
    <w:p w14:paraId="233D2DCD" w14:textId="31E6BCB8" w:rsidR="00804B87" w:rsidRPr="0065670C" w:rsidRDefault="00F072C4" w:rsidP="0065670C">
      <w:pPr>
        <w:spacing w:line="480" w:lineRule="auto"/>
        <w:rPr>
          <w:rFonts w:ascii="Times New Roman" w:hAnsi="Times New Roman" w:cs="Times New Roman"/>
          <w:b/>
          <w:bCs/>
          <w:sz w:val="24"/>
          <w:szCs w:val="24"/>
        </w:rPr>
      </w:pPr>
      <w:r w:rsidRPr="0065670C">
        <w:rPr>
          <w:rFonts w:ascii="Times New Roman" w:hAnsi="Times New Roman" w:cs="Times New Roman"/>
          <w:noProof/>
          <w:sz w:val="24"/>
          <w:szCs w:val="24"/>
        </w:rPr>
        <w:lastRenderedPageBreak/>
        <w:drawing>
          <wp:inline distT="0" distB="0" distL="0" distR="0" wp14:anchorId="79382BBE" wp14:editId="44FFB345">
            <wp:extent cx="3649980" cy="2141220"/>
            <wp:effectExtent l="0" t="0" r="7620" b="0"/>
            <wp:docPr id="721308172" name="Imagen 15"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08172" name="Imagen 15" descr="Escala de tiempo&#10;&#10;El contenido generado por IA puede ser incorrecto."/>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19872" t="4843" r="18718" b="15100"/>
                    <a:stretch>
                      <a:fillRect/>
                    </a:stretch>
                  </pic:blipFill>
                  <pic:spPr bwMode="auto">
                    <a:xfrm rot="10800000">
                      <a:off x="0" y="0"/>
                      <a:ext cx="3649980" cy="2141220"/>
                    </a:xfrm>
                    <a:prstGeom prst="rect">
                      <a:avLst/>
                    </a:prstGeom>
                    <a:noFill/>
                    <a:ln>
                      <a:noFill/>
                    </a:ln>
                    <a:extLst>
                      <a:ext uri="{53640926-AAD7-44D8-BBD7-CCE9431645EC}">
                        <a14:shadowObscured xmlns:a14="http://schemas.microsoft.com/office/drawing/2010/main"/>
                      </a:ext>
                    </a:extLst>
                  </pic:spPr>
                </pic:pic>
              </a:graphicData>
            </a:graphic>
          </wp:inline>
        </w:drawing>
      </w:r>
    </w:p>
    <w:p w14:paraId="7D12C65E"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Reflexión</w:t>
      </w:r>
    </w:p>
    <w:p w14:paraId="54510D7E" w14:textId="670A4616" w:rsidR="00804B87" w:rsidRPr="0065670C" w:rsidRDefault="008C1156"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Muchas veces los proyectos fracasan no por problemas técnicos, sino porque no se definieron correctamente las necesidades del cliente. Aunque existen numerosos avances tanto en el contexto regional, nacional e internacional todavía no hay método unificado y sencillo para las MIPYMES colombianas. Esto resalta la importancia de generar metodologías prácticas, económicas y adaptadas al contexto local, ya que los requisitos son la base para cualquier software exitoso.</w:t>
      </w:r>
    </w:p>
    <w:p w14:paraId="447F72AA"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Bibliografía</w:t>
      </w:r>
    </w:p>
    <w:p w14:paraId="6A6FC5E8" w14:textId="7193C8DD" w:rsidR="00804B87" w:rsidRPr="0065670C" w:rsidRDefault="00F072C4" w:rsidP="0065670C">
      <w:pPr>
        <w:spacing w:line="480" w:lineRule="auto"/>
        <w:rPr>
          <w:rFonts w:ascii="Times New Roman" w:hAnsi="Times New Roman" w:cs="Times New Roman"/>
          <w:sz w:val="24"/>
          <w:szCs w:val="24"/>
        </w:rPr>
      </w:pPr>
      <w:r w:rsidRPr="0065670C">
        <w:rPr>
          <w:rFonts w:ascii="Times New Roman" w:hAnsi="Times New Roman" w:cs="Times New Roman"/>
          <w:b/>
          <w:bCs/>
          <w:sz w:val="24"/>
          <w:szCs w:val="24"/>
        </w:rPr>
        <w:t>Toro Lazo, A., &amp; Gálvez, J. G. (2016).</w:t>
      </w:r>
      <w:r w:rsidRPr="0065670C">
        <w:rPr>
          <w:rFonts w:ascii="Times New Roman" w:hAnsi="Times New Roman" w:cs="Times New Roman"/>
          <w:sz w:val="24"/>
          <w:szCs w:val="24"/>
        </w:rPr>
        <w:t xml:space="preserve"> </w:t>
      </w:r>
      <w:r w:rsidRPr="0065670C">
        <w:rPr>
          <w:rFonts w:ascii="Times New Roman" w:hAnsi="Times New Roman" w:cs="Times New Roman"/>
          <w:i/>
          <w:iCs/>
          <w:sz w:val="24"/>
          <w:szCs w:val="24"/>
        </w:rPr>
        <w:t>Especificación de requisitos de software: una mirada desde la revisión teórica de antecedentes</w:t>
      </w:r>
      <w:r w:rsidRPr="0065670C">
        <w:rPr>
          <w:rFonts w:ascii="Times New Roman" w:hAnsi="Times New Roman" w:cs="Times New Roman"/>
          <w:sz w:val="24"/>
          <w:szCs w:val="24"/>
        </w:rPr>
        <w:t xml:space="preserve">. </w:t>
      </w:r>
      <w:r w:rsidRPr="0065670C">
        <w:rPr>
          <w:rFonts w:ascii="Times New Roman" w:hAnsi="Times New Roman" w:cs="Times New Roman"/>
          <w:i/>
          <w:iCs/>
          <w:sz w:val="24"/>
          <w:szCs w:val="24"/>
        </w:rPr>
        <w:t>Entre Ciencia e Ingeniería, 10</w:t>
      </w:r>
      <w:r w:rsidRPr="0065670C">
        <w:rPr>
          <w:rFonts w:ascii="Times New Roman" w:hAnsi="Times New Roman" w:cs="Times New Roman"/>
          <w:sz w:val="24"/>
          <w:szCs w:val="24"/>
        </w:rPr>
        <w:t>(19), 108–113. Universidad Católica de Pereira.</w:t>
      </w:r>
    </w:p>
    <w:p w14:paraId="000000EF" w14:textId="22E6F86D" w:rsidR="008B06C7" w:rsidRDefault="00F072C4" w:rsidP="0065670C">
      <w:pPr>
        <w:spacing w:line="480" w:lineRule="auto"/>
        <w:rPr>
          <w:rFonts w:ascii="Times New Roman" w:hAnsi="Times New Roman" w:cs="Times New Roman"/>
          <w:sz w:val="24"/>
          <w:szCs w:val="24"/>
        </w:rPr>
      </w:pPr>
      <w:hyperlink r:id="rId38" w:history="1">
        <w:r w:rsidRPr="0065670C">
          <w:rPr>
            <w:rStyle w:val="Hipervnculo"/>
            <w:rFonts w:ascii="Times New Roman" w:hAnsi="Times New Roman" w:cs="Times New Roman"/>
            <w:sz w:val="24"/>
            <w:szCs w:val="24"/>
          </w:rPr>
          <w:t>Especificación de requisitos de software: una mirada desde la revisión teórica de antecedentes | Entre Ciencia e Ingeniería</w:t>
        </w:r>
      </w:hyperlink>
    </w:p>
    <w:p w14:paraId="2F9EF448" w14:textId="77777777" w:rsidR="0065670C" w:rsidRDefault="0065670C" w:rsidP="0065670C">
      <w:pPr>
        <w:spacing w:line="480" w:lineRule="auto"/>
        <w:rPr>
          <w:rFonts w:ascii="Times New Roman" w:hAnsi="Times New Roman" w:cs="Times New Roman"/>
          <w:sz w:val="24"/>
          <w:szCs w:val="24"/>
        </w:rPr>
      </w:pPr>
    </w:p>
    <w:p w14:paraId="3C23F362" w14:textId="77777777" w:rsidR="0065670C" w:rsidRDefault="0065670C" w:rsidP="0065670C">
      <w:pPr>
        <w:spacing w:line="480" w:lineRule="auto"/>
        <w:rPr>
          <w:rFonts w:ascii="Times New Roman" w:hAnsi="Times New Roman" w:cs="Times New Roman"/>
          <w:sz w:val="24"/>
          <w:szCs w:val="24"/>
        </w:rPr>
      </w:pPr>
    </w:p>
    <w:p w14:paraId="17F336EF" w14:textId="77777777" w:rsidR="0065670C" w:rsidRDefault="0065670C" w:rsidP="0065670C">
      <w:pPr>
        <w:spacing w:line="480" w:lineRule="auto"/>
        <w:rPr>
          <w:rFonts w:ascii="Times New Roman" w:hAnsi="Times New Roman" w:cs="Times New Roman"/>
          <w:sz w:val="24"/>
          <w:szCs w:val="24"/>
        </w:rPr>
      </w:pPr>
    </w:p>
    <w:p w14:paraId="58C45762" w14:textId="77777777" w:rsidR="0065670C" w:rsidRPr="0065670C" w:rsidRDefault="0065670C" w:rsidP="0065670C">
      <w:pPr>
        <w:spacing w:line="480" w:lineRule="auto"/>
        <w:rPr>
          <w:rFonts w:ascii="Times New Roman" w:hAnsi="Times New Roman" w:cs="Times New Roman"/>
          <w:sz w:val="24"/>
          <w:szCs w:val="24"/>
        </w:rPr>
      </w:pPr>
    </w:p>
    <w:p w14:paraId="5F926D7E" w14:textId="77777777" w:rsidR="001A7BCA"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lastRenderedPageBreak/>
        <w:t>ARTÍCULO 16</w:t>
      </w:r>
    </w:p>
    <w:p w14:paraId="000000F0" w14:textId="5040C355" w:rsidR="008B06C7" w:rsidRPr="0065670C" w:rsidRDefault="00000000" w:rsidP="0065670C">
      <w:pPr>
        <w:spacing w:line="480" w:lineRule="auto"/>
        <w:jc w:val="center"/>
        <w:rPr>
          <w:rFonts w:ascii="Times New Roman" w:hAnsi="Times New Roman" w:cs="Times New Roman"/>
          <w:b/>
          <w:bCs/>
          <w:iCs/>
          <w:sz w:val="24"/>
          <w:szCs w:val="24"/>
        </w:rPr>
      </w:pPr>
      <w:r w:rsidRPr="0065670C">
        <w:rPr>
          <w:rFonts w:ascii="Times New Roman" w:hAnsi="Times New Roman" w:cs="Times New Roman"/>
          <w:b/>
          <w:bCs/>
          <w:iCs/>
          <w:sz w:val="24"/>
          <w:szCs w:val="24"/>
        </w:rPr>
        <w:t>CincoModule: Módulo de seguridad basado en roles finos y en perfiles de seguridad para aplicaciones Java EE 5</w:t>
      </w:r>
    </w:p>
    <w:p w14:paraId="325FA397" w14:textId="7FCB9463" w:rsidR="005C5FB9" w:rsidRPr="0065670C" w:rsidRDefault="00000000"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Resumen</w:t>
      </w:r>
    </w:p>
    <w:p w14:paraId="486A46D6" w14:textId="3BBE20E8" w:rsidR="00F97912"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El artículo presenta </w:t>
      </w:r>
      <w:r w:rsidRPr="0065670C">
        <w:rPr>
          <w:rFonts w:ascii="Times New Roman" w:hAnsi="Times New Roman" w:cs="Times New Roman"/>
          <w:bCs/>
          <w:sz w:val="24"/>
          <w:szCs w:val="24"/>
        </w:rPr>
        <w:t>CincoSecurity</w:t>
      </w:r>
      <w:r w:rsidRPr="0065670C">
        <w:rPr>
          <w:rFonts w:ascii="Times New Roman" w:hAnsi="Times New Roman" w:cs="Times New Roman"/>
          <w:sz w:val="24"/>
          <w:szCs w:val="24"/>
        </w:rPr>
        <w:t xml:space="preserve">, un módulo de seguridad diseñado para aplicaciones desarrolladas en </w:t>
      </w:r>
      <w:r w:rsidRPr="0065670C">
        <w:rPr>
          <w:rFonts w:ascii="Times New Roman" w:hAnsi="Times New Roman" w:cs="Times New Roman"/>
          <w:bCs/>
          <w:sz w:val="24"/>
          <w:szCs w:val="24"/>
        </w:rPr>
        <w:t>Java EE 5</w:t>
      </w:r>
      <w:r w:rsidRPr="0065670C">
        <w:rPr>
          <w:rFonts w:ascii="Times New Roman" w:hAnsi="Times New Roman" w:cs="Times New Roman"/>
          <w:sz w:val="24"/>
          <w:szCs w:val="24"/>
        </w:rPr>
        <w:t xml:space="preserve">, que sigue el modelo </w:t>
      </w:r>
      <w:r w:rsidRPr="0065670C">
        <w:rPr>
          <w:rFonts w:ascii="Times New Roman" w:hAnsi="Times New Roman" w:cs="Times New Roman"/>
          <w:bCs/>
          <w:sz w:val="24"/>
          <w:szCs w:val="24"/>
        </w:rPr>
        <w:t xml:space="preserve">RBAC </w:t>
      </w:r>
      <w:r w:rsidR="00807A09" w:rsidRPr="0065670C">
        <w:rPr>
          <w:rFonts w:ascii="Times New Roman" w:hAnsi="Times New Roman" w:cs="Times New Roman"/>
          <w:bCs/>
          <w:sz w:val="24"/>
          <w:szCs w:val="24"/>
        </w:rPr>
        <w:t>-</w:t>
      </w:r>
      <w:r w:rsidRPr="0065670C">
        <w:rPr>
          <w:rFonts w:ascii="Times New Roman" w:hAnsi="Times New Roman" w:cs="Times New Roman"/>
          <w:bCs/>
          <w:sz w:val="24"/>
          <w:szCs w:val="24"/>
        </w:rPr>
        <w:t>Role-Based Access Control</w:t>
      </w:r>
      <w:r w:rsidR="00807A09" w:rsidRPr="0065670C">
        <w:rPr>
          <w:rFonts w:ascii="Times New Roman" w:hAnsi="Times New Roman" w:cs="Times New Roman"/>
          <w:bCs/>
          <w:sz w:val="24"/>
          <w:szCs w:val="24"/>
        </w:rPr>
        <w:t>-</w:t>
      </w:r>
      <w:r w:rsidRPr="0065670C">
        <w:rPr>
          <w:rFonts w:ascii="Times New Roman" w:hAnsi="Times New Roman" w:cs="Times New Roman"/>
          <w:sz w:val="24"/>
          <w:szCs w:val="24"/>
        </w:rPr>
        <w:t xml:space="preserve"> pero con una innovación: el uso de </w:t>
      </w:r>
      <w:r w:rsidRPr="0065670C">
        <w:rPr>
          <w:rFonts w:ascii="Times New Roman" w:hAnsi="Times New Roman" w:cs="Times New Roman"/>
          <w:bCs/>
          <w:sz w:val="24"/>
          <w:szCs w:val="24"/>
        </w:rPr>
        <w:t>roles finos y perfiles de seguridad</w:t>
      </w:r>
      <w:r w:rsidRPr="0065670C">
        <w:rPr>
          <w:rFonts w:ascii="Times New Roman" w:hAnsi="Times New Roman" w:cs="Times New Roman"/>
          <w:sz w:val="24"/>
          <w:szCs w:val="24"/>
        </w:rPr>
        <w:t>.</w:t>
      </w:r>
      <w:r w:rsidR="00F072C4" w:rsidRPr="0065670C">
        <w:rPr>
          <w:rFonts w:ascii="Times New Roman" w:hAnsi="Times New Roman" w:cs="Times New Roman"/>
          <w:sz w:val="24"/>
          <w:szCs w:val="24"/>
        </w:rPr>
        <w:t xml:space="preserve"> </w:t>
      </w:r>
      <w:r w:rsidRPr="0065670C">
        <w:rPr>
          <w:rFonts w:ascii="Times New Roman" w:hAnsi="Times New Roman" w:cs="Times New Roman"/>
          <w:sz w:val="24"/>
          <w:szCs w:val="24"/>
        </w:rPr>
        <w:t>A diferencia del RBAC tradicional, donde un rol suele agrupar varios permisos, en CincoSecurity cada rol tiene un único permiso, generalmente asociado a una acción específica de un sistema</w:t>
      </w:r>
      <w:r w:rsidR="00F97912" w:rsidRPr="0065670C">
        <w:rPr>
          <w:rFonts w:ascii="Times New Roman" w:hAnsi="Times New Roman" w:cs="Times New Roman"/>
          <w:sz w:val="24"/>
          <w:szCs w:val="24"/>
        </w:rPr>
        <w:t xml:space="preserve">. </w:t>
      </w:r>
      <w:r w:rsidRPr="0065670C">
        <w:rPr>
          <w:rFonts w:ascii="Times New Roman" w:hAnsi="Times New Roman" w:cs="Times New Roman"/>
          <w:sz w:val="24"/>
          <w:szCs w:val="24"/>
        </w:rPr>
        <w:t xml:space="preserve">Estos roles finos se agrupan en </w:t>
      </w:r>
      <w:r w:rsidRPr="0065670C">
        <w:rPr>
          <w:rFonts w:ascii="Times New Roman" w:hAnsi="Times New Roman" w:cs="Times New Roman"/>
          <w:bCs/>
          <w:sz w:val="24"/>
          <w:szCs w:val="24"/>
        </w:rPr>
        <w:t>perfiles de seguridad</w:t>
      </w:r>
      <w:r w:rsidRPr="0065670C">
        <w:rPr>
          <w:rFonts w:ascii="Times New Roman" w:hAnsi="Times New Roman" w:cs="Times New Roman"/>
          <w:sz w:val="24"/>
          <w:szCs w:val="24"/>
        </w:rPr>
        <w:t>, lo que permite administrar de manera más flexible quién puede hacer qué dentro de una aplicación.</w:t>
      </w:r>
      <w:r w:rsidR="00F97912" w:rsidRPr="0065670C">
        <w:rPr>
          <w:rFonts w:ascii="Times New Roman" w:hAnsi="Times New Roman" w:cs="Times New Roman"/>
          <w:sz w:val="24"/>
          <w:szCs w:val="24"/>
        </w:rPr>
        <w:t xml:space="preserve"> </w:t>
      </w:r>
      <w:r w:rsidRPr="0065670C">
        <w:rPr>
          <w:rFonts w:ascii="Times New Roman" w:hAnsi="Times New Roman" w:cs="Times New Roman"/>
          <w:sz w:val="24"/>
          <w:szCs w:val="24"/>
        </w:rPr>
        <w:t xml:space="preserve">El módulo fue desarrollado originalmente por la empresa </w:t>
      </w:r>
      <w:r w:rsidRPr="0065670C">
        <w:rPr>
          <w:rFonts w:ascii="Times New Roman" w:hAnsi="Times New Roman" w:cs="Times New Roman"/>
          <w:bCs/>
          <w:sz w:val="24"/>
          <w:szCs w:val="24"/>
        </w:rPr>
        <w:t>CincoSOFT</w:t>
      </w:r>
      <w:r w:rsidRPr="0065670C">
        <w:rPr>
          <w:rFonts w:ascii="Times New Roman" w:hAnsi="Times New Roman" w:cs="Times New Roman"/>
          <w:sz w:val="24"/>
          <w:szCs w:val="24"/>
        </w:rPr>
        <w:t xml:space="preserve"> y hoy se distribuye como </w:t>
      </w:r>
      <w:r w:rsidRPr="0065670C">
        <w:rPr>
          <w:rFonts w:ascii="Times New Roman" w:hAnsi="Times New Roman" w:cs="Times New Roman"/>
          <w:bCs/>
          <w:sz w:val="24"/>
          <w:szCs w:val="24"/>
        </w:rPr>
        <w:t>software libre</w:t>
      </w:r>
      <w:r w:rsidRPr="0065670C">
        <w:rPr>
          <w:rFonts w:ascii="Times New Roman" w:hAnsi="Times New Roman" w:cs="Times New Roman"/>
          <w:sz w:val="24"/>
          <w:szCs w:val="24"/>
        </w:rPr>
        <w:t xml:space="preserve"> bajo licencia GPL. Ha sido usado en varias casas de software colombianas, lo que muestra su utilidad práctica.</w:t>
      </w:r>
    </w:p>
    <w:p w14:paraId="15FB43FD" w14:textId="0801391B" w:rsidR="00804B8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Finalmente, los autores concluyen que CincoSecurity ofrece una </w:t>
      </w:r>
      <w:r w:rsidRPr="0065670C">
        <w:rPr>
          <w:rFonts w:ascii="Times New Roman" w:hAnsi="Times New Roman" w:cs="Times New Roman"/>
          <w:bCs/>
          <w:sz w:val="24"/>
          <w:szCs w:val="24"/>
        </w:rPr>
        <w:t>administración de seguridad más flexible y robusta</w:t>
      </w:r>
      <w:r w:rsidRPr="0065670C">
        <w:rPr>
          <w:rFonts w:ascii="Times New Roman" w:hAnsi="Times New Roman" w:cs="Times New Roman"/>
          <w:sz w:val="24"/>
          <w:szCs w:val="24"/>
        </w:rPr>
        <w:t xml:space="preserve"> para aplicaciones Java EE. Además, puede evolucionar para incluir políticas más complejas, como jerarquías de roles o restricciones adicionales. Su distribución como software libre lo convierte en una opción valiosa y adaptable para organizaciones que necesitan un control de seguridad detallado.</w:t>
      </w:r>
    </w:p>
    <w:p w14:paraId="26516AC9"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Gráfica</w:t>
      </w:r>
    </w:p>
    <w:p w14:paraId="1C7A7790" w14:textId="3CC6C986" w:rsidR="00804B87" w:rsidRPr="0065670C" w:rsidRDefault="00F072C4" w:rsidP="0065670C">
      <w:pPr>
        <w:spacing w:line="480" w:lineRule="auto"/>
        <w:rPr>
          <w:rFonts w:ascii="Times New Roman" w:hAnsi="Times New Roman" w:cs="Times New Roman"/>
          <w:b/>
          <w:bCs/>
          <w:sz w:val="24"/>
          <w:szCs w:val="24"/>
        </w:rPr>
      </w:pPr>
      <w:r w:rsidRPr="0065670C">
        <w:rPr>
          <w:rFonts w:ascii="Times New Roman" w:hAnsi="Times New Roman" w:cs="Times New Roman"/>
          <w:noProof/>
          <w:sz w:val="24"/>
          <w:szCs w:val="24"/>
        </w:rPr>
        <w:lastRenderedPageBreak/>
        <w:drawing>
          <wp:inline distT="0" distB="0" distL="0" distR="0" wp14:anchorId="289E2149" wp14:editId="251F8360">
            <wp:extent cx="4511040" cy="1600200"/>
            <wp:effectExtent l="0" t="0" r="3810" b="0"/>
            <wp:docPr id="82943424" name="Imagen 16" descr="Un dibujo de un pizarrón blan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43424" name="Imagen 16" descr="Un dibujo de un pizarrón blanco&#10;&#10;El contenido generado por IA puede ser incorrecto."/>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10641" t="25356" r="13462" b="14814"/>
                    <a:stretch>
                      <a:fillRect/>
                    </a:stretch>
                  </pic:blipFill>
                  <pic:spPr bwMode="auto">
                    <a:xfrm>
                      <a:off x="0" y="0"/>
                      <a:ext cx="4511040" cy="1600200"/>
                    </a:xfrm>
                    <a:prstGeom prst="rect">
                      <a:avLst/>
                    </a:prstGeom>
                    <a:noFill/>
                    <a:ln>
                      <a:noFill/>
                    </a:ln>
                    <a:extLst>
                      <a:ext uri="{53640926-AAD7-44D8-BBD7-CCE9431645EC}">
                        <a14:shadowObscured xmlns:a14="http://schemas.microsoft.com/office/drawing/2010/main"/>
                      </a:ext>
                    </a:extLst>
                  </pic:spPr>
                </pic:pic>
              </a:graphicData>
            </a:graphic>
          </wp:inline>
        </w:drawing>
      </w:r>
    </w:p>
    <w:p w14:paraId="2149A149"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Reflexión</w:t>
      </w:r>
    </w:p>
    <w:p w14:paraId="20BD3C6C" w14:textId="28B768F9" w:rsidR="00804B87" w:rsidRPr="0065670C" w:rsidRDefault="008C1156"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El modelo RBAC tradicional resulta útil, pero a veces demasiado rígido, pues un rol concentra múltiples permisos que no siempre se ajustan a la realidad del negocio. La propuesta Cincosecurity es interesante porque descompone los permisos hasta un nivel granular-rol-finos lo que permite diseñar un sistema de seguridad más preciso, flexible y escalable. Además, al ser software libre se convierte en una opción accesible para empresas que no pueden costear soluciones propietarias. </w:t>
      </w:r>
    </w:p>
    <w:p w14:paraId="16C3B8FA"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Bibliografía</w:t>
      </w:r>
    </w:p>
    <w:p w14:paraId="4217CE48" w14:textId="79ACB293" w:rsidR="00804B87" w:rsidRPr="0065670C" w:rsidRDefault="00171546" w:rsidP="0065670C">
      <w:pPr>
        <w:spacing w:line="480" w:lineRule="auto"/>
        <w:rPr>
          <w:rFonts w:ascii="Times New Roman" w:hAnsi="Times New Roman" w:cs="Times New Roman"/>
          <w:sz w:val="24"/>
          <w:szCs w:val="24"/>
        </w:rPr>
      </w:pPr>
      <w:r w:rsidRPr="0065670C">
        <w:rPr>
          <w:rFonts w:ascii="Times New Roman" w:hAnsi="Times New Roman" w:cs="Times New Roman"/>
          <w:b/>
          <w:bCs/>
          <w:sz w:val="24"/>
          <w:szCs w:val="24"/>
        </w:rPr>
        <w:t>ranky, M. C., Toro, V. M., &amp; López Beltrán, R. (2010).</w:t>
      </w:r>
      <w:r w:rsidRPr="0065670C">
        <w:rPr>
          <w:rFonts w:ascii="Times New Roman" w:hAnsi="Times New Roman" w:cs="Times New Roman"/>
          <w:sz w:val="24"/>
          <w:szCs w:val="24"/>
        </w:rPr>
        <w:t xml:space="preserve"> CincoModule: Módulo de seguridad basado en roles finos y en perfiles de seguridad para aplicaciones Java EE 5. </w:t>
      </w:r>
      <w:r w:rsidRPr="0065670C">
        <w:rPr>
          <w:rFonts w:ascii="Times New Roman" w:hAnsi="Times New Roman" w:cs="Times New Roman"/>
          <w:i/>
          <w:iCs/>
          <w:sz w:val="24"/>
          <w:szCs w:val="24"/>
        </w:rPr>
        <w:t>Proceedings of the International Conference on Systems, Computing, and Cybernetics</w:t>
      </w:r>
      <w:r w:rsidRPr="0065670C">
        <w:rPr>
          <w:rFonts w:ascii="Times New Roman" w:hAnsi="Times New Roman" w:cs="Times New Roman"/>
          <w:sz w:val="24"/>
          <w:szCs w:val="24"/>
        </w:rPr>
        <w:t>. International Institute of Informatics and Systemics (IIIS).</w:t>
      </w:r>
    </w:p>
    <w:p w14:paraId="223AD5F6" w14:textId="1AE452BA" w:rsidR="005C5FB9" w:rsidRDefault="00171546" w:rsidP="0065670C">
      <w:pPr>
        <w:spacing w:line="480" w:lineRule="auto"/>
        <w:rPr>
          <w:rFonts w:ascii="Times New Roman" w:hAnsi="Times New Roman" w:cs="Times New Roman"/>
          <w:sz w:val="24"/>
          <w:szCs w:val="24"/>
        </w:rPr>
      </w:pPr>
      <w:hyperlink r:id="rId40" w:history="1">
        <w:r w:rsidRPr="0065670C">
          <w:rPr>
            <w:rStyle w:val="Hipervnculo"/>
            <w:rFonts w:ascii="Times New Roman" w:hAnsi="Times New Roman" w:cs="Times New Roman"/>
            <w:sz w:val="24"/>
            <w:szCs w:val="24"/>
          </w:rPr>
          <w:t>CincoModule: Módulo de seguridad basado en roles finos y en perfiles de seguridad para aplicaciones Java EE 5</w:t>
        </w:r>
      </w:hyperlink>
    </w:p>
    <w:p w14:paraId="18FD5E8E" w14:textId="77777777" w:rsidR="0065670C" w:rsidRDefault="0065670C" w:rsidP="0065670C">
      <w:pPr>
        <w:spacing w:line="480" w:lineRule="auto"/>
        <w:rPr>
          <w:rFonts w:ascii="Times New Roman" w:hAnsi="Times New Roman" w:cs="Times New Roman"/>
          <w:sz w:val="24"/>
          <w:szCs w:val="24"/>
        </w:rPr>
      </w:pPr>
    </w:p>
    <w:p w14:paraId="51E42A23" w14:textId="77777777" w:rsidR="0065670C" w:rsidRDefault="0065670C" w:rsidP="0065670C">
      <w:pPr>
        <w:spacing w:line="480" w:lineRule="auto"/>
        <w:rPr>
          <w:rFonts w:ascii="Times New Roman" w:hAnsi="Times New Roman" w:cs="Times New Roman"/>
          <w:sz w:val="24"/>
          <w:szCs w:val="24"/>
        </w:rPr>
      </w:pPr>
    </w:p>
    <w:p w14:paraId="37B07123" w14:textId="77777777" w:rsidR="0065670C" w:rsidRDefault="0065670C" w:rsidP="0065670C">
      <w:pPr>
        <w:spacing w:line="480" w:lineRule="auto"/>
        <w:rPr>
          <w:rFonts w:ascii="Times New Roman" w:hAnsi="Times New Roman" w:cs="Times New Roman"/>
          <w:sz w:val="24"/>
          <w:szCs w:val="24"/>
        </w:rPr>
      </w:pPr>
    </w:p>
    <w:p w14:paraId="68243955" w14:textId="77777777" w:rsidR="0065670C" w:rsidRPr="0065670C" w:rsidRDefault="0065670C" w:rsidP="0065670C">
      <w:pPr>
        <w:spacing w:line="480" w:lineRule="auto"/>
        <w:rPr>
          <w:rFonts w:ascii="Times New Roman" w:hAnsi="Times New Roman" w:cs="Times New Roman"/>
          <w:sz w:val="24"/>
          <w:szCs w:val="24"/>
        </w:rPr>
      </w:pPr>
    </w:p>
    <w:p w14:paraId="502263CF" w14:textId="40088749" w:rsidR="001A7BCA"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lastRenderedPageBreak/>
        <w:t>ARTÍCULO 17</w:t>
      </w:r>
    </w:p>
    <w:p w14:paraId="00000101" w14:textId="1E842F97"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t>Movilidad con seguridad</w:t>
      </w:r>
    </w:p>
    <w:p w14:paraId="13624D3D" w14:textId="6CBB3DC2" w:rsidR="005C5FB9" w:rsidRPr="0065670C" w:rsidRDefault="00000000"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Resumen</w:t>
      </w:r>
    </w:p>
    <w:p w14:paraId="00000103" w14:textId="5C43D1D2" w:rsidR="008B06C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El artículo reflexiona sobre dos conceptos clave en la era digital: </w:t>
      </w:r>
      <w:r w:rsidRPr="0065670C">
        <w:rPr>
          <w:rFonts w:ascii="Times New Roman" w:hAnsi="Times New Roman" w:cs="Times New Roman"/>
          <w:bCs/>
          <w:sz w:val="24"/>
          <w:szCs w:val="24"/>
        </w:rPr>
        <w:t>movilidad y seguridad</w:t>
      </w:r>
      <w:r w:rsidRPr="0065670C">
        <w:rPr>
          <w:rFonts w:ascii="Times New Roman" w:hAnsi="Times New Roman" w:cs="Times New Roman"/>
          <w:sz w:val="24"/>
          <w:szCs w:val="24"/>
        </w:rPr>
        <w:t>. El autor parte de una idea central: la necesidad de que las personas puedan acceder a información y servicios en cualquier lugar, desde cualquier dispositivo, pero con la garantía de que todo sea seguro y confiable.</w:t>
      </w:r>
      <w:r w:rsidR="00171546" w:rsidRPr="0065670C">
        <w:rPr>
          <w:rFonts w:ascii="Times New Roman" w:hAnsi="Times New Roman" w:cs="Times New Roman"/>
          <w:sz w:val="24"/>
          <w:szCs w:val="24"/>
        </w:rPr>
        <w:t xml:space="preserve"> </w:t>
      </w:r>
      <w:r w:rsidRPr="0065670C">
        <w:rPr>
          <w:rFonts w:ascii="Times New Roman" w:hAnsi="Times New Roman" w:cs="Times New Roman"/>
          <w:sz w:val="24"/>
          <w:szCs w:val="24"/>
        </w:rPr>
        <w:t>Sun Microsystems planteó esta visión desde los años ochenta con su lema “La red es el ordenador”, anticipando un futuro donde no solo computadoras, sino también objetos, sensores y dispositivos de todo tipo estarían conectados a la red. Este crecimiento trajo grandes oportunidades, pero también preocupaciones sobre la seguridad y la privacidad.</w:t>
      </w:r>
    </w:p>
    <w:p w14:paraId="18EDC2CC" w14:textId="30D54D5E" w:rsidR="00804B8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En conclusión, el artículo muestra cómo Sun Microsystems entendía la movilidad como un fenómeno integral, que no se limita al acceso remoto, sino que implica llevar servicios digitales a todas partes con la garantía de seguridad. Para lograrlo, se necesita tecnología robusta, estándares abiertos y una gestión profesional de la identidad y la información.</w:t>
      </w:r>
    </w:p>
    <w:p w14:paraId="35CCFD9D"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Gráfica</w:t>
      </w:r>
    </w:p>
    <w:p w14:paraId="142A2D54" w14:textId="05FD6FEF" w:rsidR="00804B87" w:rsidRPr="0065670C" w:rsidRDefault="00171546" w:rsidP="0065670C">
      <w:pPr>
        <w:spacing w:line="480" w:lineRule="auto"/>
        <w:rPr>
          <w:rFonts w:ascii="Times New Roman" w:hAnsi="Times New Roman" w:cs="Times New Roman"/>
          <w:b/>
          <w:bCs/>
          <w:sz w:val="24"/>
          <w:szCs w:val="24"/>
        </w:rPr>
      </w:pPr>
      <w:r w:rsidRPr="0065670C">
        <w:rPr>
          <w:rFonts w:ascii="Times New Roman" w:hAnsi="Times New Roman" w:cs="Times New Roman"/>
          <w:noProof/>
          <w:sz w:val="24"/>
          <w:szCs w:val="24"/>
        </w:rPr>
        <w:drawing>
          <wp:inline distT="0" distB="0" distL="0" distR="0" wp14:anchorId="42D30EC0" wp14:editId="2B8B96A8">
            <wp:extent cx="3002280" cy="2141220"/>
            <wp:effectExtent l="0" t="0" r="7620" b="0"/>
            <wp:docPr id="19976316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31154" t="9972" r="18333" b="9972"/>
                    <a:stretch>
                      <a:fillRect/>
                    </a:stretch>
                  </pic:blipFill>
                  <pic:spPr bwMode="auto">
                    <a:xfrm rot="10800000">
                      <a:off x="0" y="0"/>
                      <a:ext cx="3002280" cy="2141220"/>
                    </a:xfrm>
                    <a:prstGeom prst="rect">
                      <a:avLst/>
                    </a:prstGeom>
                    <a:noFill/>
                    <a:ln>
                      <a:noFill/>
                    </a:ln>
                    <a:extLst>
                      <a:ext uri="{53640926-AAD7-44D8-BBD7-CCE9431645EC}">
                        <a14:shadowObscured xmlns:a14="http://schemas.microsoft.com/office/drawing/2010/main"/>
                      </a:ext>
                    </a:extLst>
                  </pic:spPr>
                </pic:pic>
              </a:graphicData>
            </a:graphic>
          </wp:inline>
        </w:drawing>
      </w:r>
    </w:p>
    <w:p w14:paraId="3119B952"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Reflexión</w:t>
      </w:r>
    </w:p>
    <w:p w14:paraId="42E75568" w14:textId="196A8444" w:rsidR="00804B87" w:rsidRPr="0065670C" w:rsidRDefault="00B61602"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lastRenderedPageBreak/>
        <w:t xml:space="preserve">Este artículo es visionario porque entiende la movilidad como un fenómeno integral que abarca desde teléfonos hasta electrodomésticos. Sun Microsystems supo anticipar esta realidad proponiendo un marco seguro, abierto y confiable. El valor está en la combinación de tecnologías, un sistema operativo robusto (Solaris), un lenguaje multiplataforma (Java), tarjetas inteligentes (JavaCard) y un estándar de identidad digital (Liberty Alliance). Todo esto construyó un ecosistema donde la movilidad no era solo “estar conectado”, sino garantizar que la información viajara segura y usable en cualquier dispositivo. </w:t>
      </w:r>
    </w:p>
    <w:p w14:paraId="3FC44FB9"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Bibliografía</w:t>
      </w:r>
    </w:p>
    <w:p w14:paraId="3F3A2C94" w14:textId="083079E6" w:rsidR="00804B87" w:rsidRPr="0065670C" w:rsidRDefault="00171546" w:rsidP="0065670C">
      <w:pPr>
        <w:spacing w:line="480" w:lineRule="auto"/>
        <w:rPr>
          <w:rFonts w:ascii="Times New Roman" w:hAnsi="Times New Roman" w:cs="Times New Roman"/>
          <w:sz w:val="24"/>
          <w:szCs w:val="24"/>
        </w:rPr>
      </w:pPr>
      <w:r w:rsidRPr="0065670C">
        <w:rPr>
          <w:rFonts w:ascii="Times New Roman" w:hAnsi="Times New Roman" w:cs="Times New Roman"/>
          <w:b/>
          <w:bCs/>
          <w:sz w:val="24"/>
          <w:szCs w:val="24"/>
        </w:rPr>
        <w:t>Estrada, J. M. (2004).</w:t>
      </w:r>
      <w:r w:rsidRPr="0065670C">
        <w:rPr>
          <w:rFonts w:ascii="Times New Roman" w:hAnsi="Times New Roman" w:cs="Times New Roman"/>
          <w:sz w:val="24"/>
          <w:szCs w:val="24"/>
        </w:rPr>
        <w:t xml:space="preserve"> Movilidad con seguridad: La propuesta de Sun Microsystems. </w:t>
      </w:r>
      <w:r w:rsidRPr="0065670C">
        <w:rPr>
          <w:rFonts w:ascii="Times New Roman" w:hAnsi="Times New Roman" w:cs="Times New Roman"/>
          <w:i/>
          <w:iCs/>
          <w:sz w:val="24"/>
          <w:szCs w:val="24"/>
        </w:rPr>
        <w:t>Boletic</w:t>
      </w:r>
      <w:r w:rsidRPr="0065670C">
        <w:rPr>
          <w:rFonts w:ascii="Times New Roman" w:hAnsi="Times New Roman" w:cs="Times New Roman"/>
          <w:sz w:val="24"/>
          <w:szCs w:val="24"/>
        </w:rPr>
        <w:t>, (diciembre), 66–69. Asociación Profesional del Cuerpo Superior de Sistemas y Tecnologías de la Información de la Administración (ASTIC).</w:t>
      </w:r>
    </w:p>
    <w:p w14:paraId="0000010A" w14:textId="0A2444EE" w:rsidR="008B06C7" w:rsidRDefault="00171546" w:rsidP="0065670C">
      <w:pPr>
        <w:spacing w:line="480" w:lineRule="auto"/>
        <w:rPr>
          <w:rFonts w:ascii="Times New Roman" w:hAnsi="Times New Roman" w:cs="Times New Roman"/>
          <w:sz w:val="24"/>
          <w:szCs w:val="24"/>
        </w:rPr>
      </w:pPr>
      <w:hyperlink r:id="rId42" w:history="1">
        <w:r w:rsidRPr="0065670C">
          <w:rPr>
            <w:rStyle w:val="Hipervnculo"/>
            <w:rFonts w:ascii="Times New Roman" w:hAnsi="Times New Roman" w:cs="Times New Roman"/>
            <w:sz w:val="24"/>
            <w:szCs w:val="24"/>
          </w:rPr>
          <w:t>Ç movilidad con seguridad</w:t>
        </w:r>
      </w:hyperlink>
    </w:p>
    <w:p w14:paraId="49C1DD91" w14:textId="77777777" w:rsidR="0065670C" w:rsidRDefault="0065670C" w:rsidP="0065670C">
      <w:pPr>
        <w:spacing w:line="480" w:lineRule="auto"/>
        <w:rPr>
          <w:rFonts w:ascii="Times New Roman" w:hAnsi="Times New Roman" w:cs="Times New Roman"/>
          <w:sz w:val="24"/>
          <w:szCs w:val="24"/>
        </w:rPr>
      </w:pPr>
    </w:p>
    <w:p w14:paraId="054CDF86" w14:textId="77777777" w:rsidR="0065670C" w:rsidRDefault="0065670C" w:rsidP="0065670C">
      <w:pPr>
        <w:spacing w:line="480" w:lineRule="auto"/>
        <w:rPr>
          <w:rFonts w:ascii="Times New Roman" w:hAnsi="Times New Roman" w:cs="Times New Roman"/>
          <w:sz w:val="24"/>
          <w:szCs w:val="24"/>
        </w:rPr>
      </w:pPr>
    </w:p>
    <w:p w14:paraId="2105340C" w14:textId="77777777" w:rsidR="0065670C" w:rsidRDefault="0065670C" w:rsidP="0065670C">
      <w:pPr>
        <w:spacing w:line="480" w:lineRule="auto"/>
        <w:rPr>
          <w:rFonts w:ascii="Times New Roman" w:hAnsi="Times New Roman" w:cs="Times New Roman"/>
          <w:sz w:val="24"/>
          <w:szCs w:val="24"/>
        </w:rPr>
      </w:pPr>
    </w:p>
    <w:p w14:paraId="293D3DF7" w14:textId="77777777" w:rsidR="0065670C" w:rsidRDefault="0065670C" w:rsidP="0065670C">
      <w:pPr>
        <w:spacing w:line="480" w:lineRule="auto"/>
        <w:rPr>
          <w:rFonts w:ascii="Times New Roman" w:hAnsi="Times New Roman" w:cs="Times New Roman"/>
          <w:sz w:val="24"/>
          <w:szCs w:val="24"/>
        </w:rPr>
      </w:pPr>
    </w:p>
    <w:p w14:paraId="79774B63" w14:textId="77777777" w:rsidR="0065670C" w:rsidRDefault="0065670C" w:rsidP="0065670C">
      <w:pPr>
        <w:spacing w:line="480" w:lineRule="auto"/>
        <w:rPr>
          <w:rFonts w:ascii="Times New Roman" w:hAnsi="Times New Roman" w:cs="Times New Roman"/>
          <w:sz w:val="24"/>
          <w:szCs w:val="24"/>
        </w:rPr>
      </w:pPr>
    </w:p>
    <w:p w14:paraId="78C1099C" w14:textId="77777777" w:rsidR="0065670C" w:rsidRDefault="0065670C" w:rsidP="0065670C">
      <w:pPr>
        <w:spacing w:line="480" w:lineRule="auto"/>
        <w:rPr>
          <w:rFonts w:ascii="Times New Roman" w:hAnsi="Times New Roman" w:cs="Times New Roman"/>
          <w:sz w:val="24"/>
          <w:szCs w:val="24"/>
        </w:rPr>
      </w:pPr>
    </w:p>
    <w:p w14:paraId="687B4CE1" w14:textId="77777777" w:rsidR="0065670C" w:rsidRDefault="0065670C" w:rsidP="0065670C">
      <w:pPr>
        <w:spacing w:line="480" w:lineRule="auto"/>
        <w:rPr>
          <w:rFonts w:ascii="Times New Roman" w:hAnsi="Times New Roman" w:cs="Times New Roman"/>
          <w:sz w:val="24"/>
          <w:szCs w:val="24"/>
        </w:rPr>
      </w:pPr>
    </w:p>
    <w:p w14:paraId="29616E39" w14:textId="77777777" w:rsidR="0065670C" w:rsidRDefault="0065670C" w:rsidP="0065670C">
      <w:pPr>
        <w:spacing w:line="480" w:lineRule="auto"/>
        <w:rPr>
          <w:rFonts w:ascii="Times New Roman" w:hAnsi="Times New Roman" w:cs="Times New Roman"/>
          <w:sz w:val="24"/>
          <w:szCs w:val="24"/>
        </w:rPr>
      </w:pPr>
    </w:p>
    <w:p w14:paraId="19977F83" w14:textId="77777777" w:rsidR="0065670C" w:rsidRDefault="0065670C" w:rsidP="0065670C">
      <w:pPr>
        <w:spacing w:line="480" w:lineRule="auto"/>
        <w:rPr>
          <w:rFonts w:ascii="Times New Roman" w:hAnsi="Times New Roman" w:cs="Times New Roman"/>
          <w:sz w:val="24"/>
          <w:szCs w:val="24"/>
        </w:rPr>
      </w:pPr>
    </w:p>
    <w:p w14:paraId="76527CA0" w14:textId="77777777" w:rsidR="0065670C" w:rsidRDefault="0065670C" w:rsidP="0065670C">
      <w:pPr>
        <w:spacing w:line="480" w:lineRule="auto"/>
        <w:rPr>
          <w:rFonts w:ascii="Times New Roman" w:hAnsi="Times New Roman" w:cs="Times New Roman"/>
          <w:sz w:val="24"/>
          <w:szCs w:val="24"/>
        </w:rPr>
      </w:pPr>
    </w:p>
    <w:p w14:paraId="452FF379" w14:textId="77777777" w:rsidR="0065670C" w:rsidRPr="0065670C" w:rsidRDefault="0065670C" w:rsidP="0065670C">
      <w:pPr>
        <w:spacing w:line="480" w:lineRule="auto"/>
        <w:rPr>
          <w:rFonts w:ascii="Times New Roman" w:hAnsi="Times New Roman" w:cs="Times New Roman"/>
          <w:sz w:val="24"/>
          <w:szCs w:val="24"/>
        </w:rPr>
      </w:pPr>
    </w:p>
    <w:p w14:paraId="399653C0" w14:textId="77777777" w:rsidR="001A7BCA"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lastRenderedPageBreak/>
        <w:t>ARTÍCULO 18</w:t>
      </w:r>
    </w:p>
    <w:p w14:paraId="0000010C" w14:textId="539FEEBB" w:rsidR="008B06C7" w:rsidRPr="0065670C" w:rsidRDefault="00000000" w:rsidP="0065670C">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t>Configuración de usuarios en Git para grupos de desarrollo en entornos universitarios</w:t>
      </w:r>
    </w:p>
    <w:p w14:paraId="525E9F9D" w14:textId="09809574" w:rsidR="005C5FB9" w:rsidRPr="0065670C" w:rsidRDefault="00000000"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Resumen</w:t>
      </w:r>
    </w:p>
    <w:p w14:paraId="00000116" w14:textId="37184B31" w:rsidR="008B06C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El artículo aborda la importancia de los sistemas de </w:t>
      </w:r>
      <w:r w:rsidRPr="0065670C">
        <w:rPr>
          <w:rFonts w:ascii="Times New Roman" w:hAnsi="Times New Roman" w:cs="Times New Roman"/>
          <w:b/>
          <w:sz w:val="24"/>
          <w:szCs w:val="24"/>
        </w:rPr>
        <w:t>control de versiones</w:t>
      </w:r>
      <w:r w:rsidRPr="0065670C">
        <w:rPr>
          <w:rFonts w:ascii="Times New Roman" w:hAnsi="Times New Roman" w:cs="Times New Roman"/>
          <w:sz w:val="24"/>
          <w:szCs w:val="24"/>
        </w:rPr>
        <w:t xml:space="preserve"> en el desarrollo de software, especialmente cuando se trabaja en </w:t>
      </w:r>
      <w:r w:rsidRPr="0065670C">
        <w:rPr>
          <w:rFonts w:ascii="Times New Roman" w:hAnsi="Times New Roman" w:cs="Times New Roman"/>
          <w:b/>
          <w:sz w:val="24"/>
          <w:szCs w:val="24"/>
        </w:rPr>
        <w:t>equipos</w:t>
      </w:r>
      <w:r w:rsidRPr="0065670C">
        <w:rPr>
          <w:rFonts w:ascii="Times New Roman" w:hAnsi="Times New Roman" w:cs="Times New Roman"/>
          <w:sz w:val="24"/>
          <w:szCs w:val="24"/>
        </w:rPr>
        <w:t xml:space="preserve">. Estos sistemas permiten gestionar los cambios en el código fuente, mejorar la organización, garantizar la seguridad y reducir errores. Dentro de este contexto, </w:t>
      </w:r>
      <w:r w:rsidRPr="0065670C">
        <w:rPr>
          <w:rFonts w:ascii="Times New Roman" w:hAnsi="Times New Roman" w:cs="Times New Roman"/>
          <w:b/>
          <w:sz w:val="24"/>
          <w:szCs w:val="24"/>
        </w:rPr>
        <w:t>Git</w:t>
      </w:r>
      <w:r w:rsidRPr="0065670C">
        <w:rPr>
          <w:rFonts w:ascii="Times New Roman" w:hAnsi="Times New Roman" w:cs="Times New Roman"/>
          <w:sz w:val="24"/>
          <w:szCs w:val="24"/>
        </w:rPr>
        <w:t xml:space="preserve"> se ha convertido en una de las herramientas más utilizadas por su eficiencia, confiabilidad y popularidad. Sin embargo, Git por sí solo no maneja la gestión detallada de usuarios, por lo que surgen soluciones adicionales que permiten organizar mejor el acceso y los permisos en proyectos colaborativos.</w:t>
      </w:r>
    </w:p>
    <w:p w14:paraId="6CD14606" w14:textId="2C75226C" w:rsidR="00804B8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En conclusión, el artículo demuestra que la correcta configuración de usuarios en Git dentro de entornos universitarios permite aprovechar al máximo las ventajas del software libre, fomenta la colaboración académica y profesionaliza la gestión de proyectos de software, contribuyendo tanto a la formación de estudiantes como al fortalecimiento de la calidad institucional.</w:t>
      </w:r>
    </w:p>
    <w:p w14:paraId="57963953"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Gráfica</w:t>
      </w:r>
    </w:p>
    <w:p w14:paraId="392215EC" w14:textId="5BBCC1EC" w:rsidR="00804B87" w:rsidRPr="0065670C" w:rsidRDefault="00171546" w:rsidP="0065670C">
      <w:pPr>
        <w:spacing w:line="480" w:lineRule="auto"/>
        <w:rPr>
          <w:rFonts w:ascii="Times New Roman" w:hAnsi="Times New Roman" w:cs="Times New Roman"/>
          <w:b/>
          <w:bCs/>
          <w:sz w:val="24"/>
          <w:szCs w:val="24"/>
        </w:rPr>
      </w:pPr>
      <w:r w:rsidRPr="0065670C">
        <w:rPr>
          <w:rFonts w:ascii="Times New Roman" w:hAnsi="Times New Roman" w:cs="Times New Roman"/>
          <w:noProof/>
          <w:sz w:val="24"/>
          <w:szCs w:val="24"/>
        </w:rPr>
        <w:drawing>
          <wp:inline distT="0" distB="0" distL="0" distR="0" wp14:anchorId="7CCC0705" wp14:editId="2290E41B">
            <wp:extent cx="3352800" cy="2506980"/>
            <wp:effectExtent l="0" t="0" r="0" b="7620"/>
            <wp:docPr id="1842162916"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62916" name="Imagen 18" descr="Diagrama&#10;&#10;El contenido generado por IA puede ser incorrecto."/>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23590" r="19999" b="6267"/>
                    <a:stretch>
                      <a:fillRect/>
                    </a:stretch>
                  </pic:blipFill>
                  <pic:spPr bwMode="auto">
                    <a:xfrm rot="10800000">
                      <a:off x="0" y="0"/>
                      <a:ext cx="3352800" cy="2506980"/>
                    </a:xfrm>
                    <a:prstGeom prst="rect">
                      <a:avLst/>
                    </a:prstGeom>
                    <a:noFill/>
                    <a:ln>
                      <a:noFill/>
                    </a:ln>
                    <a:extLst>
                      <a:ext uri="{53640926-AAD7-44D8-BBD7-CCE9431645EC}">
                        <a14:shadowObscured xmlns:a14="http://schemas.microsoft.com/office/drawing/2010/main"/>
                      </a:ext>
                    </a:extLst>
                  </pic:spPr>
                </pic:pic>
              </a:graphicData>
            </a:graphic>
          </wp:inline>
        </w:drawing>
      </w:r>
    </w:p>
    <w:p w14:paraId="6BAFC05F"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Reflexión</w:t>
      </w:r>
    </w:p>
    <w:p w14:paraId="5073DAD9" w14:textId="73686E1F" w:rsidR="00804B87" w:rsidRPr="0065670C" w:rsidRDefault="00B61602"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lastRenderedPageBreak/>
        <w:t>El artículo deja claro que no todas las plataformas sirven iguales en entornos universitarios. Gitolite destaca cuando se requiere seguridad, control estricto de accesos y gestión profesional de proyectos institucionales; GitLa</w:t>
      </w:r>
      <w:r w:rsidR="0018495C" w:rsidRPr="0065670C">
        <w:rPr>
          <w:rFonts w:ascii="Times New Roman" w:hAnsi="Times New Roman" w:cs="Times New Roman"/>
          <w:sz w:val="24"/>
          <w:szCs w:val="24"/>
        </w:rPr>
        <w:t>b</w:t>
      </w:r>
      <w:r w:rsidRPr="0065670C">
        <w:rPr>
          <w:rFonts w:ascii="Times New Roman" w:hAnsi="Times New Roman" w:cs="Times New Roman"/>
          <w:sz w:val="24"/>
          <w:szCs w:val="24"/>
        </w:rPr>
        <w:t xml:space="preserve"> es más adecuado para </w:t>
      </w:r>
      <w:r w:rsidR="0018495C" w:rsidRPr="0065670C">
        <w:rPr>
          <w:rFonts w:ascii="Times New Roman" w:hAnsi="Times New Roman" w:cs="Times New Roman"/>
          <w:sz w:val="24"/>
          <w:szCs w:val="24"/>
        </w:rPr>
        <w:t>grupos de estudiantes, porque combina facilidad de uso con colaboración y herramientas adicionales; GitHub y BitBucket son muy conocidos, pero en el contexto analizado no fueron las opciones recomendadas. La correcta configuración de usuarios no depende solo de la herramienta sino también de la formación y las políticas de uso, lo que refuerza la calidad del software y el aprendizaje colaborativo.</w:t>
      </w:r>
    </w:p>
    <w:p w14:paraId="079F84B0"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Bibliografía</w:t>
      </w:r>
    </w:p>
    <w:p w14:paraId="27E00115" w14:textId="78BE95C7" w:rsidR="00804B87" w:rsidRPr="0065670C" w:rsidRDefault="00171546" w:rsidP="0065670C">
      <w:pPr>
        <w:spacing w:line="480" w:lineRule="auto"/>
        <w:rPr>
          <w:rFonts w:ascii="Times New Roman" w:hAnsi="Times New Roman" w:cs="Times New Roman"/>
          <w:sz w:val="24"/>
          <w:szCs w:val="24"/>
        </w:rPr>
      </w:pPr>
      <w:r w:rsidRPr="0065670C">
        <w:rPr>
          <w:rFonts w:ascii="Times New Roman" w:hAnsi="Times New Roman" w:cs="Times New Roman"/>
          <w:b/>
          <w:bCs/>
          <w:sz w:val="24"/>
          <w:szCs w:val="24"/>
        </w:rPr>
        <w:t>Valencia Ruiz, J. A., Cedeño Palma, E. A., Loor Intriago, J. M., Hernández González, A., &amp; Morejón Espinosa, M. (2015).</w:t>
      </w:r>
      <w:r w:rsidRPr="0065670C">
        <w:rPr>
          <w:rFonts w:ascii="Times New Roman" w:hAnsi="Times New Roman" w:cs="Times New Roman"/>
          <w:sz w:val="24"/>
          <w:szCs w:val="24"/>
        </w:rPr>
        <w:t xml:space="preserve"> Configuración de usuarios en GIT para grupos de desarrollo en entornos universitarios. </w:t>
      </w:r>
      <w:r w:rsidRPr="0065670C">
        <w:rPr>
          <w:rFonts w:ascii="Times New Roman" w:hAnsi="Times New Roman" w:cs="Times New Roman"/>
          <w:i/>
          <w:iCs/>
          <w:sz w:val="24"/>
          <w:szCs w:val="24"/>
        </w:rPr>
        <w:t>Revista San Gregorio</w:t>
      </w:r>
      <w:r w:rsidRPr="0065670C">
        <w:rPr>
          <w:rFonts w:ascii="Times New Roman" w:hAnsi="Times New Roman" w:cs="Times New Roman"/>
          <w:sz w:val="24"/>
          <w:szCs w:val="24"/>
        </w:rPr>
        <w:t>, 1(9), 84–89.</w:t>
      </w:r>
    </w:p>
    <w:p w14:paraId="78C7985B" w14:textId="65A0303A" w:rsidR="005C5FB9" w:rsidRDefault="00171546" w:rsidP="0065670C">
      <w:pPr>
        <w:spacing w:line="480" w:lineRule="auto"/>
        <w:rPr>
          <w:rFonts w:ascii="Times New Roman" w:hAnsi="Times New Roman" w:cs="Times New Roman"/>
          <w:sz w:val="24"/>
          <w:szCs w:val="24"/>
        </w:rPr>
      </w:pPr>
      <w:hyperlink r:id="rId44" w:history="1">
        <w:r w:rsidRPr="0065670C">
          <w:rPr>
            <w:rStyle w:val="Hipervnculo"/>
            <w:rFonts w:ascii="Times New Roman" w:hAnsi="Times New Roman" w:cs="Times New Roman"/>
            <w:sz w:val="24"/>
            <w:szCs w:val="24"/>
          </w:rPr>
          <w:t>Configuración de usuarios en GIT para grupos de desarrollo en entornos universitarios | Revista San Gregorio</w:t>
        </w:r>
      </w:hyperlink>
    </w:p>
    <w:p w14:paraId="481D004D" w14:textId="77777777" w:rsidR="0098558D" w:rsidRDefault="0098558D" w:rsidP="0065670C">
      <w:pPr>
        <w:spacing w:line="480" w:lineRule="auto"/>
        <w:rPr>
          <w:rFonts w:ascii="Times New Roman" w:hAnsi="Times New Roman" w:cs="Times New Roman"/>
          <w:sz w:val="24"/>
          <w:szCs w:val="24"/>
        </w:rPr>
      </w:pPr>
    </w:p>
    <w:p w14:paraId="1887BF5C" w14:textId="77777777" w:rsidR="0098558D" w:rsidRDefault="0098558D" w:rsidP="0065670C">
      <w:pPr>
        <w:spacing w:line="480" w:lineRule="auto"/>
        <w:rPr>
          <w:rFonts w:ascii="Times New Roman" w:hAnsi="Times New Roman" w:cs="Times New Roman"/>
          <w:sz w:val="24"/>
          <w:szCs w:val="24"/>
        </w:rPr>
      </w:pPr>
    </w:p>
    <w:p w14:paraId="5F1BBD39" w14:textId="77777777" w:rsidR="0098558D" w:rsidRDefault="0098558D" w:rsidP="0065670C">
      <w:pPr>
        <w:spacing w:line="480" w:lineRule="auto"/>
        <w:rPr>
          <w:rFonts w:ascii="Times New Roman" w:hAnsi="Times New Roman" w:cs="Times New Roman"/>
          <w:sz w:val="24"/>
          <w:szCs w:val="24"/>
        </w:rPr>
      </w:pPr>
    </w:p>
    <w:p w14:paraId="4C17A29D" w14:textId="77777777" w:rsidR="0098558D" w:rsidRDefault="0098558D" w:rsidP="0065670C">
      <w:pPr>
        <w:spacing w:line="480" w:lineRule="auto"/>
        <w:rPr>
          <w:rFonts w:ascii="Times New Roman" w:hAnsi="Times New Roman" w:cs="Times New Roman"/>
          <w:sz w:val="24"/>
          <w:szCs w:val="24"/>
        </w:rPr>
      </w:pPr>
    </w:p>
    <w:p w14:paraId="6CB67614" w14:textId="77777777" w:rsidR="0098558D" w:rsidRDefault="0098558D" w:rsidP="0065670C">
      <w:pPr>
        <w:spacing w:line="480" w:lineRule="auto"/>
        <w:rPr>
          <w:rFonts w:ascii="Times New Roman" w:hAnsi="Times New Roman" w:cs="Times New Roman"/>
          <w:sz w:val="24"/>
          <w:szCs w:val="24"/>
        </w:rPr>
      </w:pPr>
    </w:p>
    <w:p w14:paraId="6948E06D" w14:textId="77777777" w:rsidR="0098558D" w:rsidRDefault="0098558D" w:rsidP="0065670C">
      <w:pPr>
        <w:spacing w:line="480" w:lineRule="auto"/>
        <w:rPr>
          <w:rFonts w:ascii="Times New Roman" w:hAnsi="Times New Roman" w:cs="Times New Roman"/>
          <w:sz w:val="24"/>
          <w:szCs w:val="24"/>
        </w:rPr>
      </w:pPr>
    </w:p>
    <w:p w14:paraId="64714904" w14:textId="77777777" w:rsidR="0098558D" w:rsidRDefault="0098558D" w:rsidP="0065670C">
      <w:pPr>
        <w:spacing w:line="480" w:lineRule="auto"/>
        <w:rPr>
          <w:rFonts w:ascii="Times New Roman" w:hAnsi="Times New Roman" w:cs="Times New Roman"/>
          <w:sz w:val="24"/>
          <w:szCs w:val="24"/>
        </w:rPr>
      </w:pPr>
    </w:p>
    <w:p w14:paraId="698191C3" w14:textId="77777777" w:rsidR="0098558D" w:rsidRDefault="0098558D" w:rsidP="0065670C">
      <w:pPr>
        <w:spacing w:line="480" w:lineRule="auto"/>
        <w:rPr>
          <w:rFonts w:ascii="Times New Roman" w:hAnsi="Times New Roman" w:cs="Times New Roman"/>
          <w:sz w:val="24"/>
          <w:szCs w:val="24"/>
        </w:rPr>
      </w:pPr>
    </w:p>
    <w:p w14:paraId="6AB47066" w14:textId="77777777" w:rsidR="0098558D" w:rsidRDefault="0098558D" w:rsidP="0065670C">
      <w:pPr>
        <w:spacing w:line="480" w:lineRule="auto"/>
        <w:rPr>
          <w:rFonts w:ascii="Times New Roman" w:hAnsi="Times New Roman" w:cs="Times New Roman"/>
          <w:sz w:val="24"/>
          <w:szCs w:val="24"/>
        </w:rPr>
      </w:pPr>
    </w:p>
    <w:p w14:paraId="350250FD" w14:textId="77777777" w:rsidR="0098558D" w:rsidRPr="0065670C" w:rsidRDefault="0098558D" w:rsidP="0065670C">
      <w:pPr>
        <w:spacing w:line="480" w:lineRule="auto"/>
        <w:rPr>
          <w:rFonts w:ascii="Times New Roman" w:hAnsi="Times New Roman" w:cs="Times New Roman"/>
          <w:sz w:val="24"/>
          <w:szCs w:val="24"/>
        </w:rPr>
      </w:pPr>
    </w:p>
    <w:p w14:paraId="261613BA" w14:textId="24F226CF" w:rsidR="001A7BCA" w:rsidRPr="0065670C" w:rsidRDefault="00000000" w:rsidP="0098558D">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lastRenderedPageBreak/>
        <w:t>ARTÍCULO 19</w:t>
      </w:r>
    </w:p>
    <w:p w14:paraId="61473585" w14:textId="1C470DCD" w:rsidR="001A7BCA" w:rsidRPr="0065670C" w:rsidRDefault="001A7BCA" w:rsidP="0098558D">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t>Herramientas y tecnologías para el desarrollo web desde el FrontEnd al BackEnd</w:t>
      </w:r>
    </w:p>
    <w:p w14:paraId="5F5C3BF3" w14:textId="77777777" w:rsidR="005C5FB9" w:rsidRPr="0065670C" w:rsidRDefault="00000000"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Resumen</w:t>
      </w:r>
    </w:p>
    <w:p w14:paraId="00000120" w14:textId="06F8DD2D" w:rsidR="008B06C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El artículo analiza las principales </w:t>
      </w:r>
      <w:r w:rsidRPr="0065670C">
        <w:rPr>
          <w:rFonts w:ascii="Times New Roman" w:hAnsi="Times New Roman" w:cs="Times New Roman"/>
          <w:bCs/>
          <w:sz w:val="24"/>
          <w:szCs w:val="24"/>
        </w:rPr>
        <w:t>tecnologías utilizadas en el desarrollo web</w:t>
      </w:r>
      <w:r w:rsidRPr="0065670C">
        <w:rPr>
          <w:rFonts w:ascii="Times New Roman" w:hAnsi="Times New Roman" w:cs="Times New Roman"/>
          <w:sz w:val="24"/>
          <w:szCs w:val="24"/>
        </w:rPr>
        <w:t xml:space="preserve">, tanto en la parte del </w:t>
      </w:r>
      <w:r w:rsidRPr="0065670C">
        <w:rPr>
          <w:rFonts w:ascii="Times New Roman" w:hAnsi="Times New Roman" w:cs="Times New Roman"/>
          <w:bCs/>
          <w:sz w:val="24"/>
          <w:szCs w:val="24"/>
        </w:rPr>
        <w:t xml:space="preserve">Frontend </w:t>
      </w:r>
      <w:r w:rsidRPr="0065670C">
        <w:rPr>
          <w:rFonts w:ascii="Times New Roman" w:hAnsi="Times New Roman" w:cs="Times New Roman"/>
          <w:sz w:val="24"/>
          <w:szCs w:val="24"/>
        </w:rPr>
        <w:t>como en el Backend, resaltando su importancia en la formación de futuros profesionales de la informática. El propósito central es identificar qué herramientas son más utilizadas en el ámbito laboral y fomentar su inclusión en los planes de estudio universitarios.</w:t>
      </w:r>
      <w:r w:rsidR="00171546" w:rsidRPr="0065670C">
        <w:rPr>
          <w:rFonts w:ascii="Times New Roman" w:hAnsi="Times New Roman" w:cs="Times New Roman"/>
          <w:sz w:val="24"/>
          <w:szCs w:val="24"/>
        </w:rPr>
        <w:t xml:space="preserve"> </w:t>
      </w:r>
      <w:r w:rsidRPr="0065670C">
        <w:rPr>
          <w:rFonts w:ascii="Times New Roman" w:hAnsi="Times New Roman" w:cs="Times New Roman"/>
          <w:sz w:val="24"/>
          <w:szCs w:val="24"/>
        </w:rPr>
        <w:t>El artículo destaca que, aunque los roles de Frontend y Backend están diferenciados, ambos deben trabajar de forma complementaria. Por ejemplo, un Frontend necesita conocer cómo funcionan las API y las bases de datos, mientras que un Backend debe tener nociones de cómo se estructura la interfaz.</w:t>
      </w:r>
    </w:p>
    <w:p w14:paraId="003DF16B" w14:textId="1449C145" w:rsidR="00804B8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En conclusión, el artículo subraya que para formar profesionales competitivos en informática es indispensable incorporar en la educación universitaria los conocimientos más actualizados sobre desarrollo web. Tanto el Frontend como el Backend requieren dominio de múltiples tecnologías, y conocerlas no solo mejora la formación académica, sino que también facilita la transición de los estudiantes al mundo laboral.</w:t>
      </w:r>
    </w:p>
    <w:p w14:paraId="5B517198"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Gráfica</w:t>
      </w:r>
    </w:p>
    <w:p w14:paraId="5E7FB7A6" w14:textId="63F12B1A" w:rsidR="00804B87" w:rsidRPr="0065670C" w:rsidRDefault="00171546" w:rsidP="0065670C">
      <w:pPr>
        <w:spacing w:line="480" w:lineRule="auto"/>
        <w:rPr>
          <w:rFonts w:ascii="Times New Roman" w:hAnsi="Times New Roman" w:cs="Times New Roman"/>
          <w:b/>
          <w:bCs/>
          <w:sz w:val="24"/>
          <w:szCs w:val="24"/>
        </w:rPr>
      </w:pPr>
      <w:r w:rsidRPr="0065670C">
        <w:rPr>
          <w:rFonts w:ascii="Times New Roman" w:hAnsi="Times New Roman" w:cs="Times New Roman"/>
          <w:noProof/>
          <w:sz w:val="24"/>
          <w:szCs w:val="24"/>
        </w:rPr>
        <w:drawing>
          <wp:inline distT="0" distB="0" distL="0" distR="0" wp14:anchorId="209BF391" wp14:editId="135798E2">
            <wp:extent cx="5189220" cy="2141220"/>
            <wp:effectExtent l="0" t="0" r="0" b="0"/>
            <wp:docPr id="828404293" name="Imagen 1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04293" name="Imagen 19" descr="Diagrama&#10;&#10;El contenido generado por IA puede ser incorrecto."/>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5513" t="8262" r="7179" b="11681"/>
                    <a:stretch>
                      <a:fillRect/>
                    </a:stretch>
                  </pic:blipFill>
                  <pic:spPr bwMode="auto">
                    <a:xfrm rot="10800000">
                      <a:off x="0" y="0"/>
                      <a:ext cx="5189220" cy="2141220"/>
                    </a:xfrm>
                    <a:prstGeom prst="rect">
                      <a:avLst/>
                    </a:prstGeom>
                    <a:noFill/>
                    <a:ln>
                      <a:noFill/>
                    </a:ln>
                    <a:extLst>
                      <a:ext uri="{53640926-AAD7-44D8-BBD7-CCE9431645EC}">
                        <a14:shadowObscured xmlns:a14="http://schemas.microsoft.com/office/drawing/2010/main"/>
                      </a:ext>
                    </a:extLst>
                  </pic:spPr>
                </pic:pic>
              </a:graphicData>
            </a:graphic>
          </wp:inline>
        </w:drawing>
      </w:r>
    </w:p>
    <w:p w14:paraId="64B53691"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lastRenderedPageBreak/>
        <w:t>Reflexión</w:t>
      </w:r>
    </w:p>
    <w:p w14:paraId="16FB3BA9" w14:textId="25AF6F5A" w:rsidR="00804B87" w:rsidRPr="0065670C" w:rsidRDefault="0018495C"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Incorporar estas herramientas en los planes de estudio es vital para garantizar que los estudiantes no solo comprendan los fundamentos teóricos, sino que también estén preparados para enfrentar entornos de trabajo reales. Además, el enfoque en la complementariedad entre Frontend y Backend refleja cómo el desarrollo web moderno requiere profesionales con visión integral, incluso si se especializan en un área. Esto fomenta la colaboración efectiva en equipos de desarrollo y fortalece la calidad de los proyectos. </w:t>
      </w:r>
    </w:p>
    <w:p w14:paraId="3F2C73D9"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Bibliografía</w:t>
      </w:r>
    </w:p>
    <w:p w14:paraId="73C80414" w14:textId="6AB9E3DA" w:rsidR="00804B87" w:rsidRPr="0065670C" w:rsidRDefault="004759D2" w:rsidP="0065670C">
      <w:pPr>
        <w:spacing w:line="480" w:lineRule="auto"/>
        <w:rPr>
          <w:rFonts w:ascii="Times New Roman" w:hAnsi="Times New Roman" w:cs="Times New Roman"/>
          <w:sz w:val="24"/>
          <w:szCs w:val="24"/>
        </w:rPr>
      </w:pPr>
      <w:r w:rsidRPr="0065670C">
        <w:rPr>
          <w:rFonts w:ascii="Times New Roman" w:hAnsi="Times New Roman" w:cs="Times New Roman"/>
          <w:b/>
          <w:bCs/>
          <w:sz w:val="24"/>
          <w:szCs w:val="24"/>
        </w:rPr>
        <w:t>Pérez Ibarra, S. G., Quispe, J. R., Mullicundo, F. F., &amp; Lamas, D. A. (2021).</w:t>
      </w:r>
      <w:r w:rsidRPr="0065670C">
        <w:rPr>
          <w:rFonts w:ascii="Times New Roman" w:hAnsi="Times New Roman" w:cs="Times New Roman"/>
          <w:sz w:val="24"/>
          <w:szCs w:val="24"/>
        </w:rPr>
        <w:t xml:space="preserve"> Herramientas y tecnologías para el desarrollo web desde el frontend al backend. En </w:t>
      </w:r>
      <w:r w:rsidRPr="0065670C">
        <w:rPr>
          <w:rFonts w:ascii="Times New Roman" w:hAnsi="Times New Roman" w:cs="Times New Roman"/>
          <w:i/>
          <w:iCs/>
          <w:sz w:val="24"/>
          <w:szCs w:val="24"/>
        </w:rPr>
        <w:t>XXIII Workshop de Investigadores en Ciencias de la Computación</w:t>
      </w:r>
      <w:r w:rsidRPr="0065670C">
        <w:rPr>
          <w:rFonts w:ascii="Times New Roman" w:hAnsi="Times New Roman" w:cs="Times New Roman"/>
          <w:sz w:val="24"/>
          <w:szCs w:val="24"/>
        </w:rPr>
        <w:t xml:space="preserve"> (pp. 347–350). RedUNCI – Universidad Nacional de Chilecito. ISBN 978-987-24611-3-3.</w:t>
      </w:r>
    </w:p>
    <w:p w14:paraId="5DEBF244" w14:textId="38E7F7C2" w:rsidR="005C5FB9" w:rsidRDefault="004759D2" w:rsidP="0065670C">
      <w:pPr>
        <w:spacing w:line="480" w:lineRule="auto"/>
        <w:rPr>
          <w:rFonts w:ascii="Times New Roman" w:hAnsi="Times New Roman" w:cs="Times New Roman"/>
          <w:sz w:val="24"/>
          <w:szCs w:val="24"/>
        </w:rPr>
      </w:pPr>
      <w:hyperlink r:id="rId46" w:history="1">
        <w:r w:rsidRPr="0065670C">
          <w:rPr>
            <w:rStyle w:val="Hipervnculo"/>
            <w:rFonts w:ascii="Times New Roman" w:hAnsi="Times New Roman" w:cs="Times New Roman"/>
            <w:sz w:val="24"/>
            <w:szCs w:val="24"/>
          </w:rPr>
          <w:t>Herramientas y tecnologías para el desarrollo web desde el FrontEnd al BackEnd</w:t>
        </w:r>
      </w:hyperlink>
    </w:p>
    <w:p w14:paraId="05204FF5" w14:textId="77777777" w:rsidR="0098558D" w:rsidRDefault="0098558D" w:rsidP="0065670C">
      <w:pPr>
        <w:spacing w:line="480" w:lineRule="auto"/>
        <w:rPr>
          <w:rFonts w:ascii="Times New Roman" w:hAnsi="Times New Roman" w:cs="Times New Roman"/>
          <w:sz w:val="24"/>
          <w:szCs w:val="24"/>
        </w:rPr>
      </w:pPr>
    </w:p>
    <w:p w14:paraId="244060B1" w14:textId="77777777" w:rsidR="0098558D" w:rsidRDefault="0098558D" w:rsidP="0065670C">
      <w:pPr>
        <w:spacing w:line="480" w:lineRule="auto"/>
        <w:rPr>
          <w:rFonts w:ascii="Times New Roman" w:hAnsi="Times New Roman" w:cs="Times New Roman"/>
          <w:sz w:val="24"/>
          <w:szCs w:val="24"/>
        </w:rPr>
      </w:pPr>
    </w:p>
    <w:p w14:paraId="6CD7E496" w14:textId="77777777" w:rsidR="0098558D" w:rsidRDefault="0098558D" w:rsidP="0065670C">
      <w:pPr>
        <w:spacing w:line="480" w:lineRule="auto"/>
        <w:rPr>
          <w:rFonts w:ascii="Times New Roman" w:hAnsi="Times New Roman" w:cs="Times New Roman"/>
          <w:sz w:val="24"/>
          <w:szCs w:val="24"/>
        </w:rPr>
      </w:pPr>
    </w:p>
    <w:p w14:paraId="2D0316C2" w14:textId="77777777" w:rsidR="0098558D" w:rsidRDefault="0098558D" w:rsidP="0065670C">
      <w:pPr>
        <w:spacing w:line="480" w:lineRule="auto"/>
        <w:rPr>
          <w:rFonts w:ascii="Times New Roman" w:hAnsi="Times New Roman" w:cs="Times New Roman"/>
          <w:sz w:val="24"/>
          <w:szCs w:val="24"/>
        </w:rPr>
      </w:pPr>
    </w:p>
    <w:p w14:paraId="39FAA320" w14:textId="77777777" w:rsidR="0098558D" w:rsidRDefault="0098558D" w:rsidP="0065670C">
      <w:pPr>
        <w:spacing w:line="480" w:lineRule="auto"/>
        <w:rPr>
          <w:rFonts w:ascii="Times New Roman" w:hAnsi="Times New Roman" w:cs="Times New Roman"/>
          <w:sz w:val="24"/>
          <w:szCs w:val="24"/>
        </w:rPr>
      </w:pPr>
    </w:p>
    <w:p w14:paraId="3C06F453" w14:textId="77777777" w:rsidR="0098558D" w:rsidRDefault="0098558D" w:rsidP="0065670C">
      <w:pPr>
        <w:spacing w:line="480" w:lineRule="auto"/>
        <w:rPr>
          <w:rFonts w:ascii="Times New Roman" w:hAnsi="Times New Roman" w:cs="Times New Roman"/>
          <w:sz w:val="24"/>
          <w:szCs w:val="24"/>
        </w:rPr>
      </w:pPr>
    </w:p>
    <w:p w14:paraId="04CC0FB3" w14:textId="77777777" w:rsidR="0098558D" w:rsidRDefault="0098558D" w:rsidP="0065670C">
      <w:pPr>
        <w:spacing w:line="480" w:lineRule="auto"/>
        <w:rPr>
          <w:rFonts w:ascii="Times New Roman" w:hAnsi="Times New Roman" w:cs="Times New Roman"/>
          <w:sz w:val="24"/>
          <w:szCs w:val="24"/>
        </w:rPr>
      </w:pPr>
    </w:p>
    <w:p w14:paraId="709F7312" w14:textId="77777777" w:rsidR="0098558D" w:rsidRDefault="0098558D" w:rsidP="0065670C">
      <w:pPr>
        <w:spacing w:line="480" w:lineRule="auto"/>
        <w:rPr>
          <w:rFonts w:ascii="Times New Roman" w:hAnsi="Times New Roman" w:cs="Times New Roman"/>
          <w:sz w:val="24"/>
          <w:szCs w:val="24"/>
        </w:rPr>
      </w:pPr>
    </w:p>
    <w:p w14:paraId="33BADE4B" w14:textId="77777777" w:rsidR="0098558D" w:rsidRDefault="0098558D" w:rsidP="0065670C">
      <w:pPr>
        <w:spacing w:line="480" w:lineRule="auto"/>
        <w:rPr>
          <w:rFonts w:ascii="Times New Roman" w:hAnsi="Times New Roman" w:cs="Times New Roman"/>
          <w:sz w:val="24"/>
          <w:szCs w:val="24"/>
        </w:rPr>
      </w:pPr>
    </w:p>
    <w:p w14:paraId="3918865A" w14:textId="77777777" w:rsidR="0098558D" w:rsidRPr="0065670C" w:rsidRDefault="0098558D" w:rsidP="0065670C">
      <w:pPr>
        <w:spacing w:line="480" w:lineRule="auto"/>
        <w:rPr>
          <w:rFonts w:ascii="Times New Roman" w:hAnsi="Times New Roman" w:cs="Times New Roman"/>
          <w:sz w:val="24"/>
          <w:szCs w:val="24"/>
        </w:rPr>
      </w:pPr>
    </w:p>
    <w:p w14:paraId="5A9A419E" w14:textId="77777777" w:rsidR="001A7BCA" w:rsidRPr="0065670C" w:rsidRDefault="00000000" w:rsidP="0098558D">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lastRenderedPageBreak/>
        <w:t>ARTÍCULO 20</w:t>
      </w:r>
    </w:p>
    <w:p w14:paraId="00000126" w14:textId="021429F5" w:rsidR="008B06C7" w:rsidRPr="0065670C" w:rsidRDefault="00000000" w:rsidP="0098558D">
      <w:pPr>
        <w:spacing w:line="480" w:lineRule="auto"/>
        <w:jc w:val="center"/>
        <w:rPr>
          <w:rFonts w:ascii="Times New Roman" w:hAnsi="Times New Roman" w:cs="Times New Roman"/>
          <w:b/>
          <w:bCs/>
          <w:sz w:val="24"/>
          <w:szCs w:val="24"/>
        </w:rPr>
      </w:pPr>
      <w:r w:rsidRPr="0065670C">
        <w:rPr>
          <w:rFonts w:ascii="Times New Roman" w:hAnsi="Times New Roman" w:cs="Times New Roman"/>
          <w:b/>
          <w:bCs/>
          <w:sz w:val="24"/>
          <w:szCs w:val="24"/>
        </w:rPr>
        <w:t>Métodos de programación segura en Java para aplicaciones móviles en Android</w:t>
      </w:r>
    </w:p>
    <w:p w14:paraId="5D5CF95B" w14:textId="1B2D54AD" w:rsidR="005C5FB9" w:rsidRPr="0065670C" w:rsidRDefault="00000000"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Resumen</w:t>
      </w:r>
    </w:p>
    <w:p w14:paraId="45ABA825" w14:textId="698A2F19" w:rsidR="002D2C91"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El artículo aborda la importancia de la programación segura en aplicaciones móviles, especialmente en Android, ya que este sistema operativo es el más utilizado en el mundo y, por lo tanto, uno de los más expuestos a vulnerabilidades. Hoy en día los teléfonos inteligentes no solo sirven para llamadas, sino que funcionan como dispositivos de almacenamiento de información personal y confidencial, lo que los convierte en un objetivo frecuente de ataques.</w:t>
      </w:r>
      <w:r w:rsidR="004759D2" w:rsidRPr="0065670C">
        <w:rPr>
          <w:rFonts w:ascii="Times New Roman" w:hAnsi="Times New Roman" w:cs="Times New Roman"/>
          <w:sz w:val="24"/>
          <w:szCs w:val="24"/>
        </w:rPr>
        <w:t xml:space="preserve"> </w:t>
      </w:r>
      <w:r w:rsidRPr="0065670C">
        <w:rPr>
          <w:rFonts w:ascii="Times New Roman" w:hAnsi="Times New Roman" w:cs="Times New Roman"/>
          <w:sz w:val="24"/>
          <w:szCs w:val="24"/>
        </w:rPr>
        <w:t>Los autores señalan que un error en el código, incluso uno básico, puede ser aprovechado por atacantes para robar información o dañar el dispositivo. Aunque Java ofrece ciertas características de seguridad en su máquina virtual, la mayor responsabilidad recae en el programador, quien debe aplicar buenas prácticas para garantizar la integridad, confidencialidad y disponibilidad de los datos.</w:t>
      </w:r>
    </w:p>
    <w:p w14:paraId="6DB690EA" w14:textId="753DBD27" w:rsidR="00804B8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En definitiva, el artículo plantea que una correcta aplicación de técnicas de programación segura puede prevenir vulnerabilidades graves y proteger los datos del usuario, fortaleciendo la confianza en las aplicaciones móviles. Al mismo tiempo, invita a los desarrolladores a capacitarse y adoptar una cultura de seguridad desde el inicio del ciclo de vida del software.</w:t>
      </w:r>
    </w:p>
    <w:p w14:paraId="19E0A9DA"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Gráfica</w:t>
      </w:r>
    </w:p>
    <w:p w14:paraId="5AE0E0BE" w14:textId="4E0513F7" w:rsidR="00804B87" w:rsidRPr="0065670C" w:rsidRDefault="004759D2" w:rsidP="0065670C">
      <w:pPr>
        <w:spacing w:line="480" w:lineRule="auto"/>
        <w:rPr>
          <w:rFonts w:ascii="Times New Roman" w:hAnsi="Times New Roman" w:cs="Times New Roman"/>
          <w:b/>
          <w:bCs/>
          <w:sz w:val="24"/>
          <w:szCs w:val="24"/>
        </w:rPr>
      </w:pPr>
      <w:r w:rsidRPr="0065670C">
        <w:rPr>
          <w:rFonts w:ascii="Times New Roman" w:hAnsi="Times New Roman" w:cs="Times New Roman"/>
          <w:noProof/>
          <w:sz w:val="24"/>
          <w:szCs w:val="24"/>
        </w:rPr>
        <w:lastRenderedPageBreak/>
        <w:drawing>
          <wp:inline distT="0" distB="0" distL="0" distR="0" wp14:anchorId="2FDB1D3D" wp14:editId="651936C9">
            <wp:extent cx="3985260" cy="2278380"/>
            <wp:effectExtent l="0" t="0" r="0" b="7620"/>
            <wp:docPr id="482897309" name="Imagen 20"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97309" name="Imagen 20" descr="Diagrama, Esquemático&#10;&#10;El contenido generado por IA puede ser incorrecto."/>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16923" t="6553" r="16026" b="8262"/>
                    <a:stretch>
                      <a:fillRect/>
                    </a:stretch>
                  </pic:blipFill>
                  <pic:spPr bwMode="auto">
                    <a:xfrm rot="10800000">
                      <a:off x="0" y="0"/>
                      <a:ext cx="3985260" cy="2278380"/>
                    </a:xfrm>
                    <a:prstGeom prst="rect">
                      <a:avLst/>
                    </a:prstGeom>
                    <a:noFill/>
                    <a:ln>
                      <a:noFill/>
                    </a:ln>
                    <a:extLst>
                      <a:ext uri="{53640926-AAD7-44D8-BBD7-CCE9431645EC}">
                        <a14:shadowObscured xmlns:a14="http://schemas.microsoft.com/office/drawing/2010/main"/>
                      </a:ext>
                    </a:extLst>
                  </pic:spPr>
                </pic:pic>
              </a:graphicData>
            </a:graphic>
          </wp:inline>
        </w:drawing>
      </w:r>
    </w:p>
    <w:p w14:paraId="001ABCFB"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Reflexión</w:t>
      </w:r>
    </w:p>
    <w:p w14:paraId="1CD0A880" w14:textId="685BD4AE" w:rsidR="00804B87" w:rsidRPr="0065670C" w:rsidRDefault="0018495C"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La seguridad no depende solo de la plataforma sino de las prácticas del desarrollador. Android provee mecanismos como sandbox y permisos, pero si el programador descuida validaciones </w:t>
      </w:r>
      <w:r w:rsidR="00E911D0" w:rsidRPr="0065670C">
        <w:rPr>
          <w:rFonts w:ascii="Times New Roman" w:hAnsi="Times New Roman" w:cs="Times New Roman"/>
          <w:sz w:val="24"/>
          <w:szCs w:val="24"/>
        </w:rPr>
        <w:t xml:space="preserve">o deja credenciales en el código, la aplicación queda expuesta. La seguridad debe ser parte del ciclo de vida del software desde el inicio, no un añadido posterior. Además, implementar estas medidas no requiere gran esfuerzo, pero sí una cultura de seguridad consciente en los equipos de desarrollo. </w:t>
      </w:r>
    </w:p>
    <w:p w14:paraId="0BDCFCA3" w14:textId="77777777" w:rsidR="00804B87" w:rsidRPr="0065670C" w:rsidRDefault="00804B87" w:rsidP="0065670C">
      <w:pPr>
        <w:spacing w:line="480" w:lineRule="auto"/>
        <w:rPr>
          <w:rFonts w:ascii="Times New Roman" w:hAnsi="Times New Roman" w:cs="Times New Roman"/>
          <w:b/>
          <w:bCs/>
          <w:sz w:val="24"/>
          <w:szCs w:val="24"/>
        </w:rPr>
      </w:pPr>
      <w:r w:rsidRPr="0065670C">
        <w:rPr>
          <w:rFonts w:ascii="Times New Roman" w:hAnsi="Times New Roman" w:cs="Times New Roman"/>
          <w:b/>
          <w:bCs/>
          <w:sz w:val="24"/>
          <w:szCs w:val="24"/>
        </w:rPr>
        <w:t>Bibliografía</w:t>
      </w:r>
    </w:p>
    <w:p w14:paraId="77768BDE" w14:textId="774B8BEE" w:rsidR="00804B87" w:rsidRPr="0065670C" w:rsidRDefault="004759D2" w:rsidP="0065670C">
      <w:pPr>
        <w:spacing w:line="480" w:lineRule="auto"/>
        <w:rPr>
          <w:rFonts w:ascii="Times New Roman" w:hAnsi="Times New Roman" w:cs="Times New Roman"/>
          <w:i/>
          <w:iCs/>
          <w:sz w:val="24"/>
          <w:szCs w:val="24"/>
        </w:rPr>
      </w:pPr>
      <w:r w:rsidRPr="0065670C">
        <w:rPr>
          <w:rFonts w:ascii="Times New Roman" w:hAnsi="Times New Roman" w:cs="Times New Roman"/>
          <w:b/>
          <w:bCs/>
          <w:sz w:val="24"/>
          <w:szCs w:val="24"/>
        </w:rPr>
        <w:t>Pimienta García, R., Aguilar Torres, G., Ramírez Flores, M., &amp; Gallegos, G. (s. f.).</w:t>
      </w:r>
      <w:r w:rsidRPr="0065670C">
        <w:rPr>
          <w:rFonts w:ascii="Times New Roman" w:hAnsi="Times New Roman" w:cs="Times New Roman"/>
          <w:sz w:val="24"/>
          <w:szCs w:val="24"/>
        </w:rPr>
        <w:t xml:space="preserve"> </w:t>
      </w:r>
      <w:r w:rsidRPr="0065670C">
        <w:rPr>
          <w:rFonts w:ascii="Times New Roman" w:hAnsi="Times New Roman" w:cs="Times New Roman"/>
          <w:i/>
          <w:iCs/>
          <w:sz w:val="24"/>
          <w:szCs w:val="24"/>
        </w:rPr>
        <w:t>Métodos de programación segura en Java para aplicaciones móviles en Android</w:t>
      </w:r>
      <w:r w:rsidRPr="0065670C">
        <w:rPr>
          <w:rFonts w:ascii="Times New Roman" w:hAnsi="Times New Roman" w:cs="Times New Roman"/>
          <w:sz w:val="24"/>
          <w:szCs w:val="24"/>
        </w:rPr>
        <w:t xml:space="preserve">. </w:t>
      </w:r>
      <w:r w:rsidRPr="0065670C">
        <w:rPr>
          <w:rFonts w:ascii="Times New Roman" w:hAnsi="Times New Roman" w:cs="Times New Roman"/>
          <w:i/>
          <w:iCs/>
          <w:sz w:val="24"/>
          <w:szCs w:val="24"/>
        </w:rPr>
        <w:t>Ciencia ergo-sum.</w:t>
      </w:r>
    </w:p>
    <w:p w14:paraId="56FCD32A" w14:textId="6342B0D1" w:rsidR="004759D2" w:rsidRPr="0065670C" w:rsidRDefault="004759D2" w:rsidP="0065670C">
      <w:pPr>
        <w:spacing w:line="480" w:lineRule="auto"/>
        <w:rPr>
          <w:rFonts w:ascii="Times New Roman" w:hAnsi="Times New Roman" w:cs="Times New Roman"/>
          <w:sz w:val="24"/>
          <w:szCs w:val="24"/>
        </w:rPr>
      </w:pPr>
      <w:hyperlink r:id="rId48" w:history="1">
        <w:r w:rsidRPr="0065670C">
          <w:rPr>
            <w:rStyle w:val="Hipervnculo"/>
            <w:rFonts w:ascii="Times New Roman" w:hAnsi="Times New Roman" w:cs="Times New Roman"/>
            <w:sz w:val="24"/>
            <w:szCs w:val="24"/>
          </w:rPr>
          <w:t>Métodos de programación segura en Java para aplicaciones móviles en Android - Dialnet</w:t>
        </w:r>
      </w:hyperlink>
    </w:p>
    <w:p w14:paraId="00000132" w14:textId="77777777" w:rsidR="008B06C7" w:rsidRPr="0065670C" w:rsidRDefault="00000000" w:rsidP="0065670C">
      <w:pPr>
        <w:spacing w:line="480" w:lineRule="auto"/>
        <w:rPr>
          <w:rFonts w:ascii="Times New Roman" w:hAnsi="Times New Roman" w:cs="Times New Roman"/>
          <w:sz w:val="24"/>
          <w:szCs w:val="24"/>
        </w:rPr>
      </w:pPr>
      <w:r w:rsidRPr="0065670C">
        <w:rPr>
          <w:rFonts w:ascii="Times New Roman" w:hAnsi="Times New Roman" w:cs="Times New Roman"/>
          <w:sz w:val="24"/>
          <w:szCs w:val="24"/>
        </w:rPr>
        <w:t xml:space="preserve">  </w:t>
      </w:r>
    </w:p>
    <w:p w14:paraId="00000133" w14:textId="77777777" w:rsidR="008B06C7" w:rsidRPr="0065670C" w:rsidRDefault="008B06C7" w:rsidP="0065670C">
      <w:pPr>
        <w:spacing w:line="480" w:lineRule="auto"/>
        <w:rPr>
          <w:rFonts w:ascii="Times New Roman" w:hAnsi="Times New Roman" w:cs="Times New Roman"/>
          <w:sz w:val="24"/>
          <w:szCs w:val="24"/>
        </w:rPr>
      </w:pPr>
    </w:p>
    <w:p w14:paraId="00000134" w14:textId="77777777" w:rsidR="008B06C7" w:rsidRPr="0065670C" w:rsidRDefault="008B06C7" w:rsidP="0065670C">
      <w:pPr>
        <w:spacing w:line="480" w:lineRule="auto"/>
        <w:rPr>
          <w:rFonts w:ascii="Times New Roman" w:hAnsi="Times New Roman" w:cs="Times New Roman"/>
          <w:sz w:val="24"/>
          <w:szCs w:val="24"/>
        </w:rPr>
      </w:pPr>
    </w:p>
    <w:p w14:paraId="00000135" w14:textId="77777777" w:rsidR="008B06C7" w:rsidRPr="0065670C" w:rsidRDefault="008B06C7" w:rsidP="0065670C">
      <w:pPr>
        <w:spacing w:line="480" w:lineRule="auto"/>
        <w:rPr>
          <w:rFonts w:ascii="Times New Roman" w:hAnsi="Times New Roman" w:cs="Times New Roman"/>
          <w:sz w:val="24"/>
          <w:szCs w:val="24"/>
        </w:rPr>
      </w:pPr>
    </w:p>
    <w:p w14:paraId="0000013A" w14:textId="77777777" w:rsidR="008B06C7" w:rsidRPr="0065670C" w:rsidRDefault="008B06C7" w:rsidP="0065670C">
      <w:pPr>
        <w:spacing w:line="480" w:lineRule="auto"/>
        <w:rPr>
          <w:rFonts w:ascii="Times New Roman" w:hAnsi="Times New Roman" w:cs="Times New Roman"/>
          <w:sz w:val="24"/>
          <w:szCs w:val="24"/>
        </w:rPr>
      </w:pPr>
    </w:p>
    <w:sectPr w:rsidR="008B06C7" w:rsidRPr="0065670C" w:rsidSect="008F515D">
      <w:pgSz w:w="12240" w:h="15840" w:code="1"/>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1BF3"/>
    <w:multiLevelType w:val="multilevel"/>
    <w:tmpl w:val="B8CE55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A97208"/>
    <w:multiLevelType w:val="multilevel"/>
    <w:tmpl w:val="D090D4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5517C0"/>
    <w:multiLevelType w:val="multilevel"/>
    <w:tmpl w:val="AEA0C6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3156E0"/>
    <w:multiLevelType w:val="multilevel"/>
    <w:tmpl w:val="44FA7E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1CF76F01"/>
    <w:multiLevelType w:val="multilevel"/>
    <w:tmpl w:val="AF0A87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CFB0A9E"/>
    <w:multiLevelType w:val="multilevel"/>
    <w:tmpl w:val="1630B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04D74"/>
    <w:multiLevelType w:val="multilevel"/>
    <w:tmpl w:val="60BA2E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EE66C14"/>
    <w:multiLevelType w:val="multilevel"/>
    <w:tmpl w:val="2A6848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0DE001D"/>
    <w:multiLevelType w:val="multilevel"/>
    <w:tmpl w:val="02EC87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44D01C0"/>
    <w:multiLevelType w:val="multilevel"/>
    <w:tmpl w:val="B4B634A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49F6352C"/>
    <w:multiLevelType w:val="multilevel"/>
    <w:tmpl w:val="2BFA5B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8837144"/>
    <w:multiLevelType w:val="multilevel"/>
    <w:tmpl w:val="2F100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9171726"/>
    <w:multiLevelType w:val="multilevel"/>
    <w:tmpl w:val="73D635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B6F7C60"/>
    <w:multiLevelType w:val="multilevel"/>
    <w:tmpl w:val="7B12DB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0736D06"/>
    <w:multiLevelType w:val="multilevel"/>
    <w:tmpl w:val="B3FEC3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0740C53"/>
    <w:multiLevelType w:val="multilevel"/>
    <w:tmpl w:val="DB9EF5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0BF5432"/>
    <w:multiLevelType w:val="multilevel"/>
    <w:tmpl w:val="71FA1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67B272D4"/>
    <w:multiLevelType w:val="multilevel"/>
    <w:tmpl w:val="E6CA7BF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67D23B32"/>
    <w:multiLevelType w:val="multilevel"/>
    <w:tmpl w:val="5B1CCF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EAE468C"/>
    <w:multiLevelType w:val="multilevel"/>
    <w:tmpl w:val="60FAD3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875893248">
    <w:abstractNumId w:val="0"/>
  </w:num>
  <w:num w:numId="2" w16cid:durableId="679816629">
    <w:abstractNumId w:val="15"/>
  </w:num>
  <w:num w:numId="3" w16cid:durableId="98188724">
    <w:abstractNumId w:val="16"/>
  </w:num>
  <w:num w:numId="4" w16cid:durableId="384067310">
    <w:abstractNumId w:val="7"/>
  </w:num>
  <w:num w:numId="5" w16cid:durableId="1620184406">
    <w:abstractNumId w:val="9"/>
  </w:num>
  <w:num w:numId="6" w16cid:durableId="142934601">
    <w:abstractNumId w:val="19"/>
  </w:num>
  <w:num w:numId="7" w16cid:durableId="1126462883">
    <w:abstractNumId w:val="13"/>
  </w:num>
  <w:num w:numId="8" w16cid:durableId="1786922288">
    <w:abstractNumId w:val="11"/>
  </w:num>
  <w:num w:numId="9" w16cid:durableId="1770659726">
    <w:abstractNumId w:val="10"/>
  </w:num>
  <w:num w:numId="10" w16cid:durableId="1285889960">
    <w:abstractNumId w:val="18"/>
  </w:num>
  <w:num w:numId="11" w16cid:durableId="1186289586">
    <w:abstractNumId w:val="2"/>
  </w:num>
  <w:num w:numId="12" w16cid:durableId="1450975612">
    <w:abstractNumId w:val="4"/>
  </w:num>
  <w:num w:numId="13" w16cid:durableId="1070427811">
    <w:abstractNumId w:val="5"/>
  </w:num>
  <w:num w:numId="14" w16cid:durableId="1244953982">
    <w:abstractNumId w:val="8"/>
  </w:num>
  <w:num w:numId="15" w16cid:durableId="1439136318">
    <w:abstractNumId w:val="3"/>
  </w:num>
  <w:num w:numId="16" w16cid:durableId="559486344">
    <w:abstractNumId w:val="14"/>
  </w:num>
  <w:num w:numId="17" w16cid:durableId="1937901258">
    <w:abstractNumId w:val="17"/>
  </w:num>
  <w:num w:numId="18" w16cid:durableId="1943806152">
    <w:abstractNumId w:val="1"/>
  </w:num>
  <w:num w:numId="19" w16cid:durableId="12538398">
    <w:abstractNumId w:val="12"/>
  </w:num>
  <w:num w:numId="20" w16cid:durableId="62835945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06C7"/>
    <w:rsid w:val="000F561E"/>
    <w:rsid w:val="00171546"/>
    <w:rsid w:val="00173BB0"/>
    <w:rsid w:val="0018495C"/>
    <w:rsid w:val="001A3C39"/>
    <w:rsid w:val="001A7BCA"/>
    <w:rsid w:val="002D2C91"/>
    <w:rsid w:val="002F2134"/>
    <w:rsid w:val="00305FC5"/>
    <w:rsid w:val="003E2924"/>
    <w:rsid w:val="003E42F7"/>
    <w:rsid w:val="004606BE"/>
    <w:rsid w:val="004759D2"/>
    <w:rsid w:val="004D71A9"/>
    <w:rsid w:val="0051774C"/>
    <w:rsid w:val="005C5FB7"/>
    <w:rsid w:val="005C5FB9"/>
    <w:rsid w:val="0065670C"/>
    <w:rsid w:val="0070502E"/>
    <w:rsid w:val="007D70A2"/>
    <w:rsid w:val="00804B87"/>
    <w:rsid w:val="00807A09"/>
    <w:rsid w:val="00846EA0"/>
    <w:rsid w:val="008B06C7"/>
    <w:rsid w:val="008B5DBB"/>
    <w:rsid w:val="008C1156"/>
    <w:rsid w:val="008F515D"/>
    <w:rsid w:val="008F6B49"/>
    <w:rsid w:val="009178A2"/>
    <w:rsid w:val="0098558D"/>
    <w:rsid w:val="009C3D58"/>
    <w:rsid w:val="009F5065"/>
    <w:rsid w:val="00A51849"/>
    <w:rsid w:val="00A83F2C"/>
    <w:rsid w:val="00AD250C"/>
    <w:rsid w:val="00B61602"/>
    <w:rsid w:val="00BB72FD"/>
    <w:rsid w:val="00BE79CD"/>
    <w:rsid w:val="00C87976"/>
    <w:rsid w:val="00D15874"/>
    <w:rsid w:val="00D6783A"/>
    <w:rsid w:val="00E03AFE"/>
    <w:rsid w:val="00E203E5"/>
    <w:rsid w:val="00E22B1F"/>
    <w:rsid w:val="00E911D0"/>
    <w:rsid w:val="00EA0669"/>
    <w:rsid w:val="00EA50DC"/>
    <w:rsid w:val="00EB611D"/>
    <w:rsid w:val="00EE357B"/>
    <w:rsid w:val="00EF2F83"/>
    <w:rsid w:val="00F072C4"/>
    <w:rsid w:val="00F13D47"/>
    <w:rsid w:val="00F40818"/>
    <w:rsid w:val="00F97912"/>
    <w:rsid w:val="00FC4F3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A7B0D"/>
  <w15:docId w15:val="{47840C66-AFEB-4EBE-92C4-4090B21AA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O"/>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character" w:styleId="Hipervnculo">
    <w:name w:val="Hyperlink"/>
    <w:basedOn w:val="Fuentedeprrafopredeter"/>
    <w:uiPriority w:val="99"/>
    <w:unhideWhenUsed/>
    <w:rsid w:val="00846EA0"/>
    <w:rPr>
      <w:color w:val="0000FF" w:themeColor="hyperlink"/>
      <w:u w:val="single"/>
    </w:rPr>
  </w:style>
  <w:style w:type="character" w:styleId="Mencinsinresolver">
    <w:name w:val="Unresolved Mention"/>
    <w:basedOn w:val="Fuentedeprrafopredeter"/>
    <w:uiPriority w:val="99"/>
    <w:semiHidden/>
    <w:unhideWhenUsed/>
    <w:rsid w:val="00846E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scielo.cl/scielo.php?pid=S0718-07642014000400020&amp;script=sci_arttext&amp;utm_source=chatgpt.com" TargetMode="External"/><Relationship Id="rId18" Type="http://schemas.openxmlformats.org/officeDocument/2006/relationships/hyperlink" Target="https://sedici.unlp.edu.ar/handle/10915/151623" TargetMode="External"/><Relationship Id="rId26" Type="http://schemas.openxmlformats.org/officeDocument/2006/relationships/image" Target="media/image10.jpeg"/><Relationship Id="rId39" Type="http://schemas.openxmlformats.org/officeDocument/2006/relationships/image" Target="media/image16.jpeg"/><Relationship Id="rId21" Type="http://schemas.openxmlformats.org/officeDocument/2006/relationships/image" Target="media/image8.jpeg"/><Relationship Id="rId34" Type="http://schemas.openxmlformats.org/officeDocument/2006/relationships/hyperlink" Target="https://scholar.googleusercontent.com/scholar?q=cache:eKE8l7AasdIJ:scholar.google.com/+%22Desarrollo+movil%22+AND+%22React%22&amp;hl=es&amp;lr=lang_es&amp;as_sdt=0,5" TargetMode="External"/><Relationship Id="rId42" Type="http://schemas.openxmlformats.org/officeDocument/2006/relationships/hyperlink" Target="https://scholar.googleusercontent.com/scholar?q=cache:-I_QrmQ_HawJ:scholar.google.com/+%22Modelo+de+seguridad%22+AND+%22Java%22&amp;hl=es&amp;as_sdt=0,5" TargetMode="External"/><Relationship Id="rId47" Type="http://schemas.openxmlformats.org/officeDocument/2006/relationships/image" Target="media/image20.jpeg"/><Relationship Id="rId50" Type="http://schemas.openxmlformats.org/officeDocument/2006/relationships/theme" Target="theme/theme1.xml"/><Relationship Id="rId7" Type="http://schemas.openxmlformats.org/officeDocument/2006/relationships/image" Target="media/image2.jpeg"/><Relationship Id="rId2" Type="http://schemas.openxmlformats.org/officeDocument/2006/relationships/styles" Target="styles.xml"/><Relationship Id="rId16" Type="http://schemas.openxmlformats.org/officeDocument/2006/relationships/hyperlink" Target="https://www.scielo.cl/scielo.php?pid=S0718-07642014000400020&amp;script=sci_arttext" TargetMode="External"/><Relationship Id="rId29" Type="http://schemas.openxmlformats.org/officeDocument/2006/relationships/image" Target="media/image11.jpeg"/><Relationship Id="rId11" Type="http://schemas.openxmlformats.org/officeDocument/2006/relationships/image" Target="media/image4.jpeg"/><Relationship Id="rId24" Type="http://schemas.openxmlformats.org/officeDocument/2006/relationships/hyperlink" Target="https://repositorio.upeu.edu.pe/items/11034d47-e68f-4b85-b9d2-83e9ceb0ef78" TargetMode="External"/><Relationship Id="rId32" Type="http://schemas.openxmlformats.org/officeDocument/2006/relationships/hyperlink" Target="https://revistafesgro.cocytieg.gob.mx/index.php/revista/article/view/69" TargetMode="External"/><Relationship Id="rId37" Type="http://schemas.openxmlformats.org/officeDocument/2006/relationships/image" Target="media/image15.jpeg"/><Relationship Id="rId40" Type="http://schemas.openxmlformats.org/officeDocument/2006/relationships/hyperlink" Target="https://scholar.googleusercontent.com/scholar?q=cache:hQ2QErEEDWUJ:scholar.google.com/+%22Modelo+de+seguridad%22+AND+%22Java%22&amp;hl=es&amp;as_sdt=0,5" TargetMode="External"/><Relationship Id="rId45" Type="http://schemas.openxmlformats.org/officeDocument/2006/relationships/image" Target="media/image19.jpeg"/><Relationship Id="rId5" Type="http://schemas.openxmlformats.org/officeDocument/2006/relationships/image" Target="media/image1.jpeg"/><Relationship Id="rId15" Type="http://schemas.openxmlformats.org/officeDocument/2006/relationships/image" Target="media/image5.jpeg"/><Relationship Id="rId23" Type="http://schemas.openxmlformats.org/officeDocument/2006/relationships/image" Target="media/image9.jpeg"/><Relationship Id="rId28" Type="http://schemas.openxmlformats.org/officeDocument/2006/relationships/hyperlink" Target="http://reat.js" TargetMode="External"/><Relationship Id="rId36" Type="http://schemas.openxmlformats.org/officeDocument/2006/relationships/hyperlink" Target="https://scholar.googleusercontent.com/scholar?q=cache:mpui1yx-afcJ:scholar.google.com/+%22Angular%22+AND+%22React%22&amp;hl=es&amp;lr=lang_es&amp;as_sdt=0,5" TargetMode="External"/><Relationship Id="rId49" Type="http://schemas.openxmlformats.org/officeDocument/2006/relationships/fontTable" Target="fontTable.xml"/><Relationship Id="rId10" Type="http://schemas.openxmlformats.org/officeDocument/2006/relationships/hyperlink" Target="https://scholar.googleusercontent.com/scholar?q=cache:FQ8tXqRRj3QJ:scholar.google.com/+%22base+de+datos%22+relacional&amp;hl=en&amp;as_sdt=0,5" TargetMode="External"/><Relationship Id="rId19" Type="http://schemas.openxmlformats.org/officeDocument/2006/relationships/image" Target="media/image7.jpeg"/><Relationship Id="rId31" Type="http://schemas.openxmlformats.org/officeDocument/2006/relationships/image" Target="media/image12.jpeg"/><Relationship Id="rId44" Type="http://schemas.openxmlformats.org/officeDocument/2006/relationships/hyperlink" Target="https://revista.sangregorio.edu.ec/index.php/REVISTASANGREGORIO/article/view/66"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www.scielo.cl/scielo.php?pid=S0718-07642014000400020&amp;script=sci_arttext" TargetMode="External"/><Relationship Id="rId22" Type="http://schemas.openxmlformats.org/officeDocument/2006/relationships/hyperlink" Target="http://scielo.senescyt.gob.ec/scielo.php?pid=S2631-26542025000100052&amp;script=sci_arttext" TargetMode="External"/><Relationship Id="rId27" Type="http://schemas.openxmlformats.org/officeDocument/2006/relationships/hyperlink" Target="https://www.proquest.com/openview/a78cfaa62708fd24f38ac8d1025050eb/1?pq-origsite=gscholar&amp;cbl=10063" TargetMode="External"/><Relationship Id="rId30" Type="http://schemas.openxmlformats.org/officeDocument/2006/relationships/hyperlink" Target="https://terc.mx/index.php/terc/article/view/263" TargetMode="External"/><Relationship Id="rId35" Type="http://schemas.openxmlformats.org/officeDocument/2006/relationships/image" Target="media/image14.jpeg"/><Relationship Id="rId43" Type="http://schemas.openxmlformats.org/officeDocument/2006/relationships/image" Target="media/image18.jpeg"/><Relationship Id="rId48" Type="http://schemas.openxmlformats.org/officeDocument/2006/relationships/hyperlink" Target="https://dialnet.unirioja.es/servlet/articulo?codigo=5035131" TargetMode="External"/><Relationship Id="rId8" Type="http://schemas.openxmlformats.org/officeDocument/2006/relationships/hyperlink" Target="https://revistascientificas.unves.edu.py/index.php/rcunves/article/view/90" TargetMode="External"/><Relationship Id="rId3" Type="http://schemas.openxmlformats.org/officeDocument/2006/relationships/settings" Target="settings.xml"/><Relationship Id="rId12" Type="http://schemas.openxmlformats.org/officeDocument/2006/relationships/hyperlink" Target="https://dialnet.unirioja.es/servlet/articulo?codigo=9589652" TargetMode="External"/><Relationship Id="rId17" Type="http://schemas.openxmlformats.org/officeDocument/2006/relationships/image" Target="media/image6.jpeg"/><Relationship Id="rId25" Type="http://schemas.openxmlformats.org/officeDocument/2006/relationships/hyperlink" Target="http://node.js" TargetMode="External"/><Relationship Id="rId33" Type="http://schemas.openxmlformats.org/officeDocument/2006/relationships/image" Target="media/image13.jpeg"/><Relationship Id="rId38" Type="http://schemas.openxmlformats.org/officeDocument/2006/relationships/hyperlink" Target="https://revistas.ucp.edu.co/index.php/entrecienciaeingenieria/article/view/506" TargetMode="External"/><Relationship Id="rId46" Type="http://schemas.openxmlformats.org/officeDocument/2006/relationships/hyperlink" Target="https://sedici.unlp.edu.ar/handle/10915/120476" TargetMode="External"/><Relationship Id="rId20" Type="http://schemas.openxmlformats.org/officeDocument/2006/relationships/hyperlink" Target="https://scholar.googleusercontent.com/scholar?q=cache:DwcJR6aquvIJ:scholar.google.com/+%22React+native%22+And+%22mobile%22&amp;hl=es&amp;lr=lang_es&amp;as_sdt=0,5&amp;as_rr=1" TargetMode="External"/><Relationship Id="rId41" Type="http://schemas.openxmlformats.org/officeDocument/2006/relationships/image" Target="media/image17.jpeg"/><Relationship Id="rId1" Type="http://schemas.openxmlformats.org/officeDocument/2006/relationships/numbering" Target="numbering.xml"/><Relationship Id="rId6" Type="http://schemas.openxmlformats.org/officeDocument/2006/relationships/hyperlink" Target="https://ruc.udc.es/entities/publication/a732ed83-d8a0-44b7-895f-012264daa1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853</TotalTime>
  <Pages>41</Pages>
  <Words>6992</Words>
  <Characters>38456</Characters>
  <Application>Microsoft Office Word</Application>
  <DocSecurity>0</DocSecurity>
  <Lines>320</Lines>
  <Paragraphs>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FERNANDA</dc:creator>
  <cp:keywords/>
  <dc:description/>
  <cp:lastModifiedBy>Maria Fernanda Losada Silva</cp:lastModifiedBy>
  <cp:revision>4</cp:revision>
  <dcterms:created xsi:type="dcterms:W3CDTF">2025-09-04T22:42:00Z</dcterms:created>
  <dcterms:modified xsi:type="dcterms:W3CDTF">2025-09-06T22:09:00Z</dcterms:modified>
</cp:coreProperties>
</file>