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代码约定和下载：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在这之后的课程里，代码主要会用</w:t>
      </w:r>
      <w:r>
        <w:rPr>
          <w:rFonts w:hint="eastAsia"/>
          <w:lang w:val="en-US" w:eastAsia="zh-CN"/>
        </w:rPr>
        <w:t>C和C++来表示，讲义的文档的代码的原文件会被上传到https://github.com/mafengfa/C_century。你们可以用它来实现课程讲义的拷贝。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2"/>
          <w:szCs w:val="28"/>
          <w:lang w:val="en-US" w:eastAsia="zh-CN"/>
        </w:rPr>
        <w:t>少年，你渴望力量吗？</w:t>
      </w:r>
      <w:r>
        <w:rPr>
          <w:rFonts w:hint="eastAsia"/>
          <w:lang w:val="en-US" w:eastAsia="zh-CN"/>
        </w:rPr>
        <w:t>我先推荐一些书，这些书无疑会增进你们对于课程的理解与学习。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算法竞赛入门经典（第二版）刘汝佳著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：这是我第一本极想推荐的书，将算法与竞赛紧密的联合在了一起，很有参考价值，但是名字中虽有入门，但是难度不小，富有挑战性！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算法导论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，被誉为“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计算机三本圣经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”之一，你们感受一下就好。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2392045</wp:posOffset>
            </wp:positionH>
            <wp:positionV relativeFrom="paragraph">
              <wp:posOffset>455295</wp:posOffset>
            </wp:positionV>
            <wp:extent cx="1264285" cy="1725295"/>
            <wp:effectExtent l="0" t="0" r="12065" b="8255"/>
            <wp:wrapSquare wrapText="bothSides"/>
            <wp:docPr id="2" name="图片 2" descr="TB1v4XdFVXXXXbMXVXXXXXXXXXX_!!0-item_pic.jpg_430x430q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B1v4XdFVXXXXbMXVXXXXXXXXXX_!!0-item_pic.jpg_430x430q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466725</wp:posOffset>
            </wp:positionV>
            <wp:extent cx="1744345" cy="1744345"/>
            <wp:effectExtent l="0" t="0" r="8255" b="8255"/>
            <wp:wrapSquare wrapText="bothSides"/>
            <wp:docPr id="1" name="图片 1" descr="O1CN01QaO1C51W4DMJLt7ux_!!0-item_pic.jpg_430x430q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1CN01QaO1C51W4DMJLt7ux_!!0-item_pic.jpg_430x430q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啊哈算法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，好处是对于入门者很友好，作为辅助读物很不错。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2579370</wp:posOffset>
            </wp:positionH>
            <wp:positionV relativeFrom="paragraph">
              <wp:posOffset>112395</wp:posOffset>
            </wp:positionV>
            <wp:extent cx="1657985" cy="1657985"/>
            <wp:effectExtent l="0" t="0" r="18415" b="18415"/>
            <wp:wrapSquare wrapText="bothSides"/>
            <wp:docPr id="3" name="图片 3" descr="O1CN01keqJjn1CP121w4KPB_!!0-item_pic.jpg_430x430q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1CN01keqJjn1CP121w4KPB_!!0-item_pic.jpg_430x430q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C世纪编程社算法课程（Course Outline）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第一次授课：算法简介与算法基础知识（主要是大O表示法）</w:t>
      </w:r>
    </w:p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选择排序，内存工作原理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第二次授课：数组与链表的比较与概念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第三次授课：递归，尾递归与循环的比较与学习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第四次授课：快速排序与再谈大O表示法，比较合并排序与快速排序，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算法中的平均情况和最糟情况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之后待定……（毕竟是试行的课程大纲呀！但放心，不会烂尾的）</w:t>
      </w:r>
    </w:p>
    <w:bookmarkEnd w:id="0"/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440" w:bottom="1440" w:left="1440" w:header="1020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tabs>
        <w:tab w:val="right" w:pos="9026"/>
        <w:tab w:val="clear" w:pos="4153"/>
        <w:tab w:val="clear" w:pos="8306"/>
      </w:tabs>
      <w:rPr>
        <w:rFonts w:hint="default"/>
        <w:sz w:val="21"/>
        <w:szCs w:val="32"/>
        <w:lang w:val="en-US" w:eastAsia="zh-CN"/>
      </w:rPr>
    </w:pPr>
    <w:r>
      <w:rPr>
        <w:rFonts w:hint="eastAsia"/>
        <w:sz w:val="21"/>
        <w:szCs w:val="32"/>
        <w:lang w:val="en-US" w:eastAsia="zh-CN"/>
      </w:rPr>
      <w:t>C世纪编程社</w:t>
    </w:r>
    <w:r>
      <w:rPr>
        <w:rFonts w:hint="eastAsia"/>
        <w:sz w:val="21"/>
        <w:szCs w:val="32"/>
        <w:lang w:val="en-US" w:eastAsia="zh-CN"/>
      </w:rPr>
      <w:tab/>
      <w:t>Handout 01</w:t>
    </w:r>
  </w:p>
  <w:p>
    <w:pPr>
      <w:pStyle w:val="3"/>
      <w:pBdr>
        <w:bottom w:val="single" w:color="auto" w:sz="4" w:space="1"/>
      </w:pBdr>
      <w:tabs>
        <w:tab w:val="right" w:pos="9026"/>
        <w:tab w:val="clear" w:pos="4153"/>
      </w:tabs>
      <w:jc w:val="both"/>
      <w:rPr>
        <w:rFonts w:hint="eastAsia"/>
        <w:sz w:val="21"/>
        <w:szCs w:val="32"/>
        <w:lang w:val="en-US" w:eastAsia="zh-CN"/>
      </w:rPr>
    </w:pPr>
    <w:r>
      <w:rPr>
        <w:rFonts w:hint="eastAsia"/>
        <w:sz w:val="21"/>
        <w:szCs w:val="32"/>
        <w:lang w:val="en-US" w:eastAsia="zh-CN"/>
      </w:rPr>
      <w:t>Summer 2019                                                               May 18, 2019</w:t>
    </w:r>
  </w:p>
  <w:p>
    <w:pPr>
      <w:pStyle w:val="3"/>
      <w:pBdr>
        <w:bottom w:val="single" w:color="auto" w:sz="4" w:space="1"/>
      </w:pBdr>
      <w:tabs>
        <w:tab w:val="right" w:pos="9026"/>
        <w:tab w:val="clear" w:pos="4153"/>
      </w:tabs>
      <w:jc w:val="center"/>
      <w:rPr>
        <w:rFonts w:hint="default"/>
        <w:b/>
        <w:bCs/>
        <w:sz w:val="36"/>
        <w:szCs w:val="52"/>
        <w:lang w:val="en-US" w:eastAsia="zh-CN"/>
      </w:rPr>
    </w:pPr>
    <w:r>
      <w:rPr>
        <w:rFonts w:hint="eastAsia"/>
        <w:b/>
        <w:bCs/>
        <w:sz w:val="36"/>
        <w:szCs w:val="52"/>
        <w:lang w:val="en-US" w:eastAsia="zh-CN"/>
      </w:rPr>
      <w:t>C世纪编程社算法课程大纲（试行）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E3811"/>
    <w:rsid w:val="112E3811"/>
    <w:rsid w:val="5FF95D45"/>
    <w:rsid w:val="67D6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2019-05-18T04:07:00Z</dcterms:created>
  <dc:creator>lenovo</dc:creator>
  <cp:lastModifiedBy>lenovo</cp:lastModifiedBy>
  <dcterms:modified xsi:type="dcterms:W3CDTF">2019-05-18T08:39:16Z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