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Unidade: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Segregação: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Unificação: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Fechamento: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Continuidade: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Proximidade: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Semelhança: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Pregnância da forma: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