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Questionário Teórico</w:t>
      </w:r>
    </w:p>
    <w:p w:rsidR="00000000" w:rsidDel="00000000" w:rsidP="00000000" w:rsidRDefault="00000000" w:rsidRPr="00000000" w14:paraId="00000002">
      <w:pPr>
        <w:rPr>
          <w:color w:val="ff00ff"/>
          <w:sz w:val="28"/>
          <w:szCs w:val="28"/>
        </w:rPr>
      </w:pPr>
      <w:r w:rsidDel="00000000" w:rsidR="00000000" w:rsidRPr="00000000">
        <w:rPr>
          <w:color w:val="ff00ff"/>
          <w:sz w:val="28"/>
          <w:szCs w:val="28"/>
          <w:rtl w:val="0"/>
        </w:rPr>
        <w:t xml:space="preserve">Maria Fernanda Biscaino 2°A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 que é a Interface Gráfica (GUI) do Windows?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É a parte visual que permite interagir com o computador através de janelas,ícones, menus, tornando o sistema intuitivo.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Qual a função da Barra de Tarefas?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barra de tarefas é utilizada para organizar, acessar e monitorar programas.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Suas principais funções incluem fixar atalhos favoritos, alternar entre janelas, visualizar o relógio e notificações e gerenciar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Para que serve o Menu Iniciar?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É a interface central de navegação, permitindo acesso rápido a aplicativos, arquivos, configurações e opções de energia.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Qual a diferença entre Copiar e Mover um arquivo?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Copiar um arquivo cria cópia, mantendo o original no local de origem e criando um novo no destino. Mover ou recortar transfere o arquivo original para o destino, tirando da pasta de origem, gerando uma cópia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Cite dois atalhos de teclado utilizados para multitarefas.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Alt+Tab: permite alternar rapidamente entres as janelas e aplicativos abertos.</w:t>
      </w:r>
    </w:p>
    <w:p w:rsidR="00000000" w:rsidDel="00000000" w:rsidP="00000000" w:rsidRDefault="00000000" w:rsidRPr="00000000" w14:paraId="00000011">
      <w:pPr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  <w:t xml:space="preserve">Tecla Windows + Setas Direcionais: divide a tela, ajustando a janela ativa para ocupar metade da tela, facilitando o trabalho com dois apps 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simultaneamente.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Qual a diferença entre “Salvar imagem como” e “Copiar imagem”?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"Salvar" grava o arquivo permanentemente no dispositivo, enquanto "Copiar" coloca a imagem temporariamente na memória  para uso imediato.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Para que serve o Explorador de Arquivos?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Serve para gerenciar, localizar e organizar arquivos e pastas no computador.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Qual atalho abre: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O Explorador de Arquivos?</w:t>
      </w:r>
    </w:p>
    <w:p w:rsidR="00000000" w:rsidDel="00000000" w:rsidP="00000000" w:rsidRDefault="00000000" w:rsidRPr="00000000" w14:paraId="0000001A">
      <w:pPr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Tecla Windows + E</w:t>
      </w:r>
    </w:p>
    <w:p w:rsidR="00000000" w:rsidDel="00000000" w:rsidP="00000000" w:rsidRDefault="00000000" w:rsidRPr="00000000" w14:paraId="0000001B">
      <w:pPr>
        <w:rPr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b) As Configurações do Windows?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 Tecla Windows +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O Gerenciador de Tarefas?</w:t>
      </w:r>
    </w:p>
    <w:p w:rsidR="00000000" w:rsidDel="00000000" w:rsidP="00000000" w:rsidRDefault="00000000" w:rsidRPr="00000000" w14:paraId="0000001E">
      <w:pPr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Ctrl + Shift + Esc 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O que são cookies no navegador?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Arquivo que salva dados pessoais sem as preferências.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Cite duas ferramentas do Paint e suas funções</w:t>
      </w:r>
    </w:p>
    <w:p w:rsidR="00000000" w:rsidDel="00000000" w:rsidP="00000000" w:rsidRDefault="00000000" w:rsidRPr="00000000" w14:paraId="00000024">
      <w:pPr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Lápis: Serve para desenhar linhas finas e curvas de forma livre. É ideal para detalhes minuciosos e traços manuais.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left="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Preencher com cor: Utilizada para colorir rapidamente uma área fechada ou todo o fundo com uma cor sólida selecionada, preenchendo o espaço em um único clique. 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Atividade Prática no Computador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2870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2476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2743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