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4035CCF9" wp14:textId="551DD531">
      <w:r w:rsidR="3439E6CC">
        <w:drawing>
          <wp:anchor xmlns:wp14="http://schemas.microsoft.com/office/word/2010/wordprocessingDrawing" distT="0" distB="0" distL="114300" distR="114300" simplePos="0" relativeHeight="251658240" behindDoc="0" locked="0" layoutInCell="1" allowOverlap="1" wp14:editId="3C489785" wp14:anchorId="001C3AFB">
            <wp:simplePos x="0" y="0"/>
            <wp:positionH relativeFrom="column">
              <wp:posOffset>2400300</wp:posOffset>
            </wp:positionH>
            <wp:positionV relativeFrom="paragraph">
              <wp:posOffset>-457200</wp:posOffset>
            </wp:positionV>
            <wp:extent cx="1276350" cy="1276350"/>
            <wp:effectExtent l="0" t="0" r="0" b="0"/>
            <wp:wrapNone/>
            <wp:docPr id="715915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591598" name="Picture 71591598"/>
                    <pic:cNvPicPr/>
                  </pic:nvPicPr>
                  <pic:blipFill>
                    <a:blip xmlns:r="http://schemas.openxmlformats.org/officeDocument/2006/relationships" r:embed="rId8602881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p14:paraId="4BC2D16A" wp14:textId="31E4A9A9"/>
    <w:p xmlns:wp14="http://schemas.microsoft.com/office/word/2010/wordml" w:rsidP="3439E6CC" wp14:paraId="74CDC70A" wp14:textId="65F73BC6">
      <w:pPr>
        <w:spacing w:before="240" w:beforeAutospacing="off" w:after="160" w:afterAutospacing="off"/>
        <w:ind w:firstLine="720"/>
        <w:jc w:val="center"/>
      </w:pPr>
    </w:p>
    <w:p xmlns:wp14="http://schemas.microsoft.com/office/word/2010/wordml" w:rsidP="3439E6CC" wp14:paraId="4B138F84" wp14:textId="40540695">
      <w:pPr>
        <w:spacing w:before="240" w:beforeAutospacing="off" w:after="160" w:afterAutospacing="off"/>
        <w:ind w:firstLine="720"/>
        <w:jc w:val="center"/>
      </w:pPr>
      <w:r w:rsidRPr="3F6D672A" w:rsidR="28C92E2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  <w:t>UNIVERSIDAD AGRARIA DEL ECUADOR</w:t>
      </w:r>
    </w:p>
    <w:p xmlns:wp14="http://schemas.microsoft.com/office/word/2010/wordml" w:rsidP="3439E6CC" wp14:paraId="4A2B30A8" wp14:textId="2F8D251F">
      <w:pPr>
        <w:spacing w:before="240" w:beforeAutospacing="off" w:after="160" w:afterAutospacing="off"/>
        <w:ind w:firstLine="720"/>
        <w:jc w:val="center"/>
      </w:pPr>
      <w:r w:rsidRPr="3F6D672A" w:rsidR="28C92E2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  <w:t>COMPUTACIÓN EN LÍNEA</w:t>
      </w:r>
    </w:p>
    <w:p xmlns:wp14="http://schemas.microsoft.com/office/word/2010/wordml" w:rsidP="3439E6CC" wp14:paraId="33FF9E8E" wp14:textId="5887AC00">
      <w:pPr>
        <w:spacing w:before="240" w:beforeAutospacing="off" w:after="160" w:afterAutospacing="off"/>
        <w:ind w:firstLine="720"/>
        <w:jc w:val="center"/>
      </w:pPr>
      <w:r w:rsidRPr="3F6D672A" w:rsidR="28C92E2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  <w:t>INGENIERÍA DE SOFTWARE 1</w:t>
      </w:r>
    </w:p>
    <w:p xmlns:wp14="http://schemas.microsoft.com/office/word/2010/wordml" w:rsidP="3439E6CC" wp14:paraId="1DA41E57" wp14:textId="5DD682E6">
      <w:pPr>
        <w:spacing w:before="240" w:beforeAutospacing="off" w:after="160" w:afterAutospacing="off"/>
        <w:ind w:firstLine="720"/>
        <w:jc w:val="center"/>
      </w:pPr>
      <w:r w:rsidRPr="3F6D672A" w:rsidR="28C92E2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  <w:t xml:space="preserve">TEMA DEL PROYECTO: </w:t>
      </w:r>
    </w:p>
    <w:p w:rsidR="748437F0" w:rsidP="3F6D672A" w:rsidRDefault="748437F0" w14:paraId="5A85A58D" w14:textId="206846AA">
      <w:pPr>
        <w:spacing w:before="240" w:beforeAutospacing="off" w:after="160" w:afterAutospacing="off"/>
        <w:ind w:firstLine="720"/>
        <w:jc w:val="center"/>
      </w:pPr>
      <w:r w:rsidRPr="3F6D672A" w:rsidR="748437F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  <w:t xml:space="preserve">MANUAL DE USUARIO DEL </w:t>
      </w:r>
      <w:r w:rsidRPr="3F6D672A" w:rsidR="748437F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  <w:t>SISTEMA DE AGENDAMIENTO E INFORMACIÓN DE CITAS PARA LA VETERINARIA MONDELVET</w:t>
      </w:r>
    </w:p>
    <w:p w:rsidR="3F6D672A" w:rsidP="3F6D672A" w:rsidRDefault="3F6D672A" w14:paraId="0DB8CF5C" w14:textId="1DD1DC3F">
      <w:pPr>
        <w:spacing w:before="240" w:beforeAutospacing="off" w:after="160" w:afterAutospacing="off"/>
        <w:ind w:firstLine="720"/>
        <w:jc w:val="center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</w:pPr>
    </w:p>
    <w:p xmlns:wp14="http://schemas.microsoft.com/office/word/2010/wordml" w:rsidP="3439E6CC" wp14:paraId="276BAB6D" wp14:textId="5A2D5F44">
      <w:pPr>
        <w:spacing w:before="240" w:beforeAutospacing="off" w:after="160" w:afterAutospacing="off"/>
        <w:ind w:firstLine="720"/>
        <w:jc w:val="center"/>
      </w:pPr>
      <w:r w:rsidRPr="3F6D672A" w:rsidR="28C92E2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36"/>
          <w:szCs w:val="36"/>
          <w:u w:val="none"/>
        </w:rPr>
        <w:t>GRUPO 8:</w:t>
      </w:r>
    </w:p>
    <w:p xmlns:wp14="http://schemas.microsoft.com/office/word/2010/wordml" w:rsidP="3F6D672A" wp14:paraId="10C44C5C" wp14:textId="2C3BD0BB">
      <w:pPr>
        <w:pStyle w:val="ListParagraph"/>
        <w:numPr>
          <w:ilvl w:val="0"/>
          <w:numId w:val="1"/>
        </w:numPr>
        <w:spacing w:before="240" w:beforeAutospacing="off" w:after="0" w:afterAutospacing="off"/>
        <w:ind w:left="28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</w:pPr>
      <w:r w:rsidRPr="3F6D672A" w:rsidR="28C92E2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2"/>
          <w:szCs w:val="32"/>
          <w:u w:val="none"/>
        </w:rPr>
        <w:t xml:space="preserve">JAVIER ORDOÑEZ </w:t>
      </w:r>
    </w:p>
    <w:p xmlns:wp14="http://schemas.microsoft.com/office/word/2010/wordml" w:rsidP="3F6D672A" wp14:paraId="189AEB5F" wp14:textId="2074217D">
      <w:pPr>
        <w:pStyle w:val="ListParagraph"/>
        <w:numPr>
          <w:ilvl w:val="0"/>
          <w:numId w:val="1"/>
        </w:numPr>
        <w:spacing w:before="0" w:beforeAutospacing="off" w:after="0" w:afterAutospacing="off"/>
        <w:ind w:left="28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</w:pPr>
      <w:r w:rsidRPr="3F6D672A" w:rsidR="28C92E2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2"/>
          <w:szCs w:val="32"/>
          <w:u w:val="none"/>
        </w:rPr>
        <w:t>JOSTIN LUZURIAGA (NO TRABAJO)</w:t>
      </w:r>
    </w:p>
    <w:p xmlns:wp14="http://schemas.microsoft.com/office/word/2010/wordml" w:rsidP="3F6D672A" wp14:paraId="7F1B2246" wp14:textId="7FBB5215">
      <w:pPr>
        <w:pStyle w:val="ListParagraph"/>
        <w:numPr>
          <w:ilvl w:val="0"/>
          <w:numId w:val="1"/>
        </w:numPr>
        <w:spacing w:before="0" w:beforeAutospacing="off" w:after="0" w:afterAutospacing="off"/>
        <w:ind w:left="28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</w:pPr>
      <w:r w:rsidRPr="3F6D672A" w:rsidR="28C92E2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2"/>
          <w:szCs w:val="32"/>
          <w:u w:val="none"/>
        </w:rPr>
        <w:t>ANDRES FIGUEROA (NO TRABAJO)</w:t>
      </w:r>
    </w:p>
    <w:p xmlns:wp14="http://schemas.microsoft.com/office/word/2010/wordml" w:rsidP="3F6D672A" wp14:paraId="706B5483" wp14:textId="22463719">
      <w:pPr>
        <w:pStyle w:val="ListParagraph"/>
        <w:numPr>
          <w:ilvl w:val="0"/>
          <w:numId w:val="1"/>
        </w:numPr>
        <w:spacing w:before="0" w:beforeAutospacing="off" w:after="0" w:afterAutospacing="off"/>
        <w:ind w:left="28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</w:pPr>
      <w:r w:rsidRPr="3F6D672A" w:rsidR="28C92E2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2"/>
          <w:szCs w:val="32"/>
          <w:u w:val="none"/>
        </w:rPr>
        <w:t>GENESIS POVEDA</w:t>
      </w:r>
    </w:p>
    <w:p xmlns:wp14="http://schemas.microsoft.com/office/word/2010/wordml" w:rsidP="3F6D672A" wp14:paraId="24FB6462" wp14:textId="5FCE67DD">
      <w:pPr>
        <w:pStyle w:val="ListParagraph"/>
        <w:numPr>
          <w:ilvl w:val="0"/>
          <w:numId w:val="1"/>
        </w:numPr>
        <w:spacing w:before="0" w:beforeAutospacing="off" w:after="160" w:afterAutospacing="off"/>
        <w:ind w:left="28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</w:pPr>
      <w:r w:rsidRPr="3F6D672A" w:rsidR="28C92E2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2"/>
          <w:szCs w:val="32"/>
          <w:u w:val="none"/>
        </w:rPr>
        <w:t>MAFER GALARZA</w:t>
      </w:r>
    </w:p>
    <w:p w:rsidR="3F6D672A" w:rsidP="3F6D672A" w:rsidRDefault="3F6D672A" w14:paraId="02DFD05E" w14:textId="4FDDDF2C">
      <w:pPr>
        <w:pStyle w:val="Normal"/>
        <w:spacing w:before="0" w:beforeAutospacing="off" w:after="160" w:afterAutospacing="off"/>
        <w:ind w:left="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32"/>
          <w:szCs w:val="32"/>
          <w:u w:val="none"/>
        </w:rPr>
      </w:pPr>
    </w:p>
    <w:p w:rsidR="3F6D672A" w:rsidRDefault="3F6D672A" w14:paraId="252CB34A" w14:textId="7C274110">
      <w:r>
        <w:br w:type="page"/>
      </w:r>
    </w:p>
    <w:p w:rsidR="3D8307C6" w:rsidP="3F6D672A" w:rsidRDefault="3D8307C6" w14:paraId="235BBB22" w14:textId="717B194F">
      <w:pPr>
        <w:pStyle w:val="Normal"/>
        <w:spacing w:before="0" w:beforeAutospacing="off" w:after="160" w:afterAutospacing="off"/>
        <w:ind w:right="0"/>
        <w:jc w:val="center"/>
      </w:pPr>
      <w:r w:rsidRPr="3F6D672A" w:rsidR="3D8307C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INTRODUCCION AL MANUAL DE USUARIO DE EXCEL EN LINEA</w:t>
      </w:r>
    </w:p>
    <w:p w:rsidR="3D8307C6" w:rsidP="3F6D672A" w:rsidRDefault="3D8307C6" w14:paraId="6EF25478" w14:textId="218532A8">
      <w:pPr>
        <w:pStyle w:val="Normal"/>
        <w:spacing w:before="0" w:beforeAutospacing="off" w:after="160" w:afterAutospacing="off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El presente manual de usuario ha sido elaborado con el propósito de guiar de manera clara y sencilla a los usuarios en el uso del prototipo del Sistema de Agendamiento e Información de Citas para la Veterinaria Mondelvet. Este documento está dirigido principalmente a personas sin conocimientos técnicos, como personal administrativo o de recepción, quienes serán los encargados de interactuar con la herramienta en el día a día.</w:t>
      </w:r>
    </w:p>
    <w:p w:rsidR="3D8307C6" w:rsidP="3F6D672A" w:rsidRDefault="3D8307C6" w14:paraId="72572E09" w14:textId="125B781F">
      <w:pPr>
        <w:pStyle w:val="Normal"/>
        <w:spacing w:before="0" w:beforeAutospacing="off" w:after="160" w:afterAutospacing="off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El sistema ha sido diseñado como un prototipo funcional que permite gestionar de forma organizada la información relacionada con clientes, proveedores, servicios veterinarios y facturación, utilizando Microsoft Excel</w:t>
      </w:r>
      <w:r w:rsidRPr="3F6D672A" w:rsidR="7F592BB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en linea</w:t>
      </w: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como plataforma base. De esta manera, se busca simular el funcionamiento de un sistema más completo, facilitando la administración de datos y mejorando la eficiencia en los procesos internos de la veterinaria.</w:t>
      </w:r>
    </w:p>
    <w:p w:rsidR="3D8307C6" w:rsidP="3F6D672A" w:rsidRDefault="3D8307C6" w14:paraId="6DC5D930" w14:textId="1AB81E54">
      <w:pPr>
        <w:pStyle w:val="Normal"/>
        <w:spacing w:before="0" w:beforeAutospacing="off" w:after="160" w:afterAutospacing="off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A través de una interfaz estructurada por hojas de cálculo, el usuario podrá registrar información</w:t>
      </w:r>
      <w:r w:rsidRPr="3F6D672A" w:rsidR="179EE71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en linea</w:t>
      </w: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, consultar datos y realizar operaciones básicas de control administrativo. Esto contribuye a reducir errores, evitar la duplicidad de información y agilizar la atención a los clientes, optimizando el trabajo diario dentro de la clínica.</w:t>
      </w:r>
    </w:p>
    <w:p w:rsidR="3D8307C6" w:rsidP="3F6D672A" w:rsidRDefault="3D8307C6" w14:paraId="0FDBF9DF" w14:textId="78E5BDAC">
      <w:pPr>
        <w:pStyle w:val="Normal"/>
        <w:spacing w:before="0" w:beforeAutospacing="off" w:after="160" w:afterAutospacing="off"/>
        <w:ind w:right="0"/>
        <w:jc w:val="left"/>
      </w:pP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Este </w:t>
      </w: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manual </w:t>
      </w:r>
      <w:r w:rsidRPr="3F6D672A" w:rsidR="3D8307C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describe paso a paso cómo utilizar cada una de las funcionalidades implementadas en el prototipo, incluyendo recomendaciones prácticas y solución de problemas comunes, con el objetivo de garantizar un uso correcto y eficiente del sistema.</w:t>
      </w:r>
    </w:p>
    <w:p w:rsidR="3F6D672A" w:rsidP="3F6D672A" w:rsidRDefault="3F6D672A" w14:paraId="4E61AFE0" w14:textId="34DC164A">
      <w:pPr>
        <w:pStyle w:val="Normal"/>
        <w:spacing w:before="0" w:beforeAutospacing="off" w:after="160" w:afterAutospacing="off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3EC3AAEE" w14:textId="5F255C31">
      <w:pPr>
        <w:pStyle w:val="Normal"/>
        <w:spacing w:before="0" w:beforeAutospacing="off" w:after="160" w:afterAutospacing="off"/>
        <w:ind w:right="0"/>
        <w:jc w:val="left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RDefault="3F6D672A" w14:paraId="013781ED" w14:textId="237F4D6D">
      <w:r>
        <w:br w:type="page"/>
      </w:r>
    </w:p>
    <w:p w:rsidR="006B18BE" w:rsidP="3F6D672A" w:rsidRDefault="006B18BE" w14:paraId="3E7AE6B7" w14:textId="324DA372">
      <w:pPr>
        <w:pStyle w:val="ListParagraph"/>
        <w:numPr>
          <w:ilvl w:val="0"/>
          <w:numId w:val="4"/>
        </w:numPr>
        <w:spacing w:before="0" w:beforeAutospacing="off" w:after="160" w:afterAutospacing="off"/>
        <w:ind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06B18B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MVP funcional básico del prototipo</w:t>
      </w:r>
    </w:p>
    <w:p w:rsidR="006B18BE" w:rsidP="3F6D672A" w:rsidRDefault="006B18BE" w14:paraId="09C08508" w14:textId="014B4897">
      <w:pPr>
        <w:pStyle w:val="ListParagraph"/>
        <w:numPr>
          <w:ilvl w:val="1"/>
          <w:numId w:val="4"/>
        </w:numPr>
        <w:spacing w:before="0" w:beforeAutospacing="off" w:after="160" w:afterAutospacing="off"/>
        <w:ind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06B18B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Descripción general del MVP</w:t>
      </w:r>
    </w:p>
    <w:p w:rsidR="006B18BE" w:rsidP="3F6D672A" w:rsidRDefault="006B18BE" w14:paraId="1A90349B" w14:textId="00827954">
      <w:pPr>
        <w:pStyle w:val="ListParagraph"/>
        <w:spacing w:before="0" w:beforeAutospacing="off" w:after="160" w:afterAutospacing="off"/>
        <w:ind w:left="1080" w:right="0"/>
      </w:pP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El Producto Mínimo Viable (MVP) desarrollado para el Sistema de Agendamiento e Información de Citas para la Veterinaria </w:t>
      </w: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Mondelvet</w:t>
      </w: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corresponde a una versión funcional básica implementada en Microsoft Excel</w:t>
      </w:r>
      <w:r w:rsidRPr="3F6D672A" w:rsidR="2B8A25E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en </w:t>
      </w:r>
      <w:r w:rsidRPr="3F6D672A" w:rsidR="2B8A25E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linea</w:t>
      </w:r>
      <w:r w:rsidRPr="3F6D672A" w:rsidR="2B8A25E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dentro de Onedrive</w:t>
      </w: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. Este prototipo permite gestionar los elementos esenciales del sistema, enfocándose en las funcionalidades núcleo definidas en el alcance del proyecto.</w:t>
      </w:r>
    </w:p>
    <w:p w:rsidR="3F6D672A" w:rsidP="3F6D672A" w:rsidRDefault="3F6D672A" w14:paraId="3D94F456" w14:textId="504425B3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006B18BE" w:rsidP="3F6D672A" w:rsidRDefault="006B18BE" w14:paraId="692C0CBE" w14:textId="113DE05D">
      <w:pPr>
        <w:pStyle w:val="ListParagraph"/>
        <w:spacing w:before="0" w:beforeAutospacing="off" w:after="160" w:afterAutospacing="off"/>
        <w:ind w:left="1080" w:right="0"/>
      </w:pP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El MVP ha sido diseñado para validar la viabilidad del sistema y demostrar que es posible organizar la información de la veterinaria de manera estructurada, facilitando el control administrativo y la atención al cliente sin necesidad de una implementación compleja en esta etapa inicial.</w:t>
      </w:r>
    </w:p>
    <w:p w:rsidR="3F6D672A" w:rsidP="3F6D672A" w:rsidRDefault="3F6D672A" w14:paraId="76110EF7" w14:textId="6B39BF17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006B18BE" w:rsidP="3F6D672A" w:rsidRDefault="006B18BE" w14:paraId="39CC78CD" w14:textId="5AAA4A37">
      <w:pPr>
        <w:pStyle w:val="ListParagraph"/>
        <w:spacing w:before="0" w:beforeAutospacing="off" w:after="160" w:afterAutospacing="off"/>
        <w:ind w:left="1080" w:right="0"/>
      </w:pP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Las funcionalidades implementadas se centran en cuatro módulos principales:</w:t>
      </w:r>
    </w:p>
    <w:p w:rsidR="3F6D672A" w:rsidP="3F6D672A" w:rsidRDefault="3F6D672A" w14:paraId="370765E9" w14:textId="1CA73DAF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006B18BE" w:rsidP="3F6D672A" w:rsidRDefault="006B18BE" w14:paraId="4FBA094A" w14:textId="7034355F">
      <w:pPr>
        <w:pStyle w:val="ListParagraph"/>
        <w:numPr>
          <w:ilvl w:val="0"/>
          <w:numId w:val="5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Registro de clientes</w:t>
      </w:r>
    </w:p>
    <w:p w:rsidR="006B18BE" w:rsidP="3F6D672A" w:rsidRDefault="006B18BE" w14:paraId="291673A1" w14:textId="16C4B9D2">
      <w:pPr>
        <w:pStyle w:val="ListParagraph"/>
        <w:numPr>
          <w:ilvl w:val="0"/>
          <w:numId w:val="5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Registro de proveedores</w:t>
      </w:r>
    </w:p>
    <w:p w:rsidR="006B18BE" w:rsidP="3F6D672A" w:rsidRDefault="006B18BE" w14:paraId="46F0BAF0" w14:textId="447B7C4F">
      <w:pPr>
        <w:pStyle w:val="ListParagraph"/>
        <w:numPr>
          <w:ilvl w:val="0"/>
          <w:numId w:val="5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Gestión de servicios (lista de control)</w:t>
      </w:r>
    </w:p>
    <w:p w:rsidR="006B18BE" w:rsidP="3F6D672A" w:rsidRDefault="006B18BE" w14:paraId="2162D359" w14:textId="35AFA001">
      <w:pPr>
        <w:pStyle w:val="ListParagraph"/>
        <w:numPr>
          <w:ilvl w:val="0"/>
          <w:numId w:val="5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06B18B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Generación de facturas con cálculos automáticos</w:t>
      </w:r>
    </w:p>
    <w:p w:rsidR="3F6D672A" w:rsidP="3F6D672A" w:rsidRDefault="3F6D672A" w14:paraId="2768C0B8" w14:textId="779C154A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RDefault="3F6D672A" w14:paraId="74E21C46" w14:textId="4BFC8B1C">
      <w:r>
        <w:br w:type="page"/>
      </w:r>
    </w:p>
    <w:p w:rsidR="0D4C2B72" w:rsidP="3F6D672A" w:rsidRDefault="0D4C2B72" w14:paraId="1A6362C4" w14:textId="1FD7B860">
      <w:pPr>
        <w:pStyle w:val="ListParagraph"/>
        <w:numPr>
          <w:ilvl w:val="0"/>
          <w:numId w:val="4"/>
        </w:numPr>
        <w:spacing w:before="0" w:beforeAutospacing="off" w:after="160" w:afterAutospacing="off"/>
        <w:ind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D4C2B7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Funcionalidades núcleo implementadas</w:t>
      </w:r>
    </w:p>
    <w:p w:rsidR="3F6D672A" w:rsidP="3F6D672A" w:rsidRDefault="3F6D672A" w14:paraId="65AE9932" w14:textId="355078B8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0D4C2B72" w:rsidP="3F6D672A" w:rsidRDefault="0D4C2B72" w14:paraId="17FAE275" w14:textId="71DED8D3">
      <w:pPr>
        <w:pStyle w:val="ListParagraph"/>
        <w:spacing w:before="0" w:beforeAutospacing="off" w:after="160" w:afterAutospacing="off"/>
        <w:ind w:left="360" w:right="0"/>
      </w:pPr>
      <w:r w:rsidRPr="3F6D672A" w:rsidR="0D4C2B7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Funcionalidad 1: Registro de clientes</w:t>
      </w:r>
    </w:p>
    <w:p w:rsidR="0D4C2B72" w:rsidP="3F6D672A" w:rsidRDefault="0D4C2B72" w14:paraId="59C29CAB" w14:textId="33EC5A23">
      <w:pPr>
        <w:pStyle w:val="ListParagraph"/>
        <w:spacing w:before="0" w:beforeAutospacing="off" w:after="160" w:afterAutospacing="off"/>
        <w:ind w:left="360" w:right="0"/>
      </w:pPr>
      <w:r w:rsidRPr="3F6D672A" w:rsidR="0D4C2B7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Este módulo permite almacenar la información básica de los clientes, lo cual es fundamental para la gestión de citas y servicios.</w:t>
      </w:r>
    </w:p>
    <w:p w:rsidR="3F6D672A" w:rsidP="3F6D672A" w:rsidRDefault="3F6D672A" w14:paraId="1F73BC22" w14:textId="21DCB276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0D4C2B72" w:rsidP="3F6D672A" w:rsidRDefault="0D4C2B72" w14:paraId="3DFAC6D8" w14:textId="26B71E5A">
      <w:pPr>
        <w:pStyle w:val="ListParagraph"/>
        <w:spacing w:before="0" w:beforeAutospacing="off" w:after="160" w:afterAutospacing="off"/>
        <w:ind w:left="360" w:right="0"/>
      </w:pPr>
      <w:r w:rsidRPr="3F6D672A" w:rsidR="0D4C2B7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Datos registrados:</w:t>
      </w:r>
    </w:p>
    <w:p w:rsidR="0D4C2B72" w:rsidP="3F6D672A" w:rsidRDefault="0D4C2B72" w14:paraId="2B65A47F" w14:textId="65EBD352">
      <w:pPr>
        <w:pStyle w:val="ListParagraph"/>
        <w:numPr>
          <w:ilvl w:val="0"/>
          <w:numId w:val="7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D4C2B7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Cédula</w:t>
      </w:r>
    </w:p>
    <w:p w:rsidR="0D4C2B72" w:rsidP="3F6D672A" w:rsidRDefault="0D4C2B72" w14:paraId="6714CA63" w14:textId="7C07145B">
      <w:pPr>
        <w:pStyle w:val="ListParagraph"/>
        <w:numPr>
          <w:ilvl w:val="0"/>
          <w:numId w:val="7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D4C2B7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Nombres</w:t>
      </w:r>
    </w:p>
    <w:p w:rsidR="0D4C2B72" w:rsidP="3F6D672A" w:rsidRDefault="0D4C2B72" w14:paraId="73192274" w14:textId="1C4916C6">
      <w:pPr>
        <w:pStyle w:val="ListParagraph"/>
        <w:numPr>
          <w:ilvl w:val="0"/>
          <w:numId w:val="7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D4C2B7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Teléfono</w:t>
      </w:r>
    </w:p>
    <w:p w:rsidR="0D4C2B72" w:rsidP="3F6D672A" w:rsidRDefault="0D4C2B72" w14:paraId="1AF9CB02" w14:textId="4C9B0683">
      <w:pPr>
        <w:pStyle w:val="ListParagraph"/>
        <w:numPr>
          <w:ilvl w:val="0"/>
          <w:numId w:val="7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D4C2B7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Dirección</w:t>
      </w:r>
    </w:p>
    <w:p w:rsidR="0D4C2B72" w:rsidP="3F6D672A" w:rsidRDefault="0D4C2B72" w14:paraId="681D33E6" w14:textId="3F73F386">
      <w:pPr>
        <w:pStyle w:val="ListParagraph"/>
        <w:numPr>
          <w:ilvl w:val="0"/>
          <w:numId w:val="7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D4C2B7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Correo electrónico</w:t>
      </w:r>
    </w:p>
    <w:p w:rsidR="0D4C2B72" w:rsidP="3F6D672A" w:rsidRDefault="0D4C2B72" w14:paraId="555FE143" w14:textId="43D73E15">
      <w:pPr>
        <w:pStyle w:val="Normal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0D4C2B7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Captura de pantalla:</w:t>
      </w:r>
    </w:p>
    <w:p w:rsidR="0D4C2B72" w:rsidP="3F6D672A" w:rsidRDefault="0D4C2B72" w14:paraId="448101DB" w14:textId="12DB1AB2">
      <w:pPr>
        <w:pStyle w:val="Normal"/>
        <w:spacing w:before="0" w:beforeAutospacing="off" w:after="160" w:afterAutospacing="off"/>
        <w:ind w:left="360" w:right="0"/>
      </w:pPr>
      <w:r w:rsidR="0D4C2B72">
        <w:drawing>
          <wp:inline wp14:editId="6294EB70" wp14:anchorId="15DF51EA">
            <wp:extent cx="5943600" cy="2588079"/>
            <wp:effectExtent l="0" t="0" r="0" b="0"/>
            <wp:docPr id="16668700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6870093" name="Picture 1666870093"/>
                    <pic:cNvPicPr/>
                  </pic:nvPicPr>
                  <pic:blipFill>
                    <a:blip xmlns:r="http://schemas.openxmlformats.org/officeDocument/2006/relationships" r:embed="rId16689236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58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25FC22" w:rsidP="3F6D672A" w:rsidRDefault="7425FC22" w14:paraId="4D1A40C3" w14:textId="29E52ECD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7425FC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(Figura 1: agregarlo debajo de la imagen pendiente)</w:t>
      </w:r>
    </w:p>
    <w:p w:rsidR="3F6D672A" w:rsidP="3F6D672A" w:rsidRDefault="3F6D672A" w14:paraId="0CBAD945" w14:textId="29138877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0D4C2B72" w:rsidP="3F6D672A" w:rsidRDefault="0D4C2B72" w14:paraId="4737C40C" w14:textId="0799B068">
      <w:pPr>
        <w:pStyle w:val="ListParagraph"/>
        <w:spacing w:before="0" w:beforeAutospacing="off" w:after="160" w:afterAutospacing="off"/>
        <w:ind w:left="360" w:right="0"/>
      </w:pPr>
      <w:r w:rsidRPr="3F6D672A" w:rsidR="0D4C2B7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Evidencia del MVP: </w:t>
      </w:r>
      <w:r w:rsidRPr="3F6D672A" w:rsidR="0D4C2B7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Se observa la estructura de datos organizada en columnas, permitiendo el ingreso ordenado de información.</w:t>
      </w:r>
    </w:p>
    <w:p w:rsidR="3F6D672A" w:rsidP="3F6D672A" w:rsidRDefault="3F6D672A" w14:paraId="0625C6DB" w14:textId="569C37A9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68170C94" w14:textId="4D420F87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RDefault="3F6D672A" w14:paraId="1623470F" w14:textId="2CF32F10">
      <w:r>
        <w:br w:type="page"/>
      </w:r>
    </w:p>
    <w:p w:rsidR="5D55307E" w:rsidP="3F6D672A" w:rsidRDefault="5D55307E" w14:paraId="1CDEEA2A" w14:textId="5851C533">
      <w:pPr>
        <w:pStyle w:val="ListParagraph"/>
        <w:spacing w:before="0" w:beforeAutospacing="off" w:after="160" w:afterAutospacing="off"/>
        <w:ind w:left="360" w:right="0"/>
      </w:pPr>
      <w:r w:rsidRPr="3F6D672A" w:rsidR="5D5530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Funcionalidad 2: Registro de proveedores</w:t>
      </w:r>
    </w:p>
    <w:p w:rsidR="5D55307E" w:rsidP="3F6D672A" w:rsidRDefault="5D55307E" w14:paraId="456FA85C" w14:textId="7C2264E1">
      <w:pPr>
        <w:pStyle w:val="ListParagraph"/>
        <w:spacing w:before="0" w:beforeAutospacing="off" w:after="160" w:afterAutospacing="off"/>
        <w:ind w:left="360" w:right="0"/>
      </w:pP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Permite llevar un control de los proveedores de insumos veterinarios, facilitando la administración de recursos.</w:t>
      </w:r>
    </w:p>
    <w:p w:rsidR="3F6D672A" w:rsidP="3F6D672A" w:rsidRDefault="3F6D672A" w14:paraId="682BB172" w14:textId="1F0415B6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5D55307E" w:rsidP="3F6D672A" w:rsidRDefault="5D55307E" w14:paraId="0456FDAE" w14:textId="2C8BF50F">
      <w:pPr>
        <w:pStyle w:val="ListParagraph"/>
        <w:spacing w:before="0" w:beforeAutospacing="off" w:after="160" w:afterAutospacing="off"/>
        <w:ind w:left="360" w:right="0"/>
      </w:pPr>
      <w:r w:rsidRPr="3F6D672A" w:rsidR="5D5530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Datos registrados:</w:t>
      </w:r>
    </w:p>
    <w:p w:rsidR="5D55307E" w:rsidP="3F6D672A" w:rsidRDefault="5D55307E" w14:paraId="382C154E" w14:textId="4F746578">
      <w:pPr>
        <w:pStyle w:val="ListParagraph"/>
        <w:numPr>
          <w:ilvl w:val="0"/>
          <w:numId w:val="8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Nombre del proveedor</w:t>
      </w:r>
    </w:p>
    <w:p w:rsidR="5D55307E" w:rsidP="3F6D672A" w:rsidRDefault="5D55307E" w14:paraId="343E2F9C" w14:textId="3DEB6A6F">
      <w:pPr>
        <w:pStyle w:val="ListParagraph"/>
        <w:numPr>
          <w:ilvl w:val="0"/>
          <w:numId w:val="8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Teléfono</w:t>
      </w:r>
    </w:p>
    <w:p w:rsidR="5D55307E" w:rsidP="3F6D672A" w:rsidRDefault="5D55307E" w14:paraId="592B1495" w14:textId="3AC4C818">
      <w:pPr>
        <w:pStyle w:val="ListParagraph"/>
        <w:numPr>
          <w:ilvl w:val="0"/>
          <w:numId w:val="8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RUC</w:t>
      </w:r>
    </w:p>
    <w:p w:rsidR="5D55307E" w:rsidP="3F6D672A" w:rsidRDefault="5D55307E" w14:paraId="3DAD6CA7" w14:textId="44313475">
      <w:pPr>
        <w:pStyle w:val="ListParagraph"/>
        <w:numPr>
          <w:ilvl w:val="0"/>
          <w:numId w:val="8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Descripción de los insumos</w:t>
      </w:r>
    </w:p>
    <w:p w:rsidR="3F6D672A" w:rsidP="3F6D672A" w:rsidRDefault="3F6D672A" w14:paraId="6EBCB2FE" w14:textId="06E9323F">
      <w:pPr>
        <w:pStyle w:val="ListParagraph"/>
        <w:spacing w:before="0" w:beforeAutospacing="off" w:after="160" w:afterAutospacing="off"/>
        <w:ind w:left="72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5D55307E" w:rsidP="3F6D672A" w:rsidRDefault="5D55307E" w14:paraId="39717793" w14:textId="27151D9E">
      <w:pPr>
        <w:pStyle w:val="ListParagraph"/>
        <w:spacing w:before="0" w:beforeAutospacing="off" w:after="160" w:afterAutospacing="off"/>
        <w:ind w:left="360" w:right="0"/>
      </w:pPr>
      <w:r w:rsidRPr="3F6D672A" w:rsidR="5D5530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Captura de pantalla:</w:t>
      </w:r>
    </w:p>
    <w:p w:rsidR="5D55307E" w:rsidP="3F6D672A" w:rsidRDefault="5D55307E" w14:paraId="6786275A" w14:textId="7740D06E">
      <w:pPr>
        <w:pStyle w:val="ListParagraph"/>
        <w:spacing w:before="0" w:beforeAutospacing="off" w:after="160" w:afterAutospacing="off"/>
        <w:ind w:left="360" w:right="0"/>
      </w:pPr>
      <w:r w:rsidR="5D55307E">
        <w:drawing>
          <wp:inline wp14:editId="45BE9BC5" wp14:anchorId="764176AB">
            <wp:extent cx="5943600" cy="2679246"/>
            <wp:effectExtent l="0" t="0" r="0" b="0"/>
            <wp:docPr id="2434806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3480675" name="Picture 243480675"/>
                    <pic:cNvPicPr/>
                  </pic:nvPicPr>
                  <pic:blipFill>
                    <a:blip xmlns:r="http://schemas.openxmlformats.org/officeDocument/2006/relationships" r:embed="rId19652674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67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02C7A6" w:rsidP="3F6D672A" w:rsidRDefault="6E02C7A6" w14:paraId="61D8B4F7" w14:textId="5593FD6F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6E02C7A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(Figura 2</w:t>
      </w:r>
      <w:r w:rsidRPr="3F6D672A" w:rsidR="6E02C7A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:</w:t>
      </w:r>
      <w:r w:rsidRPr="3F6D672A" w:rsidR="6E02C7A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agregarlo debajo de la imagen pendiente)</w:t>
      </w:r>
    </w:p>
    <w:p w:rsidR="3F6D672A" w:rsidP="3F6D672A" w:rsidRDefault="3F6D672A" w14:paraId="6E0BB5B6" w14:textId="5A8E178F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5D55307E" w:rsidP="3F6D672A" w:rsidRDefault="5D55307E" w14:paraId="0FF338BF" w14:textId="0125717D">
      <w:pPr>
        <w:pStyle w:val="ListParagraph"/>
        <w:spacing w:before="0" w:beforeAutospacing="off" w:after="160" w:afterAutospacing="off"/>
        <w:ind w:left="360" w:right="0"/>
      </w:pPr>
      <w:r w:rsidRPr="3F6D672A" w:rsidR="5D5530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Evidencia del MVP: </w:t>
      </w: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Se evidencia la centralización de datos de proveedores en una tabla estructurada dentro del Excel en </w:t>
      </w: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línea</w:t>
      </w:r>
      <w:r w:rsidRPr="3F6D672A" w:rsidR="5D55307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.</w:t>
      </w:r>
    </w:p>
    <w:p w:rsidR="3F6D672A" w:rsidP="3F6D672A" w:rsidRDefault="3F6D672A" w14:paraId="4CE8BCCD" w14:textId="0EAEFCB7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101229EB" w14:textId="7811FDD4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RDefault="3F6D672A" w14:paraId="65EEFE8C" w14:textId="0AD300E6">
      <w:r>
        <w:br w:type="page"/>
      </w:r>
    </w:p>
    <w:p w:rsidR="6E17D7EA" w:rsidP="3F6D672A" w:rsidRDefault="6E17D7EA" w14:paraId="6C6729F3" w14:textId="4DD0D565">
      <w:pPr>
        <w:pStyle w:val="ListParagraph"/>
        <w:spacing w:before="0" w:beforeAutospacing="off" w:after="160" w:afterAutospacing="off"/>
        <w:ind w:left="360" w:right="0"/>
      </w:pPr>
      <w:r w:rsidRPr="3F6D672A" w:rsidR="6E17D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Funcionalidad 3: Catálogo de servicios (Lista de control)</w:t>
      </w:r>
    </w:p>
    <w:p w:rsidR="3F6D672A" w:rsidP="3F6D672A" w:rsidRDefault="3F6D672A" w14:paraId="2A783440" w14:textId="3E024F49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6E17D7EA" w:rsidP="3F6D672A" w:rsidRDefault="6E17D7EA" w14:paraId="1DD015C1" w14:textId="01D5C05F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6E17D7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Este módulo contiene el registro de servicios veterinarios disponibles con sus respectivos costos y precios.</w:t>
      </w:r>
    </w:p>
    <w:p w:rsidR="3F6D672A" w:rsidP="3F6D672A" w:rsidRDefault="3F6D672A" w14:paraId="28AEFB5A" w14:textId="5F179447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6E17D7EA" w:rsidP="3F6D672A" w:rsidRDefault="6E17D7EA" w14:paraId="113741E5" w14:textId="181C5283">
      <w:pPr>
        <w:pStyle w:val="ListParagraph"/>
        <w:spacing w:before="0" w:beforeAutospacing="off" w:after="160" w:afterAutospacing="off"/>
        <w:ind w:left="360" w:right="0"/>
      </w:pPr>
      <w:r w:rsidRPr="3F6D672A" w:rsidR="6E17D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Datos registrados:</w:t>
      </w:r>
    </w:p>
    <w:p w:rsidR="6E17D7EA" w:rsidP="3F6D672A" w:rsidRDefault="6E17D7EA" w14:paraId="3F3BB14C" w14:textId="352C155C">
      <w:pPr>
        <w:pStyle w:val="ListParagraph"/>
        <w:numPr>
          <w:ilvl w:val="0"/>
          <w:numId w:val="9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6E17D7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Código del servicio</w:t>
      </w:r>
    </w:p>
    <w:p w:rsidR="6E17D7EA" w:rsidP="3F6D672A" w:rsidRDefault="6E17D7EA" w14:paraId="16903A3C" w14:textId="68FB9CC4">
      <w:pPr>
        <w:pStyle w:val="ListParagraph"/>
        <w:numPr>
          <w:ilvl w:val="0"/>
          <w:numId w:val="9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6E17D7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Nombre del servicio</w:t>
      </w:r>
    </w:p>
    <w:p w:rsidR="6E17D7EA" w:rsidP="3F6D672A" w:rsidRDefault="6E17D7EA" w14:paraId="1E133E25" w14:textId="1CDED070">
      <w:pPr>
        <w:pStyle w:val="ListParagraph"/>
        <w:numPr>
          <w:ilvl w:val="0"/>
          <w:numId w:val="9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6E17D7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Costo</w:t>
      </w:r>
    </w:p>
    <w:p w:rsidR="6E17D7EA" w:rsidP="3F6D672A" w:rsidRDefault="6E17D7EA" w14:paraId="4A411F99" w14:textId="270A3EAA">
      <w:pPr>
        <w:pStyle w:val="ListParagraph"/>
        <w:numPr>
          <w:ilvl w:val="0"/>
          <w:numId w:val="9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6E17D7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Precio de venta (PVP)</w:t>
      </w:r>
    </w:p>
    <w:p w:rsidR="6E17D7EA" w:rsidP="3F6D672A" w:rsidRDefault="6E17D7EA" w14:paraId="0088DF80" w14:textId="35554650">
      <w:pPr>
        <w:pStyle w:val="ListParagraph"/>
        <w:numPr>
          <w:ilvl w:val="0"/>
          <w:numId w:val="9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6E17D7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Descuento</w:t>
      </w:r>
    </w:p>
    <w:p w:rsidR="3F6D672A" w:rsidP="3F6D672A" w:rsidRDefault="3F6D672A" w14:paraId="488C4D33" w14:textId="7B0710F5">
      <w:pPr>
        <w:pStyle w:val="ListParagraph"/>
        <w:spacing w:before="0" w:beforeAutospacing="off" w:after="160" w:afterAutospacing="off"/>
        <w:ind w:left="72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6E17D7EA" w:rsidP="3F6D672A" w:rsidRDefault="6E17D7EA" w14:paraId="40FB45B7" w14:textId="60885F15">
      <w:pPr>
        <w:pStyle w:val="ListParagraph"/>
        <w:spacing w:before="0" w:beforeAutospacing="off" w:after="160" w:afterAutospacing="off"/>
        <w:ind w:left="360" w:right="0"/>
      </w:pPr>
      <w:r w:rsidRPr="3F6D672A" w:rsidR="6E17D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Captura de pantalla: </w:t>
      </w:r>
    </w:p>
    <w:p w:rsidR="6E17D7EA" w:rsidP="3F6D672A" w:rsidRDefault="6E17D7EA" w14:paraId="5EA7F358" w14:textId="3C2CE1A2">
      <w:pPr>
        <w:pStyle w:val="ListParagraph"/>
        <w:spacing w:before="0" w:beforeAutospacing="off" w:after="160" w:afterAutospacing="off"/>
        <w:ind w:left="360" w:right="0"/>
      </w:pPr>
      <w:r w:rsidR="6E17D7EA">
        <w:drawing>
          <wp:inline wp14:editId="3E4187C3" wp14:anchorId="4A362580">
            <wp:extent cx="5943600" cy="2677886"/>
            <wp:effectExtent l="0" t="0" r="0" b="0"/>
            <wp:docPr id="20377855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7785518" name="Picture 2037785518"/>
                    <pic:cNvPicPr/>
                  </pic:nvPicPr>
                  <pic:blipFill>
                    <a:blip xmlns:r="http://schemas.openxmlformats.org/officeDocument/2006/relationships" r:embed="rId10083092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67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FF6F48" w:rsidP="3F6D672A" w:rsidRDefault="45FF6F48" w14:paraId="26CD6041" w14:textId="2EA64751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5FF6F4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(</w:t>
      </w:r>
      <w:r w:rsidRPr="3F6D672A" w:rsidR="2A9A8AD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</w:t>
      </w:r>
      <w:r w:rsidRPr="3F6D672A" w:rsidR="31E4718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igura</w:t>
      </w:r>
      <w:r w:rsidRPr="3F6D672A" w:rsidR="29D9FC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</w:t>
      </w:r>
      <w:r w:rsidRPr="3F6D672A" w:rsidR="29D9FC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3:</w:t>
      </w:r>
      <w:r w:rsidRPr="3F6D672A" w:rsidR="29D9FC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agregarlo debajo de la imagen pendiente</w:t>
      </w:r>
      <w:r w:rsidRPr="3F6D672A" w:rsidR="31E4718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)</w:t>
      </w:r>
    </w:p>
    <w:p w:rsidR="6E17D7EA" w:rsidP="3F6D672A" w:rsidRDefault="6E17D7EA" w14:paraId="38A8B61C" w14:textId="04151DD8">
      <w:pPr>
        <w:pStyle w:val="ListParagraph"/>
        <w:spacing w:before="0" w:beforeAutospacing="off" w:after="160" w:afterAutospacing="off"/>
        <w:ind w:left="360" w:right="0"/>
      </w:pPr>
      <w:r w:rsidRPr="3F6D672A" w:rsidR="6E17D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Evidencia del MVP:</w:t>
      </w:r>
      <w:r w:rsidRPr="3F6D672A" w:rsidR="6E17D7E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El catálogo permite una consulta rápida de servicios, siendo la base para la facturación.</w:t>
      </w:r>
    </w:p>
    <w:p w:rsidR="3F6D672A" w:rsidP="3F6D672A" w:rsidRDefault="3F6D672A" w14:paraId="2D8A58FF" w14:textId="4D474266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RDefault="3F6D672A" w14:paraId="0A42CD50" w14:textId="4413475A">
      <w:r>
        <w:br w:type="page"/>
      </w:r>
    </w:p>
    <w:p w:rsidR="4061D0A4" w:rsidP="3F6D672A" w:rsidRDefault="4061D0A4" w14:paraId="619A92FA" w14:textId="698A69A7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Funcionalidad 4: Generación de factura</w:t>
      </w:r>
    </w:p>
    <w:p w:rsidR="3F6D672A" w:rsidP="3F6D672A" w:rsidRDefault="3F6D672A" w14:paraId="1E24D269" w14:textId="07900737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4061D0A4" w:rsidP="3F6D672A" w:rsidRDefault="4061D0A4" w14:paraId="1841E753" w14:textId="4F7BAFC6">
      <w:pPr>
        <w:pStyle w:val="ListParagraph"/>
        <w:spacing w:before="0" w:beforeAutospacing="off" w:after="160" w:afterAutospacing="off"/>
        <w:ind w:left="360" w:right="0"/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Este es uno de los módulos más importantes del MVP, ya que simula el proceso de venta de servicios veterinarios.</w:t>
      </w:r>
    </w:p>
    <w:p w:rsidR="3F6D672A" w:rsidP="3F6D672A" w:rsidRDefault="3F6D672A" w14:paraId="20BADFBB" w14:textId="3BF37712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4061D0A4" w:rsidP="3F6D672A" w:rsidRDefault="4061D0A4" w14:paraId="2D2A27C8" w14:textId="52D18CE3">
      <w:pPr>
        <w:pStyle w:val="ListParagraph"/>
        <w:spacing w:before="0" w:beforeAutospacing="off" w:after="160" w:afterAutospacing="off"/>
        <w:ind w:left="360" w:right="0"/>
      </w:pPr>
      <w:r w:rsidRPr="3F6D672A" w:rsidR="4061D0A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Funcionalidades incluidas:</w:t>
      </w:r>
    </w:p>
    <w:p w:rsidR="4061D0A4" w:rsidP="3F6D672A" w:rsidRDefault="4061D0A4" w14:paraId="0705C158" w14:textId="36517EAF">
      <w:pPr>
        <w:pStyle w:val="ListParagraph"/>
        <w:numPr>
          <w:ilvl w:val="0"/>
          <w:numId w:val="10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Registro de datos del cliente</w:t>
      </w:r>
    </w:p>
    <w:p w:rsidR="4061D0A4" w:rsidP="3F6D672A" w:rsidRDefault="4061D0A4" w14:paraId="608356A0" w14:textId="56EAACDB">
      <w:pPr>
        <w:pStyle w:val="ListParagraph"/>
        <w:numPr>
          <w:ilvl w:val="0"/>
          <w:numId w:val="10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Selección de servicios</w:t>
      </w:r>
    </w:p>
    <w:p w:rsidR="4061D0A4" w:rsidP="3F6D672A" w:rsidRDefault="4061D0A4" w14:paraId="40E53404" w14:textId="5F8F0EDD">
      <w:pPr>
        <w:pStyle w:val="ListParagraph"/>
        <w:numPr>
          <w:ilvl w:val="0"/>
          <w:numId w:val="10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Cálculo automático de: </w:t>
      </w:r>
    </w:p>
    <w:p w:rsidR="4061D0A4" w:rsidP="3F6D672A" w:rsidRDefault="4061D0A4" w14:paraId="1755C935" w14:textId="7F042CA9">
      <w:pPr>
        <w:pStyle w:val="ListParagraph"/>
        <w:numPr>
          <w:ilvl w:val="0"/>
          <w:numId w:val="10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Subtotal</w:t>
      </w:r>
    </w:p>
    <w:p w:rsidR="4061D0A4" w:rsidP="3F6D672A" w:rsidRDefault="4061D0A4" w14:paraId="02180B69" w14:textId="5BB333C1">
      <w:pPr>
        <w:pStyle w:val="ListParagraph"/>
        <w:numPr>
          <w:ilvl w:val="0"/>
          <w:numId w:val="10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Descuento</w:t>
      </w:r>
    </w:p>
    <w:p w:rsidR="4061D0A4" w:rsidP="3F6D672A" w:rsidRDefault="4061D0A4" w14:paraId="6CBA4D0C" w14:textId="4588382B">
      <w:pPr>
        <w:pStyle w:val="ListParagraph"/>
        <w:numPr>
          <w:ilvl w:val="0"/>
          <w:numId w:val="10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IVA (15%)</w:t>
      </w:r>
    </w:p>
    <w:p w:rsidR="4061D0A4" w:rsidP="3F6D672A" w:rsidRDefault="4061D0A4" w14:paraId="2A7AA605" w14:textId="21BA2D39">
      <w:pPr>
        <w:pStyle w:val="ListParagraph"/>
        <w:numPr>
          <w:ilvl w:val="0"/>
          <w:numId w:val="10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Total final</w:t>
      </w:r>
    </w:p>
    <w:p w:rsidR="3F6D672A" w:rsidP="3F6D672A" w:rsidRDefault="3F6D672A" w14:paraId="4783C657" w14:textId="6EFCD0B6">
      <w:pPr>
        <w:pStyle w:val="Normal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4061D0A4" w:rsidP="3F6D672A" w:rsidRDefault="4061D0A4" w14:paraId="6737EF3B" w14:textId="13F051C0">
      <w:pPr>
        <w:pStyle w:val="Normal"/>
        <w:spacing w:before="0" w:beforeAutospacing="off" w:after="160" w:afterAutospacing="off"/>
        <w:ind w:left="360" w:right="0"/>
      </w:pPr>
      <w:r w:rsidRPr="3F6D672A" w:rsidR="4061D0A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Captura de pantalla: </w:t>
      </w:r>
    </w:p>
    <w:p w:rsidR="4061D0A4" w:rsidP="3F6D672A" w:rsidRDefault="4061D0A4" w14:paraId="4D5DD0EC" w14:textId="17997BCC">
      <w:pPr>
        <w:pStyle w:val="Normal"/>
        <w:spacing w:before="0" w:beforeAutospacing="off" w:after="160" w:afterAutospacing="off"/>
        <w:ind w:left="360" w:right="0"/>
      </w:pPr>
      <w:r w:rsidR="4061D0A4">
        <w:drawing>
          <wp:inline wp14:editId="349AEB48" wp14:anchorId="3CBE8500">
            <wp:extent cx="5943600" cy="2559504"/>
            <wp:effectExtent l="0" t="0" r="0" b="0"/>
            <wp:docPr id="14088223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8822314" name="Picture 1408822314"/>
                    <pic:cNvPicPr/>
                  </pic:nvPicPr>
                  <pic:blipFill>
                    <a:blip xmlns:r="http://schemas.openxmlformats.org/officeDocument/2006/relationships" r:embed="rId18709027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55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73B122" w:rsidP="3F6D672A" w:rsidRDefault="1273B122" w14:paraId="77A17037" w14:textId="140CD2F6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1273B1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(Figura 4: agregarlo debajo de la imagen pendiente)</w:t>
      </w:r>
    </w:p>
    <w:p w:rsidR="4061D0A4" w:rsidP="3F6D672A" w:rsidRDefault="4061D0A4" w14:paraId="3DA9A923" w14:textId="0E24D21C">
      <w:pPr>
        <w:pStyle w:val="Normal"/>
        <w:spacing w:before="0" w:beforeAutospacing="off" w:after="160" w:afterAutospacing="off"/>
        <w:ind w:left="360" w:right="0"/>
      </w:pPr>
      <w:r w:rsidRPr="3F6D672A" w:rsidR="4061D0A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Evidencia del MVP:</w:t>
      </w:r>
      <w:r w:rsidRPr="3F6D672A" w:rsidR="4061D0A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Se demuestra la automatización de cálculos mediante fórmulas de Excel, lo que reduce errores manuales y agiliza el proceso.</w:t>
      </w:r>
    </w:p>
    <w:p w:rsidR="3F6D672A" w:rsidP="3F6D672A" w:rsidRDefault="3F6D672A" w14:paraId="6914C08C" w14:textId="4E6DF69F">
      <w:pPr>
        <w:pStyle w:val="Normal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6FDB27B3" w14:textId="1894C816">
      <w:pPr>
        <w:pStyle w:val="Normal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22E9D404" w14:textId="79AC4A70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6542063B" w14:textId="6917F821">
      <w:pPr>
        <w:pStyle w:val="Normal"/>
        <w:spacing w:before="0" w:beforeAutospacing="off" w:after="160" w:afterAutospacing="off"/>
        <w:ind w:left="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69AD7D38" w14:textId="675BCE33">
      <w:pPr>
        <w:pStyle w:val="ListParagraph"/>
        <w:spacing w:before="0" w:beforeAutospacing="off" w:after="160" w:afterAutospacing="off"/>
        <w:ind w:left="36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4CA9B12" w:rsidP="3F6D672A" w:rsidRDefault="34CA9B12" w14:paraId="06394059" w14:textId="41BF1C42">
      <w:pPr>
        <w:pStyle w:val="ListParagraph"/>
        <w:numPr>
          <w:ilvl w:val="1"/>
          <w:numId w:val="4"/>
        </w:numPr>
        <w:spacing w:before="0" w:beforeAutospacing="off" w:after="160" w:afterAutospacing="off"/>
        <w:ind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4CA9B1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Relación del MVP con los requerimientos del proyecto</w:t>
      </w:r>
    </w:p>
    <w:p w:rsidR="3F6D672A" w:rsidP="3F6D672A" w:rsidRDefault="3F6D672A" w14:paraId="13CF80CC" w14:textId="3212D984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4CA9B12" w:rsidP="3F6D672A" w:rsidRDefault="34CA9B12" w14:paraId="215E1BF8" w14:textId="67DD6E43">
      <w:pPr>
        <w:pStyle w:val="ListParagraph"/>
        <w:spacing w:before="0" w:beforeAutospacing="off" w:after="160" w:afterAutospacing="off"/>
        <w:ind w:left="1080" w:right="0"/>
      </w:pPr>
      <w:r w:rsidRPr="3F6D672A" w:rsidR="34CA9B1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El MVP desarrollado se encuentra alineado con los requerimientos funcionales definidos en el proyecto, especialmente en lo referente a:</w:t>
      </w:r>
    </w:p>
    <w:p w:rsidR="3F6D672A" w:rsidP="3F6D672A" w:rsidRDefault="3F6D672A" w14:paraId="139209B3" w14:textId="23B501A5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4CA9B12" w:rsidP="3F6D672A" w:rsidRDefault="34CA9B12" w14:paraId="71BCC010" w14:textId="5D9934C3">
      <w:pPr>
        <w:pStyle w:val="ListParagraph"/>
        <w:numPr>
          <w:ilvl w:val="0"/>
          <w:numId w:val="12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4CA9B1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Registro de información de clientes y servicios</w:t>
      </w:r>
    </w:p>
    <w:p w:rsidR="34CA9B12" w:rsidP="3F6D672A" w:rsidRDefault="34CA9B12" w14:paraId="1FA2576C" w14:textId="20F8BEE0">
      <w:pPr>
        <w:pStyle w:val="ListParagraph"/>
        <w:numPr>
          <w:ilvl w:val="0"/>
          <w:numId w:val="12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4CA9B1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Gestión básica de datos administrativos</w:t>
      </w:r>
    </w:p>
    <w:p w:rsidR="34CA9B12" w:rsidP="3F6D672A" w:rsidRDefault="34CA9B12" w14:paraId="0CE22D75" w14:textId="478D87F7">
      <w:pPr>
        <w:pStyle w:val="ListParagraph"/>
        <w:numPr>
          <w:ilvl w:val="0"/>
          <w:numId w:val="12"/>
        </w:numPr>
        <w:spacing w:before="0" w:beforeAutospacing="off" w:after="160" w:afterAutospacing="off"/>
        <w:ind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4CA9B1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Automatización de cálculos en facturación</w:t>
      </w:r>
    </w:p>
    <w:p w:rsidR="3F6D672A" w:rsidP="3F6D672A" w:rsidRDefault="3F6D672A" w14:paraId="0F1B4B30" w14:textId="2EBA5648">
      <w:pPr>
        <w:pStyle w:val="ListParagraph"/>
        <w:spacing w:before="0" w:beforeAutospacing="off" w:after="160" w:afterAutospacing="off"/>
        <w:ind w:left="144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4CA9B12" w:rsidP="3F6D672A" w:rsidRDefault="34CA9B12" w14:paraId="29DB7E96" w14:textId="3924103F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34CA9B1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Aunque aún no se ha implementado la lógica en JavaScript para la gestión dinámica de citas, el prototipo en Excel en </w:t>
      </w:r>
      <w:r w:rsidRPr="3F6D672A" w:rsidR="34CA9B1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linea</w:t>
      </w:r>
      <w:r w:rsidRPr="3F6D672A" w:rsidR="34CA9B1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permite validar la estructura del sistema y su funcionamiento base, sirviendo como una primera iteración del desarrollo incremental.</w:t>
      </w:r>
    </w:p>
    <w:p w:rsidR="3F6D672A" w:rsidP="3F6D672A" w:rsidRDefault="3F6D672A" w14:paraId="3D7AD8AF" w14:textId="17EE65DC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RDefault="3F6D672A" w14:paraId="3953AE14" w14:textId="20215894">
      <w:r>
        <w:br w:type="page"/>
      </w:r>
    </w:p>
    <w:p w:rsidR="1C168772" w:rsidP="3F6D672A" w:rsidRDefault="1C168772" w14:paraId="27980EA5" w14:textId="6CA8D329">
      <w:pPr>
        <w:pStyle w:val="ListParagraph"/>
        <w:numPr>
          <w:ilvl w:val="1"/>
          <w:numId w:val="4"/>
        </w:numPr>
        <w:spacing w:before="0" w:beforeAutospacing="off" w:after="160" w:afterAutospacing="off"/>
        <w:ind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Pr="3F6D672A" w:rsidR="1C16877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E</w:t>
      </w:r>
      <w:r w:rsidRPr="3F6D672A" w:rsidR="3758E33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videncias visuales (capturas de pantalla)</w:t>
      </w:r>
    </w:p>
    <w:p w:rsidR="3F6D672A" w:rsidP="3F6D672A" w:rsidRDefault="3F6D672A" w14:paraId="6E2C9F5E" w14:textId="232D6E4D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6B76A941" w:rsidP="3F6D672A" w:rsidRDefault="6B76A941" w14:paraId="2A5E25E8" w14:textId="75AF73EB">
      <w:pPr>
        <w:pStyle w:val="ListParagraph"/>
        <w:spacing w:before="0" w:beforeAutospacing="off" w:after="160" w:afterAutospacing="off"/>
        <w:ind w:left="1080" w:right="0"/>
      </w:pP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A continuación, se listan las evidencias que deben incluirse en el documento final:</w:t>
      </w:r>
    </w:p>
    <w:p w:rsidR="3F6D672A" w:rsidP="3F6D672A" w:rsidRDefault="3F6D672A" w14:paraId="173DC693" w14:textId="71B0A15B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6B76A941" w:rsidP="3F6D672A" w:rsidRDefault="6B76A941" w14:paraId="34A0C24B" w14:textId="65E42641">
      <w:pPr>
        <w:pStyle w:val="ListParagraph"/>
        <w:spacing w:before="0" w:beforeAutospacing="off" w:after="160" w:afterAutospacing="off"/>
        <w:ind w:left="1080" w:right="0"/>
      </w:pP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Interfaz principal (</w:t>
      </w:r>
      <w:r w:rsidRPr="3F6D672A" w:rsidR="6A55777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Menú</w:t>
      </w: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Principal)</w:t>
      </w:r>
      <w:r>
        <w:br/>
      </w: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 xml:space="preserve"> </w:t>
      </w:r>
      <w:r w:rsidR="5AF697A1">
        <w:drawing>
          <wp:inline wp14:editId="79CA4BAD" wp14:anchorId="51C0904E">
            <wp:extent cx="4600931" cy="2632388"/>
            <wp:effectExtent l="0" t="0" r="0" b="0"/>
            <wp:docPr id="13734973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3497343" name="Picture 1373497343"/>
                    <pic:cNvPicPr/>
                  </pic:nvPicPr>
                  <pic:blipFill>
                    <a:blip xmlns:r="http://schemas.openxmlformats.org/officeDocument/2006/relationships" r:embed="rId13592808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00931" cy="263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76A941" w:rsidP="3F6D672A" w:rsidRDefault="6B76A941" w14:paraId="765B3813" w14:textId="14BF3703">
      <w:pPr>
        <w:pStyle w:val="ListParagraph"/>
        <w:spacing w:before="0" w:beforeAutospacing="off" w:after="160" w:afterAutospacing="off"/>
        <w:ind w:left="1080" w:right="0"/>
      </w:pP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Registro de clientes</w:t>
      </w:r>
    </w:p>
    <w:p w:rsidR="2F557D3B" w:rsidP="3F6D672A" w:rsidRDefault="2F557D3B" w14:paraId="5C68EB0E" w14:textId="3E72D100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="2F557D3B">
        <w:drawing>
          <wp:inline wp14:editId="64C1C116" wp14:anchorId="5315D385">
            <wp:extent cx="4814093" cy="2505075"/>
            <wp:effectExtent l="0" t="0" r="0" b="0"/>
            <wp:docPr id="4211343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1134389" name="Picture 421134389"/>
                    <pic:cNvPicPr/>
                  </pic:nvPicPr>
                  <pic:blipFill>
                    <a:blip xmlns:r="http://schemas.openxmlformats.org/officeDocument/2006/relationships" r:embed="rId20402129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4093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3F6D672A" w:rsidP="3F6D672A" w:rsidRDefault="3F6D672A" w14:paraId="55E540A7" w14:textId="03FC2603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RDefault="3F6D672A" w14:paraId="6254570F" w14:textId="70971848">
      <w:r>
        <w:br w:type="page"/>
      </w:r>
    </w:p>
    <w:p w:rsidR="6B76A941" w:rsidP="3F6D672A" w:rsidRDefault="6B76A941" w14:paraId="75784D80" w14:textId="4432443F">
      <w:pPr>
        <w:pStyle w:val="ListParagraph"/>
        <w:spacing w:before="0" w:beforeAutospacing="off" w:after="160" w:afterAutospacing="off"/>
        <w:ind w:left="1080" w:right="0"/>
      </w:pP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Registro de proveedores</w:t>
      </w:r>
      <w:r>
        <w:br/>
      </w:r>
      <w:r w:rsidR="151B10AF">
        <w:drawing>
          <wp:inline wp14:editId="7692408C" wp14:anchorId="4DD7D943">
            <wp:extent cx="5317671" cy="2679246"/>
            <wp:effectExtent l="0" t="0" r="0" b="0"/>
            <wp:docPr id="2875716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3480675" name="Picture 243480675"/>
                    <pic:cNvPicPr/>
                  </pic:nvPicPr>
                  <pic:blipFill>
                    <a:blip xmlns:r="http://schemas.openxmlformats.org/officeDocument/2006/relationships" r:embed="rId19652674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17671" cy="267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76A941" w:rsidP="3F6D672A" w:rsidRDefault="6B76A941" w14:paraId="63C8E396" w14:textId="7DA4A40C">
      <w:pPr>
        <w:pStyle w:val="ListParagraph"/>
        <w:spacing w:before="0" w:beforeAutospacing="off" w:after="160" w:afterAutospacing="off"/>
        <w:ind w:left="1080" w:right="0"/>
      </w:pP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Catálogo de servicios</w:t>
      </w:r>
    </w:p>
    <w:p w:rsidR="2C4FB51B" w:rsidP="3F6D672A" w:rsidRDefault="2C4FB51B" w14:paraId="693CA6AE" w14:textId="21DBB934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="2C4FB51B">
        <w:drawing>
          <wp:inline wp14:editId="01BF1246" wp14:anchorId="1CED732A">
            <wp:extent cx="4916261" cy="2215019"/>
            <wp:effectExtent l="0" t="0" r="0" b="0"/>
            <wp:docPr id="9408571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7785518" name="Picture 2037785518"/>
                    <pic:cNvPicPr/>
                  </pic:nvPicPr>
                  <pic:blipFill>
                    <a:blip xmlns:r="http://schemas.openxmlformats.org/officeDocument/2006/relationships" r:embed="rId10083092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16261" cy="221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6B76A941" w:rsidP="3F6D672A" w:rsidRDefault="6B76A941" w14:paraId="62286977" w14:textId="621A8DB2">
      <w:pPr>
        <w:pStyle w:val="ListParagraph"/>
        <w:spacing w:before="0" w:beforeAutospacing="off" w:after="160" w:afterAutospacing="off"/>
        <w:ind w:left="1080" w:right="0"/>
      </w:pPr>
      <w:r w:rsidRPr="3F6D672A" w:rsidR="6B76A9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  <w:t>Factura generada</w:t>
      </w:r>
    </w:p>
    <w:p w:rsidR="54AA372A" w:rsidP="3F6D672A" w:rsidRDefault="54AA372A" w14:paraId="6628DE83" w14:textId="234CFD7D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  <w:r w:rsidR="54AA372A">
        <w:drawing>
          <wp:inline wp14:editId="2C0C1D09" wp14:anchorId="46FFF9ED">
            <wp:extent cx="5176135" cy="1952625"/>
            <wp:effectExtent l="0" t="0" r="0" b="0"/>
            <wp:docPr id="4703693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0369318" name="Picture 470369318"/>
                    <pic:cNvPicPr/>
                  </pic:nvPicPr>
                  <pic:blipFill>
                    <a:blip xmlns:r="http://schemas.openxmlformats.org/officeDocument/2006/relationships" r:embed="rId13487007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7613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3F6D672A" w:rsidP="3F6D672A" w:rsidRDefault="3F6D672A" w14:paraId="058AC097" w14:textId="52CEDDFD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2748CE48" w14:textId="08BC1E14">
      <w:pPr>
        <w:pStyle w:val="ListParagraph"/>
        <w:spacing w:before="0" w:beforeAutospacing="off" w:after="160" w:afterAutospacing="off"/>
        <w:ind w:left="108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61BF755F" w14:textId="571474C0">
      <w:pPr>
        <w:pStyle w:val="Normal"/>
        <w:spacing w:before="0" w:beforeAutospacing="off" w:after="160" w:afterAutospacing="off"/>
        <w:ind w:left="720" w:right="0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color w:val="000000" w:themeColor="text1" w:themeTint="FF" w:themeShade="FF"/>
          <w:sz w:val="24"/>
          <w:szCs w:val="24"/>
          <w:u w:val="none"/>
        </w:rPr>
      </w:pPr>
    </w:p>
    <w:p w:rsidR="3F6D672A" w:rsidP="3F6D672A" w:rsidRDefault="3F6D672A" w14:paraId="7870D3F6" w14:textId="7A09C899">
      <w:pPr>
        <w:pStyle w:val="Normal"/>
      </w:pPr>
    </w:p>
    <w:p xmlns:wp14="http://schemas.microsoft.com/office/word/2010/wordml" wp14:paraId="2C078E63" wp14:textId="62053C1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1755c98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12">
    <w:nsid w:val="394970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50e88b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10">
    <w:nsid w:val="5fed46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c83be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2e638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1ff12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72d71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384f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c5bd1c5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08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180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52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24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396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468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40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120" w:hanging="180"/>
      </w:pPr>
    </w:lvl>
  </w:abstractNum>
  <w:abstractNum xmlns:w="http://schemas.openxmlformats.org/wordprocessingml/2006/main" w:abstractNumId="3">
    <w:nsid w:val="3e7f77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80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52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4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6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8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40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12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xmlns:w="http://schemas.openxmlformats.org/wordprocessingml/2006/main" w:abstractNumId="2">
    <w:nsid w:val="c91acea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80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52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4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6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8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40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12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xmlns:w="http://schemas.openxmlformats.org/wordprocessingml/2006/main" w:abstractNumId="1">
    <w:nsid w:val="1c88f3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D92D0D9"/>
    <w:rsid w:val="006B18BE"/>
    <w:rsid w:val="02B58E06"/>
    <w:rsid w:val="0499CED0"/>
    <w:rsid w:val="05D07FA3"/>
    <w:rsid w:val="07779550"/>
    <w:rsid w:val="07DBC4B1"/>
    <w:rsid w:val="07DBC4B1"/>
    <w:rsid w:val="097D151C"/>
    <w:rsid w:val="0A25A4AD"/>
    <w:rsid w:val="0CF07CA3"/>
    <w:rsid w:val="0D4C2B72"/>
    <w:rsid w:val="12586E1C"/>
    <w:rsid w:val="1273B122"/>
    <w:rsid w:val="151B10AF"/>
    <w:rsid w:val="1539328C"/>
    <w:rsid w:val="16C0D95D"/>
    <w:rsid w:val="171ECDF8"/>
    <w:rsid w:val="179EE716"/>
    <w:rsid w:val="17EA7E0A"/>
    <w:rsid w:val="1A070B11"/>
    <w:rsid w:val="1C168772"/>
    <w:rsid w:val="1D14018C"/>
    <w:rsid w:val="1ECA9338"/>
    <w:rsid w:val="2133D851"/>
    <w:rsid w:val="2133D851"/>
    <w:rsid w:val="2138F7B4"/>
    <w:rsid w:val="22FE2269"/>
    <w:rsid w:val="2364EE30"/>
    <w:rsid w:val="2364EE30"/>
    <w:rsid w:val="261831D8"/>
    <w:rsid w:val="2670D5E3"/>
    <w:rsid w:val="2802DA22"/>
    <w:rsid w:val="28C92E2A"/>
    <w:rsid w:val="29D9FCEA"/>
    <w:rsid w:val="2A9A8AD9"/>
    <w:rsid w:val="2B0021D8"/>
    <w:rsid w:val="2B2A6CBE"/>
    <w:rsid w:val="2B8A25E7"/>
    <w:rsid w:val="2C4FB51B"/>
    <w:rsid w:val="2D969873"/>
    <w:rsid w:val="2F557D3B"/>
    <w:rsid w:val="310E8741"/>
    <w:rsid w:val="31E47187"/>
    <w:rsid w:val="34333484"/>
    <w:rsid w:val="34333484"/>
    <w:rsid w:val="3439E6CC"/>
    <w:rsid w:val="34CA9B12"/>
    <w:rsid w:val="34E2228D"/>
    <w:rsid w:val="3758E333"/>
    <w:rsid w:val="37E77E0F"/>
    <w:rsid w:val="38930FF9"/>
    <w:rsid w:val="3B8EFD92"/>
    <w:rsid w:val="3D8307C6"/>
    <w:rsid w:val="3D92D0D9"/>
    <w:rsid w:val="3F6D672A"/>
    <w:rsid w:val="4061D0A4"/>
    <w:rsid w:val="418AAAF7"/>
    <w:rsid w:val="4400C24E"/>
    <w:rsid w:val="444FF896"/>
    <w:rsid w:val="45FF6F48"/>
    <w:rsid w:val="4A808687"/>
    <w:rsid w:val="4D76523B"/>
    <w:rsid w:val="4FCE7B15"/>
    <w:rsid w:val="5154C8C9"/>
    <w:rsid w:val="525F3F4F"/>
    <w:rsid w:val="525F3F4F"/>
    <w:rsid w:val="54AA372A"/>
    <w:rsid w:val="5882A780"/>
    <w:rsid w:val="5882A780"/>
    <w:rsid w:val="5A3C25E0"/>
    <w:rsid w:val="5A3C25E0"/>
    <w:rsid w:val="5A65656D"/>
    <w:rsid w:val="5AB5E15B"/>
    <w:rsid w:val="5AB5E15B"/>
    <w:rsid w:val="5AF697A1"/>
    <w:rsid w:val="5BA97D5B"/>
    <w:rsid w:val="5D4535A2"/>
    <w:rsid w:val="5D55307E"/>
    <w:rsid w:val="5FE089FB"/>
    <w:rsid w:val="617E5C2C"/>
    <w:rsid w:val="657E66C7"/>
    <w:rsid w:val="66CDB99C"/>
    <w:rsid w:val="67675DA2"/>
    <w:rsid w:val="67A2FE29"/>
    <w:rsid w:val="67A2FE29"/>
    <w:rsid w:val="6889218C"/>
    <w:rsid w:val="69DBB955"/>
    <w:rsid w:val="6A27C708"/>
    <w:rsid w:val="6A557777"/>
    <w:rsid w:val="6AB35B70"/>
    <w:rsid w:val="6AB35B70"/>
    <w:rsid w:val="6AFC0D34"/>
    <w:rsid w:val="6AFC0D34"/>
    <w:rsid w:val="6B76A941"/>
    <w:rsid w:val="6BA157C7"/>
    <w:rsid w:val="6C9C1BC1"/>
    <w:rsid w:val="6C9C1BC1"/>
    <w:rsid w:val="6E02C7A6"/>
    <w:rsid w:val="6E17D7EA"/>
    <w:rsid w:val="6EB69E51"/>
    <w:rsid w:val="705BCCD5"/>
    <w:rsid w:val="705BCCD5"/>
    <w:rsid w:val="7425FC22"/>
    <w:rsid w:val="748437F0"/>
    <w:rsid w:val="77DD9FFE"/>
    <w:rsid w:val="7902E46F"/>
    <w:rsid w:val="7EA6665E"/>
    <w:rsid w:val="7F116326"/>
    <w:rsid w:val="7F59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D5E24"/>
  <w15:chartTrackingRefBased/>
  <w15:docId w15:val="{39D3929B-B2B5-42D6-AB59-603092E62AC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3F6D672A"/>
    <w:rPr>
      <w:noProof w:val="0"/>
      <w:lang w:val="es-EC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F6D672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60288145" /><Relationship Type="http://schemas.openxmlformats.org/officeDocument/2006/relationships/numbering" Target="numbering.xml" Id="R4d6cfaaf1e7c4325" /><Relationship Type="http://schemas.openxmlformats.org/officeDocument/2006/relationships/image" Target="/media/image2.png" Id="rId1668923642" /><Relationship Type="http://schemas.openxmlformats.org/officeDocument/2006/relationships/image" Target="/media/image3.png" Id="rId1965267461" /><Relationship Type="http://schemas.openxmlformats.org/officeDocument/2006/relationships/image" Target="/media/image4.png" Id="rId1008309246" /><Relationship Type="http://schemas.openxmlformats.org/officeDocument/2006/relationships/image" Target="/media/image5.png" Id="rId1870902777" /><Relationship Type="http://schemas.openxmlformats.org/officeDocument/2006/relationships/image" Target="/media/image6.png" Id="rId1359280883" /><Relationship Type="http://schemas.openxmlformats.org/officeDocument/2006/relationships/image" Target="/media/image7.png" Id="rId2040212910" /><Relationship Type="http://schemas.openxmlformats.org/officeDocument/2006/relationships/image" Target="/media/image8.png" Id="rId134870077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2026-07-25T20:32:06.8812234Z</dcterms:created>
  <dcterms:modified xsi:type="dcterms:W3CDTF">2026-07-25T21:26:20.6937268Z</dcterms:modified>
  <dc:creator>Javier Alejandro Ordo�ez Jaramillo</dc:creator>
  <lastModifiedBy>Javier Alejandro Ordo�ez Jaramillo</lastModifiedBy>
</coreProperties>
</file>