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99568229"/>
        <w:docPartObj>
          <w:docPartGallery w:val="Cover Pages"/>
          <w:docPartUnique/>
        </w:docPartObj>
      </w:sdtPr>
      <w:sdtContent>
        <w:p w14:paraId="2B370C56" w14:textId="28054B2E" w:rsidR="00661271" w:rsidRDefault="0066127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79E105E5" wp14:editId="0E385C4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0" b="0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tâ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tâ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6C3527" w14:textId="5884050A" w:rsidR="00661271" w:rsidRPr="00AF11FC" w:rsidRDefault="00661271" w:rsidP="00661271">
                                  <w:pPr>
                                    <w:pStyle w:val="SemEspaamento"/>
                                    <w:spacing w:before="120"/>
                                    <w:rPr>
                                      <w:color w:val="124F1A" w:themeColor="accent3" w:themeShade="BF"/>
                                    </w:rPr>
                                  </w:pPr>
                                  <w:r w:rsidRPr="00AF11FC">
                                    <w:rPr>
                                      <w:color w:val="124F1A" w:themeColor="accent3" w:themeShade="BF"/>
                                    </w:rPr>
                                    <w:t xml:space="preserve">Maria Fernanda, </w:t>
                                  </w:r>
                                  <w:r w:rsidR="00F954C4" w:rsidRPr="00AF11FC">
                                    <w:rPr>
                                      <w:color w:val="124F1A" w:themeColor="accent3" w:themeShade="BF"/>
                                    </w:rPr>
                                    <w:t>Leticia Côrrea, Marina Defendi</w:t>
                                  </w:r>
                                </w:p>
                                <w:p w14:paraId="503FDE97" w14:textId="01C23FB1" w:rsidR="00661271" w:rsidRDefault="00000000">
                                  <w:pPr>
                                    <w:pStyle w:val="SemEspaament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Empres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F954C4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661271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Endereço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F954C4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aixa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Bookman Old Style" w:eastAsiaTheme="majorEastAsia" w:hAnsi="Bookman Old Style" w:cstheme="majorBidi"/>
                                      <w:caps/>
                                      <w:color w:val="3A7C22" w:themeColor="accent6" w:themeShade="BF"/>
                                      <w:sz w:val="80"/>
                                      <w:szCs w:val="80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4FD1C34" w14:textId="577EA16A" w:rsidR="00661271" w:rsidRPr="00661271" w:rsidRDefault="00661271">
                                      <w:pPr>
                                        <w:pStyle w:val="SemEspaament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80"/>
                                          <w:szCs w:val="80"/>
                                        </w:rPr>
                                      </w:pPr>
                                      <w:r w:rsidRPr="00661271">
                                        <w:rPr>
                                          <w:rFonts w:ascii="Bookman Old Style" w:eastAsiaTheme="majorEastAsia" w:hAnsi="Bookman Old Style" w:cstheme="majorBidi"/>
                                          <w:caps/>
                                          <w:color w:val="3A7C22" w:themeColor="accent6" w:themeShade="BF"/>
                                          <w:sz w:val="80"/>
                                          <w:szCs w:val="80"/>
                                        </w:rPr>
                                        <w:t>Documento de requisitos</w:t>
                                      </w:r>
                                    </w:p>
                                  </w:sdtContent>
                                </w:sdt>
                                <w:p w14:paraId="476009EF" w14:textId="77777777" w:rsidR="00661271" w:rsidRDefault="00661271"/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9E105E5" id="Grupo 193" o:spid="_x0000_s1026" style="position:absolute;margin-left:0;margin-top:0;width:540.55pt;height:718.4pt;z-index:-251655168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">
                    <v:rect id="Retâ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" fillcolor="#d9f2d0 [665]" stroked="f" strokeweight="1.5pt"/>
                    <v:rect id="Retâ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" fillcolor="#d9f2d0 [665]" stroked="f" strokeweight="1.5pt">
                      <v:textbox inset="36pt,57.6pt,36pt,36pt">
                        <w:txbxContent>
                          <w:p w14:paraId="166C3527" w14:textId="5884050A" w:rsidR="00661271" w:rsidRPr="00AF11FC" w:rsidRDefault="00661271" w:rsidP="00661271">
                            <w:pPr>
                              <w:pStyle w:val="SemEspaamento"/>
                              <w:spacing w:before="120"/>
                              <w:rPr>
                                <w:color w:val="124F1A" w:themeColor="accent3" w:themeShade="BF"/>
                              </w:rPr>
                            </w:pPr>
                            <w:r w:rsidRPr="00AF11FC">
                              <w:rPr>
                                <w:color w:val="124F1A" w:themeColor="accent3" w:themeShade="BF"/>
                              </w:rPr>
                              <w:t xml:space="preserve">Maria Fernanda, </w:t>
                            </w:r>
                            <w:r w:rsidR="00F954C4" w:rsidRPr="00AF11FC">
                              <w:rPr>
                                <w:color w:val="124F1A" w:themeColor="accent3" w:themeShade="BF"/>
                              </w:rPr>
                              <w:t>Leticia Côrrea, Marina Defendi</w:t>
                            </w:r>
                          </w:p>
                          <w:p w14:paraId="503FDE97" w14:textId="01C23FB1" w:rsidR="00661271" w:rsidRDefault="00000000">
                            <w:pPr>
                              <w:pStyle w:val="SemEspaament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Empres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F954C4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661271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Endereço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F954C4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Bookman Old Style" w:eastAsiaTheme="majorEastAsia" w:hAnsi="Bookman Old Style" w:cstheme="majorBidi"/>
                                <w:caps/>
                                <w:color w:val="3A7C22" w:themeColor="accent6" w:themeShade="BF"/>
                                <w:sz w:val="80"/>
                                <w:szCs w:val="80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4FD1C34" w14:textId="577EA16A" w:rsidR="00661271" w:rsidRPr="00661271" w:rsidRDefault="00661271">
                                <w:pPr>
                                  <w:pStyle w:val="SemEspaament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80"/>
                                    <w:szCs w:val="80"/>
                                  </w:rPr>
                                </w:pPr>
                                <w:r w:rsidRPr="00661271">
                                  <w:rPr>
                                    <w:rFonts w:ascii="Bookman Old Style" w:eastAsiaTheme="majorEastAsia" w:hAnsi="Bookman Old Style" w:cstheme="majorBidi"/>
                                    <w:caps/>
                                    <w:color w:val="3A7C22" w:themeColor="accent6" w:themeShade="BF"/>
                                    <w:sz w:val="80"/>
                                    <w:szCs w:val="80"/>
                                  </w:rPr>
                                  <w:t>Documento de requisitos</w:t>
                                </w:r>
                              </w:p>
                            </w:sdtContent>
                          </w:sdt>
                          <w:p w14:paraId="476009EF" w14:textId="77777777" w:rsidR="00661271" w:rsidRDefault="00661271"/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D633AAD" w14:textId="1ABB21ED" w:rsidR="00D53A12" w:rsidRPr="0079310B" w:rsidRDefault="00661271" w:rsidP="00D53A12">
          <w:r>
            <w:br w:type="page"/>
          </w:r>
        </w:p>
      </w:sdtContent>
    </w:sdt>
    <w:p w14:paraId="32005843" w14:textId="77777777" w:rsidR="00BA6C05" w:rsidRPr="00736EF6" w:rsidRDefault="00BA6C05" w:rsidP="00BA6C05">
      <w:pPr>
        <w:rPr>
          <w:rFonts w:ascii="Arial" w:eastAsia="Arial" w:hAnsi="Arial" w:cs="Arial"/>
          <w:b/>
          <w:bCs/>
          <w:color w:val="124F1A" w:themeColor="accent3" w:themeShade="BF"/>
          <w:sz w:val="28"/>
          <w:szCs w:val="28"/>
        </w:rPr>
      </w:pPr>
      <w:r w:rsidRPr="00736EF6">
        <w:rPr>
          <w:b/>
          <w:bCs/>
          <w:noProof/>
          <w:color w:val="124F1A" w:themeColor="accent3" w:themeShade="BF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7E20C3" wp14:editId="7FBBA27E">
                <wp:simplePos x="0" y="0"/>
                <wp:positionH relativeFrom="column">
                  <wp:posOffset>118937</wp:posOffset>
                </wp:positionH>
                <wp:positionV relativeFrom="paragraph">
                  <wp:posOffset>627</wp:posOffset>
                </wp:positionV>
                <wp:extent cx="304800" cy="304800"/>
                <wp:effectExtent l="0" t="0" r="0" b="0"/>
                <wp:wrapSquare wrapText="bothSides"/>
                <wp:docPr id="1922262851" name="Retâ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EB6724" w14:textId="77777777" w:rsidR="00BA6C05" w:rsidRDefault="00BA6C05" w:rsidP="00BA6C0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E20C3" id="Retângulo 3" o:spid="_x0000_s1030" style="position:absolute;margin-left:9.35pt;margin-top:.05pt;width:24pt;height:2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" filled="f" stroked="f">
                <o:lock v:ext="edit" aspectratio="t"/>
                <v:textbox>
                  <w:txbxContent>
                    <w:p w14:paraId="30EB6724" w14:textId="77777777" w:rsidR="00BA6C05" w:rsidRDefault="00BA6C05" w:rsidP="00BA6C05"/>
                  </w:txbxContent>
                </v:textbox>
                <w10:wrap type="square"/>
              </v:rect>
            </w:pict>
          </mc:Fallback>
        </mc:AlternateContent>
      </w:r>
      <w:r w:rsidRPr="00736EF6">
        <w:rPr>
          <w:rFonts w:ascii="Arial" w:eastAsia="Arial" w:hAnsi="Arial" w:cs="Arial"/>
          <w:b/>
          <w:bCs/>
          <w:color w:val="124F1A" w:themeColor="accent3" w:themeShade="BF"/>
          <w:sz w:val="28"/>
          <w:szCs w:val="28"/>
        </w:rPr>
        <w:t>Histórico de Revisões</w:t>
      </w:r>
    </w:p>
    <w:p w14:paraId="5246C806" w14:textId="77777777" w:rsidR="00BA6C05" w:rsidRDefault="00BA6C05" w:rsidP="00BA6C05">
      <w:pPr>
        <w:rPr>
          <w:rFonts w:ascii="Arial" w:eastAsia="Arial" w:hAnsi="Arial" w:cs="Arial"/>
        </w:rPr>
      </w:pP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BA6C05" w14:paraId="563081F1" w14:textId="77777777" w:rsidTr="00636321">
        <w:trPr>
          <w:trHeight w:val="300"/>
        </w:trPr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0074652D" w14:textId="77777777" w:rsidR="00BA6C05" w:rsidRPr="009D0E81" w:rsidRDefault="00BA6C05" w:rsidP="00636321">
            <w:pPr>
              <w:jc w:val="center"/>
              <w:rPr>
                <w:rFonts w:ascii="Arial" w:eastAsia="Arial" w:hAnsi="Arial" w:cs="Arial"/>
                <w:color w:val="212121"/>
              </w:rPr>
            </w:pPr>
            <w:r w:rsidRPr="009D0E81">
              <w:rPr>
                <w:rFonts w:ascii="Arial" w:eastAsia="Arial" w:hAnsi="Arial" w:cs="Arial"/>
                <w:color w:val="212121"/>
              </w:rPr>
              <w:t>Data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0C5A1E68" w14:textId="77777777" w:rsidR="00BA6C05" w:rsidRPr="009D0E81" w:rsidRDefault="00BA6C05" w:rsidP="00636321">
            <w:pPr>
              <w:jc w:val="center"/>
              <w:rPr>
                <w:rFonts w:ascii="Arial" w:eastAsia="Arial" w:hAnsi="Arial" w:cs="Arial"/>
                <w:color w:val="212121"/>
              </w:rPr>
            </w:pPr>
            <w:r w:rsidRPr="009D0E81">
              <w:rPr>
                <w:rFonts w:ascii="Arial" w:eastAsia="Arial" w:hAnsi="Arial" w:cs="Arial"/>
                <w:color w:val="212121"/>
              </w:rPr>
              <w:t>Versão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784D31F4" w14:textId="77777777" w:rsidR="00BA6C05" w:rsidRPr="009D0E81" w:rsidRDefault="00BA6C05" w:rsidP="00636321">
            <w:pPr>
              <w:jc w:val="center"/>
              <w:rPr>
                <w:rFonts w:ascii="Arial" w:eastAsia="Arial" w:hAnsi="Arial" w:cs="Arial"/>
                <w:color w:val="212121"/>
              </w:rPr>
            </w:pPr>
            <w:r w:rsidRPr="009D0E81">
              <w:rPr>
                <w:rFonts w:ascii="Arial" w:eastAsia="Arial" w:hAnsi="Arial" w:cs="Arial"/>
                <w:color w:val="212121"/>
              </w:rPr>
              <w:t>Descrição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44824F7F" w14:textId="77777777" w:rsidR="00BA6C05" w:rsidRPr="00736EF6" w:rsidRDefault="00BA6C05" w:rsidP="00636321">
            <w:pPr>
              <w:jc w:val="center"/>
              <w:rPr>
                <w:rFonts w:ascii="Arial" w:eastAsia="Arial" w:hAnsi="Arial" w:cs="Arial"/>
                <w:color w:val="124F1A" w:themeColor="accent3" w:themeShade="BF"/>
              </w:rPr>
            </w:pPr>
            <w:r w:rsidRPr="009D0E81">
              <w:rPr>
                <w:rFonts w:ascii="Arial" w:eastAsia="Arial" w:hAnsi="Arial" w:cs="Arial"/>
                <w:color w:val="212121"/>
              </w:rPr>
              <w:t>Autor</w:t>
            </w:r>
          </w:p>
        </w:tc>
      </w:tr>
      <w:tr w:rsidR="00BA6C05" w14:paraId="3C38D5F5" w14:textId="77777777" w:rsidTr="00636321">
        <w:trPr>
          <w:trHeight w:val="300"/>
        </w:trPr>
        <w:tc>
          <w:tcPr>
            <w:tcW w:w="2123" w:type="dxa"/>
            <w:tcBorders>
              <w:top w:val="single" w:sz="4" w:space="0" w:color="auto"/>
            </w:tcBorders>
          </w:tcPr>
          <w:p w14:paraId="1DF5ED58" w14:textId="77777777" w:rsidR="00BA6C05" w:rsidRPr="009D0E81" w:rsidRDefault="00BA6C05" w:rsidP="00636321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9D0E81">
              <w:rPr>
                <w:rFonts w:ascii="Arial" w:eastAsia="Arial" w:hAnsi="Arial" w:cs="Arial"/>
                <w:sz w:val="22"/>
                <w:szCs w:val="22"/>
              </w:rPr>
              <w:t>27/03/2025</w:t>
            </w:r>
          </w:p>
        </w:tc>
        <w:tc>
          <w:tcPr>
            <w:tcW w:w="2123" w:type="dxa"/>
            <w:tcBorders>
              <w:top w:val="single" w:sz="4" w:space="0" w:color="auto"/>
            </w:tcBorders>
          </w:tcPr>
          <w:p w14:paraId="7E9F06EE" w14:textId="77777777" w:rsidR="00BA6C05" w:rsidRPr="009D0E81" w:rsidRDefault="00BA6C05" w:rsidP="00636321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9D0E81">
              <w:rPr>
                <w:rFonts w:ascii="Arial" w:eastAsia="Arial" w:hAnsi="Arial" w:cs="Arial"/>
                <w:sz w:val="22"/>
                <w:szCs w:val="22"/>
              </w:rPr>
              <w:t>1.0</w:t>
            </w:r>
          </w:p>
        </w:tc>
        <w:tc>
          <w:tcPr>
            <w:tcW w:w="2124" w:type="dxa"/>
            <w:tcBorders>
              <w:top w:val="single" w:sz="4" w:space="0" w:color="auto"/>
            </w:tcBorders>
          </w:tcPr>
          <w:p w14:paraId="35D9E0FB" w14:textId="77777777" w:rsidR="00BA6C05" w:rsidRPr="009D0E81" w:rsidRDefault="00BA6C05" w:rsidP="00636321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9D0E8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Elaboração da análise da primeira versão do documento.</w:t>
            </w:r>
          </w:p>
        </w:tc>
        <w:tc>
          <w:tcPr>
            <w:tcW w:w="2124" w:type="dxa"/>
            <w:tcBorders>
              <w:top w:val="single" w:sz="4" w:space="0" w:color="auto"/>
            </w:tcBorders>
          </w:tcPr>
          <w:p w14:paraId="0298D53A" w14:textId="77777777" w:rsidR="00BA6C05" w:rsidRPr="009D0E81" w:rsidRDefault="00BA6C05" w:rsidP="00636321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9D0E8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Maria Fernanda, Marina Defendi, Leticia Corrêa.</w:t>
            </w:r>
          </w:p>
        </w:tc>
      </w:tr>
      <w:tr w:rsidR="00BA6C05" w14:paraId="726E5C22" w14:textId="77777777" w:rsidTr="00636321">
        <w:trPr>
          <w:trHeight w:val="300"/>
        </w:trPr>
        <w:tc>
          <w:tcPr>
            <w:tcW w:w="2123" w:type="dxa"/>
          </w:tcPr>
          <w:p w14:paraId="6B74E135" w14:textId="77777777" w:rsidR="00BA6C05" w:rsidRPr="009D0E81" w:rsidRDefault="00BA6C05" w:rsidP="00636321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9D0E81">
              <w:rPr>
                <w:rFonts w:ascii="Arial" w:eastAsia="Arial" w:hAnsi="Arial" w:cs="Arial"/>
                <w:sz w:val="22"/>
                <w:szCs w:val="22"/>
              </w:rPr>
              <w:t>17/04/2025</w:t>
            </w:r>
          </w:p>
        </w:tc>
        <w:tc>
          <w:tcPr>
            <w:tcW w:w="2123" w:type="dxa"/>
          </w:tcPr>
          <w:p w14:paraId="7DF0B0DA" w14:textId="77777777" w:rsidR="00BA6C05" w:rsidRPr="009D0E81" w:rsidRDefault="00BA6C05" w:rsidP="00636321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9D0E81">
              <w:rPr>
                <w:rFonts w:ascii="Arial" w:eastAsia="Arial" w:hAnsi="Arial" w:cs="Arial"/>
                <w:sz w:val="22"/>
                <w:szCs w:val="22"/>
              </w:rPr>
              <w:t>1.1</w:t>
            </w:r>
          </w:p>
        </w:tc>
        <w:tc>
          <w:tcPr>
            <w:tcW w:w="2124" w:type="dxa"/>
          </w:tcPr>
          <w:p w14:paraId="15BD8C1D" w14:textId="77777777" w:rsidR="00BA6C05" w:rsidRPr="009D0E81" w:rsidRDefault="00BA6C05" w:rsidP="00636321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5C24041D">
              <w:rPr>
                <w:rFonts w:ascii="Arial" w:eastAsia="Arial" w:hAnsi="Arial" w:cs="Arial"/>
                <w:sz w:val="22"/>
                <w:szCs w:val="22"/>
              </w:rPr>
              <w:t>Adição de novos requisitos e escala de prioridade, modificação de requisitos existentes.</w:t>
            </w:r>
          </w:p>
        </w:tc>
        <w:tc>
          <w:tcPr>
            <w:tcW w:w="2124" w:type="dxa"/>
          </w:tcPr>
          <w:p w14:paraId="23B50430" w14:textId="77777777" w:rsidR="00BA6C05" w:rsidRPr="009D0E81" w:rsidRDefault="00BA6C05" w:rsidP="00636321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9D0E8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Maria Fernanda, Marina Defendi, Leticia Corrêa.</w:t>
            </w:r>
          </w:p>
        </w:tc>
      </w:tr>
    </w:tbl>
    <w:p w14:paraId="0ED1751F" w14:textId="77777777" w:rsidR="00BA6C05" w:rsidRDefault="00BA6C05" w:rsidP="00BA6C05">
      <w:pPr>
        <w:rPr>
          <w:rFonts w:ascii="Arial" w:eastAsia="Arial" w:hAnsi="Arial" w:cs="Arial"/>
        </w:rPr>
      </w:pPr>
    </w:p>
    <w:p w14:paraId="1486E7FA" w14:textId="77777777" w:rsidR="00BA6C05" w:rsidRDefault="00BA6C05" w:rsidP="00BA6C05">
      <w:pPr>
        <w:rPr>
          <w:rFonts w:ascii="Arial" w:eastAsia="Arial" w:hAnsi="Arial" w:cs="Arial"/>
        </w:rPr>
      </w:pPr>
    </w:p>
    <w:p w14:paraId="7B0B210A" w14:textId="17AE9880" w:rsidR="003B418F" w:rsidRDefault="0066127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13AB9D" wp14:editId="4B8C7678">
                <wp:simplePos x="0" y="0"/>
                <wp:positionH relativeFrom="column">
                  <wp:posOffset>-927735</wp:posOffset>
                </wp:positionH>
                <wp:positionV relativeFrom="paragraph">
                  <wp:posOffset>-747395</wp:posOffset>
                </wp:positionV>
                <wp:extent cx="3352800" cy="5382260"/>
                <wp:effectExtent l="0" t="0" r="0" b="0"/>
                <wp:wrapNone/>
                <wp:docPr id="144628461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D0A0BB" w14:textId="3F5E5410" w:rsidR="00661271" w:rsidRPr="00661271" w:rsidRDefault="00661271" w:rsidP="00661271">
                            <w:pPr>
                              <w:jc w:val="center"/>
                              <w:rPr>
                                <w:noProof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3AB9D" id="Caixa de Texto 1" o:spid="_x0000_s1031" type="#_x0000_t202" style="position:absolute;margin-left:-73.05pt;margin-top:-58.85pt;width:264pt;height:423.8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" filled="f" stroked="f">
                <v:textbox style="mso-fit-shape-to-text:t">
                  <w:txbxContent>
                    <w:p w14:paraId="3CD0A0BB" w14:textId="3F5E5410" w:rsidR="00661271" w:rsidRPr="00661271" w:rsidRDefault="00661271" w:rsidP="00661271">
                      <w:pPr>
                        <w:jc w:val="center"/>
                        <w:rPr>
                          <w:noProof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3B418F" w:rsidSect="00661271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18F"/>
    <w:rsid w:val="003021A6"/>
    <w:rsid w:val="00336B5C"/>
    <w:rsid w:val="003B418F"/>
    <w:rsid w:val="006242B4"/>
    <w:rsid w:val="00661271"/>
    <w:rsid w:val="0079310B"/>
    <w:rsid w:val="0090717C"/>
    <w:rsid w:val="00993653"/>
    <w:rsid w:val="00AF11FC"/>
    <w:rsid w:val="00BA6C05"/>
    <w:rsid w:val="00C11FA9"/>
    <w:rsid w:val="00D53A12"/>
    <w:rsid w:val="00F9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DE477"/>
  <w15:chartTrackingRefBased/>
  <w15:docId w15:val="{2E1E005B-677D-458C-94A8-653B73D66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4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4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4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4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4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4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4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4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4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4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4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4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41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41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41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41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41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41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4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4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4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4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4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41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41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41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4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41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418F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661271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661271"/>
    <w:rPr>
      <w:rFonts w:eastAsiaTheme="minorEastAsia"/>
      <w:kern w:val="0"/>
      <w:sz w:val="22"/>
      <w:szCs w:val="22"/>
      <w:lang w:eastAsia="pt-BR"/>
      <w14:ligatures w14:val="none"/>
    </w:rPr>
  </w:style>
  <w:style w:type="table" w:styleId="Tabelacomgrade">
    <w:name w:val="Table Grid"/>
    <w:basedOn w:val="Tabelanormal"/>
    <w:uiPriority w:val="59"/>
    <w:rsid w:val="00D53A1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52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subject/>
  <dc:creator>Mafer Oliveira</dc:creator>
  <cp:keywords/>
  <dc:description/>
  <cp:lastModifiedBy>MARIA FERNANDA MORAES DE OLIVEIRA</cp:lastModifiedBy>
  <cp:revision>9</cp:revision>
  <dcterms:created xsi:type="dcterms:W3CDTF">2025-05-12T17:08:00Z</dcterms:created>
  <dcterms:modified xsi:type="dcterms:W3CDTF">2025-05-12T18:25:00Z</dcterms:modified>
</cp:coreProperties>
</file>