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853" w:type="dxa"/>
        <w:tblInd w:w="-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84"/>
        <w:gridCol w:w="84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pStyle w:val="807"/>
              <w:rPr>
                <w:rFonts w:ascii="WenQuanYi Zen Hei Sharp" w:hAnsi="WenQuanYi Zen Hei Sharp" w:cs="WenQuanYi Zen Hei Sharp"/>
                <w:b/>
              </w:rPr>
            </w:pPr>
            <w:r>
              <w:rPr>
                <w:rFonts w:ascii="WenQuanYi Zen Hei Sharp" w:hAnsi="WenQuanYi Zen Hei Sharp" w:cs="WenQuanYi Zen Hei Sharp"/>
                <w:b/>
                <w:lang w:val="en-US" w:eastAsia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935" distR="114935" simplePos="0" relativeHeight="2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277" y="0"/>
                          <wp:lineTo x="-277" y="21348"/>
                          <wp:lineTo x="21600" y="21348"/>
                          <wp:lineTo x="21600" y="0"/>
                          <wp:lineTo x="-277" y="0"/>
                        </wp:wrapPolygon>
                      </wp:wrapTight>
                      <wp:docPr id="1" name="Image1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rcRect l="-18" t="-16" r="-18" b="-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1281 0 -1281 98833 100000 98833 100000 0 -1281 0" stroked="false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WenQuanYi Zen Hei Sharp" w:hAnsi="WenQuanYi Zen Hei Sharp" w:cs="WenQuanYi Zen Hei Sharp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pStyle w:val="807"/>
              <w:jc w:val="center"/>
              <w:rPr>
                <w:rFonts w:ascii="WenQuanYi Zen Hei Mono" w:hAnsi="WenQuanYi Zen Hei Mono" w:cs="WenQuanYi Zen Hei Mono"/>
                <w:sz w:val="22"/>
                <w:szCs w:val="22"/>
              </w:rPr>
            </w:pPr>
            <w:r>
              <w:rPr>
                <w:rFonts w:ascii="WenQuanYi Zen Hei Mono" w:hAnsi="WenQuanYi Zen Hei Mono" w:cs="WenQuanYi Zen Hei Mono"/>
                <w:sz w:val="22"/>
                <w:szCs w:val="22"/>
              </w:rPr>
              <w:t xml:space="preserve">Министерство науки и высшего образования Российской Федерации Мытищинский филиал</w:t>
            </w:r>
            <w:r>
              <w:rPr>
                <w:rFonts w:ascii="WenQuanYi Zen Hei Mono" w:hAnsi="WenQuanYi Zen Hei Mono" w:cs="WenQuanYi Zen Hei Mono"/>
                <w:sz w:val="22"/>
                <w:szCs w:val="22"/>
              </w:rPr>
            </w:r>
          </w:p>
          <w:p>
            <w:pPr>
              <w:pStyle w:val="807"/>
              <w:jc w:val="center"/>
              <w:rPr>
                <w:rFonts w:ascii="WenQuanYi Zen Hei Mono" w:hAnsi="WenQuanYi Zen Hei Mono" w:cs="WenQuanYi Zen Hei Mono"/>
                <w:sz w:val="22"/>
                <w:szCs w:val="22"/>
              </w:rPr>
            </w:pPr>
            <w:r>
              <w:rPr>
                <w:rFonts w:ascii="WenQuanYi Zen Hei Mono" w:hAnsi="WenQuanYi Zen Hei Mono" w:cs="WenQuanYi Zen Hei Mono"/>
                <w:sz w:val="22"/>
                <w:szCs w:val="22"/>
              </w:rPr>
              <w:t xml:space="preserve">Федерального государственного бюджетного образовательного учреждение </w:t>
            </w:r>
            <w:r>
              <w:rPr>
                <w:rFonts w:ascii="WenQuanYi Zen Hei Mono" w:hAnsi="WenQuanYi Zen Hei Mono" w:cs="WenQuanYi Zen Hei Mono"/>
                <w:sz w:val="22"/>
                <w:szCs w:val="22"/>
              </w:rPr>
              <w:t xml:space="preserve">высшего образования</w:t>
            </w:r>
            <w:r>
              <w:rPr>
                <w:rFonts w:ascii="WenQuanYi Zen Hei Mono" w:hAnsi="WenQuanYi Zen Hei Mono" w:cs="WenQuanYi Zen Hei Mono"/>
                <w:sz w:val="22"/>
                <w:szCs w:val="22"/>
              </w:rPr>
            </w:r>
            <w:r>
              <w:rPr>
                <w:rFonts w:ascii="WenQuanYi Zen Hei Mono" w:hAnsi="WenQuanYi Zen Hei Mono" w:cs="WenQuanYi Zen Hei Mono"/>
                <w:sz w:val="22"/>
                <w:szCs w:val="22"/>
              </w:rPr>
            </w:r>
          </w:p>
          <w:p>
            <w:pPr>
              <w:pStyle w:val="807"/>
              <w:ind w:right="-2" w:firstLine="0"/>
              <w:jc w:val="center"/>
              <w:rPr>
                <w:rFonts w:ascii="WenQuanYi Zen Hei Mono" w:hAnsi="WenQuanYi Zen Hei Mono" w:cs="WenQuanYi Zen Hei Mono"/>
                <w:sz w:val="22"/>
                <w:szCs w:val="22"/>
              </w:rPr>
            </w:pPr>
            <w:r>
              <w:rPr>
                <w:rFonts w:ascii="WenQuanYi Zen Hei Mono" w:hAnsi="WenQuanYi Zen Hei Mono" w:cs="WenQuanYi Zen Hei Mono"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>
              <w:rPr>
                <w:rFonts w:ascii="WenQuanYi Zen Hei Mono" w:hAnsi="WenQuanYi Zen Hei Mono" w:cs="WenQuanYi Zen Hei Mono"/>
                <w:sz w:val="22"/>
                <w:szCs w:val="22"/>
              </w:rPr>
              <w:t xml:space="preserve">имени Н.Э. Баумана</w:t>
            </w:r>
            <w:r>
              <w:rPr>
                <w:rFonts w:ascii="WenQuanYi Zen Hei Mono" w:hAnsi="WenQuanYi Zen Hei Mono" w:cs="WenQuanYi Zen Hei Mono"/>
                <w:sz w:val="22"/>
                <w:szCs w:val="22"/>
              </w:rPr>
            </w:r>
            <w:r>
              <w:rPr>
                <w:rFonts w:ascii="WenQuanYi Zen Hei Mono" w:hAnsi="WenQuanYi Zen Hei Mono" w:cs="WenQuanYi Zen Hei Mono"/>
                <w:sz w:val="22"/>
                <w:szCs w:val="22"/>
              </w:rPr>
            </w:r>
          </w:p>
          <w:p>
            <w:pPr>
              <w:pStyle w:val="807"/>
              <w:jc w:val="center"/>
              <w:rPr>
                <w:rFonts w:ascii="WenQuanYi Zen Hei Mono" w:hAnsi="WenQuanYi Zen Hei Mono" w:cs="WenQuanYi Zen Hei Mono"/>
                <w:sz w:val="22"/>
                <w:szCs w:val="22"/>
              </w:rPr>
            </w:pPr>
            <w:r>
              <w:rPr>
                <w:rFonts w:ascii="WenQuanYi Zen Hei Mono" w:hAnsi="WenQuanYi Zen Hei Mono" w:cs="WenQuanYi Zen Hei Mono"/>
                <w:sz w:val="22"/>
                <w:szCs w:val="22"/>
              </w:rPr>
              <w:t xml:space="preserve">(национальный исследовательский униве</w:t>
            </w:r>
            <w:r>
              <w:rPr>
                <w:rFonts w:ascii="WenQuanYi Zen Hei Mono" w:hAnsi="WenQuanYi Zen Hei Mono" w:cs="WenQuanYi Zen Hei Mono"/>
                <w:sz w:val="22"/>
                <w:szCs w:val="22"/>
              </w:rPr>
              <w:t xml:space="preserve">рситет)» </w:t>
            </w:r>
            <w:r>
              <w:rPr>
                <w:rFonts w:ascii="WenQuanYi Zen Hei Mono" w:hAnsi="WenQuanYi Zen Hei Mono" w:cs="WenQuanYi Zen Hei Mono"/>
                <w:sz w:val="22"/>
                <w:szCs w:val="22"/>
              </w:rPr>
            </w:r>
          </w:p>
          <w:p>
            <w:pPr>
              <w:jc w:val="center"/>
              <w:rPr>
                <w:rFonts w:ascii="WenQuanYi Zen Hei Mono" w:hAnsi="WenQuanYi Zen Hei Mono" w:cs="WenQuanYi Zen Hei Mono"/>
                <w:sz w:val="22"/>
                <w:szCs w:val="22"/>
              </w:rPr>
            </w:pPr>
            <w:r>
              <w:rPr>
                <w:rFonts w:ascii="WenQuanYi Zen Hei Mono" w:hAnsi="WenQuanYi Zen Hei Mono" w:cs="WenQuanYi Zen Hei Mono"/>
                <w:sz w:val="22"/>
                <w:szCs w:val="22"/>
              </w:rPr>
            </w:r>
            <w:r>
              <w:rPr>
                <w:rFonts w:ascii="WenQuanYi Zen Hei Mono" w:hAnsi="WenQuanYi Zen Hei Mono" w:cs="WenQuanYi Zen Hei Mono"/>
                <w:sz w:val="22"/>
                <w:szCs w:val="22"/>
              </w:rPr>
              <w:t xml:space="preserve">(МФ МГТУ им. Н.Э. Баумана)</w:t>
            </w:r>
            <w:r>
              <w:rPr>
                <w:rFonts w:ascii="WenQuanYi Zen Hei Mono" w:hAnsi="WenQuanYi Zen Hei Mono" w:cs="WenQuanYi Zen Hei Mono"/>
                <w:sz w:val="22"/>
                <w:szCs w:val="22"/>
              </w:rPr>
            </w:r>
            <w:r>
              <w:rPr>
                <w:rFonts w:ascii="WenQuanYi Zen Hei Mono" w:hAnsi="WenQuanYi Zen Hei Mono" w:cs="WenQuanYi Zen Hei Mono"/>
                <w:sz w:val="22"/>
                <w:szCs w:val="22"/>
              </w:rPr>
            </w:r>
          </w:p>
        </w:tc>
      </w:tr>
    </w:tbl>
    <w:p>
      <w:pPr>
        <w:pStyle w:val="807"/>
        <w:jc w:val="center"/>
        <w:rPr>
          <w:rFonts w:ascii="WenQuanYi Zen Hei Sharp" w:hAnsi="WenQuanYi Zen Hei Sharp" w:cs="WenQuanYi Zen Hei Sharp"/>
          <w:b/>
          <w:sz w:val="10"/>
        </w:rPr>
        <w:pBdr>
          <w:bottom w:val="single" w:color="000000" w:sz="24" w:space="1"/>
        </w:pBdr>
      </w:pPr>
      <w:r>
        <w:rPr>
          <w:rFonts w:ascii="WenQuanYi Zen Hei Sharp" w:hAnsi="WenQuanYi Zen Hei Sharp" w:cs="WenQuanYi Zen Hei Sharp"/>
          <w:b/>
          <w:sz w:val="10"/>
        </w:rPr>
      </w:r>
      <w:r>
        <w:rPr>
          <w:rFonts w:ascii="WenQuanYi Zen Hei Sharp" w:hAnsi="WenQuanYi Zen Hei Sharp" w:cs="WenQuanYi Zen Hei Sharp"/>
        </w:rPr>
      </w:r>
    </w:p>
    <w:p>
      <w:pPr>
        <w:pStyle w:val="807"/>
        <w:rPr>
          <w:rFonts w:ascii="WenQuanYi Zen Hei Sharp" w:hAnsi="WenQuanYi Zen Hei Sharp" w:cs="WenQuanYi Zen Hei Sharp"/>
          <w:b/>
          <w:sz w:val="10"/>
        </w:rPr>
      </w:pPr>
      <w:r>
        <w:rPr>
          <w:rFonts w:ascii="WenQuanYi Zen Hei Sharp" w:hAnsi="WenQuanYi Zen Hei Sharp" w:cs="WenQuanYi Zen Hei Sharp"/>
          <w:b/>
          <w:sz w:val="10"/>
        </w:rPr>
      </w:r>
      <w:r>
        <w:rPr>
          <w:rFonts w:ascii="WenQuanYi Zen Hei Sharp" w:hAnsi="WenQuanYi Zen Hei Sharp" w:cs="WenQuanYi Zen Hei Sharp"/>
        </w:rPr>
      </w:r>
    </w:p>
    <w:p>
      <w:pPr>
        <w:pStyle w:val="807"/>
        <w:rPr>
          <w:rFonts w:ascii="WenQuanYi Zen Hei Sharp" w:hAnsi="WenQuanYi Zen Hei Sharp" w:cs="WenQuanYi Zen Hei Sharp"/>
        </w:rPr>
      </w:pPr>
      <w:r>
        <w:rPr>
          <w:rFonts w:ascii="WenQuanYi Zen Hei Sharp" w:hAnsi="WenQuanYi Zen Hei Sharp" w:cs="WenQuanYi Zen Hei Sharp"/>
        </w:rPr>
        <w:t xml:space="preserve">ФАКУЛЬТЕТ </w:t>
      </w:r>
      <w:r>
        <w:rPr>
          <w:rFonts w:ascii="WenQuanYi Zen Hei Sharp" w:hAnsi="WenQuanYi Zen Hei Sharp" w:cs="WenQuanYi Zen Hei Sharp"/>
          <w:b/>
          <w:bCs/>
          <w:u w:val="none"/>
        </w:rPr>
        <w:t xml:space="preserve">КОСМИЧЕСКИЙ</w:t>
      </w:r>
      <w:r>
        <w:rPr>
          <w:rFonts w:ascii="WenQuanYi Zen Hei Sharp" w:hAnsi="WenQuanYi Zen Hei Sharp" w:cs="WenQuanYi Zen Hei Sharp"/>
        </w:rPr>
      </w:r>
    </w:p>
    <w:p>
      <w:pPr>
        <w:pStyle w:val="807"/>
        <w:rPr>
          <w:rFonts w:ascii="WenQuanYi Zen Hei Sharp" w:hAnsi="WenQuanYi Zen Hei Sharp" w:cs="WenQuanYi Zen Hei Sharp"/>
          <w:b/>
          <w:bCs/>
          <w:u w:val="none"/>
        </w:rPr>
      </w:pPr>
      <w:r>
        <w:rPr>
          <w:rFonts w:ascii="WenQuanYi Zen Hei Sharp" w:hAnsi="WenQuanYi Zen Hei Sharp" w:cs="WenQuanYi Zen Hei Sharp"/>
        </w:rPr>
        <w:t xml:space="preserve">КАФЕДРА </w:t>
      </w:r>
      <w:r>
        <w:rPr>
          <w:rFonts w:ascii="WenQuanYi Zen Hei Sharp" w:hAnsi="WenQuanYi Zen Hei Sharp" w:cs="WenQuanYi Zen Hei Sharp"/>
          <w:b/>
          <w:bCs/>
          <w:iCs/>
          <w:u w:val="none"/>
        </w:rPr>
        <w:t xml:space="preserve">К-3</w:t>
      </w:r>
      <w:r>
        <w:rPr>
          <w:rFonts w:ascii="WenQuanYi Zen Hei Sharp" w:hAnsi="WenQuanYi Zen Hei Sharp" w:cs="WenQuanYi Zen Hei Sharp"/>
          <w:b/>
          <w:bCs/>
          <w:u w:val="none"/>
        </w:rPr>
      </w:r>
      <w:r>
        <w:rPr>
          <w:rFonts w:ascii="WenQuanYi Zen Hei Sharp" w:hAnsi="WenQuanYi Zen Hei Sharp" w:cs="WenQuanYi Zen Hei Sharp"/>
        </w:rPr>
      </w:r>
    </w:p>
    <w:p>
      <w:pPr>
        <w:pStyle w:val="807"/>
        <w:rPr>
          <w:rFonts w:ascii="WenQuanYi Zen Hei Sharp" w:hAnsi="WenQuanYi Zen Hei Sharp" w:cs="WenQuanYi Zen Hei Sharp"/>
          <w:i/>
          <w:iCs/>
        </w:rPr>
      </w:pPr>
      <w:r>
        <w:rPr>
          <w:rFonts w:ascii="WenQuanYi Zen Hei Sharp" w:hAnsi="WenQuanYi Zen Hei Sharp" w:cs="WenQuanYi Zen Hei Sharp"/>
          <w:i/>
          <w:iCs/>
        </w:rPr>
      </w:r>
      <w:r>
        <w:rPr>
          <w:rFonts w:ascii="WenQuanYi Zen Hei Sharp" w:hAnsi="WenQuanYi Zen Hei Sharp" w:cs="WenQuanYi Zen Hei Sharp"/>
        </w:rPr>
      </w:r>
    </w:p>
    <w:p>
      <w:pPr>
        <w:pStyle w:val="807"/>
        <w:rPr>
          <w:rFonts w:ascii="WenQuanYi Zen Hei Sharp" w:hAnsi="WenQuanYi Zen Hei Sharp" w:cs="WenQuanYi Zen Hei Sharp"/>
          <w:bCs/>
          <w:i/>
          <w:sz w:val="32"/>
          <w:szCs w:val="32"/>
        </w:rPr>
      </w:pPr>
      <w:r>
        <w:rPr>
          <w:rFonts w:ascii="WenQuanYi Zen Hei Sharp" w:hAnsi="WenQuanYi Zen Hei Sharp" w:cs="WenQuanYi Zen Hei Sharp"/>
          <w:i/>
          <w:sz w:val="32"/>
        </w:rPr>
      </w:r>
      <w:r>
        <w:rPr>
          <w:rFonts w:ascii="WenQuanYi Zen Hei Sharp" w:hAnsi="WenQuanYi Zen Hei Sharp" w:cs="WenQuanYi Zen Hei Sharp"/>
        </w:rPr>
      </w:r>
    </w:p>
    <w:p>
      <w:pPr>
        <w:pStyle w:val="807"/>
        <w:rPr>
          <w:rFonts w:ascii="WenQuanYi Zen Hei Sharp" w:hAnsi="WenQuanYi Zen Hei Sharp" w:cs="WenQuanYi Zen Hei Sharp"/>
          <w:i/>
          <w:sz w:val="32"/>
        </w:rPr>
      </w:pPr>
      <w:r>
        <w:rPr>
          <w:rFonts w:ascii="WenQuanYi Zen Hei Sharp" w:hAnsi="WenQuanYi Zen Hei Sharp" w:cs="WenQuanYi Zen Hei Sharp"/>
          <w:i/>
          <w:sz w:val="32"/>
        </w:rPr>
      </w:r>
      <w:r>
        <w:rPr>
          <w:rFonts w:ascii="WenQuanYi Zen Hei Sharp" w:hAnsi="WenQuanYi Zen Hei Sharp" w:cs="WenQuanYi Zen Hei Sharp"/>
        </w:rPr>
      </w:r>
    </w:p>
    <w:p>
      <w:pPr>
        <w:jc w:val="center"/>
        <w:shd w:val="nil" w:color="auto"/>
        <w:rPr>
          <w:rFonts w:ascii="WenQuanYi Zen Hei Sharp" w:hAnsi="WenQuanYi Zen Hei Sharp" w:cs="WenQuanYi Zen Hei Sharp"/>
          <w:b/>
          <w:bCs/>
          <w:sz w:val="40"/>
          <w:szCs w:val="40"/>
          <w14:ligatures w14:val="none"/>
        </w:rPr>
      </w:pPr>
      <w:r>
        <w:rPr>
          <w:rFonts w:ascii="WenQuanYi Zen Hei Sharp" w:hAnsi="WenQuanYi Zen Hei Sharp" w:cs="WenQuanYi Zen Hei Sharp"/>
          <w:b/>
          <w:bCs/>
          <w:sz w:val="40"/>
          <w:szCs w:val="40"/>
        </w:rPr>
        <w:t xml:space="preserve">ОТЧЕТ</w:t>
      </w:r>
      <w:r>
        <w:rPr>
          <w:rFonts w:ascii="WenQuanYi Zen Hei Sharp" w:hAnsi="WenQuanYi Zen Hei Sharp" w:cs="WenQuanYi Zen Hei Sharp"/>
          <w:b/>
          <w:bCs/>
          <w:sz w:val="40"/>
          <w:szCs w:val="40"/>
        </w:rPr>
      </w:r>
      <w:r>
        <w:rPr>
          <w:rFonts w:ascii="WenQuanYi Zen Hei Sharp" w:hAnsi="WenQuanYi Zen Hei Sharp" w:cs="WenQuanYi Zen Hei Sharp"/>
          <w:b/>
          <w:bCs/>
        </w:rPr>
      </w:r>
      <w:r>
        <w:rPr>
          <w:rFonts w:ascii="WenQuanYi Zen Hei Sharp" w:hAnsi="WenQuanYi Zen Hei Sharp" w:cs="WenQuanYi Zen Hei Sharp"/>
          <w:b/>
          <w:bCs/>
          <w:sz w:val="40"/>
          <w:szCs w:val="40"/>
        </w:rPr>
      </w:r>
      <w:r>
        <w:rPr>
          <w:rFonts w:ascii="WenQuanYi Zen Hei Sharp" w:hAnsi="WenQuanYi Zen Hei Sharp" w:cs="WenQuanYi Zen Hei Sharp"/>
          <w:b/>
          <w:bCs/>
          <w:sz w:val="40"/>
          <w:szCs w:val="40"/>
        </w:rPr>
      </w:r>
      <w:r>
        <w:rPr>
          <w:rFonts w:ascii="WenQuanYi Zen Hei Sharp" w:hAnsi="WenQuanYi Zen Hei Sharp" w:cs="WenQuanYi Zen Hei Sharp"/>
          <w:b/>
          <w:bCs/>
        </w:rPr>
      </w:r>
      <w:r>
        <w:rPr>
          <w:rFonts w:ascii="WenQuanYi Zen Hei Sharp" w:hAnsi="WenQuanYi Zen Hei Sharp" w:cs="WenQuanYi Zen Hei Sharp"/>
          <w:b/>
          <w:bCs/>
          <w:sz w:val="40"/>
          <w:szCs w:val="40"/>
          <w14:ligatures w14:val="none"/>
        </w:rPr>
      </w:r>
    </w:p>
    <w:p>
      <w:pPr>
        <w:jc w:val="center"/>
        <w:shd w:val="nil" w:color="auto"/>
        <w:rPr>
          <w:rFonts w:ascii="WenQuanYi Zen Hei Sharp" w:hAnsi="WenQuanYi Zen Hei Sharp" w:cs="WenQuanYi Zen Hei Sharp"/>
          <w:b/>
          <w:bCs/>
          <w:sz w:val="40"/>
          <w:szCs w:val="40"/>
          <w14:ligatures w14:val="none"/>
        </w:rPr>
      </w:pPr>
      <w:r>
        <w:rPr>
          <w:rFonts w:ascii="WenQuanYi Zen Hei Sharp" w:hAnsi="WenQuanYi Zen Hei Sharp" w:cs="WenQuanYi Zen Hei Sharp"/>
          <w:b/>
          <w:bCs/>
          <w:sz w:val="40"/>
          <w:szCs w:val="40"/>
        </w:rPr>
      </w:r>
      <w:r>
        <w:rPr>
          <w:rFonts w:ascii="WenQuanYi Zen Hei Sharp" w:hAnsi="WenQuanYi Zen Hei Sharp" w:cs="WenQuanYi Zen Hei Sharp"/>
          <w:b/>
          <w:bCs/>
          <w:sz w:val="40"/>
          <w:szCs w:val="40"/>
        </w:rPr>
        <w:t xml:space="preserve">К   ЛАБОРАТОРНОЙ   РАБОТЕ </w:t>
      </w:r>
      <w:r>
        <w:rPr>
          <w:rFonts w:ascii="WenQuanYi Zen Hei Sharp" w:hAnsi="WenQuanYi Zen Hei Sharp" w:cs="WenQuanYi Zen Hei Sharp"/>
          <w:b/>
          <w:bCs/>
          <w:sz w:val="40"/>
          <w:szCs w:val="40"/>
        </w:rPr>
        <w:t xml:space="preserve">№1</w:t>
      </w:r>
      <w:r>
        <w:rPr>
          <w:rFonts w:ascii="WenQuanYi Zen Hei Sharp" w:hAnsi="WenQuanYi Zen Hei Sharp" w:cs="WenQuanYi Zen Hei Sharp"/>
          <w:b/>
          <w:bCs/>
        </w:rPr>
      </w:r>
      <w:r>
        <w:rPr>
          <w:rFonts w:ascii="WenQuanYi Zen Hei Sharp" w:hAnsi="WenQuanYi Zen Hei Sharp" w:cs="WenQuanYi Zen Hei Sharp"/>
          <w:b/>
          <w:bCs/>
          <w:sz w:val="40"/>
          <w:szCs w:val="40"/>
          <w14:ligatures w14:val="none"/>
        </w:rPr>
      </w:r>
    </w:p>
    <w:p>
      <w:pPr>
        <w:jc w:val="center"/>
        <w:shd w:val="nil" w:color="auto"/>
        <w:rPr>
          <w:rFonts w:ascii="WenQuanYi Zen Hei Sharp" w:hAnsi="WenQuanYi Zen Hei Sharp" w:cs="WenQuanYi Zen Hei Sharp"/>
          <w:b/>
          <w:bCs/>
          <w:sz w:val="40"/>
          <w:szCs w:val="40"/>
          <w:highlight w:val="none"/>
          <w14:ligatures w14:val="none"/>
        </w:rPr>
      </w:pPr>
      <w:r>
        <w:rPr>
          <w:rFonts w:ascii="WenQuanYi Zen Hei Sharp" w:hAnsi="WenQuanYi Zen Hei Sharp" w:cs="WenQuanYi Zen Hei Sharp"/>
          <w:b/>
          <w:bCs/>
          <w:sz w:val="40"/>
          <w:szCs w:val="40"/>
        </w:rPr>
        <w:t xml:space="preserve">по ДИСЦИПЛИНЕ</w:t>
      </w:r>
      <w:r>
        <w:rPr>
          <w:rFonts w:ascii="WenQuanYi Zen Hei Sharp" w:hAnsi="WenQuanYi Zen Hei Sharp" w:cs="WenQuanYi Zen Hei Sharp"/>
          <w:b/>
          <w:bCs/>
          <w:sz w:val="40"/>
          <w:szCs w:val="40"/>
        </w:rPr>
      </w:r>
      <w:r>
        <w:rPr>
          <w:rFonts w:ascii="WenQuanYi Zen Hei Sharp" w:hAnsi="WenQuanYi Zen Hei Sharp" w:cs="WenQuanYi Zen Hei Sharp"/>
          <w:b/>
          <w:bCs/>
        </w:rPr>
      </w:r>
      <w:r>
        <w:rPr>
          <w:rFonts w:ascii="WenQuanYi Zen Hei Sharp" w:hAnsi="WenQuanYi Zen Hei Sharp" w:cs="WenQuanYi Zen Hei Sharp"/>
          <w:b/>
          <w:bCs/>
          <w:sz w:val="40"/>
          <w:szCs w:val="40"/>
          <w:highlight w:val="none"/>
        </w:rPr>
      </w:r>
      <w:r>
        <w:rPr>
          <w:rFonts w:ascii="WenQuanYi Zen Hei Sharp" w:hAnsi="WenQuanYi Zen Hei Sharp" w:cs="WenQuanYi Zen Hei Sharp"/>
          <w:b/>
          <w:bCs/>
          <w:sz w:val="40"/>
          <w:szCs w:val="40"/>
          <w:highlight w:val="none"/>
        </w:rPr>
      </w:r>
      <w:r>
        <w:rPr>
          <w:rFonts w:ascii="WenQuanYi Zen Hei Sharp" w:hAnsi="WenQuanYi Zen Hei Sharp" w:cs="WenQuanYi Zen Hei Sharp"/>
          <w:b/>
          <w:bCs/>
        </w:rPr>
      </w:r>
      <w:r>
        <w:rPr>
          <w:rFonts w:ascii="WenQuanYi Zen Hei Sharp" w:hAnsi="WenQuanYi Zen Hei Sharp" w:cs="WenQuanYi Zen Hei Sharp"/>
          <w:b/>
          <w:bCs/>
          <w:sz w:val="40"/>
          <w:szCs w:val="40"/>
          <w:highlight w:val="none"/>
          <w14:ligatures w14:val="none"/>
        </w:rPr>
      </w:r>
    </w:p>
    <w:p>
      <w:pPr>
        <w:jc w:val="center"/>
        <w:shd w:val="nil" w:color="auto"/>
        <w:rPr>
          <w:rFonts w:ascii="WenQuanYi Zen Hei Sharp" w:hAnsi="WenQuanYi Zen Hei Sharp" w:cs="WenQuanYi Zen Hei Sharp"/>
          <w:b/>
          <w:bCs/>
          <w:sz w:val="40"/>
          <w:szCs w:val="40"/>
          <w14:ligatures w14:val="none"/>
        </w:rPr>
      </w:pPr>
      <w:r>
        <w:rPr>
          <w:rFonts w:ascii="WenQuanYi Zen Hei Sharp" w:hAnsi="WenQuanYi Zen Hei Sharp" w:cs="WenQuanYi Zen Hei Sharp"/>
          <w:b/>
          <w:bCs/>
          <w:sz w:val="40"/>
          <w:szCs w:val="40"/>
        </w:rPr>
        <w:t xml:space="preserve">«</w:t>
      </w:r>
      <w:r>
        <w:rPr>
          <w:rFonts w:ascii="WenQuanYi Zen Hei Sharp" w:hAnsi="WenQuanYi Zen Hei Sharp" w:cs="WenQuanYi Zen Hei Sharp"/>
          <w:b/>
          <w:bCs/>
          <w:sz w:val="40"/>
          <w:szCs w:val="40"/>
        </w:rPr>
        <w:t xml:space="preserve">КОМПЬЮТЕРНАЯ ГРАФИКА</w:t>
      </w:r>
      <w:r>
        <w:rPr>
          <w:rFonts w:ascii="WenQuanYi Zen Hei Sharp" w:hAnsi="WenQuanYi Zen Hei Sharp" w:cs="WenQuanYi Zen Hei Sharp"/>
          <w:b/>
          <w:bCs/>
          <w:sz w:val="40"/>
          <w:szCs w:val="40"/>
        </w:rPr>
        <w:t xml:space="preserve">»</w:t>
      </w:r>
      <w:r>
        <w:rPr>
          <w:rFonts w:ascii="WenQuanYi Zen Hei Sharp" w:hAnsi="WenQuanYi Zen Hei Sharp" w:cs="WenQuanYi Zen Hei Sharp"/>
          <w:b/>
          <w:bCs/>
          <w:sz w:val="40"/>
          <w:szCs w:val="40"/>
        </w:rPr>
      </w:r>
      <w:r>
        <w:rPr>
          <w:rFonts w:ascii="WenQuanYi Zen Hei Sharp" w:hAnsi="WenQuanYi Zen Hei Sharp" w:cs="WenQuanYi Zen Hei Sharp"/>
          <w:b/>
          <w:bCs/>
        </w:rPr>
      </w:r>
    </w:p>
    <w:p>
      <w:pPr>
        <w:pStyle w:val="807"/>
        <w:rPr>
          <w:rFonts w:ascii="WenQuanYi Zen Hei Sharp" w:hAnsi="WenQuanYi Zen Hei Sharp" w:cs="WenQuanYi Zen Hei Sharp"/>
          <w:b/>
          <w:bCs/>
          <w:color w:val="ffffff"/>
          <w:sz w:val="40"/>
          <w:szCs w:val="40"/>
          <w:highlight w:val="none"/>
        </w:rPr>
      </w:pPr>
      <w:r>
        <w:rPr>
          <w:rFonts w:ascii="WenQuanYi Zen Hei Sharp" w:hAnsi="WenQuanYi Zen Hei Sharp" w:cs="WenQuanYi Zen Hei Sharp"/>
          <w:b/>
          <w:bCs/>
          <w:color w:val="ffffff"/>
          <w:sz w:val="40"/>
        </w:rPr>
        <w:t xml:space="preserve">_________________</w:t>
      </w:r>
      <w:r>
        <w:rPr>
          <w:rFonts w:ascii="WenQuanYi Zen Hei Sharp" w:hAnsi="WenQuanYi Zen Hei Sharp" w:cs="WenQuanYi Zen Hei Sharp"/>
          <w:b/>
          <w:bCs/>
        </w:rPr>
      </w:r>
      <w:r>
        <w:rPr>
          <w:rFonts w:ascii="WenQuanYi Zen Hei Sharp" w:hAnsi="WenQuanYi Zen Hei Sharp" w:cs="WenQuanYi Zen Hei Sharp"/>
        </w:rPr>
      </w:r>
      <w:r>
        <w:rPr>
          <w:rFonts w:ascii="WenQuanYi Zen Hei Sharp" w:hAnsi="WenQuanYi Zen Hei Sharp" w:cs="WenQuanYi Zen Hei Sharp"/>
        </w:rPr>
      </w:r>
      <w:r>
        <w:rPr>
          <w:rFonts w:ascii="WenQuanYi Zen Hei Sharp" w:hAnsi="WenQuanYi Zen Hei Sharp" w:cs="WenQuanYi Zen Hei Sharp"/>
          <w:b/>
          <w:bCs/>
          <w:color w:val="ffffff"/>
          <w:sz w:val="40"/>
          <w:szCs w:val="40"/>
          <w:highlight w:val="none"/>
        </w:rPr>
      </w:r>
    </w:p>
    <w:p>
      <w:pPr>
        <w:rPr>
          <w:rFonts w:ascii="WenQuanYi Zen Hei Sharp" w:hAnsi="WenQuanYi Zen Hei Sharp" w:cs="WenQuanYi Zen Hei Sharp"/>
        </w:rPr>
      </w:pPr>
      <w:r>
        <w:rPr>
          <w:rFonts w:ascii="WenQuanYi Zen Hei Sharp" w:hAnsi="WenQuanYi Zen Hei Sharp" w:cs="WenQuanYi Zen Hei Sharp"/>
          <w:b/>
          <w:i/>
          <w:color w:val="ffffff"/>
          <w:sz w:val="40"/>
          <w:highlight w:val="none"/>
        </w:rPr>
      </w:r>
      <w:r>
        <w:rPr>
          <w:rFonts w:ascii="WenQuanYi Zen Hei Sharp" w:hAnsi="WenQuanYi Zen Hei Sharp" w:cs="WenQuanYi Zen Hei Sharp"/>
          <w:b/>
          <w:i/>
          <w:color w:val="ffffff"/>
          <w:sz w:val="40"/>
          <w:highlight w:val="none"/>
        </w:rPr>
      </w:r>
    </w:p>
    <w:p>
      <w:pPr>
        <w:pStyle w:val="807"/>
        <w:rPr>
          <w:rFonts w:ascii="WenQuanYi Zen Hei Sharp" w:hAnsi="WenQuanYi Zen Hei Sharp" w:cs="WenQuanYi Zen Hei Sharp"/>
        </w:rPr>
      </w:pPr>
      <w:r>
        <w:rPr>
          <w:rFonts w:ascii="WenQuanYi Zen Hei Sharp" w:hAnsi="WenQuanYi Zen Hei Sharp" w:cs="WenQuanYi Zen Hei Sharp"/>
        </w:rPr>
      </w:r>
      <w:r>
        <w:rPr>
          <w:rFonts w:ascii="WenQuanYi Zen Hei Sharp" w:hAnsi="WenQuanYi Zen Hei Sharp" w:cs="WenQuanYi Zen Hei Sharp"/>
        </w:rPr>
      </w:r>
    </w:p>
    <w:p>
      <w:pPr>
        <w:pStyle w:val="807"/>
        <w:rPr>
          <w:rFonts w:ascii="WenQuanYi Zen Hei Sharp" w:hAnsi="WenQuanYi Zen Hei Sharp" w:cs="WenQuanYi Zen Hei Sharp"/>
        </w:rPr>
      </w:pPr>
      <w:r>
        <w:rPr>
          <w:rFonts w:ascii="WenQuanYi Zen Hei Sharp" w:hAnsi="WenQuanYi Zen Hei Sharp" w:cs="WenQuanYi Zen Hei Sharp"/>
        </w:rPr>
      </w:r>
      <w:r>
        <w:rPr>
          <w:rFonts w:ascii="WenQuanYi Zen Hei Sharp" w:hAnsi="WenQuanYi Zen Hei Sharp" w:cs="WenQuanYi Zen Hei Sharp"/>
        </w:rPr>
      </w:r>
    </w:p>
    <w:p>
      <w:pPr>
        <w:pStyle w:val="807"/>
        <w:ind w:left="0" w:right="141" w:firstLine="0"/>
        <w:rPr>
          <w:rFonts w:ascii="WenQuanYi Zen Hei Sharp" w:hAnsi="WenQuanYi Zen Hei Sharp" w:cs="WenQuanYi Zen Hei Sharp"/>
        </w:rPr>
      </w:pPr>
      <w:r>
        <w:rPr>
          <w:rFonts w:ascii="WenQuanYi Zen Hei Sharp" w:hAnsi="WenQuanYi Zen Hei Sharp" w:cs="WenQuanYi Zen Hei Sharp"/>
        </w:rPr>
        <w:t xml:space="preserve">Студент </w:t>
      </w:r>
      <w:r>
        <w:rPr>
          <w:rFonts w:ascii="WenQuanYi Zen Hei Sharp" w:hAnsi="WenQuanYi Zen Hei Sharp" w:cs="WenQuanYi Zen Hei Sharp"/>
          <w:u w:val="none"/>
        </w:rPr>
        <w:t xml:space="preserve">       </w:t>
      </w:r>
      <w:r>
        <w:rPr>
          <w:rFonts w:ascii="WenQuanYi Zen Hei Sharp" w:hAnsi="WenQuanYi Zen Hei Sharp" w:cs="WenQuanYi Zen Hei Sharp"/>
          <w:b/>
          <w:bCs/>
          <w:u w:val="none"/>
        </w:rPr>
        <w:t xml:space="preserve">К3-43</w:t>
      </w:r>
      <w:r>
        <w:rPr>
          <w:rFonts w:ascii="WenQuanYi Zen Hei Sharp" w:hAnsi="WenQuanYi Zen Hei Sharp" w:cs="WenQuanYi Zen Hei Sharp"/>
          <w:b/>
          <w:bCs/>
          <w:u w:val="none"/>
        </w:rPr>
        <w:t xml:space="preserve">Б</w:t>
      </w:r>
      <w:r>
        <w:rPr>
          <w:rFonts w:ascii="WenQuanYi Zen Hei Sharp" w:hAnsi="WenQuanYi Zen Hei Sharp" w:cs="WenQuanYi Zen Hei Sharp"/>
          <w:u w:val="none"/>
        </w:rPr>
        <w:tab/>
      </w:r>
      <w:r>
        <w:rPr>
          <w:rFonts w:ascii="WenQuanYi Zen Hei Sharp" w:hAnsi="WenQuanYi Zen Hei Sharp" w:cs="WenQuanYi Zen Hei Sharp"/>
        </w:rPr>
        <w:tab/>
        <w:tab/>
        <w:tab/>
      </w:r>
      <w:r>
        <w:rPr>
          <w:rFonts w:ascii="WenQuanYi Zen Hei Sharp" w:hAnsi="WenQuanYi Zen Hei Sharp" w:cs="WenQuanYi Zen Hei Sharp"/>
          <w:b/>
          <w:color w:val="ffffff"/>
        </w:rPr>
        <w:t xml:space="preserve">______                                  </w:t>
      </w:r>
      <w:r>
        <w:rPr>
          <w:rFonts w:ascii="WenQuanYi Zen Hei Sharp" w:hAnsi="WenQuanYi Zen Hei Sharp" w:cs="WenQuanYi Zen Hei Sharp"/>
          <w:b/>
        </w:rPr>
        <w:t xml:space="preserve">Н. А.</w:t>
      </w:r>
      <w:r>
        <w:rPr>
          <w:rFonts w:ascii="WenQuanYi Zen Hei Sharp" w:hAnsi="WenQuanYi Zen Hei Sharp" w:cs="WenQuanYi Zen Hei Sharp"/>
          <w:b/>
        </w:rPr>
        <w:t xml:space="preserve"> Чуйко  </w:t>
      </w:r>
      <w:r>
        <w:rPr>
          <w:rFonts w:ascii="WenQuanYi Zen Hei Sharp" w:hAnsi="WenQuanYi Zen Hei Sharp" w:cs="WenQuanYi Zen Hei Sharp"/>
        </w:rPr>
      </w:r>
    </w:p>
    <w:p>
      <w:pPr>
        <w:pStyle w:val="807"/>
        <w:ind w:left="0" w:right="141" w:firstLine="0"/>
        <w:rPr>
          <w:rFonts w:ascii="WenQuanYi Zen Hei Sharp" w:hAnsi="WenQuanYi Zen Hei Sharp" w:cs="WenQuanYi Zen Hei Sharp"/>
          <w:sz w:val="18"/>
          <w:szCs w:val="18"/>
          <w:highlight w:val="none"/>
        </w:rPr>
      </w:pPr>
      <w:r>
        <w:rPr>
          <w:rFonts w:ascii="WenQuanYi Zen Hei Sharp" w:hAnsi="WenQuanYi Zen Hei Sharp" w:cs="WenQuanYi Zen Hei Sharp"/>
          <w:sz w:val="18"/>
          <w:szCs w:val="18"/>
        </w:rPr>
        <w:t xml:space="preserve">                             (Группа)</w:t>
        <w:tab/>
        <w:tab/>
        <w:tab/>
        <w:tab/>
        <w:tab/>
      </w:r>
      <w:r>
        <w:rPr>
          <w:rFonts w:ascii="WenQuanYi Zen Hei Sharp" w:hAnsi="WenQuanYi Zen Hei Sharp" w:cs="WenQuanYi Zen Hei Sharp"/>
          <w:color w:val="ffffff"/>
          <w:sz w:val="18"/>
          <w:szCs w:val="18"/>
        </w:rPr>
        <w:t xml:space="preserve">         (Подпись, дата)</w:t>
      </w:r>
      <w:r>
        <w:rPr>
          <w:rFonts w:ascii="WenQuanYi Zen Hei Sharp" w:hAnsi="WenQuanYi Zen Hei Sharp" w:cs="WenQuanYi Zen Hei Sharp"/>
          <w:sz w:val="18"/>
          <w:szCs w:val="18"/>
        </w:rPr>
        <w:t xml:space="preserve">             (И.О.Фамилия)           </w:t>
      </w:r>
      <w:r>
        <w:rPr>
          <w:rFonts w:ascii="WenQuanYi Zen Hei Sharp" w:hAnsi="WenQuanYi Zen Hei Sharp" w:cs="WenQuanYi Zen Hei Sharp"/>
        </w:rPr>
      </w:r>
      <w:r>
        <w:rPr>
          <w:rFonts w:ascii="WenQuanYi Zen Hei Sharp" w:hAnsi="WenQuanYi Zen Hei Sharp" w:cs="WenQuanYi Zen Hei Sharp"/>
          <w:sz w:val="18"/>
          <w:szCs w:val="18"/>
        </w:rPr>
      </w:r>
    </w:p>
    <w:p>
      <w:pPr>
        <w:ind w:left="709" w:right="565" w:firstLine="709"/>
        <w:rPr>
          <w:rFonts w:ascii="WenQuanYi Zen Hei Sharp" w:hAnsi="WenQuanYi Zen Hei Sharp" w:cs="WenQuanYi Zen Hei Sharp"/>
          <w:sz w:val="18"/>
          <w:szCs w:val="18"/>
        </w:rPr>
      </w:pPr>
      <w:r>
        <w:rPr>
          <w:rFonts w:ascii="WenQuanYi Zen Hei Sharp" w:hAnsi="WenQuanYi Zen Hei Sharp" w:cs="WenQuanYi Zen Hei Sharp"/>
          <w:sz w:val="18"/>
          <w:szCs w:val="18"/>
          <w:highlight w:val="none"/>
        </w:rPr>
      </w:r>
      <w:r>
        <w:rPr>
          <w:rFonts w:ascii="WenQuanYi Zen Hei Sharp" w:hAnsi="WenQuanYi Zen Hei Sharp" w:cs="WenQuanYi Zen Hei Sharp"/>
          <w:sz w:val="18"/>
          <w:szCs w:val="18"/>
          <w:highlight w:val="none"/>
        </w:rPr>
      </w:r>
    </w:p>
    <w:p>
      <w:pPr>
        <w:pStyle w:val="807"/>
        <w:jc w:val="both"/>
        <w:rPr>
          <w:rFonts w:ascii="WenQuanYi Zen Hei Sharp" w:hAnsi="WenQuanYi Zen Hei Sharp" w:cs="WenQuanYi Zen Hei Sharp"/>
          <w:sz w:val="20"/>
        </w:rPr>
      </w:pPr>
      <w:r>
        <w:rPr>
          <w:rFonts w:ascii="WenQuanYi Zen Hei Sharp" w:hAnsi="WenQuanYi Zen Hei Sharp" w:cs="WenQuanYi Zen Hei Sharp"/>
          <w:sz w:val="20"/>
        </w:rPr>
      </w:r>
      <w:r>
        <w:rPr>
          <w:rFonts w:ascii="WenQuanYi Zen Hei Sharp" w:hAnsi="WenQuanYi Zen Hei Sharp" w:cs="WenQuanYi Zen Hei Sharp"/>
        </w:rPr>
      </w:r>
    </w:p>
    <w:p>
      <w:pPr>
        <w:pStyle w:val="807"/>
        <w:jc w:val="left"/>
        <w:rPr>
          <w:rFonts w:ascii="WenQuanYi Zen Hei Sharp" w:hAnsi="WenQuanYi Zen Hei Sharp" w:cs="WenQuanYi Zen Hei Sharp"/>
        </w:rPr>
      </w:pPr>
      <w:r>
        <w:rPr>
          <w:rFonts w:ascii="WenQuanYi Zen Hei Sharp" w:hAnsi="WenQuanYi Zen Hei Sharp" w:cs="WenQuanYi Zen Hei Sharp"/>
        </w:rPr>
        <w:t xml:space="preserve">Преподаватель</w:t>
        <w:tab/>
        <w:tab/>
        <w:tab/>
        <w:tab/>
        <w:tab/>
      </w:r>
      <w:r>
        <w:rPr>
          <w:rFonts w:ascii="WenQuanYi Zen Hei Sharp" w:hAnsi="WenQuanYi Zen Hei Sharp" w:cs="WenQuanYi Zen Hei Sharp"/>
          <w:b/>
          <w:color w:val="ffffff"/>
        </w:rPr>
        <w:t xml:space="preserve">________________       _</w:t>
      </w:r>
      <w:r>
        <w:rPr>
          <w:rFonts w:ascii="WenQuanYi Zen Hei Sharp" w:hAnsi="WenQuanYi Zen Hei Sharp" w:cs="WenQuanYi Zen Hei Sharp"/>
          <w:b/>
        </w:rPr>
        <w:t xml:space="preserve"> </w:t>
      </w:r>
      <w:r>
        <w:rPr>
          <w:rFonts w:ascii="WenQuanYi Zen Hei Sharp" w:hAnsi="WenQuanYi Zen Hei Sharp" w:cs="WenQuanYi Zen Hei Sharp"/>
          <w:b/>
          <w:bCs/>
          <w:u w:val="none"/>
        </w:rPr>
        <w:t xml:space="preserve">В.В. Афанасьева</w:t>
      </w:r>
      <w:r>
        <w:rPr>
          <w:rFonts w:ascii="WenQuanYi Zen Hei Sharp" w:hAnsi="WenQuanYi Zen Hei Sharp" w:cs="WenQuanYi Zen Hei Sharp"/>
          <w:b/>
        </w:rPr>
      </w:r>
      <w:r>
        <w:rPr>
          <w:rFonts w:ascii="WenQuanYi Zen Hei Sharp" w:hAnsi="WenQuanYi Zen Hei Sharp" w:cs="WenQuanYi Zen Hei Sharp"/>
        </w:rPr>
      </w:r>
    </w:p>
    <w:p>
      <w:pPr>
        <w:pStyle w:val="807"/>
        <w:ind w:left="0" w:right="141" w:firstLine="0"/>
        <w:jc w:val="right"/>
        <w:rPr>
          <w:rFonts w:ascii="WenQuanYi Zen Hei Sharp" w:hAnsi="WenQuanYi Zen Hei Sharp" w:cs="WenQuanYi Zen Hei Sharp"/>
          <w:sz w:val="18"/>
          <w:szCs w:val="18"/>
        </w:rPr>
      </w:pPr>
      <w:r>
        <w:rPr>
          <w:rFonts w:ascii="WenQuanYi Zen Hei Sharp" w:hAnsi="WenQuanYi Zen Hei Sharp" w:cs="WenQuanYi Zen Hei Sharp"/>
          <w:color w:val="ffffff"/>
          <w:sz w:val="18"/>
          <w:szCs w:val="18"/>
        </w:rPr>
        <w:t xml:space="preserve">(Подпись, дата)</w:t>
      </w:r>
      <w:r>
        <w:rPr>
          <w:rFonts w:ascii="WenQuanYi Zen Hei Sharp" w:hAnsi="WenQuanYi Zen Hei Sharp" w:cs="WenQuanYi Zen Hei Sharp"/>
          <w:sz w:val="18"/>
          <w:szCs w:val="18"/>
        </w:rPr>
        <w:t xml:space="preserve">                                      (И.О.Фамилия)</w:t>
      </w:r>
      <w:r>
        <w:rPr>
          <w:rFonts w:ascii="WenQuanYi Zen Hei Sharp" w:hAnsi="WenQuanYi Zen Hei Sharp" w:cs="WenQuanYi Zen Hei Sharp"/>
        </w:rPr>
      </w:r>
    </w:p>
    <w:p>
      <w:pPr>
        <w:pStyle w:val="807"/>
        <w:jc w:val="both"/>
        <w:rPr>
          <w:rFonts w:ascii="WenQuanYi Zen Hei Sharp" w:hAnsi="WenQuanYi Zen Hei Sharp" w:cs="WenQuanYi Zen Hei Sharp"/>
          <w:sz w:val="20"/>
          <w:szCs w:val="18"/>
        </w:rPr>
      </w:pPr>
      <w:r>
        <w:rPr>
          <w:rFonts w:ascii="WenQuanYi Zen Hei Sharp" w:hAnsi="WenQuanYi Zen Hei Sharp" w:cs="WenQuanYi Zen Hei Sharp"/>
          <w:sz w:val="20"/>
          <w:szCs w:val="18"/>
        </w:rPr>
      </w:r>
      <w:r>
        <w:rPr>
          <w:rFonts w:ascii="WenQuanYi Zen Hei Sharp" w:hAnsi="WenQuanYi Zen Hei Sharp" w:cs="WenQuanYi Zen Hei Sharp"/>
        </w:rPr>
      </w:r>
    </w:p>
    <w:p>
      <w:pPr>
        <w:pStyle w:val="807"/>
        <w:rPr>
          <w:rFonts w:ascii="WenQuanYi Zen Hei Sharp" w:hAnsi="WenQuanYi Zen Hei Sharp" w:cs="WenQuanYi Zen Hei Sharp"/>
          <w:sz w:val="20"/>
        </w:rPr>
      </w:pPr>
      <w:r>
        <w:rPr>
          <w:rFonts w:ascii="WenQuanYi Zen Hei Sharp" w:hAnsi="WenQuanYi Zen Hei Sharp" w:cs="WenQuanYi Zen Hei Sharp"/>
          <w:sz w:val="20"/>
        </w:rPr>
      </w:r>
      <w:r>
        <w:rPr>
          <w:rFonts w:ascii="WenQuanYi Zen Hei Sharp" w:hAnsi="WenQuanYi Zen Hei Sharp" w:cs="WenQuanYi Zen Hei Sharp"/>
        </w:rPr>
      </w:r>
    </w:p>
    <w:p>
      <w:pPr>
        <w:jc w:val="left"/>
        <w:rPr>
          <w:rFonts w:ascii="WenQuanYi Zen Hei Sharp" w:hAnsi="WenQuanYi Zen Hei Sharp" w:cs="WenQuanYi Zen Hei Sharp"/>
          <w:bCs/>
          <w:i/>
          <w:sz w:val="22"/>
          <w:szCs w:val="22"/>
        </w:rPr>
      </w:pPr>
      <w:r>
        <w:rPr>
          <w:rFonts w:ascii="WenQuanYi Zen Hei Sharp" w:hAnsi="WenQuanYi Zen Hei Sharp" w:cs="WenQuanYi Zen Hei Sharp"/>
          <w:bCs/>
          <w:i/>
          <w:sz w:val="22"/>
          <w:szCs w:val="22"/>
        </w:rPr>
      </w:r>
      <w:r>
        <w:rPr>
          <w:rFonts w:ascii="WenQuanYi Zen Hei Sharp" w:hAnsi="WenQuanYi Zen Hei Sharp" w:cs="WenQuanYi Zen Hei Sharp"/>
          <w:bCs/>
          <w:i/>
          <w:sz w:val="22"/>
          <w:szCs w:val="22"/>
        </w:rPr>
      </w:r>
      <w:r>
        <w:rPr>
          <w:rFonts w:ascii="WenQuanYi Zen Hei Sharp" w:hAnsi="WenQuanYi Zen Hei Sharp" w:cs="WenQuanYi Zen Hei Sharp"/>
        </w:rPr>
      </w:r>
    </w:p>
    <w:p>
      <w:pPr>
        <w:jc w:val="center"/>
        <w:rPr>
          <w:rFonts w:ascii="WenQuanYi Zen Hei Sharp" w:hAnsi="WenQuanYi Zen Hei Sharp" w:cs="WenQuanYi Zen Hei Sharp"/>
          <w:bCs/>
          <w:i/>
          <w:sz w:val="22"/>
          <w:szCs w:val="22"/>
        </w:rPr>
      </w:pPr>
      <w:r>
        <w:rPr>
          <w:rFonts w:ascii="WenQuanYi Zen Hei Sharp" w:hAnsi="WenQuanYi Zen Hei Sharp" w:cs="WenQuanYi Zen Hei Sharp"/>
          <w:bCs/>
          <w:i/>
          <w:sz w:val="22"/>
          <w:szCs w:val="22"/>
        </w:rPr>
      </w:r>
      <w:r>
        <w:rPr>
          <w:rFonts w:ascii="WenQuanYi Zen Hei Sharp" w:hAnsi="WenQuanYi Zen Hei Sharp" w:cs="WenQuanYi Zen Hei Sharp"/>
          <w:bCs/>
          <w:i/>
          <w:sz w:val="22"/>
          <w:szCs w:val="22"/>
        </w:rPr>
      </w:r>
      <w:r>
        <w:rPr>
          <w:rFonts w:ascii="WenQuanYi Zen Hei Sharp" w:hAnsi="WenQuanYi Zen Hei Sharp" w:cs="WenQuanYi Zen Hei Sharp"/>
        </w:rPr>
      </w:r>
    </w:p>
    <w:p>
      <w:pPr>
        <w:jc w:val="center"/>
        <w:rPr>
          <w:rFonts w:ascii="WenQuanYi Zen Hei Sharp" w:hAnsi="WenQuanYi Zen Hei Sharp" w:cs="WenQuanYi Zen Hei Sharp"/>
          <w:bCs/>
          <w:i/>
          <w:sz w:val="22"/>
          <w:szCs w:val="22"/>
        </w:rPr>
      </w:pPr>
      <w:r>
        <w:rPr>
          <w:rFonts w:ascii="WenQuanYi Zen Hei Sharp" w:hAnsi="WenQuanYi Zen Hei Sharp" w:cs="WenQuanYi Zen Hei Sharp"/>
          <w:bCs/>
          <w:i/>
          <w:sz w:val="22"/>
          <w:szCs w:val="22"/>
        </w:rPr>
      </w:r>
      <w:r>
        <w:rPr>
          <w:rFonts w:ascii="WenQuanYi Zen Hei Sharp" w:hAnsi="WenQuanYi Zen Hei Sharp" w:cs="WenQuanYi Zen Hei Sharp"/>
          <w:bCs/>
          <w:i/>
          <w:sz w:val="22"/>
          <w:szCs w:val="22"/>
        </w:rPr>
      </w:r>
      <w:r>
        <w:rPr>
          <w:rFonts w:ascii="WenQuanYi Zen Hei Sharp" w:hAnsi="WenQuanYi Zen Hei Sharp" w:cs="WenQuanYi Zen Hei Sharp"/>
        </w:rPr>
      </w:r>
    </w:p>
    <w:p>
      <w:pPr>
        <w:pStyle w:val="807"/>
        <w:jc w:val="left"/>
        <w:rPr>
          <w:rFonts w:ascii="WenQuanYi Zen Hei Sharp" w:hAnsi="WenQuanYi Zen Hei Sharp" w:cs="WenQuanYi Zen Hei Sharp"/>
          <w:bCs/>
          <w:i/>
          <w:sz w:val="22"/>
          <w:szCs w:val="22"/>
        </w:rPr>
      </w:pPr>
      <w:r>
        <w:rPr>
          <w:rFonts w:ascii="WenQuanYi Zen Hei Sharp" w:hAnsi="WenQuanYi Zen Hei Sharp" w:cs="WenQuanYi Zen Hei Sharp"/>
          <w:i/>
          <w:sz w:val="22"/>
        </w:rPr>
      </w:r>
      <w:r>
        <w:rPr>
          <w:rFonts w:ascii="WenQuanYi Zen Hei Sharp" w:hAnsi="WenQuanYi Zen Hei Sharp" w:cs="WenQuanYi Zen Hei Sharp"/>
        </w:rPr>
      </w:r>
    </w:p>
    <w:p>
      <w:pPr>
        <w:pStyle w:val="807"/>
        <w:jc w:val="center"/>
        <w:rPr>
          <w:rFonts w:ascii="WenQuanYi Zen Hei Sharp" w:hAnsi="WenQuanYi Zen Hei Sharp" w:cs="WenQuanYi Zen Hei Sharp"/>
          <w:sz w:val="22"/>
        </w:rPr>
      </w:pPr>
      <w:r>
        <w:rPr>
          <w:rFonts w:ascii="WenQuanYi Zen Hei Sharp" w:hAnsi="WenQuanYi Zen Hei Sharp" w:cs="WenQuanYi Zen Hei Sharp"/>
          <w:sz w:val="22"/>
        </w:rPr>
      </w:r>
      <w:r>
        <w:rPr>
          <w:rFonts w:ascii="WenQuanYi Zen Hei Sharp" w:hAnsi="WenQuanYi Zen Hei Sharp" w:cs="WenQuanYi Zen Hei Sharp"/>
        </w:rPr>
      </w:r>
    </w:p>
    <w:p>
      <w:pPr>
        <w:pStyle w:val="807"/>
        <w:jc w:val="center"/>
        <w:rPr>
          <w:rFonts w:ascii="WenQuanYi Zen Hei Sharp" w:hAnsi="WenQuanYi Zen Hei Sharp" w:cs="WenQuanYi Zen Hei Sharp"/>
          <w:sz w:val="24"/>
          <w:szCs w:val="24"/>
          <w:highlight w:val="none"/>
        </w:rPr>
      </w:pPr>
      <w:r>
        <w:rPr>
          <w:rFonts w:ascii="WenQuanYi Zen Hei Sharp" w:hAnsi="WenQuanYi Zen Hei Sharp" w:cs="WenQuanYi Zen Hei Sharp"/>
          <w:sz w:val="24"/>
          <w:szCs w:val="22"/>
        </w:rPr>
        <w:t xml:space="preserve">2023 г.</w:t>
      </w:r>
      <w:r>
        <w:rPr>
          <w:rFonts w:ascii="WenQuanYi Zen Hei Sharp" w:hAnsi="WenQuanYi Zen Hei Sharp" w:cs="WenQuanYi Zen Hei Sharp"/>
          <w:sz w:val="22"/>
          <w:szCs w:val="22"/>
        </w:rPr>
      </w:r>
    </w:p>
    <w:sectPr>
      <w:footnotePr/>
      <w:endnotePr/>
      <w:type w:val="nextPage"/>
      <w:pgSz w:w="11906" w:h="16838" w:orient="portrait"/>
      <w:pgMar w:top="851" w:right="851" w:bottom="568" w:left="1418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,bold;times new roman">
    <w:panose1 w:val="05040102010807070707"/>
  </w:font>
  <w:font w:name="WenQuanYi Zen Hei Mono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mbria">
    <w:panose1 w:val="02020603050405020304"/>
  </w:font>
  <w:font w:name="Arial">
    <w:panose1 w:val="020B0604020202020204"/>
  </w:font>
  <w:font w:name="WenQuanYi Zen Hei Sharp">
    <w:panose1 w:val="02000603000000000000"/>
  </w:font>
  <w:font w:name="DejaVu Sans">
    <w:panose1 w:val="020B0603030804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08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809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pStyle w:val="810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pStyle w:val="811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6">
    <w:name w:val="Heading 1 Char"/>
    <w:link w:val="808"/>
    <w:uiPriority w:val="9"/>
    <w:rPr>
      <w:rFonts w:ascii="Arial" w:hAnsi="Arial" w:eastAsia="Arial" w:cs="Arial"/>
      <w:sz w:val="40"/>
      <w:szCs w:val="40"/>
    </w:rPr>
  </w:style>
  <w:style w:type="character" w:styleId="637">
    <w:name w:val="Heading 2 Char"/>
    <w:link w:val="809"/>
    <w:uiPriority w:val="9"/>
    <w:rPr>
      <w:rFonts w:ascii="Arial" w:hAnsi="Arial" w:eastAsia="Arial" w:cs="Arial"/>
      <w:sz w:val="34"/>
    </w:rPr>
  </w:style>
  <w:style w:type="character" w:styleId="638">
    <w:name w:val="Heading 3 Char"/>
    <w:link w:val="810"/>
    <w:uiPriority w:val="9"/>
    <w:rPr>
      <w:rFonts w:ascii="Arial" w:hAnsi="Arial" w:eastAsia="Arial" w:cs="Arial"/>
      <w:sz w:val="30"/>
      <w:szCs w:val="30"/>
    </w:rPr>
  </w:style>
  <w:style w:type="character" w:styleId="639">
    <w:name w:val="Heading 4 Char"/>
    <w:link w:val="811"/>
    <w:uiPriority w:val="9"/>
    <w:rPr>
      <w:rFonts w:ascii="Arial" w:hAnsi="Arial" w:eastAsia="Arial" w:cs="Arial"/>
      <w:b/>
      <w:bCs/>
      <w:sz w:val="26"/>
      <w:szCs w:val="26"/>
    </w:rPr>
  </w:style>
  <w:style w:type="paragraph" w:styleId="640">
    <w:name w:val="Heading 5"/>
    <w:basedOn w:val="807"/>
    <w:next w:val="807"/>
    <w:link w:val="6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1">
    <w:name w:val="Heading 5 Char"/>
    <w:link w:val="640"/>
    <w:uiPriority w:val="9"/>
    <w:rPr>
      <w:rFonts w:ascii="Arial" w:hAnsi="Arial" w:eastAsia="Arial" w:cs="Arial"/>
      <w:b/>
      <w:bCs/>
      <w:sz w:val="24"/>
      <w:szCs w:val="24"/>
    </w:rPr>
  </w:style>
  <w:style w:type="paragraph" w:styleId="642">
    <w:name w:val="Heading 6"/>
    <w:basedOn w:val="807"/>
    <w:next w:val="807"/>
    <w:link w:val="6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3">
    <w:name w:val="Heading 6 Char"/>
    <w:link w:val="642"/>
    <w:uiPriority w:val="9"/>
    <w:rPr>
      <w:rFonts w:ascii="Arial" w:hAnsi="Arial" w:eastAsia="Arial" w:cs="Arial"/>
      <w:b/>
      <w:bCs/>
      <w:sz w:val="22"/>
      <w:szCs w:val="22"/>
    </w:rPr>
  </w:style>
  <w:style w:type="paragraph" w:styleId="644">
    <w:name w:val="Heading 7"/>
    <w:basedOn w:val="807"/>
    <w:next w:val="807"/>
    <w:link w:val="6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5">
    <w:name w:val="Heading 7 Char"/>
    <w:link w:val="6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6">
    <w:name w:val="Heading 8"/>
    <w:basedOn w:val="807"/>
    <w:next w:val="807"/>
    <w:link w:val="6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7">
    <w:name w:val="Heading 8 Char"/>
    <w:link w:val="646"/>
    <w:uiPriority w:val="9"/>
    <w:rPr>
      <w:rFonts w:ascii="Arial" w:hAnsi="Arial" w:eastAsia="Arial" w:cs="Arial"/>
      <w:i/>
      <w:iCs/>
      <w:sz w:val="22"/>
      <w:szCs w:val="22"/>
    </w:rPr>
  </w:style>
  <w:style w:type="paragraph" w:styleId="648">
    <w:name w:val="Heading 9"/>
    <w:basedOn w:val="807"/>
    <w:next w:val="807"/>
    <w:link w:val="6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49">
    <w:name w:val="Heading 9 Char"/>
    <w:link w:val="648"/>
    <w:uiPriority w:val="9"/>
    <w:rPr>
      <w:rFonts w:ascii="Arial" w:hAnsi="Arial" w:eastAsia="Arial" w:cs="Arial"/>
      <w:i/>
      <w:iCs/>
      <w:sz w:val="21"/>
      <w:szCs w:val="21"/>
    </w:rPr>
  </w:style>
  <w:style w:type="paragraph" w:styleId="650">
    <w:name w:val="List Paragraph"/>
    <w:basedOn w:val="807"/>
    <w:uiPriority w:val="34"/>
    <w:qFormat/>
    <w:pPr>
      <w:contextualSpacing/>
      <w:ind w:left="720"/>
    </w:pPr>
  </w:style>
  <w:style w:type="paragraph" w:styleId="651">
    <w:name w:val="No Spacing"/>
    <w:uiPriority w:val="1"/>
    <w:qFormat/>
    <w:pPr>
      <w:spacing w:before="0" w:after="0" w:line="240" w:lineRule="auto"/>
    </w:pPr>
  </w:style>
  <w:style w:type="paragraph" w:styleId="652">
    <w:name w:val="Title"/>
    <w:basedOn w:val="807"/>
    <w:next w:val="807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07"/>
    <w:next w:val="807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07"/>
    <w:next w:val="807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07"/>
    <w:next w:val="807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character" w:styleId="660">
    <w:name w:val="Header Char"/>
    <w:link w:val="886"/>
    <w:uiPriority w:val="99"/>
  </w:style>
  <w:style w:type="character" w:styleId="661">
    <w:name w:val="Footer Char"/>
    <w:link w:val="887"/>
    <w:uiPriority w:val="99"/>
  </w:style>
  <w:style w:type="character" w:styleId="662">
    <w:name w:val="Caption Char"/>
    <w:basedOn w:val="876"/>
    <w:link w:val="887"/>
    <w:uiPriority w:val="99"/>
  </w:style>
  <w:style w:type="table" w:styleId="663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6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6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6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89">
    <w:name w:val="Hyperlink"/>
    <w:uiPriority w:val="99"/>
    <w:unhideWhenUsed/>
    <w:rPr>
      <w:color w:val="0000ff" w:themeColor="hyperlink"/>
      <w:u w:val="single"/>
    </w:rPr>
  </w:style>
  <w:style w:type="paragraph" w:styleId="790">
    <w:name w:val="footnote text"/>
    <w:basedOn w:val="807"/>
    <w:link w:val="791"/>
    <w:uiPriority w:val="99"/>
    <w:semiHidden/>
    <w:unhideWhenUsed/>
    <w:pPr>
      <w:spacing w:after="40" w:line="240" w:lineRule="auto"/>
    </w:pPr>
    <w:rPr>
      <w:sz w:val="18"/>
    </w:rPr>
  </w:style>
  <w:style w:type="character" w:styleId="791">
    <w:name w:val="Footnote Text Char"/>
    <w:link w:val="790"/>
    <w:uiPriority w:val="99"/>
    <w:rPr>
      <w:sz w:val="18"/>
    </w:rPr>
  </w:style>
  <w:style w:type="character" w:styleId="792">
    <w:name w:val="footnote reference"/>
    <w:uiPriority w:val="99"/>
    <w:unhideWhenUsed/>
    <w:rPr>
      <w:vertAlign w:val="superscript"/>
    </w:rPr>
  </w:style>
  <w:style w:type="paragraph" w:styleId="793">
    <w:name w:val="endnote text"/>
    <w:basedOn w:val="807"/>
    <w:link w:val="794"/>
    <w:uiPriority w:val="99"/>
    <w:semiHidden/>
    <w:unhideWhenUsed/>
    <w:pPr>
      <w:spacing w:after="0" w:line="240" w:lineRule="auto"/>
    </w:pPr>
    <w:rPr>
      <w:sz w:val="20"/>
    </w:rPr>
  </w:style>
  <w:style w:type="character" w:styleId="794">
    <w:name w:val="Endnote Text Char"/>
    <w:link w:val="793"/>
    <w:uiPriority w:val="99"/>
    <w:rPr>
      <w:sz w:val="20"/>
    </w:rPr>
  </w:style>
  <w:style w:type="character" w:styleId="795">
    <w:name w:val="endnote reference"/>
    <w:uiPriority w:val="99"/>
    <w:semiHidden/>
    <w:unhideWhenUsed/>
    <w:rPr>
      <w:vertAlign w:val="superscript"/>
    </w:rPr>
  </w:style>
  <w:style w:type="paragraph" w:styleId="796">
    <w:name w:val="toc 1"/>
    <w:basedOn w:val="807"/>
    <w:next w:val="807"/>
    <w:uiPriority w:val="39"/>
    <w:unhideWhenUsed/>
    <w:pPr>
      <w:ind w:left="0" w:right="0" w:firstLine="0"/>
      <w:spacing w:after="57"/>
    </w:pPr>
  </w:style>
  <w:style w:type="paragraph" w:styleId="797">
    <w:name w:val="toc 2"/>
    <w:basedOn w:val="807"/>
    <w:next w:val="807"/>
    <w:uiPriority w:val="39"/>
    <w:unhideWhenUsed/>
    <w:pPr>
      <w:ind w:left="283" w:right="0" w:firstLine="0"/>
      <w:spacing w:after="57"/>
    </w:pPr>
  </w:style>
  <w:style w:type="paragraph" w:styleId="798">
    <w:name w:val="toc 3"/>
    <w:basedOn w:val="807"/>
    <w:next w:val="807"/>
    <w:uiPriority w:val="39"/>
    <w:unhideWhenUsed/>
    <w:pPr>
      <w:ind w:left="567" w:right="0" w:firstLine="0"/>
      <w:spacing w:after="57"/>
    </w:pPr>
  </w:style>
  <w:style w:type="paragraph" w:styleId="799">
    <w:name w:val="toc 4"/>
    <w:basedOn w:val="807"/>
    <w:next w:val="807"/>
    <w:uiPriority w:val="39"/>
    <w:unhideWhenUsed/>
    <w:pPr>
      <w:ind w:left="850" w:right="0" w:firstLine="0"/>
      <w:spacing w:after="57"/>
    </w:pPr>
  </w:style>
  <w:style w:type="paragraph" w:styleId="800">
    <w:name w:val="toc 5"/>
    <w:basedOn w:val="807"/>
    <w:next w:val="807"/>
    <w:uiPriority w:val="39"/>
    <w:unhideWhenUsed/>
    <w:pPr>
      <w:ind w:left="1134" w:right="0" w:firstLine="0"/>
      <w:spacing w:after="57"/>
    </w:pPr>
  </w:style>
  <w:style w:type="paragraph" w:styleId="801">
    <w:name w:val="toc 6"/>
    <w:basedOn w:val="807"/>
    <w:next w:val="807"/>
    <w:uiPriority w:val="39"/>
    <w:unhideWhenUsed/>
    <w:pPr>
      <w:ind w:left="1417" w:right="0" w:firstLine="0"/>
      <w:spacing w:after="57"/>
    </w:pPr>
  </w:style>
  <w:style w:type="paragraph" w:styleId="802">
    <w:name w:val="toc 7"/>
    <w:basedOn w:val="807"/>
    <w:next w:val="807"/>
    <w:uiPriority w:val="39"/>
    <w:unhideWhenUsed/>
    <w:pPr>
      <w:ind w:left="1701" w:right="0" w:firstLine="0"/>
      <w:spacing w:after="57"/>
    </w:pPr>
  </w:style>
  <w:style w:type="paragraph" w:styleId="803">
    <w:name w:val="toc 8"/>
    <w:basedOn w:val="807"/>
    <w:next w:val="807"/>
    <w:uiPriority w:val="39"/>
    <w:unhideWhenUsed/>
    <w:pPr>
      <w:ind w:left="1984" w:right="0" w:firstLine="0"/>
      <w:spacing w:after="57"/>
    </w:pPr>
  </w:style>
  <w:style w:type="paragraph" w:styleId="804">
    <w:name w:val="toc 9"/>
    <w:basedOn w:val="807"/>
    <w:next w:val="807"/>
    <w:uiPriority w:val="39"/>
    <w:unhideWhenUsed/>
    <w:pPr>
      <w:ind w:left="2268" w:right="0" w:firstLine="0"/>
      <w:spacing w:after="57"/>
    </w:pPr>
  </w:style>
  <w:style w:type="paragraph" w:styleId="805">
    <w:name w:val="TOC Heading"/>
    <w:uiPriority w:val="39"/>
    <w:unhideWhenUsed/>
  </w:style>
  <w:style w:type="paragraph" w:styleId="806">
    <w:name w:val="table of figures"/>
    <w:basedOn w:val="807"/>
    <w:next w:val="807"/>
    <w:uiPriority w:val="99"/>
    <w:unhideWhenUsed/>
    <w:pPr>
      <w:spacing w:after="0" w:afterAutospacing="0"/>
    </w:pPr>
  </w:style>
  <w:style w:type="paragraph" w:styleId="807" w:default="1">
    <w:name w:val="Normal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808">
    <w:name w:val="Heading 1"/>
    <w:basedOn w:val="807"/>
    <w:next w:val="807"/>
    <w:qFormat/>
    <w:pPr>
      <w:numPr>
        <w:ilvl w:val="0"/>
        <w:numId w:val="1"/>
      </w:numPr>
      <w:keepNext/>
      <w:spacing w:before="240" w:after="60"/>
      <w:outlineLvl w:val="0"/>
    </w:pPr>
    <w:rPr>
      <w:rFonts w:ascii="Cambria" w:hAnsi="Cambria" w:eastAsia="Times New Roman" w:cs="Times New Roman"/>
      <w:b/>
      <w:bCs/>
      <w:sz w:val="32"/>
      <w:szCs w:val="32"/>
    </w:rPr>
  </w:style>
  <w:style w:type="paragraph" w:styleId="809">
    <w:name w:val="Heading 2"/>
    <w:basedOn w:val="807"/>
    <w:next w:val="807"/>
    <w:qFormat/>
    <w:pPr>
      <w:numPr>
        <w:ilvl w:val="1"/>
        <w:numId w:val="1"/>
      </w:num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810">
    <w:name w:val="Heading 3"/>
    <w:basedOn w:val="807"/>
    <w:next w:val="807"/>
    <w:qFormat/>
    <w:pPr>
      <w:numPr>
        <w:ilvl w:val="2"/>
        <w:numId w:val="1"/>
      </w:numPr>
      <w:jc w:val="both"/>
      <w:keepNext/>
      <w:spacing w:line="300" w:lineRule="exact"/>
      <w:outlineLvl w:val="2"/>
    </w:pPr>
    <w:rPr>
      <w:b/>
      <w:sz w:val="20"/>
      <w:szCs w:val="20"/>
      <w:lang w:val="en-US"/>
    </w:rPr>
  </w:style>
  <w:style w:type="paragraph" w:styleId="811">
    <w:name w:val="Heading 4"/>
    <w:basedOn w:val="807"/>
    <w:next w:val="807"/>
    <w:qFormat/>
    <w:pPr>
      <w:numPr>
        <w:ilvl w:val="3"/>
        <w:numId w:val="1"/>
      </w:numPr>
      <w:jc w:val="center"/>
      <w:keepNext/>
      <w:spacing w:line="300" w:lineRule="exact"/>
      <w:outlineLvl w:val="3"/>
    </w:pPr>
    <w:rPr>
      <w:b/>
      <w:sz w:val="20"/>
      <w:szCs w:val="20"/>
      <w:lang w:val="en-US"/>
    </w:rPr>
  </w:style>
  <w:style w:type="character" w:styleId="812">
    <w:name w:val="WW8Num1z0"/>
    <w:qFormat/>
  </w:style>
  <w:style w:type="character" w:styleId="813">
    <w:name w:val="WW8Num2z0"/>
    <w:qFormat/>
  </w:style>
  <w:style w:type="character" w:styleId="814">
    <w:name w:val="WW8Num2z1"/>
    <w:qFormat/>
  </w:style>
  <w:style w:type="character" w:styleId="815">
    <w:name w:val="WW8Num2z2"/>
    <w:qFormat/>
  </w:style>
  <w:style w:type="character" w:styleId="816">
    <w:name w:val="WW8Num2z3"/>
    <w:qFormat/>
  </w:style>
  <w:style w:type="character" w:styleId="817">
    <w:name w:val="WW8Num2z4"/>
    <w:qFormat/>
  </w:style>
  <w:style w:type="character" w:styleId="818">
    <w:name w:val="WW8Num2z5"/>
    <w:qFormat/>
  </w:style>
  <w:style w:type="character" w:styleId="819">
    <w:name w:val="WW8Num2z6"/>
    <w:qFormat/>
  </w:style>
  <w:style w:type="character" w:styleId="820">
    <w:name w:val="WW8Num2z7"/>
    <w:qFormat/>
  </w:style>
  <w:style w:type="character" w:styleId="821">
    <w:name w:val="WW8Num2z8"/>
    <w:qFormat/>
  </w:style>
  <w:style w:type="character" w:styleId="822">
    <w:name w:val="WW8Num3z0"/>
    <w:qFormat/>
    <w:rPr>
      <w:rFonts w:ascii="Symbol" w:hAnsi="Symbol" w:cs="Symbol"/>
    </w:rPr>
  </w:style>
  <w:style w:type="character" w:styleId="823">
    <w:name w:val="WW8Num3z1"/>
    <w:qFormat/>
    <w:rPr>
      <w:rFonts w:ascii="Courier New" w:hAnsi="Courier New" w:cs="Courier New"/>
    </w:rPr>
  </w:style>
  <w:style w:type="character" w:styleId="824">
    <w:name w:val="WW8Num3z2"/>
    <w:qFormat/>
    <w:rPr>
      <w:rFonts w:ascii="Wingdings" w:hAnsi="Wingdings" w:cs="Wingdings"/>
    </w:rPr>
  </w:style>
  <w:style w:type="character" w:styleId="825">
    <w:name w:val="WW8Num4z0"/>
    <w:qFormat/>
  </w:style>
  <w:style w:type="character" w:styleId="826">
    <w:name w:val="WW8Num5z0"/>
    <w:qFormat/>
    <w:rPr>
      <w:rFonts w:ascii="Symbol" w:hAnsi="Symbol" w:cs="Symbol"/>
    </w:rPr>
  </w:style>
  <w:style w:type="character" w:styleId="827">
    <w:name w:val="WW8Num5z1"/>
    <w:qFormat/>
    <w:rPr>
      <w:rFonts w:ascii="Courier New" w:hAnsi="Courier New" w:cs="Courier New"/>
    </w:rPr>
  </w:style>
  <w:style w:type="character" w:styleId="828">
    <w:name w:val="WW8Num5z2"/>
    <w:qFormat/>
    <w:rPr>
      <w:rFonts w:ascii="Wingdings" w:hAnsi="Wingdings" w:cs="Wingdings"/>
    </w:rPr>
  </w:style>
  <w:style w:type="character" w:styleId="829">
    <w:name w:val="WW8Num6z0"/>
    <w:qFormat/>
  </w:style>
  <w:style w:type="character" w:styleId="830">
    <w:name w:val="WW8Num6z1"/>
    <w:qFormat/>
  </w:style>
  <w:style w:type="character" w:styleId="831">
    <w:name w:val="WW8Num6z2"/>
    <w:qFormat/>
  </w:style>
  <w:style w:type="character" w:styleId="832">
    <w:name w:val="WW8Num6z3"/>
    <w:qFormat/>
  </w:style>
  <w:style w:type="character" w:styleId="833">
    <w:name w:val="WW8Num6z4"/>
    <w:qFormat/>
  </w:style>
  <w:style w:type="character" w:styleId="834">
    <w:name w:val="WW8Num6z5"/>
    <w:qFormat/>
  </w:style>
  <w:style w:type="character" w:styleId="835">
    <w:name w:val="WW8Num6z6"/>
    <w:qFormat/>
  </w:style>
  <w:style w:type="character" w:styleId="836">
    <w:name w:val="WW8Num6z7"/>
    <w:qFormat/>
  </w:style>
  <w:style w:type="character" w:styleId="837">
    <w:name w:val="WW8Num6z8"/>
    <w:qFormat/>
  </w:style>
  <w:style w:type="character" w:styleId="838">
    <w:name w:val="WW8Num7z0"/>
    <w:qFormat/>
    <w:rPr>
      <w:rFonts w:ascii="Symbol" w:hAnsi="Symbol" w:cs="Symbol"/>
    </w:rPr>
  </w:style>
  <w:style w:type="character" w:styleId="839">
    <w:name w:val="WW8Num7z1"/>
    <w:qFormat/>
    <w:rPr>
      <w:rFonts w:ascii="Courier New" w:hAnsi="Courier New" w:cs="Courier New"/>
    </w:rPr>
  </w:style>
  <w:style w:type="character" w:styleId="840">
    <w:name w:val="WW8Num7z2"/>
    <w:qFormat/>
    <w:rPr>
      <w:rFonts w:ascii="Wingdings" w:hAnsi="Wingdings" w:cs="Wingdings"/>
    </w:rPr>
  </w:style>
  <w:style w:type="character" w:styleId="841">
    <w:name w:val="WW8Num8z0"/>
    <w:qFormat/>
  </w:style>
  <w:style w:type="character" w:styleId="842">
    <w:name w:val="WW8Num8z1"/>
    <w:qFormat/>
    <w:rPr>
      <w:rFonts w:ascii="Courier New" w:hAnsi="Courier New" w:cs="Courier New"/>
    </w:rPr>
  </w:style>
  <w:style w:type="character" w:styleId="843">
    <w:name w:val="WW8Num8z2"/>
    <w:qFormat/>
    <w:rPr>
      <w:rFonts w:ascii="Wingdings" w:hAnsi="Wingdings" w:cs="Wingdings"/>
    </w:rPr>
  </w:style>
  <w:style w:type="character" w:styleId="844">
    <w:name w:val="WW8Num8z3"/>
    <w:qFormat/>
    <w:rPr>
      <w:rFonts w:ascii="Symbol" w:hAnsi="Symbol" w:cs="Symbol"/>
    </w:rPr>
  </w:style>
  <w:style w:type="character" w:styleId="845">
    <w:name w:val="WW8Num9z0"/>
    <w:qFormat/>
  </w:style>
  <w:style w:type="character" w:styleId="846">
    <w:name w:val="WW8Num9z1"/>
    <w:qFormat/>
    <w:rPr>
      <w:rFonts w:ascii="Courier New" w:hAnsi="Courier New" w:cs="Courier New"/>
    </w:rPr>
  </w:style>
  <w:style w:type="character" w:styleId="847">
    <w:name w:val="WW8Num9z2"/>
    <w:qFormat/>
    <w:rPr>
      <w:rFonts w:ascii="Wingdings" w:hAnsi="Wingdings" w:cs="Wingdings"/>
    </w:rPr>
  </w:style>
  <w:style w:type="character" w:styleId="848">
    <w:name w:val="WW8Num9z3"/>
    <w:qFormat/>
    <w:rPr>
      <w:rFonts w:ascii="Symbol" w:hAnsi="Symbol" w:cs="Symbol"/>
    </w:rPr>
  </w:style>
  <w:style w:type="character" w:styleId="849">
    <w:name w:val="WW8Num10z0"/>
    <w:qFormat/>
    <w:rPr>
      <w:rFonts w:ascii="Symbol" w:hAnsi="Symbol" w:cs="Symbol"/>
    </w:rPr>
  </w:style>
  <w:style w:type="character" w:styleId="850">
    <w:name w:val="WW8Num10z1"/>
    <w:qFormat/>
    <w:rPr>
      <w:rFonts w:ascii="Courier New" w:hAnsi="Courier New" w:cs="Courier New"/>
    </w:rPr>
  </w:style>
  <w:style w:type="character" w:styleId="851">
    <w:name w:val="WW8Num10z2"/>
    <w:qFormat/>
    <w:rPr>
      <w:rFonts w:ascii="Wingdings" w:hAnsi="Wingdings" w:cs="Wingdings"/>
    </w:rPr>
  </w:style>
  <w:style w:type="character" w:styleId="852">
    <w:name w:val="WW8Num11z0"/>
    <w:qFormat/>
  </w:style>
  <w:style w:type="character" w:styleId="853">
    <w:name w:val="WW8Num11z1"/>
    <w:qFormat/>
    <w:rPr>
      <w:rFonts w:ascii="Courier New" w:hAnsi="Courier New" w:cs="Courier New"/>
    </w:rPr>
  </w:style>
  <w:style w:type="character" w:styleId="854">
    <w:name w:val="WW8Num11z2"/>
    <w:qFormat/>
    <w:rPr>
      <w:rFonts w:ascii="Wingdings" w:hAnsi="Wingdings" w:cs="Wingdings"/>
    </w:rPr>
  </w:style>
  <w:style w:type="character" w:styleId="855">
    <w:name w:val="WW8Num11z3"/>
    <w:qFormat/>
    <w:rPr>
      <w:rFonts w:ascii="Symbol" w:hAnsi="Symbol" w:cs="Symbol"/>
    </w:rPr>
  </w:style>
  <w:style w:type="character" w:styleId="856">
    <w:name w:val="WW8Num12z0"/>
    <w:qFormat/>
    <w:rPr>
      <w:rFonts w:ascii="Symbol" w:hAnsi="Symbol" w:cs="Symbol"/>
    </w:rPr>
  </w:style>
  <w:style w:type="character" w:styleId="857">
    <w:name w:val="WW8Num12z1"/>
    <w:qFormat/>
    <w:rPr>
      <w:rFonts w:ascii="Courier New" w:hAnsi="Courier New" w:cs="Courier New"/>
    </w:rPr>
  </w:style>
  <w:style w:type="character" w:styleId="858">
    <w:name w:val="WW8Num12z2"/>
    <w:qFormat/>
    <w:rPr>
      <w:rFonts w:ascii="Wingdings" w:hAnsi="Wingdings" w:cs="Wingdings"/>
    </w:rPr>
  </w:style>
  <w:style w:type="character" w:styleId="859">
    <w:name w:val="WW8Num13z0"/>
    <w:qFormat/>
  </w:style>
  <w:style w:type="character" w:styleId="860">
    <w:name w:val="Основной шрифт абзаца"/>
    <w:qFormat/>
  </w:style>
  <w:style w:type="character" w:styleId="86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862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863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864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865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866">
    <w:name w:val="Strong Emphasis"/>
    <w:qFormat/>
    <w:rPr>
      <w:b/>
      <w:bCs/>
    </w:rPr>
  </w:style>
  <w:style w:type="character" w:styleId="867">
    <w:name w:val="Emphasis"/>
    <w:qFormat/>
    <w:rPr>
      <w:i/>
      <w:iCs/>
    </w:rPr>
  </w:style>
  <w:style w:type="character" w:styleId="868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869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870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871">
    <w:name w:val="apple-converted-space"/>
    <w:qFormat/>
  </w:style>
  <w:style w:type="character" w:styleId="872">
    <w:name w:val="Заголовок 1 Знак"/>
    <w:basedOn w:val="860"/>
    <w:qFormat/>
    <w:rPr>
      <w:rFonts w:ascii="Cambria" w:hAnsi="Cambria" w:eastAsia="Times New Roman" w:cs="Times New Roman"/>
      <w:b/>
      <w:bCs/>
      <w:sz w:val="32"/>
      <w:szCs w:val="32"/>
    </w:rPr>
  </w:style>
  <w:style w:type="paragraph" w:styleId="873">
    <w:name w:val="Heading"/>
    <w:basedOn w:val="807"/>
    <w:next w:val="874"/>
    <w:qFormat/>
    <w:pPr>
      <w:jc w:val="center"/>
    </w:pPr>
    <w:rPr>
      <w:i/>
      <w:sz w:val="26"/>
      <w:szCs w:val="20"/>
      <w:lang w:val="en-US"/>
    </w:rPr>
  </w:style>
  <w:style w:type="paragraph" w:styleId="874">
    <w:name w:val="Body Text"/>
    <w:basedOn w:val="807"/>
    <w:pPr>
      <w:spacing w:before="0" w:after="140" w:line="276" w:lineRule="auto"/>
    </w:pPr>
  </w:style>
  <w:style w:type="paragraph" w:styleId="875">
    <w:name w:val="List"/>
    <w:basedOn w:val="874"/>
  </w:style>
  <w:style w:type="paragraph" w:styleId="876">
    <w:name w:val="Caption"/>
    <w:basedOn w:val="807"/>
    <w:qFormat/>
    <w:pPr>
      <w:spacing w:before="120" w:after="120"/>
      <w:suppressLineNumbers/>
    </w:pPr>
    <w:rPr>
      <w:i/>
      <w:iCs/>
      <w:sz w:val="24"/>
      <w:szCs w:val="24"/>
    </w:rPr>
  </w:style>
  <w:style w:type="paragraph" w:styleId="877">
    <w:name w:val="Index"/>
    <w:basedOn w:val="807"/>
    <w:qFormat/>
    <w:pPr>
      <w:suppressLineNumbers/>
    </w:pPr>
  </w:style>
  <w:style w:type="paragraph" w:styleId="878">
    <w:name w:val="Обычный1"/>
    <w:qFormat/>
    <w:pPr>
      <w:ind w:firstLine="280"/>
      <w:jc w:val="both"/>
      <w:widowControl w:val="off"/>
    </w:pPr>
    <w:rPr>
      <w:rFonts w:ascii="Times New Roman" w:hAnsi="Times New Roman" w:eastAsia="Times New Roman" w:cs="Times New Roman"/>
      <w:color w:val="auto"/>
      <w:sz w:val="24"/>
      <w:szCs w:val="20"/>
      <w:lang w:val="ru-RU" w:eastAsia="zh-CN" w:bidi="ar-SA"/>
    </w:rPr>
  </w:style>
  <w:style w:type="paragraph" w:styleId="879">
    <w:name w:val="FR1"/>
    <w:qFormat/>
    <w:pPr>
      <w:jc w:val="center"/>
      <w:widowControl w:val="off"/>
    </w:pPr>
    <w:rPr>
      <w:rFonts w:ascii="Arial" w:hAnsi="Arial" w:eastAsia="Times New Roman" w:cs="Arial"/>
      <w:color w:val="auto"/>
      <w:sz w:val="22"/>
      <w:szCs w:val="20"/>
      <w:lang w:val="ru-RU" w:eastAsia="zh-CN" w:bidi="ar-SA"/>
    </w:rPr>
  </w:style>
  <w:style w:type="paragraph" w:styleId="880">
    <w:name w:val="МАУ'2005 Основной текст"/>
    <w:basedOn w:val="807"/>
    <w:next w:val="807"/>
    <w:qFormat/>
    <w:pPr>
      <w:ind w:firstLine="709"/>
      <w:jc w:val="both"/>
      <w:spacing w:line="276" w:lineRule="auto"/>
    </w:pPr>
    <w:rPr>
      <w:rFonts w:ascii="Arial,Bold;Times New Roman" w:hAnsi="Arial,Bold;Times New Roman" w:cs="Arial,Bold;Times New Roman"/>
    </w:rPr>
  </w:style>
  <w:style w:type="paragraph" w:styleId="881">
    <w:name w:val="LO-Normal"/>
    <w:qFormat/>
    <w:pPr>
      <w:widowControl w:val="off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ar-SA"/>
    </w:rPr>
  </w:style>
  <w:style w:type="paragraph" w:styleId="882">
    <w:name w:val="Основной текст 2"/>
    <w:basedOn w:val="807"/>
    <w:qFormat/>
    <w:pPr>
      <w:jc w:val="both"/>
    </w:pPr>
    <w:rPr>
      <w:szCs w:val="20"/>
      <w:lang w:val="en-US"/>
    </w:rPr>
  </w:style>
  <w:style w:type="paragraph" w:styleId="883">
    <w:name w:val="Основной текст 3"/>
    <w:basedOn w:val="807"/>
    <w:qFormat/>
    <w:pPr>
      <w:jc w:val="both"/>
    </w:pPr>
    <w:rPr>
      <w:b/>
      <w:i/>
      <w:szCs w:val="20"/>
      <w:lang w:val="en-US"/>
    </w:rPr>
  </w:style>
  <w:style w:type="paragraph" w:styleId="884">
    <w:name w:val="Обычный (веб)"/>
    <w:basedOn w:val="807"/>
    <w:qFormat/>
    <w:pPr>
      <w:spacing w:before="280" w:after="280"/>
    </w:pPr>
  </w:style>
  <w:style w:type="paragraph" w:styleId="885">
    <w:name w:val="Header and Footer"/>
    <w:basedOn w:val="807"/>
    <w:qFormat/>
    <w:pPr>
      <w:tabs>
        <w:tab w:val="clear" w:pos="709" w:leader="none"/>
        <w:tab w:val="center" w:pos="4819" w:leader="none"/>
        <w:tab w:val="right" w:pos="9638" w:leader="none"/>
      </w:tabs>
      <w:suppressLineNumbers/>
    </w:pPr>
  </w:style>
  <w:style w:type="paragraph" w:styleId="886">
    <w:name w:val="Header"/>
    <w:basedOn w:val="807"/>
    <w:pPr>
      <w:tabs>
        <w:tab w:val="clear" w:pos="709" w:leader="none"/>
        <w:tab w:val="center" w:pos="4677" w:leader="none"/>
        <w:tab w:val="right" w:pos="9355" w:leader="none"/>
      </w:tabs>
    </w:pPr>
    <w:rPr>
      <w:lang w:val="en-US"/>
    </w:rPr>
  </w:style>
  <w:style w:type="paragraph" w:styleId="887">
    <w:name w:val="Footer"/>
    <w:basedOn w:val="807"/>
    <w:pPr>
      <w:tabs>
        <w:tab w:val="clear" w:pos="709" w:leader="none"/>
        <w:tab w:val="center" w:pos="4677" w:leader="none"/>
        <w:tab w:val="right" w:pos="9355" w:leader="none"/>
      </w:tabs>
    </w:pPr>
    <w:rPr>
      <w:lang w:val="en-US"/>
    </w:rPr>
  </w:style>
  <w:style w:type="paragraph" w:styleId="888">
    <w:name w:val="Style21"/>
    <w:basedOn w:val="807"/>
    <w:qFormat/>
    <w:pPr>
      <w:ind w:hanging="336"/>
      <w:jc w:val="both"/>
      <w:spacing w:line="307" w:lineRule="exact"/>
      <w:widowControl w:val="off"/>
    </w:pPr>
  </w:style>
  <w:style w:type="paragraph" w:styleId="889">
    <w:name w:val="Table Contents"/>
    <w:basedOn w:val="807"/>
    <w:qFormat/>
    <w:pPr>
      <w:widowControl w:val="off"/>
      <w:suppressLineNumbers/>
    </w:pPr>
  </w:style>
  <w:style w:type="paragraph" w:styleId="890">
    <w:name w:val="Table Heading"/>
    <w:basedOn w:val="889"/>
    <w:qFormat/>
    <w:pPr>
      <w:jc w:val="center"/>
      <w:suppressLineNumbers/>
    </w:pPr>
    <w:rPr>
      <w:b/>
      <w:bCs/>
    </w:rPr>
  </w:style>
  <w:style w:type="numbering" w:styleId="891">
    <w:name w:val="WW8Num1"/>
    <w:qFormat/>
  </w:style>
  <w:style w:type="numbering" w:styleId="892">
    <w:name w:val="WW8Num2"/>
    <w:qFormat/>
  </w:style>
  <w:style w:type="numbering" w:styleId="893">
    <w:name w:val="WW8Num3"/>
    <w:qFormat/>
  </w:style>
  <w:style w:type="numbering" w:styleId="894">
    <w:name w:val="WW8Num4"/>
    <w:qFormat/>
  </w:style>
  <w:style w:type="numbering" w:styleId="895">
    <w:name w:val="WW8Num5"/>
    <w:qFormat/>
  </w:style>
  <w:style w:type="numbering" w:styleId="896">
    <w:name w:val="WW8Num6"/>
    <w:qFormat/>
  </w:style>
  <w:style w:type="numbering" w:styleId="897">
    <w:name w:val="WW8Num7"/>
    <w:qFormat/>
  </w:style>
  <w:style w:type="numbering" w:styleId="898">
    <w:name w:val="WW8Num8"/>
    <w:qFormat/>
  </w:style>
  <w:style w:type="numbering" w:styleId="899">
    <w:name w:val="WW8Num9"/>
    <w:qFormat/>
  </w:style>
  <w:style w:type="numbering" w:styleId="900">
    <w:name w:val="WW8Num10"/>
    <w:qFormat/>
  </w:style>
  <w:style w:type="numbering" w:styleId="901">
    <w:name w:val="WW8Num11"/>
    <w:qFormat/>
  </w:style>
  <w:style w:type="numbering" w:styleId="902">
    <w:name w:val="WW8Num12"/>
    <w:qFormat/>
  </w:style>
  <w:style w:type="numbering" w:styleId="903">
    <w:name w:val="WW8Num13"/>
    <w:qFormat/>
  </w:style>
  <w:style w:type="character" w:styleId="904" w:default="1">
    <w:name w:val="Default Paragraph Font"/>
    <w:uiPriority w:val="1"/>
    <w:semiHidden/>
    <w:unhideWhenUsed/>
  </w:style>
  <w:style w:type="numbering" w:styleId="905" w:default="1">
    <w:name w:val="No List"/>
    <w:uiPriority w:val="99"/>
    <w:semiHidden/>
    <w:unhideWhenUsed/>
  </w:style>
  <w:style w:type="table" w:styleId="90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> </cp:keywords>
  <dc:description/>
  <dc:language>en-US</dc:language>
  <cp:lastModifiedBy>Никита Чуйко</cp:lastModifiedBy>
  <cp:revision>15</cp:revision>
  <dcterms:created xsi:type="dcterms:W3CDTF">2019-06-07T11:20:00Z</dcterms:created>
  <dcterms:modified xsi:type="dcterms:W3CDTF">2023-02-11T19:26:40Z</dcterms:modified>
</cp:coreProperties>
</file>