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7EABD" w14:textId="77777777" w:rsidR="00D957A4" w:rsidRPr="00D957A4" w:rsidRDefault="00D957A4" w:rsidP="00D957A4">
      <w:pPr>
        <w:jc w:val="center"/>
        <w:rPr>
          <w:b/>
          <w:bCs/>
          <w:sz w:val="28"/>
          <w:szCs w:val="28"/>
        </w:rPr>
      </w:pPr>
      <w:r w:rsidRPr="00D957A4">
        <w:rPr>
          <w:b/>
          <w:bCs/>
          <w:sz w:val="28"/>
          <w:szCs w:val="28"/>
        </w:rPr>
        <w:t>BH1750 Lichtsensor Uitlezing – Documentatie</w:t>
      </w:r>
    </w:p>
    <w:p w14:paraId="12840434" w14:textId="77777777" w:rsidR="00D957A4" w:rsidRDefault="00D957A4" w:rsidP="00D957A4">
      <w:pPr>
        <w:rPr>
          <w:b/>
          <w:bCs/>
          <w:sz w:val="20"/>
          <w:szCs w:val="20"/>
        </w:rPr>
      </w:pPr>
    </w:p>
    <w:p w14:paraId="292166FF" w14:textId="77777777" w:rsidR="00D957A4" w:rsidRDefault="00D957A4" w:rsidP="00D957A4">
      <w:pPr>
        <w:rPr>
          <w:b/>
          <w:bCs/>
          <w:sz w:val="20"/>
          <w:szCs w:val="20"/>
        </w:rPr>
      </w:pPr>
    </w:p>
    <w:p w14:paraId="36748630" w14:textId="77777777" w:rsidR="005A37DC" w:rsidRPr="005A37DC" w:rsidRDefault="005A37DC" w:rsidP="005A37DC">
      <w:pPr>
        <w:rPr>
          <w:b/>
          <w:bCs/>
          <w:sz w:val="20"/>
          <w:szCs w:val="20"/>
        </w:rPr>
      </w:pPr>
      <w:r w:rsidRPr="005A37DC">
        <w:rPr>
          <w:b/>
          <w:bCs/>
          <w:sz w:val="20"/>
          <w:szCs w:val="20"/>
        </w:rPr>
        <w:t>1. Doel</w:t>
      </w:r>
    </w:p>
    <w:p w14:paraId="2F4CAD97" w14:textId="77777777" w:rsidR="005A37DC" w:rsidRPr="005A37DC" w:rsidRDefault="005A37DC" w:rsidP="005A37DC">
      <w:pPr>
        <w:rPr>
          <w:sz w:val="20"/>
          <w:szCs w:val="20"/>
        </w:rPr>
      </w:pPr>
      <w:r w:rsidRPr="005A37DC">
        <w:rPr>
          <w:sz w:val="20"/>
          <w:szCs w:val="20"/>
        </w:rPr>
        <w:t xml:space="preserve">Deze code leest de BH1750 </w:t>
      </w:r>
      <w:proofErr w:type="spellStart"/>
      <w:r w:rsidRPr="005A37DC">
        <w:rPr>
          <w:sz w:val="20"/>
          <w:szCs w:val="20"/>
        </w:rPr>
        <w:t>ambient</w:t>
      </w:r>
      <w:proofErr w:type="spellEnd"/>
      <w:r w:rsidRPr="005A37DC">
        <w:rPr>
          <w:sz w:val="20"/>
          <w:szCs w:val="20"/>
        </w:rPr>
        <w:t xml:space="preserve"> light sensor uit via I²C, converteert de meetwaarden naar lux, en dient als gevalideerde basis voor verdere verwerking in het microcontrollerprogramma.</w:t>
      </w:r>
    </w:p>
    <w:p w14:paraId="2BAC3EA4" w14:textId="4B58CDE0" w:rsidR="005A37DC" w:rsidRPr="005A37DC" w:rsidRDefault="005A37DC" w:rsidP="005A37DC">
      <w:pPr>
        <w:rPr>
          <w:b/>
          <w:bCs/>
          <w:sz w:val="20"/>
          <w:szCs w:val="20"/>
        </w:rPr>
      </w:pPr>
    </w:p>
    <w:p w14:paraId="09EBE9AE" w14:textId="77777777" w:rsidR="005A37DC" w:rsidRPr="005A37DC" w:rsidRDefault="005A37DC" w:rsidP="005A37DC">
      <w:pPr>
        <w:rPr>
          <w:b/>
          <w:bCs/>
          <w:sz w:val="20"/>
          <w:szCs w:val="20"/>
        </w:rPr>
      </w:pPr>
      <w:r w:rsidRPr="005A37DC">
        <w:rPr>
          <w:b/>
          <w:bCs/>
          <w:sz w:val="20"/>
          <w:szCs w:val="20"/>
        </w:rPr>
        <w:t>2. Code en Uitleg</w:t>
      </w:r>
    </w:p>
    <w:p w14:paraId="3A70725B" w14:textId="4A2BF42F" w:rsidR="005A37DC" w:rsidRPr="005A37DC" w:rsidRDefault="005A37DC" w:rsidP="005A37DC">
      <w:pPr>
        <w:rPr>
          <w:sz w:val="20"/>
          <w:szCs w:val="20"/>
        </w:rPr>
      </w:pPr>
      <w:r w:rsidRPr="005A37DC">
        <w:rPr>
          <w:sz w:val="20"/>
          <w:szCs w:val="20"/>
        </w:rPr>
        <w:t xml:space="preserve">De volgende secties beschrijven de logica van de code die zich binnen de </w:t>
      </w:r>
      <w:proofErr w:type="spellStart"/>
      <w:r w:rsidRPr="005A37DC">
        <w:rPr>
          <w:sz w:val="20"/>
          <w:szCs w:val="20"/>
          <w:u w:val="single"/>
        </w:rPr>
        <w:t>while</w:t>
      </w:r>
      <w:proofErr w:type="spellEnd"/>
      <w:r w:rsidRPr="005A37DC">
        <w:rPr>
          <w:sz w:val="20"/>
          <w:szCs w:val="20"/>
          <w:u w:val="single"/>
        </w:rPr>
        <w:t>(1)</w:t>
      </w:r>
      <w:r w:rsidR="009D40BC">
        <w:rPr>
          <w:sz w:val="20"/>
          <w:szCs w:val="20"/>
        </w:rPr>
        <w:t xml:space="preserve"> </w:t>
      </w:r>
      <w:r w:rsidRPr="005A37DC">
        <w:rPr>
          <w:sz w:val="20"/>
          <w:szCs w:val="20"/>
        </w:rPr>
        <w:t>lus bevindt.</w:t>
      </w:r>
    </w:p>
    <w:p w14:paraId="06DFE51A" w14:textId="77777777" w:rsidR="005A37DC" w:rsidRPr="005A37DC" w:rsidRDefault="005A37DC" w:rsidP="005A37DC">
      <w:pPr>
        <w:rPr>
          <w:b/>
          <w:bCs/>
          <w:sz w:val="20"/>
          <w:szCs w:val="20"/>
        </w:rPr>
      </w:pPr>
      <w:r w:rsidRPr="005A37DC">
        <w:rPr>
          <w:b/>
          <w:bCs/>
          <w:sz w:val="20"/>
          <w:szCs w:val="20"/>
        </w:rPr>
        <w:t>I²C-adres en Commando Definiëren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5236"/>
      </w:tblGrid>
      <w:tr w:rsidR="005A37DC" w:rsidRPr="005A37DC" w14:paraId="2D5AE93A" w14:textId="77777777" w:rsidTr="009D40BC">
        <w:trPr>
          <w:tblHeader/>
          <w:tblCellSpacing w:w="15" w:type="dxa"/>
        </w:trPr>
        <w:tc>
          <w:tcPr>
            <w:tcW w:w="3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4DA54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t>Codefragment</w:t>
            </w:r>
          </w:p>
        </w:tc>
        <w:tc>
          <w:tcPr>
            <w:tcW w:w="5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8B815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t>Uitleg</w:t>
            </w:r>
          </w:p>
        </w:tc>
      </w:tr>
      <w:tr w:rsidR="005A37DC" w:rsidRPr="005A37DC" w14:paraId="76D770FF" w14:textId="77777777" w:rsidTr="009D40BC">
        <w:trPr>
          <w:tblCellSpacing w:w="15" w:type="dxa"/>
        </w:trPr>
        <w:tc>
          <w:tcPr>
            <w:tcW w:w="3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2299E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t>uint8_t BH1750_ADDR = (0x23 &lt;&lt; 1);</w:t>
            </w:r>
          </w:p>
        </w:tc>
        <w:tc>
          <w:tcPr>
            <w:tcW w:w="5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35A2E" w14:textId="77777777" w:rsidR="005A37DC" w:rsidRPr="005A37DC" w:rsidRDefault="005A37DC" w:rsidP="005A37DC">
            <w:pPr>
              <w:rPr>
                <w:sz w:val="20"/>
                <w:szCs w:val="20"/>
              </w:rPr>
            </w:pPr>
            <w:r w:rsidRPr="005A37DC">
              <w:rPr>
                <w:sz w:val="20"/>
                <w:szCs w:val="20"/>
              </w:rPr>
              <w:t>BH1750 I2C-adres (0x23) gekozen doordat de ADDR pin op GND is geplaatst. Dit 7-bit adres wordt links verschoven (&lt;&lt; 1) om het 8-bit formaat te verkrijgen dat vereist is door de STM32 HAL. De LSB is nu beschikbaar voor het R/W-bit.</w:t>
            </w:r>
          </w:p>
        </w:tc>
      </w:tr>
      <w:tr w:rsidR="005A37DC" w:rsidRPr="005A37DC" w14:paraId="6C517791" w14:textId="77777777" w:rsidTr="009D40BC">
        <w:trPr>
          <w:tblCellSpacing w:w="15" w:type="dxa"/>
        </w:trPr>
        <w:tc>
          <w:tcPr>
            <w:tcW w:w="3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6E21E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t>uint8_t BH1750_CONT_HIGH_RES = 0x10;</w:t>
            </w:r>
          </w:p>
        </w:tc>
        <w:tc>
          <w:tcPr>
            <w:tcW w:w="5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D7FEE" w14:textId="77777777" w:rsidR="005A37DC" w:rsidRPr="005A37DC" w:rsidRDefault="005A37DC" w:rsidP="005A37DC">
            <w:pPr>
              <w:rPr>
                <w:sz w:val="20"/>
                <w:szCs w:val="20"/>
              </w:rPr>
            </w:pPr>
            <w:r w:rsidRPr="005A37DC">
              <w:rPr>
                <w:sz w:val="20"/>
                <w:szCs w:val="20"/>
              </w:rPr>
              <w:t>Continu High-</w:t>
            </w:r>
            <w:proofErr w:type="spellStart"/>
            <w:r w:rsidRPr="005A37DC">
              <w:rPr>
                <w:sz w:val="20"/>
                <w:szCs w:val="20"/>
              </w:rPr>
              <w:t>Resolution</w:t>
            </w:r>
            <w:proofErr w:type="spellEnd"/>
            <w:r w:rsidRPr="005A37DC">
              <w:rPr>
                <w:sz w:val="20"/>
                <w:szCs w:val="20"/>
              </w:rPr>
              <w:t xml:space="preserve"> Mode commando.</w:t>
            </w:r>
          </w:p>
        </w:tc>
      </w:tr>
      <w:tr w:rsidR="005A37DC" w:rsidRPr="005A37DC" w14:paraId="0D7F8F3E" w14:textId="77777777" w:rsidTr="009D40BC">
        <w:trPr>
          <w:tblCellSpacing w:w="15" w:type="dxa"/>
        </w:trPr>
        <w:tc>
          <w:tcPr>
            <w:tcW w:w="3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4F908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t xml:space="preserve">uint8_t </w:t>
            </w:r>
            <w:proofErr w:type="spellStart"/>
            <w:r w:rsidRPr="005A37DC">
              <w:rPr>
                <w:b/>
                <w:bCs/>
                <w:sz w:val="20"/>
                <w:szCs w:val="20"/>
              </w:rPr>
              <w:t>cmd</w:t>
            </w:r>
            <w:proofErr w:type="spellEnd"/>
            <w:r w:rsidRPr="005A37DC">
              <w:rPr>
                <w:b/>
                <w:bCs/>
                <w:sz w:val="20"/>
                <w:szCs w:val="20"/>
              </w:rPr>
              <w:t xml:space="preserve"> = BH1750_CONT_HIGH_RES;</w:t>
            </w:r>
          </w:p>
        </w:tc>
        <w:tc>
          <w:tcPr>
            <w:tcW w:w="5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25BFC" w14:textId="77777777" w:rsidR="005A37DC" w:rsidRPr="005A37DC" w:rsidRDefault="005A37DC" w:rsidP="005A37DC">
            <w:pPr>
              <w:rPr>
                <w:sz w:val="20"/>
                <w:szCs w:val="20"/>
              </w:rPr>
            </w:pPr>
            <w:r w:rsidRPr="005A37DC">
              <w:rPr>
                <w:sz w:val="20"/>
                <w:szCs w:val="20"/>
              </w:rPr>
              <w:t>De te verzenden commandobyte.</w:t>
            </w:r>
          </w:p>
        </w:tc>
      </w:tr>
    </w:tbl>
    <w:p w14:paraId="5FE5E90D" w14:textId="77777777" w:rsidR="009D40BC" w:rsidRDefault="009D40BC" w:rsidP="005A37DC">
      <w:pPr>
        <w:rPr>
          <w:b/>
          <w:bCs/>
          <w:sz w:val="20"/>
          <w:szCs w:val="20"/>
        </w:rPr>
      </w:pPr>
    </w:p>
    <w:p w14:paraId="03FF9435" w14:textId="77777777" w:rsidR="009D40BC" w:rsidRDefault="009D40BC" w:rsidP="005A37DC">
      <w:pPr>
        <w:rPr>
          <w:b/>
          <w:bCs/>
          <w:sz w:val="20"/>
          <w:szCs w:val="20"/>
        </w:rPr>
      </w:pPr>
    </w:p>
    <w:p w14:paraId="71A6F5F1" w14:textId="122A8366" w:rsidR="005A37DC" w:rsidRPr="005A37DC" w:rsidRDefault="005A37DC" w:rsidP="005A37DC">
      <w:pPr>
        <w:rPr>
          <w:b/>
          <w:bCs/>
          <w:sz w:val="20"/>
          <w:szCs w:val="20"/>
        </w:rPr>
      </w:pPr>
      <w:r w:rsidRPr="005A37DC">
        <w:rPr>
          <w:b/>
          <w:bCs/>
          <w:sz w:val="20"/>
          <w:szCs w:val="20"/>
        </w:rPr>
        <w:t>Commando Sturen naar BH1750 (Schrijven)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8"/>
        <w:gridCol w:w="4638"/>
      </w:tblGrid>
      <w:tr w:rsidR="005A37DC" w:rsidRPr="005A37DC" w14:paraId="77649D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61623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t>Codefragment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C12A9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t>Uitleg</w:t>
            </w:r>
          </w:p>
        </w:tc>
      </w:tr>
      <w:tr w:rsidR="005A37DC" w:rsidRPr="005A37DC" w14:paraId="594CFB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D960D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t>HAL_I2C_Master_Transmit(&amp;hi2c1, BH1750_ADDR, &amp;</w:t>
            </w:r>
            <w:proofErr w:type="spellStart"/>
            <w:r w:rsidRPr="005A37DC">
              <w:rPr>
                <w:b/>
                <w:bCs/>
                <w:sz w:val="20"/>
                <w:szCs w:val="20"/>
              </w:rPr>
              <w:t>cmd</w:t>
            </w:r>
            <w:proofErr w:type="spellEnd"/>
            <w:r w:rsidRPr="005A37DC">
              <w:rPr>
                <w:b/>
                <w:bCs/>
                <w:sz w:val="20"/>
                <w:szCs w:val="20"/>
              </w:rPr>
              <w:t>, 1, HAL_MAX_DELAY);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251E8" w14:textId="77777777" w:rsidR="005A37DC" w:rsidRPr="005A37DC" w:rsidRDefault="005A37DC" w:rsidP="005A37DC">
            <w:pPr>
              <w:rPr>
                <w:sz w:val="20"/>
                <w:szCs w:val="20"/>
              </w:rPr>
            </w:pPr>
            <w:r w:rsidRPr="005A37DC">
              <w:rPr>
                <w:sz w:val="20"/>
                <w:szCs w:val="20"/>
              </w:rPr>
              <w:t>Stuurt het meetcommando via I²C. De HAL-functie zorgt automatisch voor de START-conditie en plaatst de WRITE-bit (0) op het 8-bit adres.</w:t>
            </w:r>
          </w:p>
        </w:tc>
      </w:tr>
      <w:tr w:rsidR="005A37DC" w:rsidRPr="005A37DC" w14:paraId="2C0590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1F138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t>Gebruik van Pointers: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FE448" w14:textId="77777777" w:rsidR="005A37DC" w:rsidRPr="005A37DC" w:rsidRDefault="005A37DC" w:rsidP="005A37DC">
            <w:pPr>
              <w:rPr>
                <w:sz w:val="20"/>
                <w:szCs w:val="20"/>
              </w:rPr>
            </w:pPr>
            <w:r w:rsidRPr="005A37DC">
              <w:rPr>
                <w:sz w:val="20"/>
                <w:szCs w:val="20"/>
              </w:rPr>
              <w:t xml:space="preserve">&amp;hi2c1 → Adres (pointer) naar de I²C-handle </w:t>
            </w:r>
            <w:proofErr w:type="spellStart"/>
            <w:r w:rsidRPr="005A37DC">
              <w:rPr>
                <w:sz w:val="20"/>
                <w:szCs w:val="20"/>
              </w:rPr>
              <w:t>struct</w:t>
            </w:r>
            <w:proofErr w:type="spellEnd"/>
            <w:r w:rsidRPr="005A37DC">
              <w:rPr>
                <w:sz w:val="20"/>
                <w:szCs w:val="20"/>
              </w:rPr>
              <w:t>. &amp;</w:t>
            </w:r>
            <w:proofErr w:type="spellStart"/>
            <w:r w:rsidRPr="005A37DC">
              <w:rPr>
                <w:sz w:val="20"/>
                <w:szCs w:val="20"/>
              </w:rPr>
              <w:t>cmd</w:t>
            </w:r>
            <w:proofErr w:type="spellEnd"/>
            <w:r w:rsidRPr="005A37DC">
              <w:rPr>
                <w:sz w:val="20"/>
                <w:szCs w:val="20"/>
              </w:rPr>
              <w:t xml:space="preserve"> → Pointer naar de data buffer die verzonden moet worden.</w:t>
            </w:r>
          </w:p>
        </w:tc>
      </w:tr>
    </w:tbl>
    <w:p w14:paraId="6C8818E3" w14:textId="77777777" w:rsidR="005A37DC" w:rsidRPr="005A37DC" w:rsidRDefault="005A37DC" w:rsidP="005A37DC">
      <w:pPr>
        <w:rPr>
          <w:b/>
          <w:bCs/>
          <w:sz w:val="20"/>
          <w:szCs w:val="20"/>
        </w:rPr>
      </w:pPr>
      <w:r w:rsidRPr="005A37DC">
        <w:rPr>
          <w:b/>
          <w:bCs/>
          <w:sz w:val="20"/>
          <w:szCs w:val="20"/>
        </w:rPr>
        <w:t>Wacht Meettijd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7466"/>
      </w:tblGrid>
      <w:tr w:rsidR="005A37DC" w:rsidRPr="005A37DC" w14:paraId="2989AF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FB33A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t>Codefragment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B8E2B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t>Uitleg</w:t>
            </w:r>
          </w:p>
        </w:tc>
      </w:tr>
      <w:tr w:rsidR="005A37DC" w:rsidRPr="005A37DC" w14:paraId="2FA11C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97349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5A37DC">
              <w:rPr>
                <w:b/>
                <w:bCs/>
                <w:sz w:val="20"/>
                <w:szCs w:val="20"/>
              </w:rPr>
              <w:t>HAL_Delay</w:t>
            </w:r>
            <w:proofErr w:type="spellEnd"/>
            <w:r w:rsidRPr="005A37DC">
              <w:rPr>
                <w:b/>
                <w:bCs/>
                <w:sz w:val="20"/>
                <w:szCs w:val="20"/>
              </w:rPr>
              <w:t>(120);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87304" w14:textId="77777777" w:rsidR="005A37DC" w:rsidRPr="005A37DC" w:rsidRDefault="005A37DC" w:rsidP="005A37DC">
            <w:pPr>
              <w:rPr>
                <w:sz w:val="20"/>
                <w:szCs w:val="20"/>
              </w:rPr>
            </w:pPr>
            <w:r w:rsidRPr="005A37DC">
              <w:rPr>
                <w:sz w:val="20"/>
                <w:szCs w:val="20"/>
              </w:rPr>
              <w:t>Wacht de vereiste meettijd (Typisch 120 ms) van de High-</w:t>
            </w:r>
            <w:proofErr w:type="spellStart"/>
            <w:r w:rsidRPr="005A37DC">
              <w:rPr>
                <w:sz w:val="20"/>
                <w:szCs w:val="20"/>
              </w:rPr>
              <w:t>Resolution</w:t>
            </w:r>
            <w:proofErr w:type="spellEnd"/>
            <w:r w:rsidRPr="005A37DC">
              <w:rPr>
                <w:sz w:val="20"/>
                <w:szCs w:val="20"/>
              </w:rPr>
              <w:t xml:space="preserve"> Mode. Dit garandeert dat de sensor klaar is voordat de data wordt uitgelezen.</w:t>
            </w:r>
          </w:p>
        </w:tc>
      </w:tr>
    </w:tbl>
    <w:p w14:paraId="6BB58E4A" w14:textId="77777777" w:rsidR="00650386" w:rsidRDefault="00650386" w:rsidP="005A37DC">
      <w:pPr>
        <w:rPr>
          <w:b/>
          <w:bCs/>
          <w:sz w:val="20"/>
          <w:szCs w:val="20"/>
        </w:rPr>
      </w:pPr>
    </w:p>
    <w:p w14:paraId="52CE1464" w14:textId="5CE8D80F" w:rsidR="005A37DC" w:rsidRPr="005A37DC" w:rsidRDefault="005A37DC" w:rsidP="005A37DC">
      <w:pPr>
        <w:rPr>
          <w:b/>
          <w:bCs/>
          <w:sz w:val="20"/>
          <w:szCs w:val="20"/>
        </w:rPr>
      </w:pPr>
      <w:r w:rsidRPr="005A37DC">
        <w:rPr>
          <w:b/>
          <w:bCs/>
          <w:sz w:val="20"/>
          <w:szCs w:val="20"/>
        </w:rPr>
        <w:t>Lichtdata Uitlezen (Lezen)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5"/>
        <w:gridCol w:w="4581"/>
      </w:tblGrid>
      <w:tr w:rsidR="005A37DC" w:rsidRPr="005A37DC" w14:paraId="0A3A3E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11047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lastRenderedPageBreak/>
              <w:t>Codefragment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A465E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t>Uitleg</w:t>
            </w:r>
          </w:p>
        </w:tc>
      </w:tr>
      <w:tr w:rsidR="005A37DC" w:rsidRPr="005A37DC" w14:paraId="794843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BFBAC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t xml:space="preserve">uint8_t </w:t>
            </w:r>
            <w:proofErr w:type="spellStart"/>
            <w:r w:rsidRPr="005A37DC">
              <w:rPr>
                <w:b/>
                <w:bCs/>
                <w:sz w:val="20"/>
                <w:szCs w:val="20"/>
              </w:rPr>
              <w:t>light_data</w:t>
            </w:r>
            <w:proofErr w:type="spellEnd"/>
            <w:r w:rsidRPr="005A37DC">
              <w:rPr>
                <w:b/>
                <w:bCs/>
                <w:sz w:val="20"/>
                <w:szCs w:val="20"/>
              </w:rPr>
              <w:t>[2];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2EC1A" w14:textId="77777777" w:rsidR="005A37DC" w:rsidRPr="005A37DC" w:rsidRDefault="005A37DC" w:rsidP="005A37DC">
            <w:pPr>
              <w:rPr>
                <w:sz w:val="20"/>
                <w:szCs w:val="20"/>
              </w:rPr>
            </w:pPr>
            <w:r w:rsidRPr="005A37DC">
              <w:rPr>
                <w:sz w:val="20"/>
                <w:szCs w:val="20"/>
              </w:rPr>
              <w:t>De BH1750 geeft een 16-bit resultaat in twee bytes (MSB + LSB).</w:t>
            </w:r>
          </w:p>
        </w:tc>
      </w:tr>
      <w:tr w:rsidR="005A37DC" w:rsidRPr="005A37DC" w14:paraId="3B1F14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851ED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t xml:space="preserve">HAL_I2C_Master_Receive(&amp;hi2c1, BH1750_ADDR, </w:t>
            </w:r>
            <w:proofErr w:type="spellStart"/>
            <w:r w:rsidRPr="005A37DC">
              <w:rPr>
                <w:b/>
                <w:bCs/>
                <w:sz w:val="20"/>
                <w:szCs w:val="20"/>
              </w:rPr>
              <w:t>light_data</w:t>
            </w:r>
            <w:proofErr w:type="spellEnd"/>
            <w:r w:rsidRPr="005A37DC">
              <w:rPr>
                <w:b/>
                <w:bCs/>
                <w:sz w:val="20"/>
                <w:szCs w:val="20"/>
              </w:rPr>
              <w:t>, 2, HAL_MAX_DELAY);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BD820" w14:textId="77777777" w:rsidR="005A37DC" w:rsidRPr="005A37DC" w:rsidRDefault="005A37DC" w:rsidP="005A37DC">
            <w:pPr>
              <w:rPr>
                <w:sz w:val="20"/>
                <w:szCs w:val="20"/>
              </w:rPr>
            </w:pPr>
            <w:r w:rsidRPr="005A37DC">
              <w:rPr>
                <w:sz w:val="20"/>
                <w:szCs w:val="20"/>
              </w:rPr>
              <w:t>Zeer Belangrijk: De HAL-functie voegt automatisch de READ-bit (1) toe aan BH1750_ADDR. Er mag geen +1 worden gebruikt op het adres.</w:t>
            </w:r>
          </w:p>
        </w:tc>
      </w:tr>
      <w:tr w:rsidR="005A37DC" w:rsidRPr="005A37DC" w14:paraId="0D9F9D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2E012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t>Gebruik van Pointers: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AD5FA" w14:textId="77777777" w:rsidR="005A37DC" w:rsidRPr="005A37DC" w:rsidRDefault="005A37DC" w:rsidP="005A37DC">
            <w:pPr>
              <w:rPr>
                <w:sz w:val="20"/>
                <w:szCs w:val="20"/>
              </w:rPr>
            </w:pPr>
            <w:proofErr w:type="spellStart"/>
            <w:r w:rsidRPr="005A37DC">
              <w:rPr>
                <w:sz w:val="20"/>
                <w:szCs w:val="20"/>
              </w:rPr>
              <w:t>light_data</w:t>
            </w:r>
            <w:proofErr w:type="spellEnd"/>
            <w:r w:rsidRPr="005A37DC">
              <w:rPr>
                <w:sz w:val="20"/>
                <w:szCs w:val="20"/>
              </w:rPr>
              <w:t xml:space="preserve"> is een array; arrays </w:t>
            </w:r>
            <w:proofErr w:type="spellStart"/>
            <w:r w:rsidRPr="005A37DC">
              <w:rPr>
                <w:sz w:val="20"/>
                <w:szCs w:val="20"/>
              </w:rPr>
              <w:t>decayeren</w:t>
            </w:r>
            <w:proofErr w:type="spellEnd"/>
            <w:r w:rsidRPr="005A37DC">
              <w:rPr>
                <w:sz w:val="20"/>
                <w:szCs w:val="20"/>
              </w:rPr>
              <w:t xml:space="preserve"> naar een pointer, dus er is geen &amp; nodig.</w:t>
            </w:r>
          </w:p>
        </w:tc>
      </w:tr>
    </w:tbl>
    <w:p w14:paraId="10DCB680" w14:textId="77777777" w:rsidR="00650386" w:rsidRDefault="00650386" w:rsidP="005A37DC">
      <w:pPr>
        <w:rPr>
          <w:b/>
          <w:bCs/>
          <w:sz w:val="20"/>
          <w:szCs w:val="20"/>
        </w:rPr>
      </w:pPr>
    </w:p>
    <w:p w14:paraId="3F6D14BA" w14:textId="2F209ABB" w:rsidR="005A37DC" w:rsidRPr="005A37DC" w:rsidRDefault="005A37DC" w:rsidP="005A37DC">
      <w:pPr>
        <w:rPr>
          <w:b/>
          <w:bCs/>
          <w:sz w:val="20"/>
          <w:szCs w:val="20"/>
        </w:rPr>
      </w:pPr>
      <w:r w:rsidRPr="005A37DC">
        <w:rPr>
          <w:b/>
          <w:bCs/>
          <w:sz w:val="20"/>
          <w:szCs w:val="20"/>
        </w:rPr>
        <w:t>Ruwe Luxwaarde Samenvoegen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6630"/>
      </w:tblGrid>
      <w:tr w:rsidR="005A37DC" w:rsidRPr="005A37DC" w14:paraId="716DE1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0F4DE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t>Codefragment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EC58F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t>Uitleg</w:t>
            </w:r>
          </w:p>
        </w:tc>
      </w:tr>
      <w:tr w:rsidR="005A37DC" w:rsidRPr="005A37DC" w14:paraId="10F99F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B7F8A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t xml:space="preserve">`uint16_t </w:t>
            </w:r>
            <w:proofErr w:type="spellStart"/>
            <w:r w:rsidRPr="005A37DC">
              <w:rPr>
                <w:b/>
                <w:bCs/>
                <w:sz w:val="20"/>
                <w:szCs w:val="20"/>
              </w:rPr>
              <w:t>raw_lux</w:t>
            </w:r>
            <w:proofErr w:type="spellEnd"/>
            <w:r w:rsidRPr="005A37DC">
              <w:rPr>
                <w:b/>
                <w:bCs/>
                <w:sz w:val="20"/>
                <w:szCs w:val="20"/>
              </w:rPr>
              <w:t xml:space="preserve"> = (</w:t>
            </w:r>
            <w:proofErr w:type="spellStart"/>
            <w:r w:rsidRPr="005A37DC">
              <w:rPr>
                <w:b/>
                <w:bCs/>
                <w:sz w:val="20"/>
                <w:szCs w:val="20"/>
              </w:rPr>
              <w:t>light_data</w:t>
            </w:r>
            <w:proofErr w:type="spellEnd"/>
            <w:r w:rsidRPr="005A37DC">
              <w:rPr>
                <w:b/>
                <w:bCs/>
                <w:sz w:val="20"/>
                <w:szCs w:val="20"/>
              </w:rPr>
              <w:t>[0] &lt;&lt; 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88881" w14:textId="7B083A75" w:rsidR="005A37DC" w:rsidRPr="005A37DC" w:rsidRDefault="00BF704C" w:rsidP="005A37DC">
            <w:pPr>
              <w:rPr>
                <w:sz w:val="20"/>
                <w:szCs w:val="20"/>
              </w:rPr>
            </w:pPr>
            <w:r w:rsidRPr="00BF704C">
              <w:rPr>
                <w:sz w:val="20"/>
                <w:szCs w:val="20"/>
              </w:rPr>
              <w:t xml:space="preserve">De </w:t>
            </w:r>
            <w:r w:rsidRPr="00BF704C">
              <w:rPr>
                <w:b/>
                <w:bCs/>
                <w:sz w:val="20"/>
                <w:szCs w:val="20"/>
              </w:rPr>
              <w:t>MSB</w:t>
            </w:r>
            <w:r w:rsidRPr="00BF704C">
              <w:rPr>
                <w:sz w:val="20"/>
                <w:szCs w:val="20"/>
              </w:rPr>
              <w:t xml:space="preserve"> (</w:t>
            </w:r>
            <w:proofErr w:type="spellStart"/>
            <w:r w:rsidRPr="00BF704C">
              <w:rPr>
                <w:sz w:val="20"/>
                <w:szCs w:val="20"/>
              </w:rPr>
              <w:t>light_data</w:t>
            </w:r>
            <w:proofErr w:type="spellEnd"/>
            <w:r w:rsidRPr="00BF704C">
              <w:rPr>
                <w:sz w:val="20"/>
                <w:szCs w:val="20"/>
              </w:rPr>
              <w:t>[0]) wordt 8 posities naar links geschoven en vervolgens ge-</w:t>
            </w:r>
            <w:proofErr w:type="spellStart"/>
            <w:r w:rsidRPr="00BF704C">
              <w:rPr>
                <w:sz w:val="20"/>
                <w:szCs w:val="20"/>
              </w:rPr>
              <w:t>OR'd</w:t>
            </w:r>
            <w:proofErr w:type="spellEnd"/>
            <w:r w:rsidRPr="00BF704C">
              <w:rPr>
                <w:sz w:val="20"/>
                <w:szCs w:val="20"/>
              </w:rPr>
              <w:t xml:space="preserve"> met de </w:t>
            </w:r>
            <w:r w:rsidRPr="00BF704C">
              <w:rPr>
                <w:b/>
                <w:bCs/>
                <w:sz w:val="20"/>
                <w:szCs w:val="20"/>
              </w:rPr>
              <w:t>LSB</w:t>
            </w:r>
            <w:r w:rsidRPr="00BF704C">
              <w:rPr>
                <w:sz w:val="20"/>
                <w:szCs w:val="20"/>
              </w:rPr>
              <w:t xml:space="preserve"> (</w:t>
            </w:r>
            <w:proofErr w:type="spellStart"/>
            <w:r w:rsidRPr="00BF704C">
              <w:rPr>
                <w:sz w:val="20"/>
                <w:szCs w:val="20"/>
              </w:rPr>
              <w:t>light_data</w:t>
            </w:r>
            <w:proofErr w:type="spellEnd"/>
            <w:r w:rsidRPr="00BF704C">
              <w:rPr>
                <w:sz w:val="20"/>
                <w:szCs w:val="20"/>
              </w:rPr>
              <w:t>[1]), wat de 16-bit meetwaarde vormt.</w:t>
            </w:r>
          </w:p>
        </w:tc>
      </w:tr>
    </w:tbl>
    <w:p w14:paraId="536D59AC" w14:textId="77777777" w:rsidR="005A37DC" w:rsidRPr="005A37DC" w:rsidRDefault="005A37DC" w:rsidP="005A37DC">
      <w:pPr>
        <w:rPr>
          <w:b/>
          <w:bCs/>
          <w:sz w:val="20"/>
          <w:szCs w:val="20"/>
        </w:rPr>
      </w:pPr>
      <w:r w:rsidRPr="005A37DC">
        <w:rPr>
          <w:b/>
          <w:bCs/>
          <w:sz w:val="20"/>
          <w:szCs w:val="20"/>
        </w:rPr>
        <w:t>Omzetten naar Lux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6774"/>
      </w:tblGrid>
      <w:tr w:rsidR="005A37DC" w:rsidRPr="005A37DC" w14:paraId="0CFEE0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5FD31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t>Codefragment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F153E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t>Uitleg</w:t>
            </w:r>
          </w:p>
        </w:tc>
      </w:tr>
      <w:tr w:rsidR="005A37DC" w:rsidRPr="005A37DC" w14:paraId="563478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9C383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5A37DC">
              <w:rPr>
                <w:b/>
                <w:bCs/>
                <w:sz w:val="20"/>
                <w:szCs w:val="20"/>
              </w:rPr>
              <w:t>float</w:t>
            </w:r>
            <w:proofErr w:type="spellEnd"/>
            <w:r w:rsidRPr="005A37DC">
              <w:rPr>
                <w:b/>
                <w:bCs/>
                <w:sz w:val="20"/>
                <w:szCs w:val="20"/>
              </w:rPr>
              <w:t xml:space="preserve"> lux = ((</w:t>
            </w:r>
            <w:proofErr w:type="spellStart"/>
            <w:r w:rsidRPr="005A37DC">
              <w:rPr>
                <w:b/>
                <w:bCs/>
                <w:sz w:val="20"/>
                <w:szCs w:val="20"/>
              </w:rPr>
              <w:t>float</w:t>
            </w:r>
            <w:proofErr w:type="spellEnd"/>
            <w:r w:rsidRPr="005A37DC">
              <w:rPr>
                <w:b/>
                <w:bCs/>
                <w:sz w:val="20"/>
                <w:szCs w:val="20"/>
              </w:rPr>
              <w:t>)</w:t>
            </w:r>
            <w:proofErr w:type="spellStart"/>
            <w:r w:rsidRPr="005A37DC">
              <w:rPr>
                <w:b/>
                <w:bCs/>
                <w:sz w:val="20"/>
                <w:szCs w:val="20"/>
              </w:rPr>
              <w:t>raw_lux</w:t>
            </w:r>
            <w:proofErr w:type="spellEnd"/>
            <w:r w:rsidRPr="005A37DC">
              <w:rPr>
                <w:b/>
                <w:bCs/>
                <w:sz w:val="20"/>
                <w:szCs w:val="20"/>
              </w:rPr>
              <w:t>) / 1.2f;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E5235" w14:textId="77777777" w:rsidR="005A37DC" w:rsidRPr="005A37DC" w:rsidRDefault="005A37DC" w:rsidP="005A37DC">
            <w:pPr>
              <w:rPr>
                <w:sz w:val="20"/>
                <w:szCs w:val="20"/>
              </w:rPr>
            </w:pPr>
            <w:r w:rsidRPr="005A37DC">
              <w:rPr>
                <w:sz w:val="20"/>
                <w:szCs w:val="20"/>
              </w:rPr>
              <w:t>De 16-bit waarde wordt gedeeld door de conversiefactor 1.2 (volgens de datasheet) om de uiteindelijke lux-waarde te verkrijgen.</w:t>
            </w:r>
          </w:p>
        </w:tc>
      </w:tr>
    </w:tbl>
    <w:p w14:paraId="35ED3D92" w14:textId="77777777" w:rsidR="005A37DC" w:rsidRPr="005A37DC" w:rsidRDefault="005A37DC" w:rsidP="005A37DC">
      <w:pPr>
        <w:rPr>
          <w:b/>
          <w:bCs/>
          <w:sz w:val="20"/>
          <w:szCs w:val="20"/>
        </w:rPr>
      </w:pPr>
      <w:r w:rsidRPr="005A37DC">
        <w:rPr>
          <w:b/>
          <w:bCs/>
          <w:sz w:val="20"/>
          <w:szCs w:val="20"/>
        </w:rPr>
        <w:t>Extra Pauze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7466"/>
      </w:tblGrid>
      <w:tr w:rsidR="005A37DC" w:rsidRPr="005A37DC" w14:paraId="0C7844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FD723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t>Codefragment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D5666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t>Uitleg</w:t>
            </w:r>
          </w:p>
        </w:tc>
      </w:tr>
      <w:tr w:rsidR="005A37DC" w:rsidRPr="005A37DC" w14:paraId="4680BA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A3485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5A37DC">
              <w:rPr>
                <w:b/>
                <w:bCs/>
                <w:sz w:val="20"/>
                <w:szCs w:val="20"/>
              </w:rPr>
              <w:t>HAL_Delay</w:t>
            </w:r>
            <w:proofErr w:type="spellEnd"/>
            <w:r w:rsidRPr="005A37DC">
              <w:rPr>
                <w:b/>
                <w:bCs/>
                <w:sz w:val="20"/>
                <w:szCs w:val="20"/>
              </w:rPr>
              <w:t>(500);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DDBA9" w14:textId="77777777" w:rsidR="005A37DC" w:rsidRPr="005A37DC" w:rsidRDefault="005A37DC" w:rsidP="005A37DC">
            <w:pPr>
              <w:rPr>
                <w:sz w:val="20"/>
                <w:szCs w:val="20"/>
              </w:rPr>
            </w:pPr>
            <w:r w:rsidRPr="005A37DC">
              <w:rPr>
                <w:sz w:val="20"/>
                <w:szCs w:val="20"/>
              </w:rPr>
              <w:t>Rustperiode tussen metingen. Dit is niet strikt verplicht volgens de datasheet, maar verhoogt de stabiliteit van het systeem.</w:t>
            </w:r>
          </w:p>
        </w:tc>
      </w:tr>
    </w:tbl>
    <w:p w14:paraId="53775ED5" w14:textId="77777777" w:rsidR="005A37DC" w:rsidRPr="005A37DC" w:rsidRDefault="00000000" w:rsidP="005A37D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0F2F095A">
          <v:rect id="_x0000_i1025" style="width:0;height:1.5pt" o:hralign="center" o:hrstd="t" o:hr="t" fillcolor="#a0a0a0" stroked="f"/>
        </w:pict>
      </w:r>
    </w:p>
    <w:p w14:paraId="257DE2D4" w14:textId="77777777" w:rsidR="005A37DC" w:rsidRPr="005A37DC" w:rsidRDefault="005A37DC" w:rsidP="005A37DC">
      <w:pPr>
        <w:rPr>
          <w:b/>
          <w:bCs/>
          <w:sz w:val="20"/>
          <w:szCs w:val="20"/>
        </w:rPr>
      </w:pPr>
      <w:r w:rsidRPr="005A37DC">
        <w:rPr>
          <w:b/>
          <w:bCs/>
          <w:sz w:val="20"/>
          <w:szCs w:val="20"/>
        </w:rPr>
        <w:t>3. Datasheet Referenties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5627"/>
      </w:tblGrid>
      <w:tr w:rsidR="005A37DC" w:rsidRPr="005A37DC" w14:paraId="7F2B7C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3A37F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t>Codefragment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44017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t>Datasheet Sectie / Uitleg</w:t>
            </w:r>
          </w:p>
        </w:tc>
      </w:tr>
      <w:tr w:rsidR="005A37DC" w:rsidRPr="005A37DC" w14:paraId="1F434F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6A617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t>0x23 &lt;&lt;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E9266" w14:textId="77777777" w:rsidR="005A37DC" w:rsidRPr="005A37DC" w:rsidRDefault="005A37DC" w:rsidP="005A37DC">
            <w:pPr>
              <w:rPr>
                <w:sz w:val="20"/>
                <w:szCs w:val="20"/>
              </w:rPr>
            </w:pPr>
            <w:r w:rsidRPr="005A37DC">
              <w:rPr>
                <w:sz w:val="20"/>
                <w:szCs w:val="20"/>
              </w:rPr>
              <w:t xml:space="preserve">I²C </w:t>
            </w:r>
            <w:proofErr w:type="spellStart"/>
            <w:r w:rsidRPr="005A37DC">
              <w:rPr>
                <w:sz w:val="20"/>
                <w:szCs w:val="20"/>
              </w:rPr>
              <w:t>Slave</w:t>
            </w:r>
            <w:proofErr w:type="spellEnd"/>
            <w:r w:rsidRPr="005A37DC">
              <w:rPr>
                <w:sz w:val="20"/>
                <w:szCs w:val="20"/>
              </w:rPr>
              <w:t xml:space="preserve"> </w:t>
            </w:r>
            <w:proofErr w:type="spellStart"/>
            <w:r w:rsidRPr="005A37DC">
              <w:rPr>
                <w:sz w:val="20"/>
                <w:szCs w:val="20"/>
              </w:rPr>
              <w:t>Address</w:t>
            </w:r>
            <w:proofErr w:type="spellEnd"/>
            <w:r w:rsidRPr="005A37DC">
              <w:rPr>
                <w:sz w:val="20"/>
                <w:szCs w:val="20"/>
              </w:rPr>
              <w:t xml:space="preserve"> → HAL verwacht 8-bit adres.</w:t>
            </w:r>
          </w:p>
        </w:tc>
      </w:tr>
      <w:tr w:rsidR="005A37DC" w:rsidRPr="005A37DC" w14:paraId="70AFA5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583A6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t>0x10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8793B" w14:textId="77777777" w:rsidR="005A37DC" w:rsidRPr="005A37DC" w:rsidRDefault="005A37DC" w:rsidP="005A37DC">
            <w:pPr>
              <w:rPr>
                <w:sz w:val="20"/>
                <w:szCs w:val="20"/>
              </w:rPr>
            </w:pPr>
            <w:proofErr w:type="spellStart"/>
            <w:r w:rsidRPr="005A37DC">
              <w:rPr>
                <w:sz w:val="20"/>
                <w:szCs w:val="20"/>
              </w:rPr>
              <w:t>Measurement</w:t>
            </w:r>
            <w:proofErr w:type="spellEnd"/>
            <w:r w:rsidRPr="005A37DC">
              <w:rPr>
                <w:sz w:val="20"/>
                <w:szCs w:val="20"/>
              </w:rPr>
              <w:t xml:space="preserve"> Modes → </w:t>
            </w:r>
            <w:proofErr w:type="spellStart"/>
            <w:r w:rsidRPr="005A37DC">
              <w:rPr>
                <w:sz w:val="20"/>
                <w:szCs w:val="20"/>
              </w:rPr>
              <w:t>Continuous</w:t>
            </w:r>
            <w:proofErr w:type="spellEnd"/>
            <w:r w:rsidRPr="005A37DC">
              <w:rPr>
                <w:sz w:val="20"/>
                <w:szCs w:val="20"/>
              </w:rPr>
              <w:t xml:space="preserve"> High-</w:t>
            </w:r>
            <w:proofErr w:type="spellStart"/>
            <w:r w:rsidRPr="005A37DC">
              <w:rPr>
                <w:sz w:val="20"/>
                <w:szCs w:val="20"/>
              </w:rPr>
              <w:t>Res</w:t>
            </w:r>
            <w:proofErr w:type="spellEnd"/>
            <w:r w:rsidRPr="005A37DC">
              <w:rPr>
                <w:sz w:val="20"/>
                <w:szCs w:val="20"/>
              </w:rPr>
              <w:t>.</w:t>
            </w:r>
          </w:p>
        </w:tc>
      </w:tr>
      <w:tr w:rsidR="005A37DC" w:rsidRPr="005A37DC" w14:paraId="6274E7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C9F2C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5A37DC">
              <w:rPr>
                <w:b/>
                <w:bCs/>
                <w:sz w:val="20"/>
                <w:szCs w:val="20"/>
              </w:rPr>
              <w:t>HAL_Delay</w:t>
            </w:r>
            <w:proofErr w:type="spellEnd"/>
            <w:r w:rsidRPr="005A37DC">
              <w:rPr>
                <w:b/>
                <w:bCs/>
                <w:sz w:val="20"/>
                <w:szCs w:val="20"/>
              </w:rPr>
              <w:t>(120)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329BD" w14:textId="77777777" w:rsidR="005A37DC" w:rsidRPr="005A37DC" w:rsidRDefault="005A37DC" w:rsidP="005A37DC">
            <w:pPr>
              <w:rPr>
                <w:sz w:val="20"/>
                <w:szCs w:val="20"/>
              </w:rPr>
            </w:pPr>
            <w:proofErr w:type="spellStart"/>
            <w:r w:rsidRPr="005A37DC">
              <w:rPr>
                <w:sz w:val="20"/>
                <w:szCs w:val="20"/>
              </w:rPr>
              <w:t>Measurement</w:t>
            </w:r>
            <w:proofErr w:type="spellEnd"/>
            <w:r w:rsidRPr="005A37DC">
              <w:rPr>
                <w:sz w:val="20"/>
                <w:szCs w:val="20"/>
              </w:rPr>
              <w:t xml:space="preserve"> Time tabel → 120 ms typisch.</w:t>
            </w:r>
          </w:p>
        </w:tc>
      </w:tr>
      <w:tr w:rsidR="005A37DC" w:rsidRPr="005A37DC" w14:paraId="6A66D1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095B9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t>HAL_I2C_Master_Receive(...)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CBDB5" w14:textId="77777777" w:rsidR="005A37DC" w:rsidRPr="005A37DC" w:rsidRDefault="005A37DC" w:rsidP="005A37DC">
            <w:pPr>
              <w:rPr>
                <w:sz w:val="20"/>
                <w:szCs w:val="20"/>
              </w:rPr>
            </w:pPr>
            <w:r w:rsidRPr="005A37DC">
              <w:rPr>
                <w:sz w:val="20"/>
                <w:szCs w:val="20"/>
              </w:rPr>
              <w:t>I²C Interface → R/W-bit wordt automatisch door HAL toegevoegd.</w:t>
            </w:r>
          </w:p>
        </w:tc>
      </w:tr>
      <w:tr w:rsidR="005A37DC" w:rsidRPr="005A37DC" w14:paraId="34C710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A2245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t>`(MSB &lt;&lt; 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169DD" w14:textId="44130ECD" w:rsidR="005A37DC" w:rsidRPr="005A37DC" w:rsidRDefault="002E4A12" w:rsidP="005A37DC">
            <w:pPr>
              <w:rPr>
                <w:sz w:val="20"/>
                <w:szCs w:val="20"/>
              </w:rPr>
            </w:pPr>
            <w:r w:rsidRPr="002E4A12">
              <w:rPr>
                <w:sz w:val="20"/>
                <w:szCs w:val="20"/>
              </w:rPr>
              <w:t>Combineert MSB en LSB tot 16-bit register.</w:t>
            </w:r>
          </w:p>
        </w:tc>
      </w:tr>
      <w:tr w:rsidR="005A37DC" w:rsidRPr="005A37DC" w14:paraId="57E70C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37B3F" w14:textId="77777777" w:rsidR="005A37DC" w:rsidRPr="005A37DC" w:rsidRDefault="005A37DC" w:rsidP="005A37DC">
            <w:pPr>
              <w:rPr>
                <w:b/>
                <w:bCs/>
                <w:sz w:val="20"/>
                <w:szCs w:val="20"/>
              </w:rPr>
            </w:pPr>
            <w:r w:rsidRPr="005A37DC">
              <w:rPr>
                <w:b/>
                <w:bCs/>
                <w:sz w:val="20"/>
                <w:szCs w:val="20"/>
              </w:rPr>
              <w:t>/1.2f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C08B6" w14:textId="77777777" w:rsidR="005A37DC" w:rsidRPr="005A37DC" w:rsidRDefault="005A37DC" w:rsidP="005A37DC">
            <w:pPr>
              <w:rPr>
                <w:sz w:val="20"/>
                <w:szCs w:val="20"/>
              </w:rPr>
            </w:pPr>
            <w:r w:rsidRPr="005A37DC">
              <w:rPr>
                <w:sz w:val="20"/>
                <w:szCs w:val="20"/>
              </w:rPr>
              <w:t>Conversion factor naar lux.</w:t>
            </w:r>
          </w:p>
        </w:tc>
      </w:tr>
    </w:tbl>
    <w:p w14:paraId="0E1F14CA" w14:textId="03410AC3" w:rsidR="005A37DC" w:rsidRPr="005A37DC" w:rsidRDefault="005A37DC" w:rsidP="005A37DC">
      <w:pPr>
        <w:rPr>
          <w:b/>
          <w:bCs/>
          <w:sz w:val="20"/>
          <w:szCs w:val="20"/>
        </w:rPr>
      </w:pPr>
      <w:r w:rsidRPr="005A37DC">
        <w:rPr>
          <w:b/>
          <w:bCs/>
          <w:sz w:val="20"/>
          <w:szCs w:val="20"/>
        </w:rPr>
        <w:lastRenderedPageBreak/>
        <w:t xml:space="preserve">4. </w:t>
      </w:r>
      <w:proofErr w:type="spellStart"/>
      <w:r w:rsidRPr="005A37DC">
        <w:rPr>
          <w:b/>
          <w:bCs/>
          <w:sz w:val="20"/>
          <w:szCs w:val="20"/>
        </w:rPr>
        <w:t>Oscilloscope</w:t>
      </w:r>
      <w:proofErr w:type="spellEnd"/>
      <w:r w:rsidRPr="005A37DC">
        <w:rPr>
          <w:b/>
          <w:bCs/>
          <w:sz w:val="20"/>
          <w:szCs w:val="20"/>
        </w:rPr>
        <w:t xml:space="preserve"> Analyse (I²C Protocol Validatie) </w:t>
      </w:r>
    </w:p>
    <w:p w14:paraId="3644B4CB" w14:textId="25E5F919" w:rsidR="00F64699" w:rsidRDefault="005A37DC" w:rsidP="005A37DC">
      <w:pPr>
        <w:rPr>
          <w:sz w:val="20"/>
          <w:szCs w:val="20"/>
        </w:rPr>
      </w:pPr>
      <w:r w:rsidRPr="005A37DC">
        <w:rPr>
          <w:sz w:val="20"/>
          <w:szCs w:val="20"/>
        </w:rPr>
        <w:t>De beelden op de oscilloscoop bevestigen de perfecte werking van de communicatie op het fysieke niveau.</w:t>
      </w:r>
    </w:p>
    <w:p w14:paraId="0962629B" w14:textId="2AF5E451" w:rsidR="00082F65" w:rsidRDefault="00451A9F" w:rsidP="005A37DC">
      <w:pPr>
        <w:rPr>
          <w:sz w:val="20"/>
          <w:szCs w:val="20"/>
        </w:rPr>
      </w:pPr>
      <w:r w:rsidRPr="00451A9F">
        <w:rPr>
          <w:noProof/>
          <w:sz w:val="20"/>
          <w:szCs w:val="20"/>
        </w:rPr>
        <w:drawing>
          <wp:inline distT="0" distB="0" distL="0" distR="0" wp14:anchorId="7E7E0E09" wp14:editId="178BEA19">
            <wp:extent cx="4648120" cy="3376246"/>
            <wp:effectExtent l="0" t="0" r="635" b="0"/>
            <wp:docPr id="1072654933" name="Afbeelding 1" descr="Afbeelding met tekst, elektronica, multimedia, Elektronisch apparaa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54933" name="Afbeelding 1" descr="Afbeelding met tekst, elektronica, multimedia, Elektronisch apparaat&#10;&#10;Door AI gegenereerde inhoud is mogelijk onjuis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1138" cy="337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7E36" w14:textId="77777777" w:rsidR="00CA0D38" w:rsidRPr="005A37DC" w:rsidRDefault="00CA0D38" w:rsidP="005A37DC">
      <w:pPr>
        <w:rPr>
          <w:sz w:val="20"/>
          <w:szCs w:val="20"/>
        </w:rPr>
      </w:pPr>
    </w:p>
    <w:p w14:paraId="5057037D" w14:textId="77777777" w:rsidR="005A37DC" w:rsidRPr="005A37DC" w:rsidRDefault="005A37DC" w:rsidP="005A37DC">
      <w:pPr>
        <w:rPr>
          <w:b/>
          <w:bCs/>
          <w:sz w:val="20"/>
          <w:szCs w:val="20"/>
        </w:rPr>
      </w:pPr>
      <w:r w:rsidRPr="005A37DC">
        <w:rPr>
          <w:b/>
          <w:bCs/>
          <w:sz w:val="20"/>
          <w:szCs w:val="20"/>
        </w:rPr>
        <w:t>4.1. Signaalanalyse</w:t>
      </w:r>
    </w:p>
    <w:p w14:paraId="352DAA4D" w14:textId="77777777" w:rsidR="005A37DC" w:rsidRPr="005A37DC" w:rsidRDefault="005A37DC" w:rsidP="005A37DC">
      <w:pPr>
        <w:numPr>
          <w:ilvl w:val="0"/>
          <w:numId w:val="23"/>
        </w:numPr>
        <w:rPr>
          <w:b/>
          <w:bCs/>
          <w:sz w:val="20"/>
          <w:szCs w:val="20"/>
        </w:rPr>
      </w:pPr>
      <w:r w:rsidRPr="005A37DC">
        <w:rPr>
          <w:b/>
          <w:bCs/>
          <w:sz w:val="20"/>
          <w:szCs w:val="20"/>
        </w:rPr>
        <w:t xml:space="preserve">Kanaal 1 (SCL – </w:t>
      </w:r>
      <w:proofErr w:type="spellStart"/>
      <w:r w:rsidRPr="005A37DC">
        <w:rPr>
          <w:b/>
          <w:bCs/>
          <w:sz w:val="20"/>
          <w:szCs w:val="20"/>
        </w:rPr>
        <w:t>Serial</w:t>
      </w:r>
      <w:proofErr w:type="spellEnd"/>
      <w:r w:rsidRPr="005A37DC">
        <w:rPr>
          <w:b/>
          <w:bCs/>
          <w:sz w:val="20"/>
          <w:szCs w:val="20"/>
        </w:rPr>
        <w:t xml:space="preserve"> </w:t>
      </w:r>
      <w:proofErr w:type="spellStart"/>
      <w:r w:rsidRPr="005A37DC">
        <w:rPr>
          <w:b/>
          <w:bCs/>
          <w:sz w:val="20"/>
          <w:szCs w:val="20"/>
        </w:rPr>
        <w:t>Clock</w:t>
      </w:r>
      <w:proofErr w:type="spellEnd"/>
      <w:r w:rsidRPr="005A37DC">
        <w:rPr>
          <w:b/>
          <w:bCs/>
          <w:sz w:val="20"/>
          <w:szCs w:val="20"/>
        </w:rPr>
        <w:t xml:space="preserve">): </w:t>
      </w:r>
      <w:r w:rsidRPr="005A37DC">
        <w:rPr>
          <w:sz w:val="20"/>
          <w:szCs w:val="20"/>
        </w:rPr>
        <w:t>Toont een stabiele, rechthoekige pulsenreeks. Dit valideert de STM32's timing en bewijst dat de Pull-up weerstanden (intern geactiveerd in de STM32CubeIDE) correct werken</w:t>
      </w:r>
      <w:r w:rsidRPr="005A37DC">
        <w:rPr>
          <w:b/>
          <w:bCs/>
          <w:sz w:val="20"/>
          <w:szCs w:val="20"/>
        </w:rPr>
        <w:t>.</w:t>
      </w:r>
    </w:p>
    <w:p w14:paraId="33EB2849" w14:textId="77777777" w:rsidR="005A37DC" w:rsidRPr="005A37DC" w:rsidRDefault="005A37DC" w:rsidP="005A37DC">
      <w:pPr>
        <w:numPr>
          <w:ilvl w:val="0"/>
          <w:numId w:val="23"/>
        </w:numPr>
        <w:rPr>
          <w:b/>
          <w:bCs/>
          <w:sz w:val="20"/>
          <w:szCs w:val="20"/>
        </w:rPr>
      </w:pPr>
      <w:r w:rsidRPr="005A37DC">
        <w:rPr>
          <w:b/>
          <w:bCs/>
          <w:sz w:val="20"/>
          <w:szCs w:val="20"/>
        </w:rPr>
        <w:t xml:space="preserve">Kanaal 2 (SDA – </w:t>
      </w:r>
      <w:proofErr w:type="spellStart"/>
      <w:r w:rsidRPr="005A37DC">
        <w:rPr>
          <w:b/>
          <w:bCs/>
          <w:sz w:val="20"/>
          <w:szCs w:val="20"/>
        </w:rPr>
        <w:t>Serial</w:t>
      </w:r>
      <w:proofErr w:type="spellEnd"/>
      <w:r w:rsidRPr="005A37DC">
        <w:rPr>
          <w:b/>
          <w:bCs/>
          <w:sz w:val="20"/>
          <w:szCs w:val="20"/>
        </w:rPr>
        <w:t xml:space="preserve"> Data): </w:t>
      </w:r>
      <w:r w:rsidRPr="005A37DC">
        <w:rPr>
          <w:sz w:val="20"/>
          <w:szCs w:val="20"/>
        </w:rPr>
        <w:t>Toont de verzending van het adres, commando's en de ontvangst van de meetdata.</w:t>
      </w:r>
    </w:p>
    <w:p w14:paraId="5F7549F7" w14:textId="77777777" w:rsidR="005A37DC" w:rsidRPr="005A37DC" w:rsidRDefault="005A37DC" w:rsidP="005A37DC">
      <w:pPr>
        <w:rPr>
          <w:b/>
          <w:bCs/>
          <w:sz w:val="20"/>
          <w:szCs w:val="20"/>
        </w:rPr>
      </w:pPr>
      <w:r w:rsidRPr="005A37DC">
        <w:rPr>
          <w:b/>
          <w:bCs/>
          <w:sz w:val="20"/>
          <w:szCs w:val="20"/>
        </w:rPr>
        <w:t>4.2. De Cruciale ACK-bit</w:t>
      </w:r>
    </w:p>
    <w:p w14:paraId="551DB68F" w14:textId="77777777" w:rsidR="00B63B4E" w:rsidRPr="00B63B4E" w:rsidRDefault="00B63B4E" w:rsidP="00B63B4E">
      <w:pPr>
        <w:rPr>
          <w:sz w:val="20"/>
          <w:szCs w:val="20"/>
        </w:rPr>
      </w:pPr>
      <w:r w:rsidRPr="00B63B4E">
        <w:rPr>
          <w:sz w:val="20"/>
          <w:szCs w:val="20"/>
        </w:rPr>
        <w:t xml:space="preserve">Het belangrijkste bewijs van succes is het </w:t>
      </w:r>
      <w:r w:rsidRPr="00B63B4E">
        <w:rPr>
          <w:i/>
          <w:iCs/>
          <w:sz w:val="20"/>
          <w:szCs w:val="20"/>
        </w:rPr>
        <w:t>ACK (</w:t>
      </w:r>
      <w:proofErr w:type="spellStart"/>
      <w:r w:rsidRPr="00B63B4E">
        <w:rPr>
          <w:i/>
          <w:iCs/>
          <w:sz w:val="20"/>
          <w:szCs w:val="20"/>
        </w:rPr>
        <w:t>Acknowledge</w:t>
      </w:r>
      <w:proofErr w:type="spellEnd"/>
      <w:r w:rsidRPr="00B63B4E">
        <w:rPr>
          <w:i/>
          <w:iCs/>
          <w:sz w:val="20"/>
          <w:szCs w:val="20"/>
        </w:rPr>
        <w:t>)-bit</w:t>
      </w:r>
      <w:r w:rsidRPr="00B63B4E">
        <w:rPr>
          <w:sz w:val="20"/>
          <w:szCs w:val="20"/>
        </w:rPr>
        <w:t xml:space="preserve"> dat de BH1750 terugstuurt. Na het ontvangen van het 8-bit adres, trekt de BH1750 de SDA-lijn één klokpuls </w:t>
      </w:r>
      <w:r w:rsidRPr="00B63B4E">
        <w:rPr>
          <w:i/>
          <w:iCs/>
          <w:sz w:val="20"/>
          <w:szCs w:val="20"/>
        </w:rPr>
        <w:t>Laag (ACK</w:t>
      </w:r>
      <w:r w:rsidRPr="00B63B4E">
        <w:rPr>
          <w:b/>
          <w:bCs/>
          <w:sz w:val="20"/>
          <w:szCs w:val="20"/>
        </w:rPr>
        <w:t>)</w:t>
      </w:r>
      <w:r w:rsidRPr="00B63B4E">
        <w:rPr>
          <w:sz w:val="20"/>
          <w:szCs w:val="20"/>
        </w:rPr>
        <w:t>. Dit bevestigt dat de sensor bereikbaar is en klaar is voor communicatie.</w:t>
      </w:r>
    </w:p>
    <w:p w14:paraId="6FF1687C" w14:textId="77777777" w:rsidR="00B63B4E" w:rsidRPr="00B63B4E" w:rsidRDefault="00B63B4E" w:rsidP="00B63B4E">
      <w:pPr>
        <w:rPr>
          <w:sz w:val="20"/>
          <w:szCs w:val="20"/>
        </w:rPr>
      </w:pPr>
      <w:r w:rsidRPr="00B63B4E">
        <w:rPr>
          <w:sz w:val="20"/>
          <w:szCs w:val="20"/>
        </w:rPr>
        <w:t>De waarneming van geldige I²C-signalen op de oscilloscoop (zie afbeelding), gekoppeld aan de teruggelezen realistische lux-waarden uit de code (zie de debug-uitvoer), bewijst de totale functionele validiteit van het project.</w:t>
      </w:r>
    </w:p>
    <w:p w14:paraId="06F4F9A9" w14:textId="77777777" w:rsidR="00B63B4E" w:rsidRPr="00B63B4E" w:rsidRDefault="00B63B4E" w:rsidP="00B63B4E">
      <w:pPr>
        <w:rPr>
          <w:sz w:val="20"/>
          <w:szCs w:val="20"/>
        </w:rPr>
      </w:pPr>
      <w:r w:rsidRPr="00B63B4E">
        <w:rPr>
          <w:sz w:val="20"/>
          <w:szCs w:val="20"/>
        </w:rPr>
        <w:t xml:space="preserve">De werking in beweging is te zien via de link: </w:t>
      </w:r>
      <w:hyperlink r:id="rId6" w:tgtFrame="_blank" w:history="1">
        <w:r w:rsidRPr="00B63B4E">
          <w:rPr>
            <w:rStyle w:val="Hyperlink"/>
            <w:sz w:val="20"/>
            <w:szCs w:val="20"/>
          </w:rPr>
          <w:t>https://youtube.com/shorts/EdUQP7zWqMg?si=y1AnZOYyJVyfH0eL</w:t>
        </w:r>
      </w:hyperlink>
    </w:p>
    <w:p w14:paraId="187FE8D3" w14:textId="77777777" w:rsidR="008A6FDE" w:rsidRDefault="008A6FDE" w:rsidP="005A37DC">
      <w:pPr>
        <w:rPr>
          <w:sz w:val="20"/>
          <w:szCs w:val="20"/>
        </w:rPr>
      </w:pPr>
    </w:p>
    <w:p w14:paraId="6735D3B9" w14:textId="77777777" w:rsidR="002651E2" w:rsidRDefault="002651E2" w:rsidP="005A37DC">
      <w:pPr>
        <w:rPr>
          <w:sz w:val="20"/>
          <w:szCs w:val="20"/>
        </w:rPr>
      </w:pPr>
    </w:p>
    <w:p w14:paraId="3647FAC0" w14:textId="77777777" w:rsidR="002651E2" w:rsidRDefault="002651E2" w:rsidP="005A37DC">
      <w:pPr>
        <w:rPr>
          <w:sz w:val="20"/>
          <w:szCs w:val="20"/>
        </w:rPr>
      </w:pPr>
    </w:p>
    <w:p w14:paraId="047E84A9" w14:textId="368A7FF9" w:rsidR="005B7290" w:rsidRPr="005B7290" w:rsidRDefault="005B7290" w:rsidP="00A52715">
      <w:pPr>
        <w:jc w:val="center"/>
        <w:rPr>
          <w:b/>
          <w:bCs/>
          <w:sz w:val="32"/>
          <w:szCs w:val="32"/>
        </w:rPr>
      </w:pPr>
      <w:r w:rsidRPr="005B7290">
        <w:rPr>
          <w:b/>
          <w:bCs/>
          <w:sz w:val="32"/>
          <w:szCs w:val="32"/>
        </w:rPr>
        <w:lastRenderedPageBreak/>
        <w:t>MCP3008 Potentiometer Uitlezing via SPI</w:t>
      </w:r>
    </w:p>
    <w:p w14:paraId="04B408D9" w14:textId="77777777" w:rsidR="005B7290" w:rsidRPr="005B7290" w:rsidRDefault="005B7290" w:rsidP="005B7290">
      <w:pPr>
        <w:rPr>
          <w:b/>
          <w:bCs/>
          <w:sz w:val="20"/>
          <w:szCs w:val="20"/>
        </w:rPr>
      </w:pPr>
      <w:r w:rsidRPr="005B7290">
        <w:rPr>
          <w:b/>
          <w:bCs/>
          <w:sz w:val="20"/>
          <w:szCs w:val="20"/>
        </w:rPr>
        <w:t>1. Doel</w:t>
      </w:r>
    </w:p>
    <w:p w14:paraId="09C42691" w14:textId="77777777" w:rsidR="005B7290" w:rsidRPr="005B7290" w:rsidRDefault="005B7290" w:rsidP="005B7290">
      <w:pPr>
        <w:rPr>
          <w:sz w:val="20"/>
          <w:szCs w:val="20"/>
        </w:rPr>
      </w:pPr>
      <w:r w:rsidRPr="005B7290">
        <w:rPr>
          <w:sz w:val="20"/>
          <w:szCs w:val="20"/>
        </w:rPr>
        <w:t>Deze documentatie beschrijft de implementatie van de SPI-communicatie tussen de STM32WB55 microcontroller en de MCP3008 Analoog-Digitaal Converter (ADC). Het doel is om de spanning van een aangesloten potentiometer (CH3) uit te lezen, deze te converteren naar een 10-bit digitale waarde, en de functionele validiteit van het SPI-protocol te bewijzen.</w:t>
      </w:r>
    </w:p>
    <w:p w14:paraId="45084D93" w14:textId="59276CDD" w:rsidR="005B7290" w:rsidRPr="005B7290" w:rsidRDefault="005B7290" w:rsidP="005B7290">
      <w:pPr>
        <w:rPr>
          <w:sz w:val="20"/>
          <w:szCs w:val="20"/>
        </w:rPr>
      </w:pPr>
    </w:p>
    <w:p w14:paraId="6A94C7C5" w14:textId="77777777" w:rsidR="005B7290" w:rsidRPr="005B7290" w:rsidRDefault="005B7290" w:rsidP="005B7290">
      <w:pPr>
        <w:rPr>
          <w:b/>
          <w:bCs/>
          <w:sz w:val="20"/>
          <w:szCs w:val="20"/>
        </w:rPr>
      </w:pPr>
      <w:r w:rsidRPr="005B7290">
        <w:rPr>
          <w:b/>
          <w:bCs/>
          <w:sz w:val="20"/>
          <w:szCs w:val="20"/>
        </w:rPr>
        <w:t>2. Code en Uitleg</w:t>
      </w:r>
    </w:p>
    <w:p w14:paraId="68C0BE1C" w14:textId="77777777" w:rsidR="005B7290" w:rsidRPr="005B7290" w:rsidRDefault="005B7290" w:rsidP="005B7290">
      <w:pPr>
        <w:rPr>
          <w:sz w:val="20"/>
          <w:szCs w:val="20"/>
        </w:rPr>
      </w:pPr>
      <w:r w:rsidRPr="005B7290">
        <w:rPr>
          <w:sz w:val="20"/>
          <w:szCs w:val="20"/>
        </w:rPr>
        <w:t xml:space="preserve">De volgende secties beschrijven de logica van de SPI-transactie binnen de </w:t>
      </w:r>
      <w:proofErr w:type="spellStart"/>
      <w:r w:rsidRPr="005B7290">
        <w:rPr>
          <w:sz w:val="20"/>
          <w:szCs w:val="20"/>
        </w:rPr>
        <w:t>while</w:t>
      </w:r>
      <w:proofErr w:type="spellEnd"/>
      <w:r w:rsidRPr="005B7290">
        <w:rPr>
          <w:sz w:val="20"/>
          <w:szCs w:val="20"/>
        </w:rPr>
        <w:t>(1) lus.</w:t>
      </w:r>
    </w:p>
    <w:p w14:paraId="454A2771" w14:textId="3DCE2224" w:rsidR="005B7290" w:rsidRPr="005B7290" w:rsidRDefault="005B7290" w:rsidP="005B7290">
      <w:pPr>
        <w:rPr>
          <w:b/>
          <w:bCs/>
          <w:sz w:val="20"/>
          <w:szCs w:val="20"/>
        </w:rPr>
      </w:pPr>
      <w:r w:rsidRPr="005B7290">
        <w:rPr>
          <w:b/>
          <w:bCs/>
          <w:sz w:val="20"/>
          <w:szCs w:val="20"/>
        </w:rPr>
        <w:t>Initialisatie en Variabelen Definiëren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  <w:gridCol w:w="5670"/>
      </w:tblGrid>
      <w:tr w:rsidR="005B7290" w:rsidRPr="005B7290" w14:paraId="3A6C87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7E9C6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b/>
                <w:bCs/>
                <w:sz w:val="20"/>
                <w:szCs w:val="20"/>
              </w:rPr>
              <w:t>Codefragment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034F6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b/>
                <w:bCs/>
                <w:sz w:val="20"/>
                <w:szCs w:val="20"/>
              </w:rPr>
              <w:t>Uitleg</w:t>
            </w:r>
          </w:p>
        </w:tc>
      </w:tr>
      <w:tr w:rsidR="005B7290" w:rsidRPr="005B7290" w14:paraId="5F6EE6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CD3AD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proofErr w:type="spellStart"/>
            <w:r w:rsidRPr="005B7290">
              <w:rPr>
                <w:sz w:val="20"/>
                <w:szCs w:val="20"/>
              </w:rPr>
              <w:t>SPI_HandleTypeDef</w:t>
            </w:r>
            <w:proofErr w:type="spellEnd"/>
            <w:r w:rsidRPr="005B7290">
              <w:rPr>
                <w:sz w:val="20"/>
                <w:szCs w:val="20"/>
              </w:rPr>
              <w:t xml:space="preserve"> hspi1;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19506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t>Handle voor de geconfigureerde SPI1-peripheral op de STM32.</w:t>
            </w:r>
          </w:p>
        </w:tc>
      </w:tr>
      <w:tr w:rsidR="005B7290" w:rsidRPr="005B7290" w14:paraId="00EA58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5C4A9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t xml:space="preserve">uint16_t </w:t>
            </w:r>
            <w:proofErr w:type="spellStart"/>
            <w:r w:rsidRPr="005B7290">
              <w:rPr>
                <w:sz w:val="20"/>
                <w:szCs w:val="20"/>
              </w:rPr>
              <w:t>AD_Result</w:t>
            </w:r>
            <w:proofErr w:type="spellEnd"/>
            <w:r w:rsidRPr="005B7290">
              <w:rPr>
                <w:sz w:val="20"/>
                <w:szCs w:val="20"/>
              </w:rPr>
              <w:t xml:space="preserve"> = 0;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65A7D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t>De uiteindelijke 10-bit meetwaarde van de ADC.</w:t>
            </w:r>
          </w:p>
        </w:tc>
      </w:tr>
      <w:tr w:rsidR="005B7290" w:rsidRPr="005B7290" w14:paraId="023D28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2F6D3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t xml:space="preserve">uint8_t </w:t>
            </w:r>
            <w:proofErr w:type="spellStart"/>
            <w:r w:rsidRPr="005B7290">
              <w:rPr>
                <w:sz w:val="20"/>
                <w:szCs w:val="20"/>
              </w:rPr>
              <w:t>command</w:t>
            </w:r>
            <w:proofErr w:type="spellEnd"/>
            <w:r w:rsidRPr="005B7290">
              <w:rPr>
                <w:sz w:val="20"/>
                <w:szCs w:val="20"/>
              </w:rPr>
              <w:t>[3]={0x01,0xB1,0xAA};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3CF86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t>De buffer voor de 3-byte opdracht die naar de MCP3008 wordt gestuurd.</w:t>
            </w:r>
          </w:p>
        </w:tc>
      </w:tr>
      <w:tr w:rsidR="005B7290" w:rsidRPr="005B7290" w14:paraId="46B0E6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8502E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t>uint8_t data[3];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90279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t>De buffer om de 3 bytes van de MCP3008 te ontvangen.</w:t>
            </w:r>
          </w:p>
        </w:tc>
      </w:tr>
      <w:tr w:rsidR="005B7290" w:rsidRPr="005B7290" w14:paraId="743D95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1D10E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proofErr w:type="spellStart"/>
            <w:r w:rsidRPr="005B7290">
              <w:rPr>
                <w:sz w:val="20"/>
                <w:szCs w:val="20"/>
              </w:rPr>
              <w:t>HAL_GPIO_WritePin</w:t>
            </w:r>
            <w:proofErr w:type="spellEnd"/>
            <w:r w:rsidRPr="005B7290">
              <w:rPr>
                <w:sz w:val="20"/>
                <w:szCs w:val="20"/>
              </w:rPr>
              <w:t>(GPIOA, GPIO_PIN_4, 1);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DCF12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t>Chip Select (CS) wordt HOOG gezet bij initialisatie (inactieve toestand). In dit project wordt PA4 gebruikt als de CS-pin.</w:t>
            </w:r>
          </w:p>
        </w:tc>
      </w:tr>
    </w:tbl>
    <w:p w14:paraId="5E7E7E76" w14:textId="77777777" w:rsidR="005B7290" w:rsidRDefault="005B7290" w:rsidP="005B7290">
      <w:pPr>
        <w:rPr>
          <w:b/>
          <w:bCs/>
          <w:sz w:val="20"/>
          <w:szCs w:val="20"/>
        </w:rPr>
      </w:pPr>
    </w:p>
    <w:p w14:paraId="79AB458E" w14:textId="43138267" w:rsidR="005B7290" w:rsidRPr="005B7290" w:rsidRDefault="005B7290" w:rsidP="005B7290">
      <w:pPr>
        <w:rPr>
          <w:b/>
          <w:bCs/>
          <w:sz w:val="20"/>
          <w:szCs w:val="20"/>
        </w:rPr>
      </w:pPr>
      <w:r w:rsidRPr="005B7290">
        <w:rPr>
          <w:b/>
          <w:bCs/>
          <w:sz w:val="20"/>
          <w:szCs w:val="20"/>
        </w:rPr>
        <w:t>SPI Transactie (Uitlezen van CH3)</w:t>
      </w:r>
    </w:p>
    <w:p w14:paraId="3A98459B" w14:textId="77777777" w:rsidR="005B7290" w:rsidRPr="005B7290" w:rsidRDefault="005B7290" w:rsidP="005B7290">
      <w:pPr>
        <w:rPr>
          <w:sz w:val="20"/>
          <w:szCs w:val="20"/>
        </w:rPr>
      </w:pPr>
      <w:r w:rsidRPr="005B7290">
        <w:rPr>
          <w:sz w:val="20"/>
          <w:szCs w:val="20"/>
        </w:rPr>
        <w:t>Het uitlezen van de 10-bit data van de MCP3008 gebeurt via een 3-byte (24-bit) verzend- en ontvangstsequentie.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3"/>
        <w:gridCol w:w="4953"/>
      </w:tblGrid>
      <w:tr w:rsidR="005B7290" w:rsidRPr="005B7290" w14:paraId="48F8FDAD" w14:textId="77777777" w:rsidTr="005B7290">
        <w:trPr>
          <w:tblHeader/>
          <w:tblCellSpacing w:w="15" w:type="dxa"/>
        </w:trPr>
        <w:tc>
          <w:tcPr>
            <w:tcW w:w="4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3303C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b/>
                <w:bCs/>
                <w:sz w:val="20"/>
                <w:szCs w:val="20"/>
              </w:rPr>
              <w:t>Codefragment</w:t>
            </w:r>
          </w:p>
        </w:tc>
        <w:tc>
          <w:tcPr>
            <w:tcW w:w="4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E6156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b/>
                <w:bCs/>
                <w:sz w:val="20"/>
                <w:szCs w:val="20"/>
              </w:rPr>
              <w:t>Uitleg</w:t>
            </w:r>
          </w:p>
        </w:tc>
      </w:tr>
      <w:tr w:rsidR="005B7290" w:rsidRPr="005B7290" w14:paraId="00088FBF" w14:textId="77777777" w:rsidTr="005B7290">
        <w:trPr>
          <w:tblCellSpacing w:w="15" w:type="dxa"/>
        </w:trPr>
        <w:tc>
          <w:tcPr>
            <w:tcW w:w="4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8C319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proofErr w:type="spellStart"/>
            <w:r w:rsidRPr="005B7290">
              <w:rPr>
                <w:sz w:val="20"/>
                <w:szCs w:val="20"/>
              </w:rPr>
              <w:t>HAL_GPIO_WritePin</w:t>
            </w:r>
            <w:proofErr w:type="spellEnd"/>
            <w:r w:rsidRPr="005B7290">
              <w:rPr>
                <w:sz w:val="20"/>
                <w:szCs w:val="20"/>
              </w:rPr>
              <w:t>(GPIOA, GPIO_PIN_4, 0);</w:t>
            </w:r>
          </w:p>
        </w:tc>
        <w:tc>
          <w:tcPr>
            <w:tcW w:w="4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1431E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t>Zet CS (PA4) LAAG om de SPI-transactie te starten.</w:t>
            </w:r>
          </w:p>
        </w:tc>
      </w:tr>
      <w:tr w:rsidR="005B7290" w:rsidRPr="005B7290" w14:paraId="59692207" w14:textId="77777777" w:rsidTr="005B7290">
        <w:trPr>
          <w:tblCellSpacing w:w="15" w:type="dxa"/>
        </w:trPr>
        <w:tc>
          <w:tcPr>
            <w:tcW w:w="4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F4E8D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proofErr w:type="spellStart"/>
            <w:r w:rsidRPr="005B7290">
              <w:rPr>
                <w:sz w:val="20"/>
                <w:szCs w:val="20"/>
              </w:rPr>
              <w:t>HAL_SPI_TransmitReceive</w:t>
            </w:r>
            <w:proofErr w:type="spellEnd"/>
            <w:r w:rsidRPr="005B7290">
              <w:rPr>
                <w:sz w:val="20"/>
                <w:szCs w:val="20"/>
              </w:rPr>
              <w:t xml:space="preserve">(&amp;hspi1, </w:t>
            </w:r>
            <w:proofErr w:type="spellStart"/>
            <w:r w:rsidRPr="005B7290">
              <w:rPr>
                <w:sz w:val="20"/>
                <w:szCs w:val="20"/>
              </w:rPr>
              <w:t>command</w:t>
            </w:r>
            <w:proofErr w:type="spellEnd"/>
            <w:r w:rsidRPr="005B7290">
              <w:rPr>
                <w:sz w:val="20"/>
                <w:szCs w:val="20"/>
              </w:rPr>
              <w:t>, data, 3, 50);</w:t>
            </w:r>
          </w:p>
        </w:tc>
        <w:tc>
          <w:tcPr>
            <w:tcW w:w="4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571F5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t xml:space="preserve">Voert een gelijktijdige 3-byte zend- en ontvangstoperatie uit. </w:t>
            </w:r>
          </w:p>
          <w:p w14:paraId="54219959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br/>
            </w:r>
          </w:p>
          <w:p w14:paraId="2804C0E7" w14:textId="47D5964E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t xml:space="preserve">De STM32 stuurt de </w:t>
            </w:r>
            <w:proofErr w:type="spellStart"/>
            <w:r w:rsidRPr="005B7290">
              <w:rPr>
                <w:sz w:val="20"/>
                <w:szCs w:val="20"/>
              </w:rPr>
              <w:t>command</w:t>
            </w:r>
            <w:proofErr w:type="spellEnd"/>
            <w:r w:rsidRPr="005B7290">
              <w:rPr>
                <w:sz w:val="20"/>
                <w:szCs w:val="20"/>
              </w:rPr>
              <w:t>-buffer (via MOSI</w:t>
            </w:r>
            <w:r w:rsidRPr="005B7290">
              <w:rPr>
                <w:i/>
                <w:iCs/>
                <w:sz w:val="20"/>
                <w:szCs w:val="20"/>
              </w:rPr>
              <w:t>) en ontvangt tegelijkertijd data in de `</w:t>
            </w:r>
            <w:proofErr w:type="spellStart"/>
            <w:r w:rsidRPr="005B7290">
              <w:rPr>
                <w:i/>
                <w:iCs/>
                <w:sz w:val="20"/>
                <w:szCs w:val="20"/>
              </w:rPr>
              <w:t>data`buffer</w:t>
            </w:r>
            <w:proofErr w:type="spellEnd"/>
            <w:r w:rsidRPr="005B7290">
              <w:rPr>
                <w:i/>
                <w:iCs/>
                <w:sz w:val="20"/>
                <w:szCs w:val="20"/>
              </w:rPr>
              <w:t xml:space="preserve"> (via MISO</w:t>
            </w:r>
            <w:r w:rsidRPr="005B7290">
              <w:rPr>
                <w:sz w:val="20"/>
                <w:szCs w:val="20"/>
              </w:rPr>
              <w:t>).</w:t>
            </w:r>
          </w:p>
        </w:tc>
      </w:tr>
      <w:tr w:rsidR="005B7290" w:rsidRPr="005B7290" w14:paraId="193E0797" w14:textId="77777777" w:rsidTr="005B7290">
        <w:trPr>
          <w:tblCellSpacing w:w="15" w:type="dxa"/>
        </w:trPr>
        <w:tc>
          <w:tcPr>
            <w:tcW w:w="4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B44A7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proofErr w:type="spellStart"/>
            <w:r w:rsidRPr="005B7290">
              <w:rPr>
                <w:sz w:val="20"/>
                <w:szCs w:val="20"/>
              </w:rPr>
              <w:t>HAL_GPIO_WritePin</w:t>
            </w:r>
            <w:proofErr w:type="spellEnd"/>
            <w:r w:rsidRPr="005B7290">
              <w:rPr>
                <w:sz w:val="20"/>
                <w:szCs w:val="20"/>
              </w:rPr>
              <w:t>(GPIOA, GPIO_PIN_4, 1);</w:t>
            </w:r>
          </w:p>
        </w:tc>
        <w:tc>
          <w:tcPr>
            <w:tcW w:w="4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599E7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t>Zet CS HOOG om de SPI-transactie te beëindigen.</w:t>
            </w:r>
          </w:p>
        </w:tc>
      </w:tr>
    </w:tbl>
    <w:p w14:paraId="1993E4E2" w14:textId="77777777" w:rsidR="005B7290" w:rsidRDefault="005B7290" w:rsidP="005B7290">
      <w:pPr>
        <w:rPr>
          <w:b/>
          <w:bCs/>
          <w:sz w:val="20"/>
          <w:szCs w:val="20"/>
        </w:rPr>
      </w:pPr>
    </w:p>
    <w:p w14:paraId="7BB5E912" w14:textId="56F5990C" w:rsidR="005B7290" w:rsidRPr="005B7290" w:rsidRDefault="005B7290" w:rsidP="005B7290">
      <w:pPr>
        <w:rPr>
          <w:b/>
          <w:bCs/>
          <w:sz w:val="20"/>
          <w:szCs w:val="20"/>
        </w:rPr>
      </w:pPr>
      <w:r w:rsidRPr="005B7290">
        <w:rPr>
          <w:b/>
          <w:bCs/>
          <w:sz w:val="20"/>
          <w:szCs w:val="20"/>
        </w:rPr>
        <w:lastRenderedPageBreak/>
        <w:t>Analyse van de Commandobuffer (</w:t>
      </w:r>
      <w:proofErr w:type="spellStart"/>
      <w:r w:rsidRPr="005B7290">
        <w:rPr>
          <w:b/>
          <w:bCs/>
          <w:sz w:val="20"/>
          <w:szCs w:val="20"/>
        </w:rPr>
        <w:t>command</w:t>
      </w:r>
      <w:proofErr w:type="spellEnd"/>
      <w:r w:rsidRPr="005B7290">
        <w:rPr>
          <w:b/>
          <w:bCs/>
          <w:sz w:val="20"/>
          <w:szCs w:val="20"/>
        </w:rPr>
        <w:t>[3])</w:t>
      </w:r>
    </w:p>
    <w:p w14:paraId="0CBB40BE" w14:textId="6BB650BB" w:rsidR="005B7290" w:rsidRPr="005B7290" w:rsidRDefault="005B7290" w:rsidP="005B7290">
      <w:pPr>
        <w:rPr>
          <w:sz w:val="20"/>
          <w:szCs w:val="20"/>
        </w:rPr>
      </w:pPr>
      <w:r w:rsidRPr="005B7290">
        <w:rPr>
          <w:sz w:val="20"/>
          <w:szCs w:val="20"/>
        </w:rPr>
        <w:t xml:space="preserve">De MCP3008 vereist een specifieke bit-sequentie (Start, </w:t>
      </w:r>
      <w:r>
        <w:rPr>
          <w:sz w:val="20"/>
          <w:szCs w:val="20"/>
        </w:rPr>
        <w:t>S/D</w:t>
      </w:r>
      <w:r w:rsidRPr="005B7290">
        <w:rPr>
          <w:sz w:val="20"/>
          <w:szCs w:val="20"/>
        </w:rPr>
        <w:t>, D2, D1, D0) in de tweede byte van de transactie om het gewenste kanaal te selecteren.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894"/>
        <w:gridCol w:w="1419"/>
        <w:gridCol w:w="5472"/>
      </w:tblGrid>
      <w:tr w:rsidR="005B7290" w:rsidRPr="005B7290" w14:paraId="49BD7B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F6D67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b/>
                <w:bCs/>
                <w:sz w:val="20"/>
                <w:szCs w:val="20"/>
              </w:rPr>
              <w:t>Byte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4BA9F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b/>
                <w:bCs/>
                <w:sz w:val="20"/>
                <w:szCs w:val="20"/>
              </w:rPr>
              <w:t>Waarde in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83410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b/>
                <w:bCs/>
                <w:sz w:val="20"/>
                <w:szCs w:val="20"/>
              </w:rPr>
              <w:t>Binaire representatie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21C89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b/>
                <w:bCs/>
                <w:sz w:val="20"/>
                <w:szCs w:val="20"/>
              </w:rPr>
              <w:t>Doel</w:t>
            </w:r>
          </w:p>
        </w:tc>
      </w:tr>
      <w:tr w:rsidR="005B7290" w:rsidRPr="005B7290" w14:paraId="51FFE4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C8A63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proofErr w:type="spellStart"/>
            <w:r w:rsidRPr="005B7290">
              <w:rPr>
                <w:b/>
                <w:bCs/>
                <w:sz w:val="20"/>
                <w:szCs w:val="20"/>
              </w:rPr>
              <w:t>command</w:t>
            </w:r>
            <w:proofErr w:type="spellEnd"/>
            <w:r w:rsidRPr="005B7290">
              <w:rPr>
                <w:b/>
                <w:bCs/>
                <w:sz w:val="20"/>
                <w:szCs w:val="20"/>
              </w:rPr>
              <w:t>[0]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5A298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t>0x01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BAEFC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t>0b00000001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4C681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t>De Start Bit van de MCP3008-sequentie is hier gepositioneerd.</w:t>
            </w:r>
          </w:p>
        </w:tc>
      </w:tr>
      <w:tr w:rsidR="005B7290" w:rsidRPr="005B7290" w14:paraId="1B5E0C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C7769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proofErr w:type="spellStart"/>
            <w:r w:rsidRPr="005B7290">
              <w:rPr>
                <w:b/>
                <w:bCs/>
                <w:sz w:val="20"/>
                <w:szCs w:val="20"/>
              </w:rPr>
              <w:t>command</w:t>
            </w:r>
            <w:proofErr w:type="spellEnd"/>
            <w:r w:rsidRPr="005B7290">
              <w:rPr>
                <w:b/>
                <w:bCs/>
                <w:sz w:val="20"/>
                <w:szCs w:val="20"/>
              </w:rPr>
              <w:t>[1]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DE8A9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t>0xB1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37C5B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t>0b10110001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6642E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b/>
                <w:bCs/>
                <w:sz w:val="20"/>
                <w:szCs w:val="20"/>
              </w:rPr>
              <w:t>Kanaalselectie voor CH3</w:t>
            </w:r>
            <w:r w:rsidRPr="005B7290">
              <w:rPr>
                <w:sz w:val="20"/>
                <w:szCs w:val="20"/>
              </w:rPr>
              <w:t>:</w:t>
            </w:r>
          </w:p>
          <w:p w14:paraId="55CE3098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br/>
            </w:r>
          </w:p>
          <w:p w14:paraId="622B2908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i/>
                <w:iCs/>
                <w:sz w:val="20"/>
                <w:szCs w:val="20"/>
              </w:rPr>
              <w:t>Bit 7: 1 (</w:t>
            </w:r>
            <w:proofErr w:type="spellStart"/>
            <w:r w:rsidRPr="005B7290">
              <w:rPr>
                <w:i/>
                <w:iCs/>
                <w:sz w:val="20"/>
                <w:szCs w:val="20"/>
              </w:rPr>
              <w:t>Placeholder</w:t>
            </w:r>
            <w:proofErr w:type="spellEnd"/>
            <w:r w:rsidRPr="005B7290">
              <w:rPr>
                <w:i/>
                <w:iCs/>
                <w:sz w:val="20"/>
                <w:szCs w:val="20"/>
              </w:rPr>
              <w:t>, wordt genegeerd)</w:t>
            </w:r>
          </w:p>
          <w:p w14:paraId="2CD214BD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br/>
            </w:r>
          </w:p>
          <w:p w14:paraId="127261AB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i/>
                <w:iCs/>
                <w:sz w:val="20"/>
                <w:szCs w:val="20"/>
              </w:rPr>
              <w:t>Bit 6: 0 (</w:t>
            </w:r>
            <w:proofErr w:type="spellStart"/>
            <w:r w:rsidRPr="005B7290">
              <w:rPr>
                <w:i/>
                <w:iCs/>
                <w:sz w:val="20"/>
                <w:szCs w:val="20"/>
              </w:rPr>
              <w:t>Placeholder</w:t>
            </w:r>
            <w:proofErr w:type="spellEnd"/>
            <w:r w:rsidRPr="005B7290">
              <w:rPr>
                <w:i/>
                <w:iCs/>
                <w:sz w:val="20"/>
                <w:szCs w:val="20"/>
              </w:rPr>
              <w:t>, wordt genegeerd)</w:t>
            </w:r>
          </w:p>
          <w:p w14:paraId="491989C7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br/>
            </w:r>
          </w:p>
          <w:p w14:paraId="73C77B05" w14:textId="5B359CAC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i/>
                <w:iCs/>
                <w:sz w:val="20"/>
                <w:szCs w:val="20"/>
              </w:rPr>
              <w:t>Bit 5: 1 (</w:t>
            </w:r>
            <w:r w:rsidRPr="005B7290">
              <w:rPr>
                <w:b/>
                <w:bCs/>
                <w:i/>
                <w:iCs/>
                <w:sz w:val="20"/>
                <w:szCs w:val="20"/>
              </w:rPr>
              <w:t>S</w:t>
            </w:r>
            <w:r w:rsidR="00325573">
              <w:rPr>
                <w:b/>
                <w:bCs/>
                <w:i/>
                <w:iCs/>
                <w:sz w:val="20"/>
                <w:szCs w:val="20"/>
              </w:rPr>
              <w:t>/D)</w:t>
            </w:r>
            <w:r w:rsidRPr="005B7290">
              <w:rPr>
                <w:i/>
                <w:iCs/>
                <w:sz w:val="20"/>
                <w:szCs w:val="20"/>
              </w:rPr>
              <w:t>= Single-</w:t>
            </w:r>
            <w:proofErr w:type="spellStart"/>
            <w:r w:rsidRPr="005B7290">
              <w:rPr>
                <w:i/>
                <w:iCs/>
                <w:sz w:val="20"/>
                <w:szCs w:val="20"/>
              </w:rPr>
              <w:t>Ended</w:t>
            </w:r>
            <w:proofErr w:type="spellEnd"/>
            <w:r w:rsidRPr="005B7290">
              <w:rPr>
                <w:i/>
                <w:iCs/>
                <w:sz w:val="20"/>
                <w:szCs w:val="20"/>
              </w:rPr>
              <w:t xml:space="preserve"> mode.</w:t>
            </w:r>
          </w:p>
          <w:p w14:paraId="46C765F4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br/>
            </w:r>
          </w:p>
          <w:p w14:paraId="6A9F1449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t>*Bit 4: 1 (</w:t>
            </w:r>
            <w:r w:rsidRPr="005B7290">
              <w:rPr>
                <w:b/>
                <w:bCs/>
                <w:sz w:val="20"/>
                <w:szCs w:val="20"/>
              </w:rPr>
              <w:t>D2</w:t>
            </w:r>
            <w:r w:rsidRPr="005B7290">
              <w:rPr>
                <w:sz w:val="20"/>
                <w:szCs w:val="20"/>
              </w:rPr>
              <w:t>) *</w:t>
            </w:r>
          </w:p>
          <w:p w14:paraId="73DA1BC5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br/>
            </w:r>
          </w:p>
          <w:p w14:paraId="116839F3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t>*Bit 3: 0 (</w:t>
            </w:r>
            <w:r w:rsidRPr="005B7290">
              <w:rPr>
                <w:b/>
                <w:bCs/>
                <w:sz w:val="20"/>
                <w:szCs w:val="20"/>
              </w:rPr>
              <w:t>D1</w:t>
            </w:r>
            <w:r w:rsidRPr="005B7290">
              <w:rPr>
                <w:sz w:val="20"/>
                <w:szCs w:val="20"/>
              </w:rPr>
              <w:t>) *</w:t>
            </w:r>
          </w:p>
          <w:p w14:paraId="6683C99C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br/>
            </w:r>
          </w:p>
          <w:p w14:paraId="68DA5790" w14:textId="07509B10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t>*Bit 2: 0 (D0) Samen 100 zou CH4 moeten zijn, maar dit commando is vaak afhankelijk van de bibliotheek of eerdere bit-verschuivingen. (Een correcte directe 5-bits sequentie voor CH3 is 0</w:t>
            </w:r>
            <w:r w:rsidR="00325573">
              <w:rPr>
                <w:sz w:val="20"/>
                <w:szCs w:val="20"/>
              </w:rPr>
              <w:t>b</w:t>
            </w:r>
            <w:r w:rsidRPr="005B7290">
              <w:rPr>
                <w:sz w:val="20"/>
                <w:szCs w:val="20"/>
              </w:rPr>
              <w:t>11011. De code 0xB1 leest hoogstwaarschijnlijk CH4 of is geoptimaliseerd voor een specifieke bibliotheek/shift.</w:t>
            </w:r>
          </w:p>
        </w:tc>
      </w:tr>
      <w:tr w:rsidR="005B7290" w:rsidRPr="005B7290" w14:paraId="7843B9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BE8A3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proofErr w:type="spellStart"/>
            <w:r w:rsidRPr="005B7290">
              <w:rPr>
                <w:b/>
                <w:bCs/>
                <w:sz w:val="20"/>
                <w:szCs w:val="20"/>
              </w:rPr>
              <w:t>command</w:t>
            </w:r>
            <w:proofErr w:type="spellEnd"/>
            <w:r w:rsidRPr="005B7290">
              <w:rPr>
                <w:b/>
                <w:bCs/>
                <w:sz w:val="20"/>
                <w:szCs w:val="20"/>
              </w:rPr>
              <w:t>[2]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86240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t>0xAA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DEB19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t>0b10101010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0F13E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t>Dummy Byte om de resterende 8 klokcycli voor data-ontvangst te garanderen.</w:t>
            </w:r>
          </w:p>
        </w:tc>
      </w:tr>
    </w:tbl>
    <w:p w14:paraId="6408E8F2" w14:textId="77777777" w:rsidR="00A52715" w:rsidRDefault="00A52715" w:rsidP="005B7290">
      <w:pPr>
        <w:rPr>
          <w:b/>
          <w:bCs/>
          <w:sz w:val="20"/>
          <w:szCs w:val="20"/>
        </w:rPr>
      </w:pPr>
    </w:p>
    <w:p w14:paraId="7FD1608A" w14:textId="77777777" w:rsidR="00A52715" w:rsidRDefault="00A52715" w:rsidP="005B7290">
      <w:pPr>
        <w:rPr>
          <w:b/>
          <w:bCs/>
          <w:sz w:val="20"/>
          <w:szCs w:val="20"/>
        </w:rPr>
      </w:pPr>
    </w:p>
    <w:p w14:paraId="045D3734" w14:textId="77777777" w:rsidR="00A52715" w:rsidRDefault="00A52715" w:rsidP="005B7290">
      <w:pPr>
        <w:rPr>
          <w:b/>
          <w:bCs/>
          <w:sz w:val="20"/>
          <w:szCs w:val="20"/>
        </w:rPr>
      </w:pPr>
    </w:p>
    <w:p w14:paraId="45287004" w14:textId="77777777" w:rsidR="00A52715" w:rsidRDefault="00A52715" w:rsidP="005B7290">
      <w:pPr>
        <w:rPr>
          <w:b/>
          <w:bCs/>
          <w:sz w:val="20"/>
          <w:szCs w:val="20"/>
        </w:rPr>
      </w:pPr>
    </w:p>
    <w:p w14:paraId="593FBFCA" w14:textId="071B80CA" w:rsidR="005B7290" w:rsidRPr="005B7290" w:rsidRDefault="005B7290" w:rsidP="005B7290">
      <w:pPr>
        <w:rPr>
          <w:b/>
          <w:bCs/>
          <w:sz w:val="20"/>
          <w:szCs w:val="20"/>
        </w:rPr>
      </w:pPr>
      <w:r w:rsidRPr="005B7290">
        <w:rPr>
          <w:b/>
          <w:bCs/>
          <w:sz w:val="20"/>
          <w:szCs w:val="20"/>
        </w:rPr>
        <w:lastRenderedPageBreak/>
        <w:t>Ruwe ADC-waarde Samenvoegen</w:t>
      </w:r>
    </w:p>
    <w:p w14:paraId="7DAD7F5F" w14:textId="77777777" w:rsidR="005B7290" w:rsidRPr="005B7290" w:rsidRDefault="005B7290" w:rsidP="005B7290">
      <w:pPr>
        <w:rPr>
          <w:sz w:val="20"/>
          <w:szCs w:val="20"/>
        </w:rPr>
      </w:pPr>
      <w:r w:rsidRPr="005B7290">
        <w:rPr>
          <w:sz w:val="20"/>
          <w:szCs w:val="20"/>
        </w:rPr>
        <w:t>De 10-bit data komt gespreid over de ontvangen bytes data[1] en data[2] binnen.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6654"/>
      </w:tblGrid>
      <w:tr w:rsidR="005B7290" w:rsidRPr="005B7290" w14:paraId="5BF46702" w14:textId="77777777" w:rsidTr="005B7290">
        <w:trPr>
          <w:tblHeader/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C5B4C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b/>
                <w:bCs/>
                <w:sz w:val="20"/>
                <w:szCs w:val="20"/>
              </w:rPr>
              <w:t>Codefragment</w:t>
            </w:r>
          </w:p>
        </w:tc>
        <w:tc>
          <w:tcPr>
            <w:tcW w:w="6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728C9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b/>
                <w:bCs/>
                <w:sz w:val="20"/>
                <w:szCs w:val="20"/>
              </w:rPr>
              <w:t>Uitleg</w:t>
            </w:r>
          </w:p>
        </w:tc>
      </w:tr>
      <w:tr w:rsidR="005B7290" w:rsidRPr="005B7290" w14:paraId="424966A4" w14:textId="77777777" w:rsidTr="005B7290">
        <w:trPr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09637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proofErr w:type="spellStart"/>
            <w:r w:rsidRPr="005B7290">
              <w:rPr>
                <w:sz w:val="20"/>
                <w:szCs w:val="20"/>
              </w:rPr>
              <w:t>AD_Result</w:t>
            </w:r>
            <w:proofErr w:type="spellEnd"/>
            <w:r w:rsidRPr="005B7290">
              <w:rPr>
                <w:sz w:val="20"/>
                <w:szCs w:val="20"/>
              </w:rPr>
              <w:t xml:space="preserve"> = ((0x03 &amp; data[1]) &lt;&lt; 8) + data[2];</w:t>
            </w:r>
          </w:p>
        </w:tc>
        <w:tc>
          <w:tcPr>
            <w:tcW w:w="6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F8855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b/>
                <w:bCs/>
                <w:sz w:val="20"/>
                <w:szCs w:val="20"/>
              </w:rPr>
              <w:t>Samenvoegen van de 10-bit data:</w:t>
            </w:r>
            <w:r w:rsidRPr="005B7290">
              <w:rPr>
                <w:sz w:val="20"/>
                <w:szCs w:val="20"/>
              </w:rPr>
              <w:t xml:space="preserve"> </w:t>
            </w:r>
          </w:p>
          <w:p w14:paraId="3D8E023D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br/>
            </w:r>
          </w:p>
          <w:p w14:paraId="0BF8C471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t xml:space="preserve">1. (0x03 &amp; data[1]): Maskeert de bovenste 6 bits van data[1]. De overblijvende 2 bits zijn de </w:t>
            </w:r>
            <w:proofErr w:type="spellStart"/>
            <w:r w:rsidRPr="005B7290">
              <w:rPr>
                <w:sz w:val="20"/>
                <w:szCs w:val="20"/>
              </w:rPr>
              <w:t>MSB's</w:t>
            </w:r>
            <w:proofErr w:type="spellEnd"/>
            <w:r w:rsidRPr="005B7290">
              <w:rPr>
                <w:sz w:val="20"/>
                <w:szCs w:val="20"/>
              </w:rPr>
              <w:t xml:space="preserve"> (Most Significant Bits) van de ADC-waarde. </w:t>
            </w:r>
          </w:p>
          <w:p w14:paraId="6194D434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br/>
            </w:r>
          </w:p>
          <w:p w14:paraId="259DAEBA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t xml:space="preserve">2. &lt;&lt; 8: Verschuift deze 2 </w:t>
            </w:r>
            <w:proofErr w:type="spellStart"/>
            <w:r w:rsidRPr="005B7290">
              <w:rPr>
                <w:sz w:val="20"/>
                <w:szCs w:val="20"/>
              </w:rPr>
              <w:t>MSB's</w:t>
            </w:r>
            <w:proofErr w:type="spellEnd"/>
            <w:r w:rsidRPr="005B7290">
              <w:rPr>
                <w:sz w:val="20"/>
                <w:szCs w:val="20"/>
              </w:rPr>
              <w:t xml:space="preserve"> 8 posities naar links. </w:t>
            </w:r>
          </w:p>
          <w:p w14:paraId="2D44D543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br/>
            </w:r>
          </w:p>
          <w:p w14:paraId="44B62DF3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t>3. + data[2]: Telt de volledige 8-bit LSB (</w:t>
            </w:r>
            <w:proofErr w:type="spellStart"/>
            <w:r w:rsidRPr="005B7290">
              <w:rPr>
                <w:sz w:val="20"/>
                <w:szCs w:val="20"/>
              </w:rPr>
              <w:t>Least</w:t>
            </w:r>
            <w:proofErr w:type="spellEnd"/>
            <w:r w:rsidRPr="005B7290">
              <w:rPr>
                <w:sz w:val="20"/>
                <w:szCs w:val="20"/>
              </w:rPr>
              <w:t xml:space="preserve"> Significant Byte) van data[2] erbij op. </w:t>
            </w:r>
          </w:p>
          <w:p w14:paraId="1C0DAF7A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br/>
            </w:r>
          </w:p>
          <w:p w14:paraId="541199E2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t xml:space="preserve">Dit vormt de uiteindelijke 10-bit waarde (0-1023) in </w:t>
            </w:r>
            <w:proofErr w:type="spellStart"/>
            <w:r w:rsidRPr="005B7290">
              <w:rPr>
                <w:sz w:val="20"/>
                <w:szCs w:val="20"/>
              </w:rPr>
              <w:t>AD_Result</w:t>
            </w:r>
            <w:proofErr w:type="spellEnd"/>
            <w:r w:rsidRPr="005B7290">
              <w:rPr>
                <w:sz w:val="20"/>
                <w:szCs w:val="20"/>
              </w:rPr>
              <w:t>.</w:t>
            </w:r>
          </w:p>
        </w:tc>
      </w:tr>
      <w:tr w:rsidR="005B7290" w:rsidRPr="005B7290" w14:paraId="079A79DC" w14:textId="77777777" w:rsidTr="005B7290">
        <w:trPr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37EDE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proofErr w:type="spellStart"/>
            <w:r w:rsidRPr="005B7290">
              <w:rPr>
                <w:sz w:val="20"/>
                <w:szCs w:val="20"/>
              </w:rPr>
              <w:t>HAL_Delay</w:t>
            </w:r>
            <w:proofErr w:type="spellEnd"/>
            <w:r w:rsidRPr="005B7290">
              <w:rPr>
                <w:sz w:val="20"/>
                <w:szCs w:val="20"/>
              </w:rPr>
              <w:t>(50);</w:t>
            </w:r>
          </w:p>
        </w:tc>
        <w:tc>
          <w:tcPr>
            <w:tcW w:w="6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6C398" w14:textId="77777777" w:rsidR="005B7290" w:rsidRPr="005B7290" w:rsidRDefault="005B7290" w:rsidP="005B7290">
            <w:pPr>
              <w:rPr>
                <w:sz w:val="20"/>
                <w:szCs w:val="20"/>
              </w:rPr>
            </w:pPr>
            <w:r w:rsidRPr="005B7290">
              <w:rPr>
                <w:sz w:val="20"/>
                <w:szCs w:val="20"/>
              </w:rPr>
              <w:t>Rustperiode tussen metingen.</w:t>
            </w:r>
          </w:p>
        </w:tc>
      </w:tr>
    </w:tbl>
    <w:p w14:paraId="4C41A604" w14:textId="1C1CDAC5" w:rsidR="005B7290" w:rsidRPr="005B7290" w:rsidRDefault="005B7290" w:rsidP="005B7290">
      <w:pPr>
        <w:rPr>
          <w:sz w:val="20"/>
          <w:szCs w:val="20"/>
        </w:rPr>
      </w:pPr>
    </w:p>
    <w:p w14:paraId="0D8AD108" w14:textId="77777777" w:rsidR="005B7290" w:rsidRPr="005B7290" w:rsidRDefault="005B7290" w:rsidP="005B7290">
      <w:pPr>
        <w:rPr>
          <w:b/>
          <w:bCs/>
          <w:sz w:val="20"/>
          <w:szCs w:val="20"/>
        </w:rPr>
      </w:pPr>
      <w:r w:rsidRPr="005B7290">
        <w:rPr>
          <w:b/>
          <w:bCs/>
          <w:sz w:val="20"/>
          <w:szCs w:val="20"/>
        </w:rPr>
        <w:t>3. Fysieke Validatie (Oscilloscoop)</w:t>
      </w:r>
    </w:p>
    <w:p w14:paraId="2181D0C3" w14:textId="77777777" w:rsidR="005B7290" w:rsidRPr="005B7290" w:rsidRDefault="005B7290" w:rsidP="005B7290">
      <w:pPr>
        <w:rPr>
          <w:sz w:val="20"/>
          <w:szCs w:val="20"/>
        </w:rPr>
      </w:pPr>
      <w:r w:rsidRPr="005B7290">
        <w:rPr>
          <w:sz w:val="20"/>
          <w:szCs w:val="20"/>
        </w:rPr>
        <w:t>Zoals aangetoond met de I²C-analyse, is het visualiseren van het communicatieprotocol cruciaal voor validatie.</w:t>
      </w:r>
    </w:p>
    <w:p w14:paraId="0C328CCE" w14:textId="77777777" w:rsidR="005B7290" w:rsidRDefault="005B7290" w:rsidP="005B7290">
      <w:pPr>
        <w:rPr>
          <w:sz w:val="20"/>
          <w:szCs w:val="20"/>
        </w:rPr>
      </w:pPr>
      <w:r w:rsidRPr="005B7290">
        <w:rPr>
          <w:sz w:val="20"/>
          <w:szCs w:val="20"/>
        </w:rPr>
        <w:t>De afbeelding van de oscilloscoop toont de drie belangrijkste SPI-signalen:</w:t>
      </w:r>
    </w:p>
    <w:p w14:paraId="73BC8B88" w14:textId="23260D56" w:rsidR="00D3444D" w:rsidRDefault="00A52715" w:rsidP="005B7290">
      <w:pPr>
        <w:rPr>
          <w:sz w:val="20"/>
          <w:szCs w:val="20"/>
        </w:rPr>
      </w:pPr>
      <w:hyperlink r:id="rId7" w:history="1">
        <w:r w:rsidRPr="00803ECB">
          <w:rPr>
            <w:rStyle w:val="Hyperlink"/>
            <w:sz w:val="20"/>
            <w:szCs w:val="20"/>
          </w:rPr>
          <w:t>https://youtube.com/shorts/P8Z42qdDYOk?feature=share</w:t>
        </w:r>
      </w:hyperlink>
      <w:r>
        <w:rPr>
          <w:sz w:val="20"/>
          <w:szCs w:val="20"/>
        </w:rPr>
        <w:t xml:space="preserve"> </w:t>
      </w:r>
    </w:p>
    <w:p w14:paraId="230BB933" w14:textId="66EBAA74" w:rsidR="00A52715" w:rsidRPr="005B7290" w:rsidRDefault="00A52715" w:rsidP="005B7290">
      <w:pPr>
        <w:rPr>
          <w:sz w:val="20"/>
          <w:szCs w:val="20"/>
        </w:rPr>
      </w:pPr>
      <w:r w:rsidRPr="00A52715">
        <w:rPr>
          <w:noProof/>
          <w:sz w:val="20"/>
          <w:szCs w:val="20"/>
        </w:rPr>
        <w:lastRenderedPageBreak/>
        <w:drawing>
          <wp:inline distT="0" distB="0" distL="0" distR="0" wp14:anchorId="79F70518" wp14:editId="646F6BEB">
            <wp:extent cx="3467100" cy="4602125"/>
            <wp:effectExtent l="0" t="0" r="0" b="8255"/>
            <wp:docPr id="1703878043" name="Afbeelding 1" descr="Afbeelding met elektronica, Elektrische bedrading, Elektronische engineering, kab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78043" name="Afbeelding 1" descr="Afbeelding met elektronica, Elektrische bedrading, Elektronische engineering, kabel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1915" cy="4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64A6" w14:textId="77777777" w:rsidR="005B7290" w:rsidRPr="005B7290" w:rsidRDefault="005B7290" w:rsidP="005B7290">
      <w:pPr>
        <w:numPr>
          <w:ilvl w:val="0"/>
          <w:numId w:val="25"/>
        </w:numPr>
        <w:rPr>
          <w:sz w:val="20"/>
          <w:szCs w:val="20"/>
        </w:rPr>
      </w:pPr>
      <w:r w:rsidRPr="005B7290">
        <w:rPr>
          <w:b/>
          <w:bCs/>
          <w:sz w:val="20"/>
          <w:szCs w:val="20"/>
        </w:rPr>
        <w:t>SCK (Klok):</w:t>
      </w:r>
      <w:r w:rsidRPr="005B7290">
        <w:rPr>
          <w:sz w:val="20"/>
          <w:szCs w:val="20"/>
        </w:rPr>
        <w:t xml:space="preserve"> Een consistente reeks pulsen (rechthoekig) valideert de STM32's timing.</w:t>
      </w:r>
    </w:p>
    <w:p w14:paraId="4931F56B" w14:textId="205AD41D" w:rsidR="005B7290" w:rsidRPr="005B7290" w:rsidRDefault="005B7290" w:rsidP="005B7290">
      <w:pPr>
        <w:numPr>
          <w:ilvl w:val="0"/>
          <w:numId w:val="25"/>
        </w:numPr>
        <w:rPr>
          <w:sz w:val="20"/>
          <w:szCs w:val="20"/>
        </w:rPr>
      </w:pPr>
      <w:r w:rsidRPr="005B7290">
        <w:rPr>
          <w:b/>
          <w:bCs/>
          <w:sz w:val="20"/>
          <w:szCs w:val="20"/>
        </w:rPr>
        <w:t xml:space="preserve">MOSI </w:t>
      </w:r>
      <w:r w:rsidRPr="005B7290">
        <w:rPr>
          <w:sz w:val="20"/>
          <w:szCs w:val="20"/>
        </w:rPr>
        <w:t>Toont de verzonden 3-byte commandosequentie (0x01, 0xB1, 0xAA) vanaf de STM32.</w:t>
      </w:r>
    </w:p>
    <w:p w14:paraId="1CA0DDCB" w14:textId="57881F12" w:rsidR="005B7290" w:rsidRPr="005B7290" w:rsidRDefault="005B7290" w:rsidP="005B7290">
      <w:pPr>
        <w:numPr>
          <w:ilvl w:val="0"/>
          <w:numId w:val="25"/>
        </w:numPr>
        <w:rPr>
          <w:sz w:val="20"/>
          <w:szCs w:val="20"/>
        </w:rPr>
      </w:pPr>
      <w:r w:rsidRPr="005B7290">
        <w:rPr>
          <w:b/>
          <w:bCs/>
          <w:sz w:val="20"/>
          <w:szCs w:val="20"/>
        </w:rPr>
        <w:t xml:space="preserve">MISO </w:t>
      </w:r>
      <w:r w:rsidRPr="005B7290">
        <w:rPr>
          <w:sz w:val="20"/>
          <w:szCs w:val="20"/>
        </w:rPr>
        <w:t>Toont de 3 bytes die tegelijkertijd door de MCP3008 worden teruggestuurd, inclusief de ruwe 10-bit data.</w:t>
      </w:r>
    </w:p>
    <w:p w14:paraId="62697901" w14:textId="77777777" w:rsidR="005B7290" w:rsidRPr="005B7290" w:rsidRDefault="005B7290" w:rsidP="005B7290">
      <w:pPr>
        <w:rPr>
          <w:sz w:val="20"/>
          <w:szCs w:val="20"/>
        </w:rPr>
      </w:pPr>
      <w:r w:rsidRPr="005B7290">
        <w:rPr>
          <w:sz w:val="20"/>
          <w:szCs w:val="20"/>
        </w:rPr>
        <w:t xml:space="preserve">De visuele bevestiging van deze correcte </w:t>
      </w:r>
      <w:proofErr w:type="spellStart"/>
      <w:r w:rsidRPr="005B7290">
        <w:rPr>
          <w:sz w:val="20"/>
          <w:szCs w:val="20"/>
        </w:rPr>
        <w:t>pulspatronen</w:t>
      </w:r>
      <w:proofErr w:type="spellEnd"/>
      <w:r w:rsidRPr="005B7290">
        <w:rPr>
          <w:sz w:val="20"/>
          <w:szCs w:val="20"/>
        </w:rPr>
        <w:t xml:space="preserve"> op de oscilloscoop bevestigt de perfecte werking van de SPI-communicatie op het fysieke niveau.</w:t>
      </w:r>
    </w:p>
    <w:p w14:paraId="4080C4DE" w14:textId="77777777" w:rsidR="002651E2" w:rsidRPr="007229A6" w:rsidRDefault="002651E2" w:rsidP="005A37DC">
      <w:pPr>
        <w:rPr>
          <w:sz w:val="20"/>
          <w:szCs w:val="20"/>
        </w:rPr>
      </w:pPr>
    </w:p>
    <w:sectPr w:rsidR="002651E2" w:rsidRPr="007229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1DBD"/>
    <w:multiLevelType w:val="multilevel"/>
    <w:tmpl w:val="08DE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A4DF7"/>
    <w:multiLevelType w:val="multilevel"/>
    <w:tmpl w:val="965E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45548"/>
    <w:multiLevelType w:val="multilevel"/>
    <w:tmpl w:val="C218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60533"/>
    <w:multiLevelType w:val="multilevel"/>
    <w:tmpl w:val="4304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F000B"/>
    <w:multiLevelType w:val="multilevel"/>
    <w:tmpl w:val="AB88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1365E"/>
    <w:multiLevelType w:val="multilevel"/>
    <w:tmpl w:val="019A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108E5"/>
    <w:multiLevelType w:val="multilevel"/>
    <w:tmpl w:val="B8B6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E7CDF"/>
    <w:multiLevelType w:val="multilevel"/>
    <w:tmpl w:val="95E4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06738"/>
    <w:multiLevelType w:val="multilevel"/>
    <w:tmpl w:val="2F60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1240A"/>
    <w:multiLevelType w:val="multilevel"/>
    <w:tmpl w:val="8930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D479F"/>
    <w:multiLevelType w:val="multilevel"/>
    <w:tmpl w:val="BC62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8668D"/>
    <w:multiLevelType w:val="multilevel"/>
    <w:tmpl w:val="D6A2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92ED4"/>
    <w:multiLevelType w:val="multilevel"/>
    <w:tmpl w:val="6C20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01CBB"/>
    <w:multiLevelType w:val="multilevel"/>
    <w:tmpl w:val="C848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831A5"/>
    <w:multiLevelType w:val="multilevel"/>
    <w:tmpl w:val="7A22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D32FBA"/>
    <w:multiLevelType w:val="multilevel"/>
    <w:tmpl w:val="8178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A45C59"/>
    <w:multiLevelType w:val="multilevel"/>
    <w:tmpl w:val="3A48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AB33E5"/>
    <w:multiLevelType w:val="multilevel"/>
    <w:tmpl w:val="4A5A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97C1D"/>
    <w:multiLevelType w:val="multilevel"/>
    <w:tmpl w:val="6C62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310799"/>
    <w:multiLevelType w:val="multilevel"/>
    <w:tmpl w:val="6D9E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D3AFD"/>
    <w:multiLevelType w:val="multilevel"/>
    <w:tmpl w:val="6CDE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9B42F2"/>
    <w:multiLevelType w:val="multilevel"/>
    <w:tmpl w:val="F95E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316A7"/>
    <w:multiLevelType w:val="multilevel"/>
    <w:tmpl w:val="6E02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073390"/>
    <w:multiLevelType w:val="multilevel"/>
    <w:tmpl w:val="9382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E90390"/>
    <w:multiLevelType w:val="multilevel"/>
    <w:tmpl w:val="D662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960080">
    <w:abstractNumId w:val="7"/>
  </w:num>
  <w:num w:numId="2" w16cid:durableId="1618949910">
    <w:abstractNumId w:val="17"/>
  </w:num>
  <w:num w:numId="3" w16cid:durableId="31343404">
    <w:abstractNumId w:val="3"/>
  </w:num>
  <w:num w:numId="4" w16cid:durableId="1827277208">
    <w:abstractNumId w:val="10"/>
  </w:num>
  <w:num w:numId="5" w16cid:durableId="798650509">
    <w:abstractNumId w:val="11"/>
  </w:num>
  <w:num w:numId="6" w16cid:durableId="2071069961">
    <w:abstractNumId w:val="8"/>
  </w:num>
  <w:num w:numId="7" w16cid:durableId="24866932">
    <w:abstractNumId w:val="21"/>
  </w:num>
  <w:num w:numId="8" w16cid:durableId="122499686">
    <w:abstractNumId w:val="2"/>
  </w:num>
  <w:num w:numId="9" w16cid:durableId="1017268529">
    <w:abstractNumId w:val="14"/>
  </w:num>
  <w:num w:numId="10" w16cid:durableId="1660038919">
    <w:abstractNumId w:val="6"/>
  </w:num>
  <w:num w:numId="11" w16cid:durableId="1276399442">
    <w:abstractNumId w:val="23"/>
  </w:num>
  <w:num w:numId="12" w16cid:durableId="830290620">
    <w:abstractNumId w:val="15"/>
  </w:num>
  <w:num w:numId="13" w16cid:durableId="443623734">
    <w:abstractNumId w:val="24"/>
  </w:num>
  <w:num w:numId="14" w16cid:durableId="1137600951">
    <w:abstractNumId w:val="12"/>
  </w:num>
  <w:num w:numId="15" w16cid:durableId="1084717318">
    <w:abstractNumId w:val="22"/>
  </w:num>
  <w:num w:numId="16" w16cid:durableId="1750271213">
    <w:abstractNumId w:val="13"/>
  </w:num>
  <w:num w:numId="17" w16cid:durableId="1200049330">
    <w:abstractNumId w:val="9"/>
  </w:num>
  <w:num w:numId="18" w16cid:durableId="787816379">
    <w:abstractNumId w:val="4"/>
  </w:num>
  <w:num w:numId="19" w16cid:durableId="1244560499">
    <w:abstractNumId w:val="0"/>
  </w:num>
  <w:num w:numId="20" w16cid:durableId="868031734">
    <w:abstractNumId w:val="5"/>
  </w:num>
  <w:num w:numId="21" w16cid:durableId="215969181">
    <w:abstractNumId w:val="20"/>
  </w:num>
  <w:num w:numId="22" w16cid:durableId="1711415547">
    <w:abstractNumId w:val="16"/>
  </w:num>
  <w:num w:numId="23" w16cid:durableId="1420642568">
    <w:abstractNumId w:val="19"/>
  </w:num>
  <w:num w:numId="24" w16cid:durableId="1770930598">
    <w:abstractNumId w:val="1"/>
  </w:num>
  <w:num w:numId="25" w16cid:durableId="20511770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9A6"/>
    <w:rsid w:val="00003035"/>
    <w:rsid w:val="00017A79"/>
    <w:rsid w:val="000619B4"/>
    <w:rsid w:val="00082F65"/>
    <w:rsid w:val="000A399D"/>
    <w:rsid w:val="001C5EA3"/>
    <w:rsid w:val="001F6DFF"/>
    <w:rsid w:val="00224263"/>
    <w:rsid w:val="00257A93"/>
    <w:rsid w:val="002651E2"/>
    <w:rsid w:val="002E4A12"/>
    <w:rsid w:val="00325573"/>
    <w:rsid w:val="00451A9F"/>
    <w:rsid w:val="005A37DC"/>
    <w:rsid w:val="005B7290"/>
    <w:rsid w:val="00634096"/>
    <w:rsid w:val="00650386"/>
    <w:rsid w:val="00715F9E"/>
    <w:rsid w:val="007229A6"/>
    <w:rsid w:val="007B115B"/>
    <w:rsid w:val="008A6FDE"/>
    <w:rsid w:val="009B02D0"/>
    <w:rsid w:val="009D40BC"/>
    <w:rsid w:val="00A52715"/>
    <w:rsid w:val="00B54BE8"/>
    <w:rsid w:val="00B60CF4"/>
    <w:rsid w:val="00B63B4E"/>
    <w:rsid w:val="00BD703C"/>
    <w:rsid w:val="00BF704C"/>
    <w:rsid w:val="00CA0D38"/>
    <w:rsid w:val="00D3444D"/>
    <w:rsid w:val="00D957A4"/>
    <w:rsid w:val="00E27926"/>
    <w:rsid w:val="00EC35CE"/>
    <w:rsid w:val="00F64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7A8DC"/>
  <w15:chartTrackingRefBased/>
  <w15:docId w15:val="{E55AC4E3-1F90-4509-9280-55BCFDB3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22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22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22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22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22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22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22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22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22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22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22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22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229A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229A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229A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229A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229A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229A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22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22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22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22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22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229A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229A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229A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22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229A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229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CA0D38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A0D38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B63B4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youtube.com/shorts/P8Z42qdDYOk?feature=sha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be.com/shorts/EdUQP7zWqMg?si=y1AnZOYyJVyfH0eL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1243</Words>
  <Characters>6842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Antwi</dc:creator>
  <cp:keywords/>
  <dc:description/>
  <cp:lastModifiedBy>Mike Antwi</cp:lastModifiedBy>
  <cp:revision>2</cp:revision>
  <dcterms:created xsi:type="dcterms:W3CDTF">2025-12-03T14:12:00Z</dcterms:created>
  <dcterms:modified xsi:type="dcterms:W3CDTF">2025-12-03T14:12:00Z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2025-11-06T19:47:34Z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5c287087-8f62-4af2-8283-7d903502d25e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