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101DC" w14:textId="77777777" w:rsidR="0078136E" w:rsidRDefault="00963344">
      <w:pPr>
        <w:pStyle w:val="BodyText"/>
        <w:ind w:left="3388"/>
        <w:rPr>
          <w:rFonts w:ascii="Times New Roman"/>
          <w:sz w:val="20"/>
        </w:rPr>
      </w:pPr>
      <w:r>
        <w:rPr>
          <w:rFonts w:ascii="Times New Roman"/>
          <w:noProof/>
          <w:sz w:val="20"/>
        </w:rPr>
        <w:drawing>
          <wp:inline distT="0" distB="0" distL="0" distR="0" wp14:anchorId="258D22AA" wp14:editId="3277989E">
            <wp:extent cx="2323484" cy="6217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23484" cy="621792"/>
                    </a:xfrm>
                    <a:prstGeom prst="rect">
                      <a:avLst/>
                    </a:prstGeom>
                  </pic:spPr>
                </pic:pic>
              </a:graphicData>
            </a:graphic>
          </wp:inline>
        </w:drawing>
      </w:r>
    </w:p>
    <w:p w14:paraId="06711211" w14:textId="77777777" w:rsidR="0078136E" w:rsidRDefault="0078136E">
      <w:pPr>
        <w:pStyle w:val="BodyText"/>
        <w:spacing w:before="2"/>
        <w:rPr>
          <w:rFonts w:ascii="Times New Roman"/>
          <w:sz w:val="29"/>
        </w:rPr>
      </w:pPr>
    </w:p>
    <w:tbl>
      <w:tblPr>
        <w:tblW w:w="0" w:type="auto"/>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425"/>
        <w:gridCol w:w="315"/>
        <w:gridCol w:w="5401"/>
        <w:gridCol w:w="97"/>
        <w:gridCol w:w="2334"/>
        <w:gridCol w:w="361"/>
        <w:gridCol w:w="1225"/>
      </w:tblGrid>
      <w:tr w:rsidR="0078136E" w14:paraId="17BDBBC3" w14:textId="77777777">
        <w:trPr>
          <w:trHeight w:val="5351"/>
        </w:trPr>
        <w:tc>
          <w:tcPr>
            <w:tcW w:w="425" w:type="dxa"/>
            <w:tcBorders>
              <w:left w:val="single" w:sz="18" w:space="0" w:color="000000"/>
              <w:bottom w:val="single" w:sz="18" w:space="0" w:color="000000"/>
              <w:right w:val="single" w:sz="4" w:space="0" w:color="000000"/>
            </w:tcBorders>
            <w:shd w:val="clear" w:color="auto" w:fill="A6A6A6"/>
            <w:textDirection w:val="btLr"/>
          </w:tcPr>
          <w:p w14:paraId="3ACED20B" w14:textId="77777777" w:rsidR="0078136E" w:rsidRDefault="0078136E">
            <w:pPr>
              <w:pStyle w:val="TableParagraph"/>
              <w:spacing w:before="7"/>
              <w:rPr>
                <w:rFonts w:ascii="Times New Roman"/>
                <w:sz w:val="14"/>
              </w:rPr>
            </w:pPr>
          </w:p>
          <w:p w14:paraId="2B5CCEDB" w14:textId="4D60AABF" w:rsidR="0078136E" w:rsidRDefault="0078136E">
            <w:pPr>
              <w:pStyle w:val="TableParagraph"/>
              <w:spacing w:line="192" w:lineRule="exact"/>
              <w:ind w:left="1136"/>
              <w:rPr>
                <w:rFonts w:ascii="Calibri"/>
                <w:b/>
                <w:sz w:val="16"/>
              </w:rPr>
            </w:pPr>
          </w:p>
        </w:tc>
        <w:tc>
          <w:tcPr>
            <w:tcW w:w="9733" w:type="dxa"/>
            <w:gridSpan w:val="6"/>
            <w:tcBorders>
              <w:top w:val="single" w:sz="18" w:space="0" w:color="000000"/>
              <w:left w:val="single" w:sz="4" w:space="0" w:color="000000"/>
              <w:bottom w:val="single" w:sz="18" w:space="0" w:color="000000"/>
              <w:right w:val="single" w:sz="18" w:space="0" w:color="000000"/>
            </w:tcBorders>
          </w:tcPr>
          <w:p w14:paraId="22787FC0" w14:textId="2B6AB4F6" w:rsidR="0078136E" w:rsidRDefault="00963344">
            <w:pPr>
              <w:pStyle w:val="TableParagraph"/>
              <w:tabs>
                <w:tab w:val="left" w:pos="6531"/>
              </w:tabs>
              <w:spacing w:before="193"/>
              <w:ind w:left="114"/>
              <w:rPr>
                <w:b/>
                <w:sz w:val="24"/>
              </w:rPr>
            </w:pPr>
            <w:r>
              <w:rPr>
                <w:b/>
              </w:rPr>
              <w:t>(I.)</w:t>
            </w:r>
            <w:r>
              <w:rPr>
                <w:b/>
                <w:spacing w:val="90"/>
              </w:rPr>
              <w:t xml:space="preserve"> </w:t>
            </w:r>
            <w:r>
              <w:rPr>
                <w:b/>
              </w:rPr>
              <w:t>Customer</w:t>
            </w:r>
            <w:r>
              <w:rPr>
                <w:b/>
                <w:spacing w:val="-5"/>
              </w:rPr>
              <w:t xml:space="preserve"> </w:t>
            </w:r>
            <w:r>
              <w:rPr>
                <w:b/>
              </w:rPr>
              <w:t>Information</w:t>
            </w:r>
            <w:r>
              <w:rPr>
                <w:b/>
              </w:rPr>
              <w:tab/>
            </w:r>
            <w:r w:rsidR="00DC6C32">
              <w:rPr>
                <w:b/>
              </w:rPr>
              <w:t xml:space="preserve">Intake </w:t>
            </w:r>
            <w:r>
              <w:rPr>
                <w:b/>
                <w:sz w:val="20"/>
              </w:rPr>
              <w:t>Date:</w:t>
            </w:r>
            <w:r>
              <w:rPr>
                <w:b/>
                <w:spacing w:val="-2"/>
                <w:sz w:val="20"/>
              </w:rPr>
              <w:t xml:space="preserve"> </w:t>
            </w:r>
            <w:r w:rsidR="00DC6C32">
              <w:rPr>
                <w:b/>
                <w:sz w:val="24"/>
              </w:rPr>
              <w:t>{{</w:t>
            </w:r>
            <w:proofErr w:type="spellStart"/>
            <w:r w:rsidR="00DC6C32">
              <w:rPr>
                <w:b/>
                <w:sz w:val="24"/>
              </w:rPr>
              <w:t>intakeDate</w:t>
            </w:r>
            <w:proofErr w:type="spellEnd"/>
            <w:r w:rsidR="002862E3">
              <w:rPr>
                <w:b/>
                <w:sz w:val="24"/>
              </w:rPr>
              <w:t>}}</w:t>
            </w:r>
          </w:p>
          <w:p w14:paraId="6D075A5D" w14:textId="537A7DFD" w:rsidR="0078136E" w:rsidRPr="00877185" w:rsidRDefault="00963344" w:rsidP="00877185">
            <w:pPr>
              <w:pStyle w:val="TableParagraph"/>
              <w:tabs>
                <w:tab w:val="left" w:leader="underscore" w:pos="7815"/>
              </w:tabs>
              <w:spacing w:before="188"/>
              <w:ind w:left="114"/>
              <w:rPr>
                <w:sz w:val="20"/>
              </w:rPr>
            </w:pPr>
            <w:r>
              <w:rPr>
                <w:sz w:val="20"/>
              </w:rPr>
              <w:t>Customer/Business</w:t>
            </w:r>
            <w:r>
              <w:rPr>
                <w:spacing w:val="-4"/>
                <w:sz w:val="20"/>
              </w:rPr>
              <w:t xml:space="preserve"> </w:t>
            </w:r>
            <w:r>
              <w:rPr>
                <w:sz w:val="20"/>
              </w:rPr>
              <w:t>Name</w:t>
            </w:r>
            <w:r w:rsidR="007F4290">
              <w:rPr>
                <w:rFonts w:ascii="Times New Roman"/>
                <w:sz w:val="20"/>
              </w:rPr>
              <w:t xml:space="preserve">: </w:t>
            </w:r>
            <w:r w:rsidR="007F4290" w:rsidRPr="00587CCB">
              <w:rPr>
                <w:rFonts w:ascii="Times New Roman"/>
                <w:b/>
                <w:bCs/>
                <w:sz w:val="20"/>
              </w:rPr>
              <w:t>{{</w:t>
            </w:r>
            <w:proofErr w:type="spellStart"/>
            <w:r w:rsidR="00AD39D4" w:rsidRPr="00587CCB">
              <w:rPr>
                <w:rFonts w:ascii="Times New Roman"/>
                <w:b/>
                <w:bCs/>
                <w:sz w:val="20"/>
              </w:rPr>
              <w:t>customer</w:t>
            </w:r>
            <w:r w:rsidR="00AD39D4">
              <w:rPr>
                <w:rFonts w:ascii="Times New Roman"/>
                <w:b/>
                <w:bCs/>
                <w:sz w:val="20"/>
              </w:rPr>
              <w:t>F</w:t>
            </w:r>
            <w:r w:rsidR="00AD39D4" w:rsidRPr="00587CCB">
              <w:rPr>
                <w:rFonts w:ascii="Times New Roman"/>
                <w:b/>
                <w:bCs/>
                <w:sz w:val="20"/>
              </w:rPr>
              <w:t>irst</w:t>
            </w:r>
            <w:r w:rsidR="00AD39D4">
              <w:rPr>
                <w:rFonts w:ascii="Times New Roman"/>
                <w:b/>
                <w:bCs/>
                <w:sz w:val="20"/>
              </w:rPr>
              <w:t>N</w:t>
            </w:r>
            <w:r w:rsidR="00AD39D4" w:rsidRPr="00587CCB">
              <w:rPr>
                <w:rFonts w:ascii="Times New Roman"/>
                <w:b/>
                <w:bCs/>
                <w:sz w:val="20"/>
              </w:rPr>
              <w:t>ame</w:t>
            </w:r>
            <w:proofErr w:type="spellEnd"/>
            <w:r w:rsidR="007F4290" w:rsidRPr="00587CCB">
              <w:rPr>
                <w:rFonts w:ascii="Times New Roman"/>
                <w:b/>
                <w:bCs/>
                <w:sz w:val="20"/>
              </w:rPr>
              <w:t>}} {{</w:t>
            </w:r>
            <w:proofErr w:type="spellStart"/>
            <w:r w:rsidR="00AD39D4" w:rsidRPr="00587CCB">
              <w:rPr>
                <w:rFonts w:ascii="Times New Roman"/>
                <w:b/>
                <w:bCs/>
                <w:sz w:val="20"/>
              </w:rPr>
              <w:t>customer</w:t>
            </w:r>
            <w:r w:rsidR="00AD39D4">
              <w:rPr>
                <w:rFonts w:ascii="Times New Roman"/>
                <w:b/>
                <w:bCs/>
                <w:sz w:val="20"/>
              </w:rPr>
              <w:t>M</w:t>
            </w:r>
            <w:r w:rsidR="00AD39D4" w:rsidRPr="00587CCB">
              <w:rPr>
                <w:rFonts w:ascii="Times New Roman"/>
                <w:b/>
                <w:bCs/>
                <w:sz w:val="20"/>
              </w:rPr>
              <w:t>iddle</w:t>
            </w:r>
            <w:r w:rsidR="00AD39D4">
              <w:rPr>
                <w:rFonts w:ascii="Times New Roman"/>
                <w:b/>
                <w:bCs/>
                <w:sz w:val="20"/>
              </w:rPr>
              <w:t>I</w:t>
            </w:r>
            <w:r w:rsidR="00AD39D4" w:rsidRPr="00587CCB">
              <w:rPr>
                <w:rFonts w:ascii="Times New Roman"/>
                <w:b/>
                <w:bCs/>
                <w:sz w:val="20"/>
              </w:rPr>
              <w:t>nitial</w:t>
            </w:r>
            <w:proofErr w:type="spellEnd"/>
            <w:r w:rsidR="007F4290" w:rsidRPr="00587CCB">
              <w:rPr>
                <w:rFonts w:ascii="Times New Roman"/>
                <w:b/>
                <w:bCs/>
                <w:sz w:val="20"/>
              </w:rPr>
              <w:t>}} {{</w:t>
            </w:r>
            <w:proofErr w:type="spellStart"/>
            <w:r w:rsidR="00AD39D4" w:rsidRPr="00587CCB">
              <w:rPr>
                <w:rFonts w:ascii="Times New Roman"/>
                <w:b/>
                <w:bCs/>
                <w:sz w:val="20"/>
              </w:rPr>
              <w:t>customer</w:t>
            </w:r>
            <w:r w:rsidR="00D15526">
              <w:rPr>
                <w:rFonts w:ascii="Times New Roman"/>
                <w:b/>
                <w:bCs/>
                <w:sz w:val="20"/>
              </w:rPr>
              <w:t>L</w:t>
            </w:r>
            <w:r w:rsidR="00AD39D4" w:rsidRPr="00587CCB">
              <w:rPr>
                <w:rFonts w:ascii="Times New Roman"/>
                <w:b/>
                <w:bCs/>
                <w:sz w:val="20"/>
              </w:rPr>
              <w:t>ast</w:t>
            </w:r>
            <w:r w:rsidR="00AD39D4">
              <w:rPr>
                <w:rFonts w:ascii="Times New Roman"/>
                <w:b/>
                <w:bCs/>
                <w:sz w:val="20"/>
              </w:rPr>
              <w:t>N</w:t>
            </w:r>
            <w:r w:rsidR="00AD39D4" w:rsidRPr="00587CCB">
              <w:rPr>
                <w:rFonts w:ascii="Times New Roman"/>
                <w:b/>
                <w:bCs/>
                <w:sz w:val="20"/>
              </w:rPr>
              <w:t>ame</w:t>
            </w:r>
            <w:proofErr w:type="spellEnd"/>
            <w:r w:rsidR="007F4290" w:rsidRPr="00587CCB">
              <w:rPr>
                <w:rFonts w:ascii="Times New Roman"/>
                <w:b/>
                <w:bCs/>
                <w:sz w:val="20"/>
              </w:rPr>
              <w:t>}}</w:t>
            </w:r>
            <w:r w:rsidR="007F4290">
              <w:rPr>
                <w:rFonts w:ascii="Times New Roman"/>
                <w:sz w:val="20"/>
              </w:rPr>
              <w:t xml:space="preserve"> </w:t>
            </w:r>
          </w:p>
          <w:p w14:paraId="4E228E22" w14:textId="40239E70" w:rsidR="0078136E" w:rsidRPr="005C1EE4" w:rsidRDefault="00963344">
            <w:pPr>
              <w:pStyle w:val="TableParagraph"/>
              <w:tabs>
                <w:tab w:val="left" w:leader="underscore" w:pos="8358"/>
              </w:tabs>
              <w:spacing w:before="119"/>
              <w:ind w:left="114"/>
              <w:rPr>
                <w:b/>
                <w:bCs/>
                <w:sz w:val="20"/>
              </w:rPr>
            </w:pPr>
            <w:r>
              <w:rPr>
                <w:sz w:val="20"/>
              </w:rPr>
              <w:t>Telephone</w:t>
            </w:r>
            <w:r>
              <w:rPr>
                <w:spacing w:val="-3"/>
                <w:sz w:val="20"/>
              </w:rPr>
              <w:t xml:space="preserve"> </w:t>
            </w:r>
            <w:r>
              <w:rPr>
                <w:sz w:val="20"/>
              </w:rPr>
              <w:t xml:space="preserve">Number: </w:t>
            </w:r>
            <w:r w:rsidR="005C0132">
              <w:rPr>
                <w:b/>
                <w:sz w:val="20"/>
              </w:rPr>
              <w:t>{{</w:t>
            </w:r>
            <w:proofErr w:type="spellStart"/>
            <w:r w:rsidR="003F7DB1">
              <w:rPr>
                <w:b/>
                <w:sz w:val="20"/>
              </w:rPr>
              <w:t>customerPhoneNumber</w:t>
            </w:r>
            <w:proofErr w:type="spellEnd"/>
            <w:r w:rsidR="003F7DB1">
              <w:rPr>
                <w:b/>
                <w:sz w:val="20"/>
              </w:rPr>
              <w:t>}}</w:t>
            </w:r>
            <w:r>
              <w:rPr>
                <w:b/>
                <w:sz w:val="20"/>
              </w:rPr>
              <w:t xml:space="preserve"> </w:t>
            </w:r>
            <w:r>
              <w:rPr>
                <w:sz w:val="20"/>
              </w:rPr>
              <w:t>Email</w:t>
            </w:r>
            <w:r>
              <w:rPr>
                <w:spacing w:val="-1"/>
                <w:sz w:val="20"/>
              </w:rPr>
              <w:t xml:space="preserve"> </w:t>
            </w:r>
            <w:r>
              <w:rPr>
                <w:sz w:val="20"/>
              </w:rPr>
              <w:t>Address</w:t>
            </w:r>
            <w:r w:rsidR="005C1EE4">
              <w:rPr>
                <w:rFonts w:ascii="Times New Roman"/>
                <w:sz w:val="20"/>
              </w:rPr>
              <w:t xml:space="preserve">: </w:t>
            </w:r>
            <w:r w:rsidR="005C1EE4">
              <w:rPr>
                <w:rFonts w:ascii="Times New Roman"/>
                <w:b/>
                <w:bCs/>
                <w:sz w:val="20"/>
              </w:rPr>
              <w:t>{{</w:t>
            </w:r>
            <w:proofErr w:type="spellStart"/>
            <w:r w:rsidR="005C1EE4">
              <w:rPr>
                <w:rFonts w:ascii="Times New Roman"/>
                <w:b/>
                <w:bCs/>
                <w:sz w:val="20"/>
              </w:rPr>
              <w:t>customerEmailAddress</w:t>
            </w:r>
            <w:proofErr w:type="spellEnd"/>
            <w:r w:rsidR="005C1EE4">
              <w:rPr>
                <w:rFonts w:ascii="Times New Roman"/>
                <w:b/>
                <w:bCs/>
                <w:sz w:val="20"/>
              </w:rPr>
              <w:t>}}</w:t>
            </w:r>
          </w:p>
          <w:p w14:paraId="1EB37B01" w14:textId="3621354E" w:rsidR="0078136E" w:rsidRPr="00856310" w:rsidRDefault="00963344">
            <w:pPr>
              <w:pStyle w:val="TableParagraph"/>
              <w:tabs>
                <w:tab w:val="left" w:leader="underscore" w:pos="5264"/>
                <w:tab w:val="left" w:pos="8345"/>
              </w:tabs>
              <w:spacing w:before="116"/>
              <w:ind w:left="114"/>
              <w:rPr>
                <w:b/>
                <w:bCs/>
                <w:sz w:val="20"/>
              </w:rPr>
            </w:pPr>
            <w:r>
              <w:rPr>
                <w:sz w:val="20"/>
              </w:rPr>
              <w:t>Installation</w:t>
            </w:r>
            <w:r>
              <w:rPr>
                <w:spacing w:val="-4"/>
                <w:sz w:val="20"/>
              </w:rPr>
              <w:t xml:space="preserve"> </w:t>
            </w:r>
            <w:r>
              <w:rPr>
                <w:sz w:val="20"/>
              </w:rPr>
              <w:t>Address</w:t>
            </w:r>
            <w:r w:rsidR="007323AF">
              <w:rPr>
                <w:sz w:val="20"/>
              </w:rPr>
              <w:t>:</w:t>
            </w:r>
            <w:r>
              <w:rPr>
                <w:rFonts w:ascii="Times New Roman"/>
                <w:sz w:val="20"/>
              </w:rPr>
              <w:t xml:space="preserve"> </w:t>
            </w:r>
            <w:r w:rsidR="00856310">
              <w:rPr>
                <w:rFonts w:ascii="Times New Roman"/>
                <w:b/>
                <w:bCs/>
                <w:sz w:val="20"/>
              </w:rPr>
              <w:t>{{</w:t>
            </w:r>
            <w:proofErr w:type="spellStart"/>
            <w:r w:rsidR="0065718A">
              <w:rPr>
                <w:rFonts w:ascii="Times New Roman"/>
                <w:b/>
                <w:bCs/>
                <w:sz w:val="20"/>
              </w:rPr>
              <w:t>installation</w:t>
            </w:r>
            <w:r w:rsidR="00856310">
              <w:rPr>
                <w:rFonts w:ascii="Times New Roman"/>
                <w:b/>
                <w:bCs/>
                <w:sz w:val="20"/>
              </w:rPr>
              <w:t>StreetAddress</w:t>
            </w:r>
            <w:proofErr w:type="spellEnd"/>
            <w:r w:rsidR="00856310">
              <w:rPr>
                <w:rFonts w:ascii="Times New Roman"/>
                <w:b/>
                <w:bCs/>
                <w:sz w:val="20"/>
              </w:rPr>
              <w:t>}}</w:t>
            </w:r>
          </w:p>
          <w:p w14:paraId="6682A83B" w14:textId="007AD31F" w:rsidR="0078136E" w:rsidRDefault="00963344">
            <w:pPr>
              <w:pStyle w:val="TableParagraph"/>
              <w:tabs>
                <w:tab w:val="left" w:leader="underscore" w:pos="5607"/>
              </w:tabs>
              <w:spacing w:before="118"/>
              <w:ind w:left="114"/>
              <w:rPr>
                <w:sz w:val="20"/>
              </w:rPr>
            </w:pPr>
            <w:r>
              <w:rPr>
                <w:sz w:val="20"/>
              </w:rPr>
              <w:t>City:</w:t>
            </w:r>
            <w:r w:rsidR="00BA7F87">
              <w:rPr>
                <w:sz w:val="20"/>
              </w:rPr>
              <w:t xml:space="preserve"> </w:t>
            </w:r>
            <w:r w:rsidR="00BA7F87">
              <w:rPr>
                <w:rFonts w:ascii="Times New Roman"/>
                <w:b/>
                <w:bCs/>
                <w:sz w:val="20"/>
              </w:rPr>
              <w:t>{{</w:t>
            </w:r>
            <w:proofErr w:type="spellStart"/>
            <w:r w:rsidR="00BA7F87">
              <w:rPr>
                <w:rFonts w:ascii="Times New Roman"/>
                <w:b/>
                <w:bCs/>
                <w:sz w:val="20"/>
              </w:rPr>
              <w:t>installation</w:t>
            </w:r>
            <w:r w:rsidR="003360A8">
              <w:rPr>
                <w:rFonts w:ascii="Times New Roman"/>
                <w:b/>
                <w:bCs/>
                <w:sz w:val="20"/>
              </w:rPr>
              <w:t>City</w:t>
            </w:r>
            <w:proofErr w:type="spellEnd"/>
            <w:r w:rsidR="00BA7F87">
              <w:rPr>
                <w:rFonts w:ascii="Times New Roman"/>
                <w:b/>
                <w:bCs/>
                <w:sz w:val="20"/>
              </w:rPr>
              <w:t>}}</w:t>
            </w:r>
            <w:r>
              <w:rPr>
                <w:b/>
                <w:spacing w:val="-2"/>
                <w:sz w:val="20"/>
              </w:rPr>
              <w:t xml:space="preserve"> </w:t>
            </w:r>
            <w:r>
              <w:rPr>
                <w:sz w:val="20"/>
              </w:rPr>
              <w:t>State:</w:t>
            </w:r>
            <w:r>
              <w:rPr>
                <w:spacing w:val="-3"/>
                <w:sz w:val="20"/>
              </w:rPr>
              <w:t xml:space="preserve"> </w:t>
            </w:r>
            <w:r w:rsidR="003360A8">
              <w:rPr>
                <w:rFonts w:ascii="Times New Roman"/>
                <w:b/>
                <w:bCs/>
                <w:sz w:val="20"/>
              </w:rPr>
              <w:t>{{</w:t>
            </w:r>
            <w:proofErr w:type="spellStart"/>
            <w:r w:rsidR="003360A8">
              <w:rPr>
                <w:rFonts w:ascii="Times New Roman"/>
                <w:b/>
                <w:bCs/>
                <w:sz w:val="20"/>
              </w:rPr>
              <w:t>installationState</w:t>
            </w:r>
            <w:proofErr w:type="spellEnd"/>
            <w:r w:rsidR="003360A8">
              <w:rPr>
                <w:rFonts w:ascii="Times New Roman"/>
                <w:b/>
                <w:bCs/>
                <w:sz w:val="20"/>
              </w:rPr>
              <w:t>}}</w:t>
            </w:r>
            <w:r>
              <w:rPr>
                <w:b/>
                <w:spacing w:val="-1"/>
                <w:sz w:val="20"/>
              </w:rPr>
              <w:t xml:space="preserve"> </w:t>
            </w:r>
            <w:r>
              <w:rPr>
                <w:sz w:val="20"/>
              </w:rPr>
              <w:t>Zip</w:t>
            </w:r>
            <w:r>
              <w:rPr>
                <w:spacing w:val="-4"/>
                <w:sz w:val="20"/>
              </w:rPr>
              <w:t xml:space="preserve"> </w:t>
            </w:r>
            <w:r>
              <w:rPr>
                <w:sz w:val="20"/>
              </w:rPr>
              <w:t>Cod</w:t>
            </w:r>
            <w:r w:rsidR="003360A8">
              <w:rPr>
                <w:sz w:val="20"/>
              </w:rPr>
              <w:t xml:space="preserve">e: </w:t>
            </w:r>
            <w:r w:rsidR="003360A8">
              <w:rPr>
                <w:rFonts w:ascii="Times New Roman"/>
                <w:b/>
                <w:bCs/>
                <w:sz w:val="20"/>
              </w:rPr>
              <w:t>{{</w:t>
            </w:r>
            <w:proofErr w:type="spellStart"/>
            <w:r w:rsidR="003360A8">
              <w:rPr>
                <w:rFonts w:ascii="Times New Roman"/>
                <w:b/>
                <w:bCs/>
                <w:sz w:val="20"/>
              </w:rPr>
              <w:t>installationZipCode</w:t>
            </w:r>
            <w:proofErr w:type="spellEnd"/>
            <w:r w:rsidR="003360A8">
              <w:rPr>
                <w:rFonts w:ascii="Times New Roman"/>
                <w:b/>
                <w:bCs/>
                <w:sz w:val="20"/>
              </w:rPr>
              <w:t>}}</w:t>
            </w:r>
          </w:p>
          <w:p w14:paraId="3D7CDB97" w14:textId="50B7E838" w:rsidR="0078136E" w:rsidRDefault="00963344">
            <w:pPr>
              <w:pStyle w:val="TableParagraph"/>
              <w:tabs>
                <w:tab w:val="left" w:leader="underscore" w:pos="6591"/>
              </w:tabs>
              <w:spacing w:before="118"/>
              <w:ind w:left="114"/>
              <w:rPr>
                <w:sz w:val="20"/>
              </w:rPr>
            </w:pPr>
            <w:r>
              <w:rPr>
                <w:sz w:val="20"/>
              </w:rPr>
              <w:t>Billing</w:t>
            </w:r>
            <w:r>
              <w:rPr>
                <w:spacing w:val="-3"/>
                <w:sz w:val="20"/>
              </w:rPr>
              <w:t xml:space="preserve"> </w:t>
            </w:r>
            <w:r>
              <w:rPr>
                <w:sz w:val="20"/>
              </w:rPr>
              <w:t>Address</w:t>
            </w:r>
            <w:r w:rsidR="00DC6C32">
              <w:rPr>
                <w:rFonts w:ascii="Times New Roman"/>
                <w:sz w:val="20"/>
              </w:rPr>
              <w:t xml:space="preserve">: </w:t>
            </w:r>
            <w:r w:rsidR="00DC6C32">
              <w:rPr>
                <w:rFonts w:ascii="Times New Roman"/>
                <w:b/>
                <w:bCs/>
                <w:sz w:val="20"/>
              </w:rPr>
              <w:t>{{</w:t>
            </w:r>
            <w:proofErr w:type="spellStart"/>
            <w:r w:rsidR="00DC6C32">
              <w:rPr>
                <w:rFonts w:ascii="Times New Roman"/>
                <w:b/>
                <w:bCs/>
                <w:sz w:val="20"/>
              </w:rPr>
              <w:t>billingStreetAddress</w:t>
            </w:r>
            <w:proofErr w:type="spellEnd"/>
            <w:r w:rsidR="00DC6C32">
              <w:rPr>
                <w:rFonts w:ascii="Times New Roman"/>
                <w:b/>
                <w:bCs/>
                <w:sz w:val="20"/>
              </w:rPr>
              <w:t>}}</w:t>
            </w:r>
          </w:p>
          <w:p w14:paraId="7A0108DE" w14:textId="2298722B" w:rsidR="0078136E" w:rsidRDefault="00963344">
            <w:pPr>
              <w:pStyle w:val="TableParagraph"/>
              <w:tabs>
                <w:tab w:val="left" w:leader="underscore" w:pos="5533"/>
              </w:tabs>
              <w:spacing w:before="116"/>
              <w:ind w:left="114"/>
              <w:rPr>
                <w:sz w:val="20"/>
              </w:rPr>
            </w:pPr>
            <w:r>
              <w:rPr>
                <w:sz w:val="20"/>
              </w:rPr>
              <w:t>City:</w:t>
            </w:r>
            <w:r>
              <w:rPr>
                <w:spacing w:val="-4"/>
                <w:sz w:val="20"/>
              </w:rPr>
              <w:t xml:space="preserve"> </w:t>
            </w:r>
            <w:r w:rsidR="00DC6C32">
              <w:rPr>
                <w:b/>
                <w:sz w:val="20"/>
              </w:rPr>
              <w:t>{{</w:t>
            </w:r>
            <w:proofErr w:type="spellStart"/>
            <w:r w:rsidR="00DC6C32">
              <w:rPr>
                <w:b/>
                <w:sz w:val="20"/>
              </w:rPr>
              <w:t>billingCity</w:t>
            </w:r>
            <w:proofErr w:type="spellEnd"/>
            <w:r w:rsidR="00DC6C32">
              <w:rPr>
                <w:b/>
                <w:sz w:val="20"/>
              </w:rPr>
              <w:t>}}</w:t>
            </w:r>
            <w:r>
              <w:rPr>
                <w:b/>
                <w:spacing w:val="-2"/>
                <w:sz w:val="20"/>
              </w:rPr>
              <w:t xml:space="preserve"> </w:t>
            </w:r>
            <w:r>
              <w:rPr>
                <w:sz w:val="20"/>
              </w:rPr>
              <w:t>State:</w:t>
            </w:r>
            <w:r>
              <w:rPr>
                <w:spacing w:val="-3"/>
                <w:sz w:val="20"/>
              </w:rPr>
              <w:t xml:space="preserve"> </w:t>
            </w:r>
            <w:r w:rsidR="00DC6C32">
              <w:rPr>
                <w:b/>
                <w:sz w:val="20"/>
              </w:rPr>
              <w:t>{{</w:t>
            </w:r>
            <w:proofErr w:type="spellStart"/>
            <w:r w:rsidR="00DC6C32">
              <w:rPr>
                <w:b/>
                <w:sz w:val="20"/>
              </w:rPr>
              <w:t>billingState</w:t>
            </w:r>
            <w:proofErr w:type="spellEnd"/>
            <w:r w:rsidR="00DC6C32">
              <w:rPr>
                <w:b/>
                <w:sz w:val="20"/>
              </w:rPr>
              <w:t>}}</w:t>
            </w:r>
            <w:r>
              <w:rPr>
                <w:b/>
                <w:spacing w:val="-1"/>
                <w:sz w:val="20"/>
              </w:rPr>
              <w:t xml:space="preserve"> </w:t>
            </w:r>
            <w:r>
              <w:rPr>
                <w:sz w:val="20"/>
              </w:rPr>
              <w:t>Zip</w:t>
            </w:r>
            <w:r>
              <w:rPr>
                <w:spacing w:val="-4"/>
                <w:sz w:val="20"/>
              </w:rPr>
              <w:t xml:space="preserve"> </w:t>
            </w:r>
            <w:r>
              <w:rPr>
                <w:sz w:val="20"/>
              </w:rPr>
              <w:t>Code</w:t>
            </w:r>
            <w:r w:rsidR="00DC6C32">
              <w:rPr>
                <w:rFonts w:ascii="Times New Roman"/>
                <w:sz w:val="20"/>
              </w:rPr>
              <w:t xml:space="preserve">: </w:t>
            </w:r>
            <w:r w:rsidR="00DC6C32">
              <w:rPr>
                <w:rFonts w:ascii="Times New Roman"/>
                <w:b/>
                <w:bCs/>
                <w:sz w:val="20"/>
              </w:rPr>
              <w:t>{{</w:t>
            </w:r>
            <w:proofErr w:type="spellStart"/>
            <w:r w:rsidR="00DC6C32">
              <w:rPr>
                <w:rFonts w:ascii="Times New Roman"/>
                <w:b/>
                <w:bCs/>
                <w:sz w:val="20"/>
              </w:rPr>
              <w:t>billingZipCode</w:t>
            </w:r>
            <w:proofErr w:type="spellEnd"/>
            <w:r w:rsidR="00DC6C32">
              <w:rPr>
                <w:rFonts w:ascii="Times New Roman"/>
                <w:b/>
                <w:bCs/>
                <w:sz w:val="20"/>
              </w:rPr>
              <w:t>}}</w:t>
            </w:r>
          </w:p>
          <w:p w14:paraId="14BE24C3" w14:textId="77777777" w:rsidR="0078136E" w:rsidRDefault="0078136E">
            <w:pPr>
              <w:pStyle w:val="TableParagraph"/>
              <w:spacing w:before="5"/>
              <w:rPr>
                <w:rFonts w:ascii="Times New Roman"/>
              </w:rPr>
            </w:pPr>
          </w:p>
          <w:p w14:paraId="3936E9B8" w14:textId="30887693" w:rsidR="0078136E" w:rsidRPr="006D0970" w:rsidRDefault="00C332A1" w:rsidP="006D0970">
            <w:pPr>
              <w:pStyle w:val="TableParagraph"/>
              <w:tabs>
                <w:tab w:val="left" w:pos="3679"/>
              </w:tabs>
              <w:ind w:right="2106"/>
              <w:rPr>
                <w:i/>
                <w:sz w:val="18"/>
              </w:rPr>
            </w:pPr>
            <w:r>
              <w:rPr>
                <w:b/>
                <w:sz w:val="20"/>
              </w:rPr>
              <w:t xml:space="preserve">  </w:t>
            </w:r>
            <w:r w:rsidR="00EF07C5">
              <w:rPr>
                <w:b/>
                <w:sz w:val="20"/>
              </w:rPr>
              <w:t xml:space="preserve"> </w:t>
            </w:r>
            <w:r w:rsidR="00963344">
              <w:rPr>
                <w:b/>
                <w:sz w:val="20"/>
              </w:rPr>
              <w:t>Payment</w:t>
            </w:r>
            <w:r w:rsidR="00963344">
              <w:rPr>
                <w:b/>
                <w:spacing w:val="9"/>
                <w:sz w:val="20"/>
              </w:rPr>
              <w:t xml:space="preserve"> </w:t>
            </w:r>
            <w:r w:rsidR="00963344">
              <w:rPr>
                <w:b/>
                <w:sz w:val="20"/>
              </w:rPr>
              <w:t>Information</w:t>
            </w:r>
            <w:proofErr w:type="gramStart"/>
            <w:r w:rsidR="00963344">
              <w:rPr>
                <w:b/>
                <w:sz w:val="20"/>
              </w:rPr>
              <w:t>:</w:t>
            </w:r>
            <w:r w:rsidR="00963344">
              <w:rPr>
                <w:b/>
                <w:spacing w:val="10"/>
                <w:sz w:val="20"/>
              </w:rPr>
              <w:t xml:space="preserve"> </w:t>
            </w:r>
            <w:r w:rsidR="00963344">
              <w:rPr>
                <w:rFonts w:ascii="Arial" w:hAnsi="Arial"/>
                <w:b/>
                <w:sz w:val="18"/>
              </w:rPr>
              <w:t> </w:t>
            </w:r>
            <w:r w:rsidR="008823A3">
              <w:rPr>
                <w:rFonts w:ascii="Arial" w:hAnsi="Arial"/>
                <w:b/>
                <w:sz w:val="18"/>
              </w:rPr>
              <w:t>{</w:t>
            </w:r>
            <w:proofErr w:type="gramEnd"/>
            <w:r w:rsidR="008823A3">
              <w:rPr>
                <w:rFonts w:ascii="Arial" w:hAnsi="Arial"/>
                <w:b/>
                <w:sz w:val="18"/>
              </w:rPr>
              <w:t>{</w:t>
            </w:r>
            <w:proofErr w:type="spellStart"/>
            <w:r w:rsidR="008823A3">
              <w:rPr>
                <w:rFonts w:ascii="Arial" w:hAnsi="Arial"/>
                <w:b/>
                <w:sz w:val="18"/>
              </w:rPr>
              <w:t>paymentMethod</w:t>
            </w:r>
            <w:proofErr w:type="spellEnd"/>
            <w:r w:rsidR="008823A3">
              <w:rPr>
                <w:rFonts w:ascii="Arial" w:hAnsi="Arial"/>
                <w:b/>
                <w:sz w:val="18"/>
              </w:rPr>
              <w:t>}}</w:t>
            </w:r>
          </w:p>
          <w:p w14:paraId="0AB0FFDA" w14:textId="77777777" w:rsidR="0078136E" w:rsidRDefault="00963344">
            <w:pPr>
              <w:pStyle w:val="TableParagraph"/>
              <w:spacing w:before="139"/>
              <w:ind w:left="114"/>
              <w:rPr>
                <w:b/>
                <w:sz w:val="20"/>
              </w:rPr>
            </w:pPr>
            <w:r>
              <w:rPr>
                <w:b/>
                <w:sz w:val="20"/>
              </w:rPr>
              <w:t>Account</w:t>
            </w:r>
            <w:r>
              <w:rPr>
                <w:b/>
                <w:spacing w:val="-8"/>
                <w:sz w:val="20"/>
              </w:rPr>
              <w:t xml:space="preserve"> </w:t>
            </w:r>
            <w:r>
              <w:rPr>
                <w:b/>
                <w:sz w:val="20"/>
              </w:rPr>
              <w:t>Information</w:t>
            </w:r>
          </w:p>
          <w:p w14:paraId="0C3B6B82" w14:textId="1D4031FF" w:rsidR="00220A8D" w:rsidRDefault="00963344" w:rsidP="00220A8D">
            <w:pPr>
              <w:pStyle w:val="TableParagraph"/>
              <w:tabs>
                <w:tab w:val="left" w:leader="underscore" w:pos="5809"/>
              </w:tabs>
              <w:spacing w:before="27" w:line="180" w:lineRule="atLeast"/>
              <w:ind w:left="115" w:right="2909"/>
              <w:rPr>
                <w:spacing w:val="-42"/>
                <w:sz w:val="20"/>
              </w:rPr>
            </w:pPr>
            <w:r>
              <w:rPr>
                <w:sz w:val="20"/>
              </w:rPr>
              <w:t xml:space="preserve">Master Account Username: </w:t>
            </w:r>
            <w:r w:rsidR="00003B39">
              <w:rPr>
                <w:b/>
                <w:bCs/>
                <w:sz w:val="20"/>
              </w:rPr>
              <w:t>{{</w:t>
            </w:r>
            <w:proofErr w:type="spellStart"/>
            <w:r w:rsidR="00003B39">
              <w:rPr>
                <w:b/>
                <w:bCs/>
                <w:sz w:val="20"/>
              </w:rPr>
              <w:t>masterAccountUsername</w:t>
            </w:r>
            <w:proofErr w:type="spellEnd"/>
            <w:r w:rsidR="00003B39">
              <w:rPr>
                <w:b/>
                <w:bCs/>
                <w:sz w:val="20"/>
              </w:rPr>
              <w:t>}}</w:t>
            </w:r>
            <w:r w:rsidR="00220A8D">
              <w:rPr>
                <w:spacing w:val="-42"/>
                <w:sz w:val="20"/>
              </w:rPr>
              <w:br/>
            </w:r>
            <w:r w:rsidR="00220A8D">
              <w:rPr>
                <w:i/>
                <w:sz w:val="16"/>
              </w:rPr>
              <w:t xml:space="preserve">Username </w:t>
            </w:r>
            <w:r>
              <w:rPr>
                <w:i/>
                <w:sz w:val="16"/>
              </w:rPr>
              <w:t>cannot use</w:t>
            </w:r>
            <w:r w:rsidR="00220A8D">
              <w:rPr>
                <w:i/>
                <w:sz w:val="16"/>
              </w:rPr>
              <w:t xml:space="preserve"> Special Characters.</w:t>
            </w:r>
          </w:p>
          <w:p w14:paraId="43541707" w14:textId="67682377" w:rsidR="0078136E" w:rsidRPr="00D15526" w:rsidRDefault="00963344">
            <w:pPr>
              <w:pStyle w:val="TableParagraph"/>
              <w:tabs>
                <w:tab w:val="left" w:leader="underscore" w:pos="5809"/>
              </w:tabs>
              <w:spacing w:before="27" w:line="350" w:lineRule="atLeast"/>
              <w:ind w:left="114" w:right="2915"/>
              <w:rPr>
                <w:b/>
                <w:bCs/>
                <w:sz w:val="20"/>
              </w:rPr>
            </w:pPr>
            <w:r>
              <w:rPr>
                <w:sz w:val="20"/>
              </w:rPr>
              <w:t>Master</w:t>
            </w:r>
            <w:r>
              <w:rPr>
                <w:spacing w:val="-5"/>
                <w:sz w:val="20"/>
              </w:rPr>
              <w:t xml:space="preserve"> </w:t>
            </w:r>
            <w:r>
              <w:rPr>
                <w:sz w:val="20"/>
              </w:rPr>
              <w:t>Account</w:t>
            </w:r>
            <w:r>
              <w:rPr>
                <w:spacing w:val="-4"/>
                <w:sz w:val="20"/>
              </w:rPr>
              <w:t xml:space="preserve"> </w:t>
            </w:r>
            <w:r>
              <w:rPr>
                <w:sz w:val="20"/>
              </w:rPr>
              <w:t>Passwor</w:t>
            </w:r>
            <w:r w:rsidR="00D15526">
              <w:rPr>
                <w:sz w:val="20"/>
              </w:rPr>
              <w:t xml:space="preserve">d: </w:t>
            </w:r>
            <w:r w:rsidR="00D15526">
              <w:rPr>
                <w:b/>
                <w:bCs/>
                <w:sz w:val="20"/>
              </w:rPr>
              <w:t>{{</w:t>
            </w:r>
            <w:proofErr w:type="spellStart"/>
            <w:r w:rsidR="00D15526">
              <w:rPr>
                <w:b/>
                <w:bCs/>
                <w:sz w:val="20"/>
              </w:rPr>
              <w:t>masterAccountPassword</w:t>
            </w:r>
            <w:proofErr w:type="spellEnd"/>
            <w:r w:rsidR="00D15526">
              <w:rPr>
                <w:b/>
                <w:bCs/>
                <w:sz w:val="20"/>
              </w:rPr>
              <w:t>}}</w:t>
            </w:r>
          </w:p>
          <w:p w14:paraId="0C04304D" w14:textId="77777777" w:rsidR="0078136E" w:rsidRDefault="00963344">
            <w:pPr>
              <w:pStyle w:val="TableParagraph"/>
              <w:spacing w:before="1"/>
              <w:ind w:left="114"/>
              <w:rPr>
                <w:i/>
                <w:sz w:val="16"/>
              </w:rPr>
            </w:pPr>
            <w:r>
              <w:rPr>
                <w:i/>
                <w:sz w:val="16"/>
              </w:rPr>
              <w:t>Passwords</w:t>
            </w:r>
            <w:r>
              <w:rPr>
                <w:i/>
                <w:spacing w:val="-3"/>
                <w:sz w:val="16"/>
              </w:rPr>
              <w:t xml:space="preserve"> </w:t>
            </w:r>
            <w:r>
              <w:rPr>
                <w:i/>
                <w:sz w:val="16"/>
              </w:rPr>
              <w:t>must</w:t>
            </w:r>
            <w:r>
              <w:rPr>
                <w:i/>
                <w:spacing w:val="-4"/>
                <w:sz w:val="16"/>
              </w:rPr>
              <w:t xml:space="preserve"> </w:t>
            </w:r>
            <w:r>
              <w:rPr>
                <w:i/>
                <w:sz w:val="16"/>
              </w:rPr>
              <w:t>be</w:t>
            </w:r>
            <w:r>
              <w:rPr>
                <w:i/>
                <w:spacing w:val="-4"/>
                <w:sz w:val="16"/>
              </w:rPr>
              <w:t xml:space="preserve"> </w:t>
            </w:r>
            <w:r>
              <w:rPr>
                <w:i/>
                <w:sz w:val="16"/>
              </w:rPr>
              <w:t>6</w:t>
            </w:r>
            <w:r>
              <w:rPr>
                <w:i/>
                <w:spacing w:val="-1"/>
                <w:sz w:val="16"/>
              </w:rPr>
              <w:t xml:space="preserve"> </w:t>
            </w:r>
            <w:r>
              <w:rPr>
                <w:i/>
                <w:sz w:val="16"/>
              </w:rPr>
              <w:t>characters</w:t>
            </w:r>
            <w:r>
              <w:rPr>
                <w:i/>
                <w:spacing w:val="-3"/>
                <w:sz w:val="16"/>
              </w:rPr>
              <w:t xml:space="preserve"> </w:t>
            </w:r>
            <w:r>
              <w:rPr>
                <w:i/>
                <w:sz w:val="16"/>
              </w:rPr>
              <w:t>long</w:t>
            </w:r>
            <w:r>
              <w:rPr>
                <w:i/>
                <w:spacing w:val="-2"/>
                <w:sz w:val="16"/>
              </w:rPr>
              <w:t xml:space="preserve"> </w:t>
            </w:r>
            <w:r>
              <w:rPr>
                <w:i/>
                <w:sz w:val="16"/>
              </w:rPr>
              <w:t>and</w:t>
            </w:r>
            <w:r>
              <w:rPr>
                <w:i/>
                <w:spacing w:val="-1"/>
                <w:sz w:val="16"/>
              </w:rPr>
              <w:t xml:space="preserve"> </w:t>
            </w:r>
            <w:r>
              <w:rPr>
                <w:i/>
                <w:sz w:val="16"/>
              </w:rPr>
              <w:t>contain</w:t>
            </w:r>
            <w:r>
              <w:rPr>
                <w:i/>
                <w:spacing w:val="-1"/>
                <w:sz w:val="16"/>
              </w:rPr>
              <w:t xml:space="preserve"> </w:t>
            </w:r>
            <w:r>
              <w:rPr>
                <w:i/>
                <w:sz w:val="16"/>
              </w:rPr>
              <w:t>at</w:t>
            </w:r>
            <w:r>
              <w:rPr>
                <w:i/>
                <w:spacing w:val="-4"/>
                <w:sz w:val="16"/>
              </w:rPr>
              <w:t xml:space="preserve"> </w:t>
            </w:r>
            <w:r>
              <w:rPr>
                <w:i/>
                <w:sz w:val="16"/>
              </w:rPr>
              <w:t>least</w:t>
            </w:r>
            <w:r>
              <w:rPr>
                <w:i/>
                <w:spacing w:val="-1"/>
                <w:sz w:val="16"/>
              </w:rPr>
              <w:t xml:space="preserve"> </w:t>
            </w:r>
            <w:r>
              <w:rPr>
                <w:i/>
                <w:sz w:val="16"/>
              </w:rPr>
              <w:t>one</w:t>
            </w:r>
            <w:r>
              <w:rPr>
                <w:i/>
                <w:spacing w:val="-1"/>
                <w:sz w:val="16"/>
              </w:rPr>
              <w:t xml:space="preserve"> </w:t>
            </w:r>
            <w:r>
              <w:rPr>
                <w:i/>
                <w:sz w:val="16"/>
              </w:rPr>
              <w:t>letter</w:t>
            </w:r>
            <w:r>
              <w:rPr>
                <w:i/>
                <w:spacing w:val="-1"/>
                <w:sz w:val="16"/>
              </w:rPr>
              <w:t xml:space="preserve"> </w:t>
            </w:r>
            <w:r>
              <w:rPr>
                <w:i/>
                <w:sz w:val="16"/>
              </w:rPr>
              <w:t>and</w:t>
            </w:r>
            <w:r>
              <w:rPr>
                <w:i/>
                <w:spacing w:val="-3"/>
                <w:sz w:val="16"/>
              </w:rPr>
              <w:t xml:space="preserve"> </w:t>
            </w:r>
            <w:r>
              <w:rPr>
                <w:i/>
                <w:sz w:val="16"/>
              </w:rPr>
              <w:t>one number.</w:t>
            </w:r>
          </w:p>
        </w:tc>
      </w:tr>
      <w:tr w:rsidR="0078136E" w14:paraId="74D8DE22" w14:textId="77777777">
        <w:trPr>
          <w:trHeight w:val="540"/>
        </w:trPr>
        <w:tc>
          <w:tcPr>
            <w:tcW w:w="425" w:type="dxa"/>
            <w:vMerge w:val="restart"/>
            <w:tcBorders>
              <w:top w:val="thinThickMediumGap" w:sz="9" w:space="0" w:color="000000"/>
              <w:left w:val="single" w:sz="18" w:space="0" w:color="000000"/>
              <w:bottom w:val="single" w:sz="18" w:space="0" w:color="000000"/>
              <w:right w:val="single" w:sz="4" w:space="0" w:color="000000"/>
            </w:tcBorders>
            <w:textDirection w:val="btLr"/>
          </w:tcPr>
          <w:p w14:paraId="64D8EDBF" w14:textId="77777777" w:rsidR="0078136E" w:rsidRDefault="0078136E">
            <w:pPr>
              <w:pStyle w:val="TableParagraph"/>
              <w:spacing w:before="7"/>
              <w:rPr>
                <w:rFonts w:ascii="Times New Roman"/>
                <w:sz w:val="14"/>
              </w:rPr>
            </w:pPr>
          </w:p>
          <w:p w14:paraId="7125A448" w14:textId="77777777" w:rsidR="0078136E" w:rsidRDefault="00963344">
            <w:pPr>
              <w:pStyle w:val="TableParagraph"/>
              <w:spacing w:line="192" w:lineRule="exact"/>
              <w:ind w:left="1760"/>
              <w:rPr>
                <w:rFonts w:ascii="Calibri"/>
                <w:b/>
                <w:sz w:val="16"/>
              </w:rPr>
            </w:pPr>
            <w:r>
              <w:rPr>
                <w:rFonts w:ascii="Calibri"/>
                <w:b/>
                <w:sz w:val="16"/>
              </w:rPr>
              <w:t>NTInet</w:t>
            </w:r>
            <w:r>
              <w:rPr>
                <w:rFonts w:ascii="Calibri"/>
                <w:b/>
                <w:spacing w:val="-3"/>
                <w:sz w:val="16"/>
              </w:rPr>
              <w:t xml:space="preserve"> </w:t>
            </w:r>
            <w:r>
              <w:rPr>
                <w:rFonts w:ascii="Calibri"/>
                <w:b/>
                <w:sz w:val="16"/>
              </w:rPr>
              <w:t>Installer</w:t>
            </w:r>
            <w:r>
              <w:rPr>
                <w:rFonts w:ascii="Calibri"/>
                <w:b/>
                <w:spacing w:val="-3"/>
                <w:sz w:val="16"/>
              </w:rPr>
              <w:t xml:space="preserve"> </w:t>
            </w:r>
            <w:r>
              <w:rPr>
                <w:rFonts w:ascii="Calibri"/>
                <w:b/>
                <w:sz w:val="16"/>
              </w:rPr>
              <w:t>to</w:t>
            </w:r>
            <w:r>
              <w:rPr>
                <w:rFonts w:ascii="Calibri"/>
                <w:b/>
                <w:spacing w:val="-1"/>
                <w:sz w:val="16"/>
              </w:rPr>
              <w:t xml:space="preserve"> </w:t>
            </w:r>
            <w:r>
              <w:rPr>
                <w:rFonts w:ascii="Calibri"/>
                <w:b/>
                <w:sz w:val="16"/>
              </w:rPr>
              <w:t>review</w:t>
            </w:r>
            <w:r>
              <w:rPr>
                <w:rFonts w:ascii="Calibri"/>
                <w:b/>
                <w:spacing w:val="-1"/>
                <w:sz w:val="16"/>
              </w:rPr>
              <w:t xml:space="preserve"> </w:t>
            </w:r>
            <w:r>
              <w:rPr>
                <w:rFonts w:ascii="Calibri"/>
                <w:b/>
                <w:sz w:val="16"/>
              </w:rPr>
              <w:t>and</w:t>
            </w:r>
            <w:r>
              <w:rPr>
                <w:rFonts w:ascii="Calibri"/>
                <w:b/>
                <w:spacing w:val="-1"/>
                <w:sz w:val="16"/>
              </w:rPr>
              <w:t xml:space="preserve"> </w:t>
            </w:r>
            <w:r>
              <w:rPr>
                <w:rFonts w:ascii="Calibri"/>
                <w:b/>
                <w:sz w:val="16"/>
              </w:rPr>
              <w:t>complete</w:t>
            </w:r>
            <w:r>
              <w:rPr>
                <w:rFonts w:ascii="Calibri"/>
                <w:b/>
                <w:spacing w:val="-2"/>
                <w:sz w:val="16"/>
              </w:rPr>
              <w:t xml:space="preserve"> </w:t>
            </w:r>
            <w:r>
              <w:rPr>
                <w:rFonts w:ascii="Calibri"/>
                <w:b/>
                <w:sz w:val="16"/>
              </w:rPr>
              <w:t>with</w:t>
            </w:r>
            <w:r>
              <w:rPr>
                <w:rFonts w:ascii="Calibri"/>
                <w:b/>
                <w:spacing w:val="-1"/>
                <w:sz w:val="16"/>
              </w:rPr>
              <w:t xml:space="preserve"> </w:t>
            </w:r>
            <w:r>
              <w:rPr>
                <w:rFonts w:ascii="Calibri"/>
                <w:b/>
                <w:sz w:val="16"/>
              </w:rPr>
              <w:t>Customer</w:t>
            </w:r>
          </w:p>
        </w:tc>
        <w:tc>
          <w:tcPr>
            <w:tcW w:w="9733" w:type="dxa"/>
            <w:gridSpan w:val="6"/>
            <w:tcBorders>
              <w:top w:val="single" w:sz="18" w:space="0" w:color="000000"/>
              <w:left w:val="single" w:sz="4" w:space="0" w:color="000000"/>
              <w:bottom w:val="single" w:sz="4" w:space="0" w:color="000000"/>
              <w:right w:val="single" w:sz="18" w:space="0" w:color="000000"/>
            </w:tcBorders>
          </w:tcPr>
          <w:p w14:paraId="4C1C4D93" w14:textId="77777777" w:rsidR="0078136E" w:rsidRDefault="00963344">
            <w:pPr>
              <w:pStyle w:val="TableParagraph"/>
              <w:spacing w:before="140"/>
              <w:ind w:left="114"/>
              <w:rPr>
                <w:b/>
              </w:rPr>
            </w:pPr>
            <w:r>
              <w:rPr>
                <w:b/>
              </w:rPr>
              <w:t>(II.)</w:t>
            </w:r>
            <w:r>
              <w:rPr>
                <w:b/>
                <w:spacing w:val="44"/>
              </w:rPr>
              <w:t xml:space="preserve"> </w:t>
            </w:r>
            <w:r>
              <w:rPr>
                <w:b/>
              </w:rPr>
              <w:t>Fiber</w:t>
            </w:r>
            <w:r>
              <w:rPr>
                <w:b/>
                <w:spacing w:val="-4"/>
              </w:rPr>
              <w:t xml:space="preserve"> </w:t>
            </w:r>
            <w:r>
              <w:rPr>
                <w:b/>
              </w:rPr>
              <w:t>Service</w:t>
            </w:r>
            <w:r>
              <w:rPr>
                <w:b/>
                <w:spacing w:val="-1"/>
              </w:rPr>
              <w:t xml:space="preserve"> </w:t>
            </w:r>
            <w:r>
              <w:rPr>
                <w:b/>
              </w:rPr>
              <w:t>Plan:</w:t>
            </w:r>
          </w:p>
        </w:tc>
      </w:tr>
      <w:tr w:rsidR="0078136E" w14:paraId="31260049" w14:textId="77777777">
        <w:trPr>
          <w:trHeight w:val="310"/>
        </w:trPr>
        <w:tc>
          <w:tcPr>
            <w:tcW w:w="425" w:type="dxa"/>
            <w:vMerge/>
            <w:tcBorders>
              <w:top w:val="nil"/>
              <w:left w:val="single" w:sz="18" w:space="0" w:color="000000"/>
              <w:bottom w:val="single" w:sz="18" w:space="0" w:color="000000"/>
              <w:right w:val="single" w:sz="4" w:space="0" w:color="000000"/>
            </w:tcBorders>
            <w:textDirection w:val="btLr"/>
          </w:tcPr>
          <w:p w14:paraId="3ECEC779" w14:textId="77777777" w:rsidR="0078136E" w:rsidRDefault="0078136E">
            <w:pPr>
              <w:rPr>
                <w:sz w:val="2"/>
                <w:szCs w:val="2"/>
              </w:rPr>
            </w:pPr>
          </w:p>
        </w:tc>
        <w:tc>
          <w:tcPr>
            <w:tcW w:w="5813" w:type="dxa"/>
            <w:gridSpan w:val="3"/>
            <w:tcBorders>
              <w:top w:val="single" w:sz="4" w:space="0" w:color="000000"/>
              <w:left w:val="single" w:sz="4" w:space="0" w:color="000000"/>
              <w:bottom w:val="single" w:sz="4" w:space="0" w:color="000000"/>
              <w:right w:val="single" w:sz="4" w:space="0" w:color="000000"/>
            </w:tcBorders>
          </w:tcPr>
          <w:p w14:paraId="1DC73005" w14:textId="77777777" w:rsidR="0078136E" w:rsidRDefault="00963344">
            <w:pPr>
              <w:pStyle w:val="TableParagraph"/>
              <w:spacing w:before="32"/>
              <w:ind w:left="131"/>
              <w:rPr>
                <w:sz w:val="18"/>
              </w:rPr>
            </w:pPr>
            <w:r>
              <w:rPr>
                <w:b/>
                <w:i/>
                <w:sz w:val="18"/>
              </w:rPr>
              <w:t>Service</w:t>
            </w:r>
            <w:r>
              <w:rPr>
                <w:b/>
                <w:i/>
                <w:spacing w:val="12"/>
                <w:sz w:val="18"/>
              </w:rPr>
              <w:t xml:space="preserve"> </w:t>
            </w:r>
            <w:r>
              <w:rPr>
                <w:b/>
                <w:i/>
                <w:sz w:val="18"/>
              </w:rPr>
              <w:t>Type:</w:t>
            </w:r>
            <w:r>
              <w:rPr>
                <w:b/>
                <w:i/>
                <w:spacing w:val="80"/>
                <w:sz w:val="18"/>
              </w:rPr>
              <w:t xml:space="preserve"> </w:t>
            </w:r>
            <w:r>
              <w:rPr>
                <w:rFonts w:ascii="Arial" w:hAnsi="Arial"/>
                <w:b/>
                <w:sz w:val="18"/>
              </w:rPr>
              <w:t xml:space="preserve">  </w:t>
            </w:r>
            <w:r>
              <w:rPr>
                <w:sz w:val="18"/>
              </w:rPr>
              <w:t>Residential</w:t>
            </w:r>
          </w:p>
        </w:tc>
        <w:tc>
          <w:tcPr>
            <w:tcW w:w="3920" w:type="dxa"/>
            <w:gridSpan w:val="3"/>
            <w:tcBorders>
              <w:top w:val="single" w:sz="4" w:space="0" w:color="000000"/>
              <w:left w:val="single" w:sz="4" w:space="0" w:color="000000"/>
              <w:bottom w:val="single" w:sz="4" w:space="0" w:color="000000"/>
              <w:right w:val="single" w:sz="18" w:space="0" w:color="000000"/>
            </w:tcBorders>
          </w:tcPr>
          <w:p w14:paraId="7D89F918" w14:textId="77777777" w:rsidR="0078136E" w:rsidRDefault="00963344">
            <w:pPr>
              <w:pStyle w:val="TableParagraph"/>
              <w:spacing w:before="11" w:line="140" w:lineRule="atLeast"/>
              <w:ind w:left="769" w:hanging="653"/>
              <w:rPr>
                <w:b/>
                <w:sz w:val="12"/>
              </w:rPr>
            </w:pPr>
            <w:r>
              <w:rPr>
                <w:b/>
                <w:sz w:val="12"/>
              </w:rPr>
              <w:t>(Payment for First Month’s Service is due at installation if Payment</w:t>
            </w:r>
            <w:r>
              <w:rPr>
                <w:b/>
                <w:spacing w:val="-24"/>
                <w:sz w:val="12"/>
              </w:rPr>
              <w:t xml:space="preserve"> </w:t>
            </w:r>
            <w:r>
              <w:rPr>
                <w:b/>
                <w:sz w:val="12"/>
              </w:rPr>
              <w:t>Information</w:t>
            </w:r>
            <w:r>
              <w:rPr>
                <w:b/>
                <w:spacing w:val="-3"/>
                <w:sz w:val="12"/>
              </w:rPr>
              <w:t xml:space="preserve"> </w:t>
            </w:r>
            <w:r>
              <w:rPr>
                <w:b/>
                <w:sz w:val="12"/>
              </w:rPr>
              <w:t>type</w:t>
            </w:r>
            <w:r>
              <w:rPr>
                <w:b/>
                <w:spacing w:val="-2"/>
                <w:sz w:val="12"/>
              </w:rPr>
              <w:t xml:space="preserve"> </w:t>
            </w:r>
            <w:r>
              <w:rPr>
                <w:b/>
                <w:sz w:val="12"/>
              </w:rPr>
              <w:t>is</w:t>
            </w:r>
            <w:r>
              <w:rPr>
                <w:b/>
                <w:spacing w:val="-2"/>
                <w:sz w:val="12"/>
              </w:rPr>
              <w:t xml:space="preserve"> </w:t>
            </w:r>
            <w:r>
              <w:rPr>
                <w:b/>
                <w:sz w:val="12"/>
              </w:rPr>
              <w:t>Email</w:t>
            </w:r>
            <w:r>
              <w:rPr>
                <w:b/>
                <w:spacing w:val="-1"/>
                <w:sz w:val="12"/>
              </w:rPr>
              <w:t xml:space="preserve"> </w:t>
            </w:r>
            <w:r>
              <w:rPr>
                <w:b/>
                <w:sz w:val="12"/>
              </w:rPr>
              <w:t>or</w:t>
            </w:r>
            <w:r>
              <w:rPr>
                <w:b/>
                <w:spacing w:val="-2"/>
                <w:sz w:val="12"/>
              </w:rPr>
              <w:t xml:space="preserve"> </w:t>
            </w:r>
            <w:r>
              <w:rPr>
                <w:b/>
                <w:sz w:val="12"/>
              </w:rPr>
              <w:t>Paper</w:t>
            </w:r>
            <w:r>
              <w:rPr>
                <w:b/>
                <w:spacing w:val="-1"/>
                <w:sz w:val="12"/>
              </w:rPr>
              <w:t xml:space="preserve"> </w:t>
            </w:r>
            <w:r>
              <w:rPr>
                <w:b/>
                <w:sz w:val="12"/>
              </w:rPr>
              <w:t>Billing.)</w:t>
            </w:r>
          </w:p>
        </w:tc>
      </w:tr>
      <w:tr w:rsidR="0078136E" w14:paraId="771BCB16" w14:textId="77777777">
        <w:trPr>
          <w:trHeight w:val="238"/>
        </w:trPr>
        <w:tc>
          <w:tcPr>
            <w:tcW w:w="425" w:type="dxa"/>
            <w:vMerge/>
            <w:tcBorders>
              <w:top w:val="nil"/>
              <w:left w:val="single" w:sz="18" w:space="0" w:color="000000"/>
              <w:bottom w:val="single" w:sz="18" w:space="0" w:color="000000"/>
              <w:right w:val="single" w:sz="4" w:space="0" w:color="000000"/>
            </w:tcBorders>
            <w:textDirection w:val="btLr"/>
          </w:tcPr>
          <w:p w14:paraId="19E5C005" w14:textId="77777777" w:rsidR="0078136E" w:rsidRDefault="0078136E">
            <w:pPr>
              <w:rPr>
                <w:sz w:val="2"/>
                <w:szCs w:val="2"/>
              </w:rPr>
            </w:pPr>
          </w:p>
        </w:tc>
        <w:tc>
          <w:tcPr>
            <w:tcW w:w="5813" w:type="dxa"/>
            <w:gridSpan w:val="3"/>
            <w:tcBorders>
              <w:top w:val="single" w:sz="4" w:space="0" w:color="000000"/>
              <w:left w:val="single" w:sz="4" w:space="0" w:color="000000"/>
              <w:bottom w:val="single" w:sz="4" w:space="0" w:color="000000"/>
              <w:right w:val="single" w:sz="4" w:space="0" w:color="000000"/>
            </w:tcBorders>
          </w:tcPr>
          <w:p w14:paraId="1E044EF1" w14:textId="77777777" w:rsidR="0078136E" w:rsidRDefault="0078136E">
            <w:pPr>
              <w:pStyle w:val="TableParagraph"/>
              <w:rPr>
                <w:rFonts w:ascii="Times New Roman"/>
                <w:sz w:val="16"/>
              </w:rPr>
            </w:pPr>
          </w:p>
        </w:tc>
        <w:tc>
          <w:tcPr>
            <w:tcW w:w="2334" w:type="dxa"/>
            <w:tcBorders>
              <w:top w:val="single" w:sz="4" w:space="0" w:color="000000"/>
              <w:left w:val="single" w:sz="4" w:space="0" w:color="000000"/>
              <w:bottom w:val="single" w:sz="4" w:space="0" w:color="000000"/>
              <w:right w:val="single" w:sz="4" w:space="0" w:color="000000"/>
            </w:tcBorders>
          </w:tcPr>
          <w:p w14:paraId="26554633" w14:textId="77777777" w:rsidR="0078136E" w:rsidRDefault="00963344">
            <w:pPr>
              <w:pStyle w:val="TableParagraph"/>
              <w:spacing w:before="29" w:line="189" w:lineRule="exact"/>
              <w:ind w:right="89"/>
              <w:jc w:val="right"/>
              <w:rPr>
                <w:b/>
                <w:sz w:val="18"/>
              </w:rPr>
            </w:pPr>
            <w:r>
              <w:rPr>
                <w:b/>
                <w:sz w:val="18"/>
              </w:rPr>
              <w:t>First</w:t>
            </w:r>
            <w:r>
              <w:rPr>
                <w:b/>
                <w:spacing w:val="-3"/>
                <w:sz w:val="18"/>
              </w:rPr>
              <w:t xml:space="preserve"> </w:t>
            </w:r>
            <w:r>
              <w:rPr>
                <w:b/>
                <w:sz w:val="18"/>
              </w:rPr>
              <w:t>Month’s</w:t>
            </w:r>
            <w:r>
              <w:rPr>
                <w:b/>
                <w:spacing w:val="-2"/>
                <w:sz w:val="18"/>
              </w:rPr>
              <w:t xml:space="preserve"> </w:t>
            </w:r>
            <w:r>
              <w:rPr>
                <w:b/>
                <w:sz w:val="18"/>
              </w:rPr>
              <w:t>Service:</w:t>
            </w:r>
          </w:p>
        </w:tc>
        <w:tc>
          <w:tcPr>
            <w:tcW w:w="361" w:type="dxa"/>
            <w:tcBorders>
              <w:top w:val="single" w:sz="4" w:space="0" w:color="000000"/>
              <w:left w:val="single" w:sz="4" w:space="0" w:color="000000"/>
              <w:bottom w:val="single" w:sz="4" w:space="0" w:color="000000"/>
              <w:right w:val="single" w:sz="4" w:space="0" w:color="000000"/>
            </w:tcBorders>
          </w:tcPr>
          <w:p w14:paraId="3072D36B" w14:textId="77777777" w:rsidR="0078136E" w:rsidRDefault="0078136E">
            <w:pPr>
              <w:pStyle w:val="TableParagraph"/>
              <w:rPr>
                <w:rFonts w:ascii="Times New Roman"/>
                <w:sz w:val="16"/>
              </w:rPr>
            </w:pPr>
          </w:p>
        </w:tc>
        <w:tc>
          <w:tcPr>
            <w:tcW w:w="1225" w:type="dxa"/>
            <w:tcBorders>
              <w:top w:val="single" w:sz="4" w:space="0" w:color="000000"/>
              <w:left w:val="single" w:sz="4" w:space="0" w:color="000000"/>
              <w:bottom w:val="single" w:sz="4" w:space="0" w:color="000000"/>
              <w:right w:val="single" w:sz="18" w:space="0" w:color="000000"/>
            </w:tcBorders>
          </w:tcPr>
          <w:p w14:paraId="40256EE3" w14:textId="77777777" w:rsidR="0078136E" w:rsidRDefault="00963344">
            <w:pPr>
              <w:pStyle w:val="TableParagraph"/>
              <w:spacing w:before="41" w:line="177" w:lineRule="exact"/>
              <w:ind w:left="109"/>
              <w:rPr>
                <w:b/>
                <w:sz w:val="16"/>
              </w:rPr>
            </w:pPr>
            <w:r>
              <w:rPr>
                <w:b/>
                <w:sz w:val="16"/>
              </w:rPr>
              <w:t>$</w:t>
            </w:r>
          </w:p>
        </w:tc>
      </w:tr>
      <w:tr w:rsidR="0078136E" w14:paraId="7A1D67FD" w14:textId="77777777">
        <w:trPr>
          <w:trHeight w:val="262"/>
        </w:trPr>
        <w:tc>
          <w:tcPr>
            <w:tcW w:w="425" w:type="dxa"/>
            <w:vMerge/>
            <w:tcBorders>
              <w:top w:val="nil"/>
              <w:left w:val="single" w:sz="18" w:space="0" w:color="000000"/>
              <w:bottom w:val="single" w:sz="18" w:space="0" w:color="000000"/>
              <w:right w:val="single" w:sz="4" w:space="0" w:color="000000"/>
            </w:tcBorders>
            <w:textDirection w:val="btLr"/>
          </w:tcPr>
          <w:p w14:paraId="004AF5EB" w14:textId="77777777" w:rsidR="0078136E" w:rsidRDefault="0078136E">
            <w:pPr>
              <w:rPr>
                <w:sz w:val="2"/>
                <w:szCs w:val="2"/>
              </w:rPr>
            </w:pPr>
          </w:p>
        </w:tc>
        <w:tc>
          <w:tcPr>
            <w:tcW w:w="315" w:type="dxa"/>
            <w:vMerge w:val="restart"/>
            <w:tcBorders>
              <w:top w:val="single" w:sz="4" w:space="0" w:color="000000"/>
              <w:left w:val="single" w:sz="4" w:space="0" w:color="000000"/>
              <w:bottom w:val="single" w:sz="4" w:space="0" w:color="000000"/>
              <w:right w:val="single" w:sz="4" w:space="0" w:color="000000"/>
            </w:tcBorders>
            <w:textDirection w:val="btLr"/>
          </w:tcPr>
          <w:p w14:paraId="56C8F3A3" w14:textId="77777777" w:rsidR="0078136E" w:rsidRDefault="00963344">
            <w:pPr>
              <w:pStyle w:val="TableParagraph"/>
              <w:spacing w:before="133" w:line="152" w:lineRule="exact"/>
              <w:ind w:left="630"/>
              <w:rPr>
                <w:b/>
                <w:sz w:val="10"/>
              </w:rPr>
            </w:pPr>
            <w:r>
              <w:rPr>
                <w:b/>
                <w:sz w:val="16"/>
              </w:rPr>
              <w:t>Service</w:t>
            </w:r>
            <w:r>
              <w:rPr>
                <w:b/>
                <w:spacing w:val="-1"/>
                <w:sz w:val="16"/>
              </w:rPr>
              <w:t xml:space="preserve"> </w:t>
            </w:r>
            <w:proofErr w:type="gramStart"/>
            <w:r>
              <w:rPr>
                <w:b/>
                <w:sz w:val="16"/>
              </w:rPr>
              <w:t>Plan</w:t>
            </w:r>
            <w:r>
              <w:rPr>
                <w:b/>
                <w:position w:val="4"/>
                <w:sz w:val="10"/>
              </w:rPr>
              <w:t>(</w:t>
            </w:r>
            <w:proofErr w:type="gramEnd"/>
            <w:r>
              <w:rPr>
                <w:b/>
                <w:position w:val="4"/>
                <w:sz w:val="10"/>
              </w:rPr>
              <w:t>1)</w:t>
            </w:r>
          </w:p>
        </w:tc>
        <w:tc>
          <w:tcPr>
            <w:tcW w:w="5498" w:type="dxa"/>
            <w:gridSpan w:val="2"/>
            <w:tcBorders>
              <w:top w:val="single" w:sz="4" w:space="0" w:color="000000"/>
              <w:left w:val="single" w:sz="4" w:space="0" w:color="000000"/>
              <w:bottom w:val="single" w:sz="4" w:space="0" w:color="000000"/>
              <w:right w:val="single" w:sz="4" w:space="0" w:color="000000"/>
            </w:tcBorders>
          </w:tcPr>
          <w:p w14:paraId="7637A80D" w14:textId="12A3E779" w:rsidR="0078136E" w:rsidRPr="001853B1" w:rsidRDefault="001853B1">
            <w:pPr>
              <w:pStyle w:val="TableParagraph"/>
              <w:spacing w:before="30" w:line="212" w:lineRule="exact"/>
              <w:ind w:left="323"/>
              <w:rPr>
                <w:b/>
                <w:sz w:val="18"/>
              </w:rPr>
            </w:pPr>
            <w:r>
              <w:rPr>
                <w:b/>
                <w:sz w:val="20"/>
              </w:rPr>
              <w:t>{{fiber100}}</w:t>
            </w:r>
          </w:p>
        </w:tc>
        <w:tc>
          <w:tcPr>
            <w:tcW w:w="2334" w:type="dxa"/>
            <w:tcBorders>
              <w:top w:val="single" w:sz="4" w:space="0" w:color="000000"/>
              <w:left w:val="single" w:sz="4" w:space="0" w:color="000000"/>
              <w:bottom w:val="single" w:sz="4" w:space="0" w:color="000000"/>
              <w:right w:val="single" w:sz="4" w:space="0" w:color="000000"/>
            </w:tcBorders>
          </w:tcPr>
          <w:p w14:paraId="50370244" w14:textId="77777777" w:rsidR="0078136E" w:rsidRDefault="00963344">
            <w:pPr>
              <w:pStyle w:val="TableParagraph"/>
              <w:spacing w:before="44" w:line="198" w:lineRule="exact"/>
              <w:ind w:right="94"/>
              <w:jc w:val="right"/>
              <w:rPr>
                <w:b/>
                <w:sz w:val="18"/>
              </w:rPr>
            </w:pPr>
            <w:r>
              <w:rPr>
                <w:b/>
                <w:sz w:val="18"/>
              </w:rPr>
              <w:t>Standard</w:t>
            </w:r>
            <w:r>
              <w:rPr>
                <w:b/>
                <w:spacing w:val="-5"/>
                <w:sz w:val="18"/>
              </w:rPr>
              <w:t xml:space="preserve"> </w:t>
            </w:r>
            <w:r>
              <w:rPr>
                <w:b/>
                <w:sz w:val="18"/>
              </w:rPr>
              <w:t>Installation:</w:t>
            </w:r>
          </w:p>
        </w:tc>
        <w:tc>
          <w:tcPr>
            <w:tcW w:w="361" w:type="dxa"/>
            <w:tcBorders>
              <w:top w:val="single" w:sz="4" w:space="0" w:color="000000"/>
              <w:left w:val="single" w:sz="4" w:space="0" w:color="000000"/>
              <w:bottom w:val="single" w:sz="4" w:space="0" w:color="000000"/>
              <w:right w:val="single" w:sz="4" w:space="0" w:color="000000"/>
            </w:tcBorders>
          </w:tcPr>
          <w:p w14:paraId="695EDB2B" w14:textId="2D8445BF" w:rsidR="0078136E" w:rsidRPr="00EA4C1D" w:rsidRDefault="00EA4C1D" w:rsidP="00EA4C1D">
            <w:pPr>
              <w:pStyle w:val="TableParagraph"/>
              <w:jc w:val="center"/>
              <w:rPr>
                <w:rFonts w:asciiTheme="majorHAnsi" w:hAnsiTheme="majorHAnsi"/>
                <w:sz w:val="24"/>
                <w:szCs w:val="36"/>
              </w:rPr>
            </w:pPr>
            <w:r>
              <w:rPr>
                <w:rFonts w:asciiTheme="majorHAnsi" w:hAnsiTheme="majorHAnsi"/>
                <w:sz w:val="24"/>
                <w:szCs w:val="36"/>
              </w:rPr>
              <w:t>X</w:t>
            </w:r>
          </w:p>
        </w:tc>
        <w:tc>
          <w:tcPr>
            <w:tcW w:w="1225" w:type="dxa"/>
            <w:tcBorders>
              <w:top w:val="single" w:sz="4" w:space="0" w:color="000000"/>
              <w:left w:val="single" w:sz="4" w:space="0" w:color="000000"/>
              <w:bottom w:val="single" w:sz="4" w:space="0" w:color="000000"/>
              <w:right w:val="single" w:sz="18" w:space="0" w:color="000000"/>
            </w:tcBorders>
          </w:tcPr>
          <w:p w14:paraId="770AF31C" w14:textId="280645F8" w:rsidR="0078136E" w:rsidRDefault="00963344">
            <w:pPr>
              <w:pStyle w:val="TableParagraph"/>
              <w:tabs>
                <w:tab w:val="left" w:pos="903"/>
              </w:tabs>
              <w:spacing w:before="55" w:line="187" w:lineRule="exact"/>
              <w:ind w:left="109"/>
              <w:rPr>
                <w:b/>
                <w:sz w:val="10"/>
              </w:rPr>
            </w:pPr>
            <w:r>
              <w:rPr>
                <w:b/>
                <w:position w:val="-3"/>
                <w:sz w:val="16"/>
              </w:rPr>
              <w:t>$</w:t>
            </w:r>
            <w:r w:rsidR="002B7FFD">
              <w:rPr>
                <w:b/>
                <w:position w:val="-3"/>
                <w:sz w:val="16"/>
              </w:rPr>
              <w:t>99</w:t>
            </w:r>
            <w:r>
              <w:rPr>
                <w:b/>
                <w:position w:val="-3"/>
                <w:sz w:val="16"/>
              </w:rPr>
              <w:tab/>
            </w:r>
            <w:r>
              <w:rPr>
                <w:b/>
                <w:sz w:val="10"/>
              </w:rPr>
              <w:t>(2)</w:t>
            </w:r>
          </w:p>
        </w:tc>
      </w:tr>
      <w:tr w:rsidR="0078136E" w14:paraId="4AB46F54" w14:textId="77777777">
        <w:trPr>
          <w:trHeight w:val="262"/>
        </w:trPr>
        <w:tc>
          <w:tcPr>
            <w:tcW w:w="425" w:type="dxa"/>
            <w:vMerge/>
            <w:tcBorders>
              <w:top w:val="nil"/>
              <w:left w:val="single" w:sz="18" w:space="0" w:color="000000"/>
              <w:bottom w:val="single" w:sz="18" w:space="0" w:color="000000"/>
              <w:right w:val="single" w:sz="4" w:space="0" w:color="000000"/>
            </w:tcBorders>
            <w:textDirection w:val="btLr"/>
          </w:tcPr>
          <w:p w14:paraId="552B47A0" w14:textId="77777777" w:rsidR="0078136E" w:rsidRDefault="0078136E">
            <w:pPr>
              <w:rPr>
                <w:sz w:val="2"/>
                <w:szCs w:val="2"/>
              </w:rPr>
            </w:pPr>
          </w:p>
        </w:tc>
        <w:tc>
          <w:tcPr>
            <w:tcW w:w="315" w:type="dxa"/>
            <w:vMerge/>
            <w:tcBorders>
              <w:top w:val="nil"/>
              <w:left w:val="single" w:sz="4" w:space="0" w:color="000000"/>
              <w:bottom w:val="single" w:sz="4" w:space="0" w:color="000000"/>
              <w:right w:val="single" w:sz="4" w:space="0" w:color="000000"/>
            </w:tcBorders>
            <w:textDirection w:val="btLr"/>
          </w:tcPr>
          <w:p w14:paraId="7867A28F" w14:textId="77777777" w:rsidR="0078136E" w:rsidRDefault="0078136E">
            <w:pPr>
              <w:rPr>
                <w:sz w:val="2"/>
                <w:szCs w:val="2"/>
              </w:rPr>
            </w:pPr>
          </w:p>
        </w:tc>
        <w:tc>
          <w:tcPr>
            <w:tcW w:w="5498" w:type="dxa"/>
            <w:gridSpan w:val="2"/>
            <w:tcBorders>
              <w:top w:val="single" w:sz="4" w:space="0" w:color="000000"/>
              <w:left w:val="single" w:sz="4" w:space="0" w:color="000000"/>
              <w:bottom w:val="single" w:sz="4" w:space="0" w:color="000000"/>
              <w:right w:val="single" w:sz="4" w:space="0" w:color="000000"/>
            </w:tcBorders>
          </w:tcPr>
          <w:p w14:paraId="3AD43532" w14:textId="2670F8D9" w:rsidR="0078136E" w:rsidRDefault="001853B1">
            <w:pPr>
              <w:pStyle w:val="TableParagraph"/>
              <w:spacing w:before="32" w:line="210" w:lineRule="exact"/>
              <w:ind w:left="323"/>
              <w:rPr>
                <w:b/>
                <w:sz w:val="18"/>
              </w:rPr>
            </w:pPr>
            <w:r>
              <w:rPr>
                <w:b/>
                <w:sz w:val="20"/>
              </w:rPr>
              <w:t>{{fiber500}}</w:t>
            </w:r>
          </w:p>
        </w:tc>
        <w:tc>
          <w:tcPr>
            <w:tcW w:w="2334" w:type="dxa"/>
            <w:tcBorders>
              <w:top w:val="single" w:sz="4" w:space="0" w:color="000000"/>
              <w:left w:val="single" w:sz="4" w:space="0" w:color="000000"/>
              <w:bottom w:val="single" w:sz="4" w:space="0" w:color="000000"/>
              <w:right w:val="single" w:sz="4" w:space="0" w:color="000000"/>
            </w:tcBorders>
          </w:tcPr>
          <w:p w14:paraId="7A0992B5" w14:textId="77777777" w:rsidR="0078136E" w:rsidRDefault="00963344">
            <w:pPr>
              <w:pStyle w:val="TableParagraph"/>
              <w:spacing w:before="44" w:line="198" w:lineRule="exact"/>
              <w:ind w:right="89"/>
              <w:jc w:val="right"/>
              <w:rPr>
                <w:b/>
                <w:sz w:val="18"/>
              </w:rPr>
            </w:pPr>
            <w:r>
              <w:rPr>
                <w:b/>
                <w:sz w:val="18"/>
              </w:rPr>
              <w:t>Plume</w:t>
            </w:r>
            <w:r>
              <w:rPr>
                <w:b/>
                <w:spacing w:val="-1"/>
                <w:sz w:val="18"/>
              </w:rPr>
              <w:t xml:space="preserve"> </w:t>
            </w:r>
            <w:proofErr w:type="spellStart"/>
            <w:r>
              <w:rPr>
                <w:b/>
                <w:sz w:val="18"/>
              </w:rPr>
              <w:t>Wifi</w:t>
            </w:r>
            <w:proofErr w:type="spellEnd"/>
          </w:p>
        </w:tc>
        <w:tc>
          <w:tcPr>
            <w:tcW w:w="361" w:type="dxa"/>
            <w:tcBorders>
              <w:top w:val="single" w:sz="4" w:space="0" w:color="000000"/>
              <w:left w:val="single" w:sz="4" w:space="0" w:color="000000"/>
              <w:bottom w:val="single" w:sz="4" w:space="0" w:color="000000"/>
              <w:right w:val="single" w:sz="4" w:space="0" w:color="000000"/>
            </w:tcBorders>
          </w:tcPr>
          <w:p w14:paraId="5C4E17E6" w14:textId="1B859180" w:rsidR="0078136E" w:rsidRPr="00E10481" w:rsidRDefault="009934A2" w:rsidP="005666A1">
            <w:pPr>
              <w:pStyle w:val="TableParagraph"/>
              <w:jc w:val="center"/>
              <w:rPr>
                <w:rFonts w:asciiTheme="majorHAnsi" w:hAnsiTheme="majorHAnsi"/>
                <w:b/>
                <w:bCs/>
                <w:sz w:val="18"/>
                <w:szCs w:val="18"/>
              </w:rPr>
            </w:pPr>
            <w:r>
              <w:rPr>
                <w:rFonts w:asciiTheme="majorHAnsi" w:hAnsiTheme="majorHAnsi"/>
                <w:b/>
                <w:bCs/>
                <w:sz w:val="24"/>
                <w:szCs w:val="24"/>
              </w:rPr>
              <w:t>{{</w:t>
            </w:r>
            <w:proofErr w:type="spellStart"/>
            <w:r>
              <w:rPr>
                <w:rFonts w:asciiTheme="majorHAnsi" w:hAnsiTheme="majorHAnsi"/>
                <w:b/>
                <w:bCs/>
                <w:sz w:val="24"/>
                <w:szCs w:val="24"/>
              </w:rPr>
              <w:t>smartWifi</w:t>
            </w:r>
            <w:proofErr w:type="spellEnd"/>
            <w:r>
              <w:rPr>
                <w:rFonts w:asciiTheme="majorHAnsi" w:hAnsiTheme="majorHAnsi"/>
                <w:b/>
                <w:bCs/>
                <w:sz w:val="24"/>
                <w:szCs w:val="24"/>
              </w:rPr>
              <w:t>}}</w:t>
            </w:r>
          </w:p>
        </w:tc>
        <w:tc>
          <w:tcPr>
            <w:tcW w:w="1225" w:type="dxa"/>
            <w:tcBorders>
              <w:top w:val="single" w:sz="4" w:space="0" w:color="000000"/>
              <w:left w:val="single" w:sz="4" w:space="0" w:color="000000"/>
              <w:bottom w:val="single" w:sz="4" w:space="0" w:color="000000"/>
              <w:right w:val="single" w:sz="18" w:space="0" w:color="000000"/>
            </w:tcBorders>
          </w:tcPr>
          <w:p w14:paraId="3AF7ACFE" w14:textId="39FEAA6A" w:rsidR="0078136E" w:rsidRDefault="00C33318">
            <w:pPr>
              <w:pStyle w:val="TableParagraph"/>
              <w:spacing w:before="56" w:line="186" w:lineRule="exact"/>
              <w:ind w:left="109"/>
              <w:rPr>
                <w:b/>
                <w:sz w:val="16"/>
              </w:rPr>
            </w:pPr>
            <w:r>
              <w:rPr>
                <w:b/>
                <w:sz w:val="16"/>
              </w:rPr>
              <w:t>$5</w:t>
            </w:r>
          </w:p>
        </w:tc>
      </w:tr>
      <w:tr w:rsidR="0078136E" w14:paraId="6A4A7632" w14:textId="77777777">
        <w:trPr>
          <w:trHeight w:val="262"/>
        </w:trPr>
        <w:tc>
          <w:tcPr>
            <w:tcW w:w="425" w:type="dxa"/>
            <w:vMerge/>
            <w:tcBorders>
              <w:top w:val="nil"/>
              <w:left w:val="single" w:sz="18" w:space="0" w:color="000000"/>
              <w:bottom w:val="single" w:sz="18" w:space="0" w:color="000000"/>
              <w:right w:val="single" w:sz="4" w:space="0" w:color="000000"/>
            </w:tcBorders>
            <w:textDirection w:val="btLr"/>
          </w:tcPr>
          <w:p w14:paraId="071FC84E" w14:textId="77777777" w:rsidR="0078136E" w:rsidRDefault="0078136E">
            <w:pPr>
              <w:rPr>
                <w:sz w:val="2"/>
                <w:szCs w:val="2"/>
              </w:rPr>
            </w:pPr>
          </w:p>
        </w:tc>
        <w:tc>
          <w:tcPr>
            <w:tcW w:w="315" w:type="dxa"/>
            <w:vMerge/>
            <w:tcBorders>
              <w:top w:val="nil"/>
              <w:left w:val="single" w:sz="4" w:space="0" w:color="000000"/>
              <w:bottom w:val="single" w:sz="4" w:space="0" w:color="000000"/>
              <w:right w:val="single" w:sz="4" w:space="0" w:color="000000"/>
            </w:tcBorders>
            <w:textDirection w:val="btLr"/>
          </w:tcPr>
          <w:p w14:paraId="69540331" w14:textId="77777777" w:rsidR="0078136E" w:rsidRDefault="0078136E">
            <w:pPr>
              <w:rPr>
                <w:sz w:val="2"/>
                <w:szCs w:val="2"/>
              </w:rPr>
            </w:pPr>
          </w:p>
        </w:tc>
        <w:tc>
          <w:tcPr>
            <w:tcW w:w="5498" w:type="dxa"/>
            <w:gridSpan w:val="2"/>
            <w:tcBorders>
              <w:top w:val="single" w:sz="4" w:space="0" w:color="000000"/>
              <w:left w:val="single" w:sz="4" w:space="0" w:color="000000"/>
              <w:bottom w:val="single" w:sz="4" w:space="0" w:color="000000"/>
              <w:right w:val="single" w:sz="4" w:space="0" w:color="000000"/>
            </w:tcBorders>
          </w:tcPr>
          <w:p w14:paraId="570B6B1B" w14:textId="48F238FC" w:rsidR="0078136E" w:rsidRDefault="001853B1">
            <w:pPr>
              <w:pStyle w:val="TableParagraph"/>
              <w:spacing w:before="32" w:line="210" w:lineRule="exact"/>
              <w:ind w:left="323"/>
              <w:rPr>
                <w:b/>
                <w:sz w:val="18"/>
              </w:rPr>
            </w:pPr>
            <w:r>
              <w:rPr>
                <w:b/>
                <w:sz w:val="20"/>
              </w:rPr>
              <w:t>{{fiber</w:t>
            </w:r>
            <w:r w:rsidR="00900F0E">
              <w:rPr>
                <w:b/>
                <w:sz w:val="20"/>
              </w:rPr>
              <w:t>1000}}</w:t>
            </w:r>
          </w:p>
        </w:tc>
        <w:tc>
          <w:tcPr>
            <w:tcW w:w="2334" w:type="dxa"/>
            <w:tcBorders>
              <w:top w:val="single" w:sz="4" w:space="0" w:color="000000"/>
              <w:left w:val="single" w:sz="4" w:space="0" w:color="000000"/>
              <w:bottom w:val="single" w:sz="4" w:space="0" w:color="000000"/>
              <w:right w:val="single" w:sz="4" w:space="0" w:color="000000"/>
            </w:tcBorders>
          </w:tcPr>
          <w:p w14:paraId="6C18D1C2" w14:textId="77777777" w:rsidR="0078136E" w:rsidRDefault="00963344">
            <w:pPr>
              <w:pStyle w:val="TableParagraph"/>
              <w:spacing w:before="44" w:line="198" w:lineRule="exact"/>
              <w:ind w:right="92"/>
              <w:jc w:val="right"/>
              <w:rPr>
                <w:b/>
                <w:sz w:val="18"/>
              </w:rPr>
            </w:pPr>
            <w:r>
              <w:rPr>
                <w:b/>
                <w:sz w:val="18"/>
              </w:rPr>
              <w:t>Plume</w:t>
            </w:r>
            <w:r>
              <w:rPr>
                <w:b/>
                <w:spacing w:val="-2"/>
                <w:sz w:val="18"/>
              </w:rPr>
              <w:t xml:space="preserve"> </w:t>
            </w:r>
            <w:proofErr w:type="spellStart"/>
            <w:r>
              <w:rPr>
                <w:b/>
                <w:sz w:val="18"/>
              </w:rPr>
              <w:t>Wifi</w:t>
            </w:r>
            <w:proofErr w:type="spellEnd"/>
            <w:r>
              <w:rPr>
                <w:b/>
                <w:spacing w:val="-4"/>
                <w:sz w:val="18"/>
              </w:rPr>
              <w:t xml:space="preserve"> </w:t>
            </w:r>
            <w:r>
              <w:rPr>
                <w:b/>
                <w:sz w:val="18"/>
              </w:rPr>
              <w:t>Extender</w:t>
            </w:r>
          </w:p>
        </w:tc>
        <w:tc>
          <w:tcPr>
            <w:tcW w:w="361" w:type="dxa"/>
            <w:tcBorders>
              <w:top w:val="single" w:sz="4" w:space="0" w:color="000000"/>
              <w:left w:val="single" w:sz="4" w:space="0" w:color="000000"/>
              <w:bottom w:val="single" w:sz="4" w:space="0" w:color="000000"/>
              <w:right w:val="single" w:sz="4" w:space="0" w:color="000000"/>
            </w:tcBorders>
          </w:tcPr>
          <w:p w14:paraId="0F33EF59" w14:textId="162898B3" w:rsidR="0078136E" w:rsidRPr="00BA1B60" w:rsidRDefault="00BA1B60" w:rsidP="00BA1B60">
            <w:pPr>
              <w:pStyle w:val="TableParagraph"/>
              <w:jc w:val="center"/>
              <w:rPr>
                <w:rFonts w:asciiTheme="majorHAnsi" w:hAnsiTheme="majorHAnsi"/>
                <w:b/>
                <w:bCs/>
                <w:sz w:val="24"/>
                <w:szCs w:val="36"/>
              </w:rPr>
            </w:pPr>
            <w:r>
              <w:rPr>
                <w:rFonts w:asciiTheme="majorHAnsi" w:hAnsiTheme="majorHAnsi"/>
                <w:b/>
                <w:bCs/>
                <w:sz w:val="24"/>
                <w:szCs w:val="36"/>
              </w:rPr>
              <w:t>{{</w:t>
            </w:r>
            <w:proofErr w:type="spellStart"/>
            <w:r>
              <w:rPr>
                <w:rFonts w:asciiTheme="majorHAnsi" w:hAnsiTheme="majorHAnsi"/>
                <w:b/>
                <w:bCs/>
                <w:sz w:val="24"/>
                <w:szCs w:val="36"/>
              </w:rPr>
              <w:t>wifiExtender</w:t>
            </w:r>
            <w:proofErr w:type="spellEnd"/>
            <w:r>
              <w:rPr>
                <w:rFonts w:asciiTheme="majorHAnsi" w:hAnsiTheme="majorHAnsi"/>
                <w:b/>
                <w:bCs/>
                <w:sz w:val="24"/>
                <w:szCs w:val="36"/>
              </w:rPr>
              <w:t>}}</w:t>
            </w:r>
          </w:p>
        </w:tc>
        <w:tc>
          <w:tcPr>
            <w:tcW w:w="1225" w:type="dxa"/>
            <w:tcBorders>
              <w:top w:val="single" w:sz="4" w:space="0" w:color="000000"/>
              <w:left w:val="single" w:sz="4" w:space="0" w:color="000000"/>
              <w:bottom w:val="single" w:sz="4" w:space="0" w:color="000000"/>
              <w:right w:val="single" w:sz="18" w:space="0" w:color="000000"/>
            </w:tcBorders>
          </w:tcPr>
          <w:p w14:paraId="5671E426" w14:textId="7F5A422A" w:rsidR="0078136E" w:rsidRDefault="00202E83">
            <w:pPr>
              <w:pStyle w:val="TableParagraph"/>
              <w:spacing w:before="56" w:line="186" w:lineRule="exact"/>
              <w:ind w:left="109"/>
              <w:rPr>
                <w:b/>
                <w:sz w:val="16"/>
              </w:rPr>
            </w:pPr>
            <w:r>
              <w:rPr>
                <w:b/>
                <w:sz w:val="16"/>
              </w:rPr>
              <w:t>$6.95</w:t>
            </w:r>
          </w:p>
        </w:tc>
      </w:tr>
      <w:tr w:rsidR="0078136E" w14:paraId="780EFCE3" w14:textId="77777777">
        <w:trPr>
          <w:trHeight w:val="264"/>
        </w:trPr>
        <w:tc>
          <w:tcPr>
            <w:tcW w:w="425" w:type="dxa"/>
            <w:vMerge/>
            <w:tcBorders>
              <w:top w:val="nil"/>
              <w:left w:val="single" w:sz="18" w:space="0" w:color="000000"/>
              <w:bottom w:val="single" w:sz="18" w:space="0" w:color="000000"/>
              <w:right w:val="single" w:sz="4" w:space="0" w:color="000000"/>
            </w:tcBorders>
            <w:textDirection w:val="btLr"/>
          </w:tcPr>
          <w:p w14:paraId="45A547B0" w14:textId="77777777" w:rsidR="0078136E" w:rsidRDefault="0078136E">
            <w:pPr>
              <w:rPr>
                <w:sz w:val="2"/>
                <w:szCs w:val="2"/>
              </w:rPr>
            </w:pPr>
          </w:p>
        </w:tc>
        <w:tc>
          <w:tcPr>
            <w:tcW w:w="315" w:type="dxa"/>
            <w:vMerge/>
            <w:tcBorders>
              <w:top w:val="nil"/>
              <w:left w:val="single" w:sz="4" w:space="0" w:color="000000"/>
              <w:bottom w:val="single" w:sz="4" w:space="0" w:color="000000"/>
              <w:right w:val="single" w:sz="4" w:space="0" w:color="000000"/>
            </w:tcBorders>
            <w:textDirection w:val="btLr"/>
          </w:tcPr>
          <w:p w14:paraId="70BBF783" w14:textId="77777777" w:rsidR="0078136E" w:rsidRDefault="0078136E">
            <w:pPr>
              <w:rPr>
                <w:sz w:val="2"/>
                <w:szCs w:val="2"/>
              </w:rPr>
            </w:pPr>
          </w:p>
        </w:tc>
        <w:tc>
          <w:tcPr>
            <w:tcW w:w="5498" w:type="dxa"/>
            <w:gridSpan w:val="2"/>
            <w:tcBorders>
              <w:top w:val="single" w:sz="4" w:space="0" w:color="000000"/>
              <w:left w:val="single" w:sz="4" w:space="0" w:color="000000"/>
              <w:bottom w:val="single" w:sz="4" w:space="0" w:color="000000"/>
              <w:right w:val="single" w:sz="4" w:space="0" w:color="000000"/>
            </w:tcBorders>
          </w:tcPr>
          <w:p w14:paraId="76134EDA" w14:textId="77777777" w:rsidR="0078136E" w:rsidRDefault="0078136E">
            <w:pPr>
              <w:pStyle w:val="TableParagraph"/>
              <w:rPr>
                <w:rFonts w:ascii="Times New Roman"/>
                <w:sz w:val="16"/>
              </w:rPr>
            </w:pPr>
          </w:p>
        </w:tc>
        <w:tc>
          <w:tcPr>
            <w:tcW w:w="2334" w:type="dxa"/>
            <w:tcBorders>
              <w:top w:val="single" w:sz="4" w:space="0" w:color="000000"/>
              <w:left w:val="single" w:sz="4" w:space="0" w:color="000000"/>
              <w:bottom w:val="single" w:sz="4" w:space="0" w:color="000000"/>
              <w:right w:val="single" w:sz="4" w:space="0" w:color="000000"/>
            </w:tcBorders>
          </w:tcPr>
          <w:p w14:paraId="5DC5018C" w14:textId="7D178A69" w:rsidR="0078136E" w:rsidRDefault="0078136E">
            <w:pPr>
              <w:pStyle w:val="TableParagraph"/>
              <w:spacing w:before="32" w:line="212" w:lineRule="exact"/>
              <w:ind w:left="128"/>
              <w:rPr>
                <w:b/>
                <w:sz w:val="20"/>
              </w:rPr>
            </w:pPr>
          </w:p>
        </w:tc>
        <w:tc>
          <w:tcPr>
            <w:tcW w:w="361" w:type="dxa"/>
            <w:tcBorders>
              <w:top w:val="single" w:sz="4" w:space="0" w:color="000000"/>
              <w:left w:val="single" w:sz="4" w:space="0" w:color="000000"/>
              <w:bottom w:val="single" w:sz="4" w:space="0" w:color="000000"/>
              <w:right w:val="single" w:sz="4" w:space="0" w:color="000000"/>
            </w:tcBorders>
          </w:tcPr>
          <w:p w14:paraId="69D9378A" w14:textId="77777777" w:rsidR="0078136E" w:rsidRDefault="0078136E">
            <w:pPr>
              <w:pStyle w:val="TableParagraph"/>
              <w:rPr>
                <w:rFonts w:ascii="Times New Roman"/>
                <w:sz w:val="16"/>
              </w:rPr>
            </w:pPr>
          </w:p>
        </w:tc>
        <w:tc>
          <w:tcPr>
            <w:tcW w:w="1225" w:type="dxa"/>
            <w:tcBorders>
              <w:top w:val="single" w:sz="4" w:space="0" w:color="000000"/>
              <w:left w:val="single" w:sz="4" w:space="0" w:color="000000"/>
              <w:bottom w:val="single" w:sz="4" w:space="0" w:color="000000"/>
              <w:right w:val="single" w:sz="18" w:space="0" w:color="000000"/>
            </w:tcBorders>
          </w:tcPr>
          <w:p w14:paraId="4D34A79C" w14:textId="79CFC39E" w:rsidR="0078136E" w:rsidRDefault="0078136E">
            <w:pPr>
              <w:pStyle w:val="TableParagraph"/>
              <w:spacing w:before="56"/>
              <w:ind w:left="109"/>
              <w:rPr>
                <w:b/>
                <w:sz w:val="16"/>
              </w:rPr>
            </w:pPr>
          </w:p>
        </w:tc>
      </w:tr>
      <w:tr w:rsidR="0078136E" w14:paraId="186277F4" w14:textId="77777777">
        <w:trPr>
          <w:trHeight w:val="495"/>
        </w:trPr>
        <w:tc>
          <w:tcPr>
            <w:tcW w:w="425" w:type="dxa"/>
            <w:vMerge/>
            <w:tcBorders>
              <w:top w:val="nil"/>
              <w:left w:val="single" w:sz="18" w:space="0" w:color="000000"/>
              <w:bottom w:val="single" w:sz="18" w:space="0" w:color="000000"/>
              <w:right w:val="single" w:sz="4" w:space="0" w:color="000000"/>
            </w:tcBorders>
            <w:textDirection w:val="btLr"/>
          </w:tcPr>
          <w:p w14:paraId="72087BE9" w14:textId="77777777" w:rsidR="0078136E" w:rsidRDefault="0078136E">
            <w:pPr>
              <w:rPr>
                <w:sz w:val="2"/>
                <w:szCs w:val="2"/>
              </w:rPr>
            </w:pPr>
          </w:p>
        </w:tc>
        <w:tc>
          <w:tcPr>
            <w:tcW w:w="315" w:type="dxa"/>
            <w:vMerge/>
            <w:tcBorders>
              <w:top w:val="nil"/>
              <w:left w:val="single" w:sz="4" w:space="0" w:color="000000"/>
              <w:bottom w:val="single" w:sz="4" w:space="0" w:color="000000"/>
              <w:right w:val="single" w:sz="4" w:space="0" w:color="000000"/>
            </w:tcBorders>
            <w:textDirection w:val="btLr"/>
          </w:tcPr>
          <w:p w14:paraId="4A8685C4" w14:textId="77777777" w:rsidR="0078136E" w:rsidRDefault="0078136E">
            <w:pPr>
              <w:rPr>
                <w:sz w:val="2"/>
                <w:szCs w:val="2"/>
              </w:rPr>
            </w:pPr>
          </w:p>
        </w:tc>
        <w:tc>
          <w:tcPr>
            <w:tcW w:w="5498" w:type="dxa"/>
            <w:gridSpan w:val="2"/>
            <w:tcBorders>
              <w:top w:val="single" w:sz="4" w:space="0" w:color="000000"/>
              <w:left w:val="single" w:sz="4" w:space="0" w:color="000000"/>
              <w:bottom w:val="single" w:sz="4" w:space="0" w:color="000000"/>
              <w:right w:val="single" w:sz="4" w:space="0" w:color="000000"/>
            </w:tcBorders>
          </w:tcPr>
          <w:p w14:paraId="25C68E3D" w14:textId="2A0AC425" w:rsidR="0078136E" w:rsidRDefault="00900F0E">
            <w:pPr>
              <w:pStyle w:val="TableParagraph"/>
              <w:spacing w:before="147"/>
              <w:ind w:left="323"/>
              <w:rPr>
                <w:sz w:val="20"/>
              </w:rPr>
            </w:pPr>
            <w:r>
              <w:rPr>
                <w:b/>
                <w:sz w:val="20"/>
              </w:rPr>
              <w:t>{{</w:t>
            </w:r>
            <w:proofErr w:type="spellStart"/>
            <w:r>
              <w:rPr>
                <w:b/>
                <w:sz w:val="20"/>
              </w:rPr>
              <w:t>voipService</w:t>
            </w:r>
            <w:proofErr w:type="spellEnd"/>
            <w:r>
              <w:rPr>
                <w:b/>
                <w:sz w:val="20"/>
              </w:rPr>
              <w:t>}}</w:t>
            </w:r>
          </w:p>
        </w:tc>
        <w:tc>
          <w:tcPr>
            <w:tcW w:w="2334" w:type="dxa"/>
            <w:tcBorders>
              <w:top w:val="single" w:sz="4" w:space="0" w:color="000000"/>
              <w:left w:val="single" w:sz="4" w:space="0" w:color="000000"/>
              <w:bottom w:val="single" w:sz="4" w:space="0" w:color="000000"/>
              <w:right w:val="single" w:sz="4" w:space="0" w:color="000000"/>
            </w:tcBorders>
          </w:tcPr>
          <w:p w14:paraId="4D4B926D" w14:textId="4FF622C7" w:rsidR="0078136E" w:rsidRDefault="0078136E" w:rsidP="00BE7828">
            <w:pPr>
              <w:pStyle w:val="TableParagraph"/>
              <w:spacing w:before="10" w:line="230" w:lineRule="atLeast"/>
              <w:ind w:right="86"/>
              <w:rPr>
                <w:b/>
                <w:sz w:val="20"/>
              </w:rPr>
            </w:pPr>
          </w:p>
        </w:tc>
        <w:tc>
          <w:tcPr>
            <w:tcW w:w="361" w:type="dxa"/>
            <w:tcBorders>
              <w:top w:val="single" w:sz="4" w:space="0" w:color="000000"/>
              <w:left w:val="single" w:sz="4" w:space="0" w:color="000000"/>
              <w:bottom w:val="single" w:sz="4" w:space="0" w:color="000000"/>
              <w:right w:val="single" w:sz="4" w:space="0" w:color="000000"/>
            </w:tcBorders>
          </w:tcPr>
          <w:p w14:paraId="673D3863" w14:textId="77777777" w:rsidR="0078136E" w:rsidRDefault="0078136E">
            <w:pPr>
              <w:pStyle w:val="TableParagraph"/>
              <w:rPr>
                <w:rFonts w:ascii="Times New Roman"/>
                <w:sz w:val="16"/>
              </w:rPr>
            </w:pPr>
          </w:p>
        </w:tc>
        <w:tc>
          <w:tcPr>
            <w:tcW w:w="1225" w:type="dxa"/>
            <w:tcBorders>
              <w:top w:val="single" w:sz="4" w:space="0" w:color="000000"/>
              <w:left w:val="single" w:sz="4" w:space="0" w:color="000000"/>
              <w:bottom w:val="single" w:sz="4" w:space="0" w:color="000000"/>
              <w:right w:val="single" w:sz="18" w:space="0" w:color="000000"/>
            </w:tcBorders>
          </w:tcPr>
          <w:p w14:paraId="32A9112C" w14:textId="77777777" w:rsidR="0078136E" w:rsidRDefault="0078136E">
            <w:pPr>
              <w:pStyle w:val="TableParagraph"/>
              <w:spacing w:before="10"/>
              <w:rPr>
                <w:rFonts w:ascii="Times New Roman"/>
                <w:sz w:val="14"/>
              </w:rPr>
            </w:pPr>
          </w:p>
          <w:p w14:paraId="1B048B58" w14:textId="2B77C31A" w:rsidR="0078136E" w:rsidRDefault="0078136E" w:rsidP="004C5247">
            <w:pPr>
              <w:pStyle w:val="TableParagraph"/>
              <w:tabs>
                <w:tab w:val="left" w:pos="867"/>
              </w:tabs>
              <w:rPr>
                <w:sz w:val="12"/>
              </w:rPr>
            </w:pPr>
          </w:p>
        </w:tc>
      </w:tr>
      <w:tr w:rsidR="0078136E" w14:paraId="5B429BE4" w14:textId="77777777">
        <w:trPr>
          <w:trHeight w:val="264"/>
        </w:trPr>
        <w:tc>
          <w:tcPr>
            <w:tcW w:w="425" w:type="dxa"/>
            <w:vMerge/>
            <w:tcBorders>
              <w:top w:val="nil"/>
              <w:left w:val="single" w:sz="18" w:space="0" w:color="000000"/>
              <w:bottom w:val="single" w:sz="18" w:space="0" w:color="000000"/>
              <w:right w:val="single" w:sz="4" w:space="0" w:color="000000"/>
            </w:tcBorders>
            <w:textDirection w:val="btLr"/>
          </w:tcPr>
          <w:p w14:paraId="14A07BF9" w14:textId="77777777" w:rsidR="0078136E" w:rsidRDefault="0078136E">
            <w:pPr>
              <w:rPr>
                <w:sz w:val="2"/>
                <w:szCs w:val="2"/>
              </w:rPr>
            </w:pPr>
          </w:p>
        </w:tc>
        <w:tc>
          <w:tcPr>
            <w:tcW w:w="315" w:type="dxa"/>
            <w:vMerge/>
            <w:tcBorders>
              <w:top w:val="nil"/>
              <w:left w:val="single" w:sz="4" w:space="0" w:color="000000"/>
              <w:bottom w:val="single" w:sz="4" w:space="0" w:color="000000"/>
              <w:right w:val="single" w:sz="4" w:space="0" w:color="000000"/>
            </w:tcBorders>
            <w:textDirection w:val="btLr"/>
          </w:tcPr>
          <w:p w14:paraId="6BC0B900" w14:textId="77777777" w:rsidR="0078136E" w:rsidRDefault="0078136E">
            <w:pPr>
              <w:rPr>
                <w:sz w:val="2"/>
                <w:szCs w:val="2"/>
              </w:rPr>
            </w:pPr>
          </w:p>
        </w:tc>
        <w:tc>
          <w:tcPr>
            <w:tcW w:w="5498" w:type="dxa"/>
            <w:gridSpan w:val="2"/>
            <w:tcBorders>
              <w:top w:val="single" w:sz="4" w:space="0" w:color="000000"/>
              <w:left w:val="single" w:sz="4" w:space="0" w:color="000000"/>
              <w:bottom w:val="single" w:sz="4" w:space="0" w:color="000000"/>
              <w:right w:val="single" w:sz="4" w:space="0" w:color="000000"/>
            </w:tcBorders>
          </w:tcPr>
          <w:p w14:paraId="5B862205" w14:textId="77777777" w:rsidR="0078136E" w:rsidRDefault="0078136E">
            <w:pPr>
              <w:pStyle w:val="TableParagraph"/>
              <w:rPr>
                <w:rFonts w:ascii="Times New Roman"/>
                <w:sz w:val="16"/>
              </w:rPr>
            </w:pPr>
          </w:p>
        </w:tc>
        <w:tc>
          <w:tcPr>
            <w:tcW w:w="2334" w:type="dxa"/>
            <w:tcBorders>
              <w:top w:val="single" w:sz="4" w:space="0" w:color="000000"/>
              <w:left w:val="single" w:sz="4" w:space="0" w:color="000000"/>
              <w:bottom w:val="single" w:sz="4" w:space="0" w:color="000000"/>
              <w:right w:val="single" w:sz="4" w:space="0" w:color="000000"/>
            </w:tcBorders>
          </w:tcPr>
          <w:p w14:paraId="43D3FEBF" w14:textId="77777777" w:rsidR="0078136E" w:rsidRDefault="0078136E">
            <w:pPr>
              <w:pStyle w:val="TableParagraph"/>
              <w:rPr>
                <w:rFonts w:ascii="Times New Roman"/>
                <w:sz w:val="16"/>
              </w:rPr>
            </w:pPr>
          </w:p>
        </w:tc>
        <w:tc>
          <w:tcPr>
            <w:tcW w:w="361" w:type="dxa"/>
            <w:tcBorders>
              <w:top w:val="single" w:sz="4" w:space="0" w:color="000000"/>
              <w:left w:val="single" w:sz="4" w:space="0" w:color="000000"/>
              <w:bottom w:val="single" w:sz="4" w:space="0" w:color="000000"/>
              <w:right w:val="single" w:sz="4" w:space="0" w:color="000000"/>
            </w:tcBorders>
          </w:tcPr>
          <w:p w14:paraId="36E0B290" w14:textId="77777777" w:rsidR="0078136E" w:rsidRDefault="0078136E">
            <w:pPr>
              <w:pStyle w:val="TableParagraph"/>
              <w:rPr>
                <w:rFonts w:ascii="Times New Roman"/>
                <w:sz w:val="16"/>
              </w:rPr>
            </w:pPr>
          </w:p>
        </w:tc>
        <w:tc>
          <w:tcPr>
            <w:tcW w:w="1225" w:type="dxa"/>
            <w:tcBorders>
              <w:top w:val="single" w:sz="4" w:space="0" w:color="000000"/>
              <w:left w:val="single" w:sz="4" w:space="0" w:color="000000"/>
              <w:bottom w:val="single" w:sz="4" w:space="0" w:color="000000"/>
              <w:right w:val="single" w:sz="18" w:space="0" w:color="000000"/>
            </w:tcBorders>
          </w:tcPr>
          <w:p w14:paraId="652F1B99" w14:textId="77777777" w:rsidR="0078136E" w:rsidRDefault="0078136E">
            <w:pPr>
              <w:pStyle w:val="TableParagraph"/>
              <w:rPr>
                <w:rFonts w:ascii="Times New Roman"/>
                <w:sz w:val="16"/>
              </w:rPr>
            </w:pPr>
          </w:p>
        </w:tc>
      </w:tr>
      <w:tr w:rsidR="0078136E" w14:paraId="4F9677DB" w14:textId="77777777">
        <w:trPr>
          <w:trHeight w:val="257"/>
        </w:trPr>
        <w:tc>
          <w:tcPr>
            <w:tcW w:w="425" w:type="dxa"/>
            <w:vMerge/>
            <w:tcBorders>
              <w:top w:val="nil"/>
              <w:left w:val="single" w:sz="18" w:space="0" w:color="000000"/>
              <w:bottom w:val="single" w:sz="18" w:space="0" w:color="000000"/>
              <w:right w:val="single" w:sz="4" w:space="0" w:color="000000"/>
            </w:tcBorders>
            <w:textDirection w:val="btLr"/>
          </w:tcPr>
          <w:p w14:paraId="25635578" w14:textId="77777777" w:rsidR="0078136E" w:rsidRDefault="0078136E">
            <w:pPr>
              <w:rPr>
                <w:sz w:val="2"/>
                <w:szCs w:val="2"/>
              </w:rPr>
            </w:pPr>
          </w:p>
        </w:tc>
        <w:tc>
          <w:tcPr>
            <w:tcW w:w="315" w:type="dxa"/>
            <w:vMerge/>
            <w:tcBorders>
              <w:top w:val="nil"/>
              <w:left w:val="single" w:sz="4" w:space="0" w:color="000000"/>
              <w:bottom w:val="single" w:sz="4" w:space="0" w:color="000000"/>
              <w:right w:val="single" w:sz="4" w:space="0" w:color="000000"/>
            </w:tcBorders>
            <w:textDirection w:val="btLr"/>
          </w:tcPr>
          <w:p w14:paraId="6ED295B0" w14:textId="77777777" w:rsidR="0078136E" w:rsidRDefault="0078136E">
            <w:pPr>
              <w:rPr>
                <w:sz w:val="2"/>
                <w:szCs w:val="2"/>
              </w:rPr>
            </w:pPr>
          </w:p>
        </w:tc>
        <w:tc>
          <w:tcPr>
            <w:tcW w:w="5498" w:type="dxa"/>
            <w:gridSpan w:val="2"/>
            <w:tcBorders>
              <w:top w:val="single" w:sz="4" w:space="0" w:color="000000"/>
              <w:left w:val="single" w:sz="4" w:space="0" w:color="000000"/>
              <w:bottom w:val="single" w:sz="4" w:space="0" w:color="000000"/>
              <w:right w:val="single" w:sz="4" w:space="0" w:color="000000"/>
            </w:tcBorders>
          </w:tcPr>
          <w:p w14:paraId="1FC56A84" w14:textId="77777777" w:rsidR="0078136E" w:rsidRDefault="0078136E">
            <w:pPr>
              <w:pStyle w:val="TableParagraph"/>
              <w:rPr>
                <w:rFonts w:ascii="Times New Roman"/>
                <w:sz w:val="16"/>
              </w:rPr>
            </w:pPr>
          </w:p>
        </w:tc>
        <w:tc>
          <w:tcPr>
            <w:tcW w:w="2334" w:type="dxa"/>
            <w:tcBorders>
              <w:top w:val="single" w:sz="4" w:space="0" w:color="000000"/>
              <w:left w:val="single" w:sz="4" w:space="0" w:color="000000"/>
              <w:bottom w:val="single" w:sz="4" w:space="0" w:color="000000"/>
              <w:right w:val="single" w:sz="4" w:space="0" w:color="000000"/>
            </w:tcBorders>
          </w:tcPr>
          <w:p w14:paraId="7393FAE1" w14:textId="77777777" w:rsidR="0078136E" w:rsidRDefault="0078136E">
            <w:pPr>
              <w:pStyle w:val="TableParagraph"/>
              <w:rPr>
                <w:rFonts w:ascii="Times New Roman"/>
                <w:sz w:val="16"/>
              </w:rPr>
            </w:pPr>
          </w:p>
        </w:tc>
        <w:tc>
          <w:tcPr>
            <w:tcW w:w="361" w:type="dxa"/>
            <w:tcBorders>
              <w:top w:val="single" w:sz="4" w:space="0" w:color="000000"/>
              <w:left w:val="single" w:sz="4" w:space="0" w:color="000000"/>
              <w:bottom w:val="single" w:sz="4" w:space="0" w:color="000000"/>
              <w:right w:val="single" w:sz="4" w:space="0" w:color="000000"/>
            </w:tcBorders>
          </w:tcPr>
          <w:p w14:paraId="0F0C7B08" w14:textId="77777777" w:rsidR="0078136E" w:rsidRDefault="0078136E">
            <w:pPr>
              <w:pStyle w:val="TableParagraph"/>
              <w:rPr>
                <w:rFonts w:ascii="Times New Roman"/>
                <w:sz w:val="16"/>
              </w:rPr>
            </w:pPr>
          </w:p>
        </w:tc>
        <w:tc>
          <w:tcPr>
            <w:tcW w:w="1225" w:type="dxa"/>
            <w:tcBorders>
              <w:top w:val="single" w:sz="4" w:space="0" w:color="000000"/>
              <w:left w:val="single" w:sz="4" w:space="0" w:color="000000"/>
              <w:bottom w:val="single" w:sz="4" w:space="0" w:color="000000"/>
              <w:right w:val="single" w:sz="18" w:space="0" w:color="000000"/>
            </w:tcBorders>
          </w:tcPr>
          <w:p w14:paraId="6CD8ADF5" w14:textId="77777777" w:rsidR="0078136E" w:rsidRDefault="0078136E">
            <w:pPr>
              <w:pStyle w:val="TableParagraph"/>
              <w:rPr>
                <w:rFonts w:ascii="Times New Roman"/>
                <w:sz w:val="16"/>
              </w:rPr>
            </w:pPr>
          </w:p>
        </w:tc>
      </w:tr>
      <w:tr w:rsidR="0078136E" w14:paraId="09217685" w14:textId="77777777">
        <w:trPr>
          <w:trHeight w:val="192"/>
        </w:trPr>
        <w:tc>
          <w:tcPr>
            <w:tcW w:w="425" w:type="dxa"/>
            <w:vMerge/>
            <w:tcBorders>
              <w:top w:val="nil"/>
              <w:left w:val="single" w:sz="18" w:space="0" w:color="000000"/>
              <w:bottom w:val="single" w:sz="18" w:space="0" w:color="000000"/>
              <w:right w:val="single" w:sz="4" w:space="0" w:color="000000"/>
            </w:tcBorders>
            <w:textDirection w:val="btLr"/>
          </w:tcPr>
          <w:p w14:paraId="5A80DD1B" w14:textId="77777777" w:rsidR="0078136E" w:rsidRDefault="0078136E">
            <w:pPr>
              <w:rPr>
                <w:sz w:val="2"/>
                <w:szCs w:val="2"/>
              </w:rPr>
            </w:pPr>
          </w:p>
        </w:tc>
        <w:tc>
          <w:tcPr>
            <w:tcW w:w="9733" w:type="dxa"/>
            <w:gridSpan w:val="6"/>
            <w:tcBorders>
              <w:top w:val="single" w:sz="4" w:space="0" w:color="000000"/>
              <w:left w:val="single" w:sz="4" w:space="0" w:color="000000"/>
              <w:bottom w:val="single" w:sz="4" w:space="0" w:color="000000"/>
              <w:right w:val="single" w:sz="18" w:space="0" w:color="000000"/>
            </w:tcBorders>
          </w:tcPr>
          <w:p w14:paraId="1CAF38C4" w14:textId="77777777" w:rsidR="0078136E" w:rsidRDefault="00963344">
            <w:pPr>
              <w:pStyle w:val="TableParagraph"/>
              <w:spacing w:before="29" w:line="143" w:lineRule="exact"/>
              <w:ind w:left="114"/>
              <w:rPr>
                <w:b/>
                <w:sz w:val="14"/>
              </w:rPr>
            </w:pPr>
            <w:r>
              <w:rPr>
                <w:b/>
                <w:sz w:val="14"/>
              </w:rPr>
              <w:t>Additional</w:t>
            </w:r>
            <w:r>
              <w:rPr>
                <w:b/>
                <w:spacing w:val="-5"/>
                <w:sz w:val="14"/>
              </w:rPr>
              <w:t xml:space="preserve"> </w:t>
            </w:r>
            <w:r>
              <w:rPr>
                <w:b/>
                <w:sz w:val="14"/>
              </w:rPr>
              <w:t>Service/Equipment</w:t>
            </w:r>
            <w:r>
              <w:rPr>
                <w:b/>
                <w:spacing w:val="-6"/>
                <w:sz w:val="14"/>
              </w:rPr>
              <w:t xml:space="preserve"> </w:t>
            </w:r>
            <w:r>
              <w:rPr>
                <w:b/>
                <w:sz w:val="14"/>
              </w:rPr>
              <w:t>Details:</w:t>
            </w:r>
            <w:r>
              <w:rPr>
                <w:b/>
                <w:spacing w:val="-7"/>
                <w:sz w:val="14"/>
              </w:rPr>
              <w:t xml:space="preserve"> </w:t>
            </w:r>
            <w:r>
              <w:rPr>
                <w:b/>
                <w:sz w:val="14"/>
              </w:rPr>
              <w:t>(Additional</w:t>
            </w:r>
            <w:r>
              <w:rPr>
                <w:b/>
                <w:spacing w:val="-3"/>
                <w:sz w:val="14"/>
              </w:rPr>
              <w:t xml:space="preserve"> </w:t>
            </w:r>
            <w:r>
              <w:rPr>
                <w:b/>
                <w:sz w:val="14"/>
              </w:rPr>
              <w:t>Cabling,</w:t>
            </w:r>
            <w:r>
              <w:rPr>
                <w:b/>
                <w:spacing w:val="-6"/>
                <w:sz w:val="14"/>
              </w:rPr>
              <w:t xml:space="preserve"> </w:t>
            </w:r>
            <w:r>
              <w:rPr>
                <w:b/>
                <w:sz w:val="14"/>
              </w:rPr>
              <w:t>Networking,</w:t>
            </w:r>
            <w:r>
              <w:rPr>
                <w:b/>
                <w:spacing w:val="-4"/>
                <w:sz w:val="14"/>
              </w:rPr>
              <w:t xml:space="preserve"> </w:t>
            </w:r>
            <w:r>
              <w:rPr>
                <w:b/>
                <w:sz w:val="14"/>
              </w:rPr>
              <w:t>Router,</w:t>
            </w:r>
            <w:r>
              <w:rPr>
                <w:b/>
                <w:spacing w:val="-6"/>
                <w:sz w:val="14"/>
              </w:rPr>
              <w:t xml:space="preserve"> </w:t>
            </w:r>
            <w:proofErr w:type="spellStart"/>
            <w:r>
              <w:rPr>
                <w:b/>
                <w:sz w:val="14"/>
              </w:rPr>
              <w:t>etc</w:t>
            </w:r>
            <w:proofErr w:type="spellEnd"/>
            <w:r>
              <w:rPr>
                <w:b/>
                <w:sz w:val="14"/>
              </w:rPr>
              <w:t>)</w:t>
            </w:r>
          </w:p>
        </w:tc>
      </w:tr>
      <w:tr w:rsidR="0078136E" w14:paraId="3DAFC109" w14:textId="77777777">
        <w:trPr>
          <w:trHeight w:val="238"/>
        </w:trPr>
        <w:tc>
          <w:tcPr>
            <w:tcW w:w="425" w:type="dxa"/>
            <w:vMerge/>
            <w:tcBorders>
              <w:top w:val="nil"/>
              <w:left w:val="single" w:sz="18" w:space="0" w:color="000000"/>
              <w:bottom w:val="single" w:sz="18" w:space="0" w:color="000000"/>
              <w:right w:val="single" w:sz="4" w:space="0" w:color="000000"/>
            </w:tcBorders>
            <w:textDirection w:val="btLr"/>
          </w:tcPr>
          <w:p w14:paraId="63CC9273" w14:textId="77777777" w:rsidR="0078136E" w:rsidRDefault="0078136E">
            <w:pPr>
              <w:rPr>
                <w:sz w:val="2"/>
                <w:szCs w:val="2"/>
              </w:rPr>
            </w:pPr>
          </w:p>
        </w:tc>
        <w:tc>
          <w:tcPr>
            <w:tcW w:w="9733" w:type="dxa"/>
            <w:gridSpan w:val="6"/>
            <w:tcBorders>
              <w:top w:val="single" w:sz="4" w:space="0" w:color="000000"/>
              <w:left w:val="single" w:sz="4" w:space="0" w:color="000000"/>
              <w:bottom w:val="single" w:sz="4" w:space="0" w:color="000000"/>
              <w:right w:val="single" w:sz="18" w:space="0" w:color="000000"/>
            </w:tcBorders>
          </w:tcPr>
          <w:p w14:paraId="3A1B2037" w14:textId="0596E577" w:rsidR="0078136E" w:rsidRDefault="0078136E" w:rsidP="002A05FE">
            <w:pPr>
              <w:pStyle w:val="TableParagraph"/>
              <w:spacing w:before="29" w:line="189" w:lineRule="exact"/>
              <w:ind w:left="474"/>
              <w:rPr>
                <w:b/>
                <w:sz w:val="18"/>
              </w:rPr>
            </w:pPr>
          </w:p>
        </w:tc>
      </w:tr>
      <w:tr w:rsidR="0078136E" w14:paraId="72465987" w14:textId="77777777">
        <w:trPr>
          <w:trHeight w:val="238"/>
        </w:trPr>
        <w:tc>
          <w:tcPr>
            <w:tcW w:w="425" w:type="dxa"/>
            <w:vMerge/>
            <w:tcBorders>
              <w:top w:val="nil"/>
              <w:left w:val="single" w:sz="18" w:space="0" w:color="000000"/>
              <w:bottom w:val="single" w:sz="18" w:space="0" w:color="000000"/>
              <w:right w:val="single" w:sz="4" w:space="0" w:color="000000"/>
            </w:tcBorders>
            <w:textDirection w:val="btLr"/>
          </w:tcPr>
          <w:p w14:paraId="1A8D550E" w14:textId="77777777" w:rsidR="0078136E" w:rsidRDefault="0078136E">
            <w:pPr>
              <w:rPr>
                <w:sz w:val="2"/>
                <w:szCs w:val="2"/>
              </w:rPr>
            </w:pPr>
          </w:p>
        </w:tc>
        <w:tc>
          <w:tcPr>
            <w:tcW w:w="8508" w:type="dxa"/>
            <w:gridSpan w:val="5"/>
            <w:tcBorders>
              <w:top w:val="single" w:sz="4" w:space="0" w:color="000000"/>
              <w:left w:val="single" w:sz="4" w:space="0" w:color="000000"/>
              <w:bottom w:val="single" w:sz="4" w:space="0" w:color="000000"/>
              <w:right w:val="single" w:sz="4" w:space="0" w:color="000000"/>
            </w:tcBorders>
          </w:tcPr>
          <w:p w14:paraId="3B04CB4F" w14:textId="22EEA6F2" w:rsidR="0078136E" w:rsidRDefault="00385984" w:rsidP="00385984">
            <w:pPr>
              <w:pStyle w:val="TableParagraph"/>
              <w:numPr>
                <w:ilvl w:val="0"/>
                <w:numId w:val="2"/>
              </w:numPr>
              <w:spacing w:before="29" w:line="189" w:lineRule="exact"/>
              <w:rPr>
                <w:b/>
                <w:sz w:val="18"/>
              </w:rPr>
            </w:pPr>
            <w:r>
              <w:rPr>
                <w:b/>
                <w:sz w:val="18"/>
              </w:rPr>
              <w:t>{{additionalItem</w:t>
            </w:r>
            <w:r w:rsidR="002A05FE">
              <w:rPr>
                <w:b/>
                <w:sz w:val="18"/>
              </w:rPr>
              <w:t>1</w:t>
            </w:r>
            <w:r>
              <w:rPr>
                <w:b/>
                <w:sz w:val="18"/>
              </w:rPr>
              <w:t>}}</w:t>
            </w:r>
          </w:p>
        </w:tc>
        <w:tc>
          <w:tcPr>
            <w:tcW w:w="1225" w:type="dxa"/>
            <w:tcBorders>
              <w:top w:val="single" w:sz="4" w:space="0" w:color="000000"/>
              <w:left w:val="single" w:sz="4" w:space="0" w:color="000000"/>
              <w:bottom w:val="single" w:sz="4" w:space="0" w:color="000000"/>
              <w:right w:val="single" w:sz="18" w:space="0" w:color="000000"/>
            </w:tcBorders>
          </w:tcPr>
          <w:p w14:paraId="41F86BA4" w14:textId="557E61D3" w:rsidR="0078136E" w:rsidRDefault="00963344">
            <w:pPr>
              <w:pStyle w:val="TableParagraph"/>
              <w:spacing w:before="29" w:line="189" w:lineRule="exact"/>
              <w:ind w:left="108"/>
              <w:rPr>
                <w:b/>
                <w:sz w:val="18"/>
              </w:rPr>
            </w:pPr>
            <w:r>
              <w:rPr>
                <w:b/>
                <w:w w:val="99"/>
                <w:sz w:val="18"/>
              </w:rPr>
              <w:t>$</w:t>
            </w:r>
            <w:r w:rsidR="00F7455E">
              <w:rPr>
                <w:b/>
                <w:w w:val="99"/>
                <w:sz w:val="18"/>
              </w:rPr>
              <w:t>{{addItemPrice1}}</w:t>
            </w:r>
          </w:p>
        </w:tc>
      </w:tr>
      <w:tr w:rsidR="0078136E" w14:paraId="75916284" w14:textId="77777777">
        <w:trPr>
          <w:trHeight w:val="240"/>
        </w:trPr>
        <w:tc>
          <w:tcPr>
            <w:tcW w:w="425" w:type="dxa"/>
            <w:vMerge/>
            <w:tcBorders>
              <w:top w:val="nil"/>
              <w:left w:val="single" w:sz="18" w:space="0" w:color="000000"/>
              <w:bottom w:val="single" w:sz="18" w:space="0" w:color="000000"/>
              <w:right w:val="single" w:sz="4" w:space="0" w:color="000000"/>
            </w:tcBorders>
            <w:textDirection w:val="btLr"/>
          </w:tcPr>
          <w:p w14:paraId="0FE57FEA" w14:textId="77777777" w:rsidR="0078136E" w:rsidRDefault="0078136E">
            <w:pPr>
              <w:rPr>
                <w:sz w:val="2"/>
                <w:szCs w:val="2"/>
              </w:rPr>
            </w:pPr>
          </w:p>
        </w:tc>
        <w:tc>
          <w:tcPr>
            <w:tcW w:w="8508" w:type="dxa"/>
            <w:gridSpan w:val="5"/>
            <w:tcBorders>
              <w:top w:val="single" w:sz="4" w:space="0" w:color="000000"/>
              <w:left w:val="single" w:sz="4" w:space="0" w:color="000000"/>
              <w:bottom w:val="single" w:sz="4" w:space="0" w:color="000000"/>
              <w:right w:val="single" w:sz="4" w:space="0" w:color="000000"/>
            </w:tcBorders>
          </w:tcPr>
          <w:p w14:paraId="7268EED3" w14:textId="3AE50353" w:rsidR="00BA560D" w:rsidRPr="002A05FE" w:rsidRDefault="00385984" w:rsidP="002A05FE">
            <w:pPr>
              <w:pStyle w:val="TableParagraph"/>
              <w:numPr>
                <w:ilvl w:val="0"/>
                <w:numId w:val="2"/>
              </w:numPr>
              <w:spacing w:before="32" w:line="189" w:lineRule="exact"/>
              <w:rPr>
                <w:b/>
                <w:sz w:val="18"/>
              </w:rPr>
            </w:pPr>
            <w:r>
              <w:rPr>
                <w:b/>
                <w:sz w:val="18"/>
              </w:rPr>
              <w:t>{{additionalItem</w:t>
            </w:r>
            <w:r w:rsidR="002A05FE">
              <w:rPr>
                <w:b/>
                <w:sz w:val="18"/>
              </w:rPr>
              <w:t>2</w:t>
            </w:r>
            <w:r>
              <w:rPr>
                <w:b/>
                <w:sz w:val="18"/>
              </w:rPr>
              <w:t>}}</w:t>
            </w:r>
          </w:p>
        </w:tc>
        <w:tc>
          <w:tcPr>
            <w:tcW w:w="1225" w:type="dxa"/>
            <w:tcBorders>
              <w:top w:val="single" w:sz="4" w:space="0" w:color="000000"/>
              <w:left w:val="single" w:sz="4" w:space="0" w:color="000000"/>
              <w:bottom w:val="single" w:sz="4" w:space="0" w:color="000000"/>
              <w:right w:val="single" w:sz="18" w:space="0" w:color="000000"/>
            </w:tcBorders>
          </w:tcPr>
          <w:p w14:paraId="3E9F050C" w14:textId="2292F070" w:rsidR="0078136E" w:rsidRDefault="00963344">
            <w:pPr>
              <w:pStyle w:val="TableParagraph"/>
              <w:spacing w:before="32" w:line="189" w:lineRule="exact"/>
              <w:ind w:left="108"/>
              <w:rPr>
                <w:b/>
                <w:sz w:val="18"/>
              </w:rPr>
            </w:pPr>
            <w:r>
              <w:rPr>
                <w:b/>
                <w:w w:val="99"/>
                <w:sz w:val="18"/>
              </w:rPr>
              <w:t>$</w:t>
            </w:r>
            <w:proofErr w:type="gramStart"/>
            <w:r w:rsidR="00FD268F">
              <w:rPr>
                <w:b/>
                <w:w w:val="99"/>
                <w:sz w:val="18"/>
              </w:rPr>
              <w:t>{{ addItemPrice</w:t>
            </w:r>
            <w:proofErr w:type="gramEnd"/>
            <w:r w:rsidR="00FD268F">
              <w:rPr>
                <w:b/>
                <w:w w:val="99"/>
                <w:sz w:val="18"/>
              </w:rPr>
              <w:t>2}}</w:t>
            </w:r>
          </w:p>
        </w:tc>
      </w:tr>
      <w:tr w:rsidR="0078136E" w14:paraId="2210C646" w14:textId="77777777">
        <w:trPr>
          <w:trHeight w:val="238"/>
        </w:trPr>
        <w:tc>
          <w:tcPr>
            <w:tcW w:w="425" w:type="dxa"/>
            <w:vMerge/>
            <w:tcBorders>
              <w:top w:val="nil"/>
              <w:left w:val="single" w:sz="18" w:space="0" w:color="000000"/>
              <w:bottom w:val="single" w:sz="18" w:space="0" w:color="000000"/>
              <w:right w:val="single" w:sz="4" w:space="0" w:color="000000"/>
            </w:tcBorders>
            <w:textDirection w:val="btLr"/>
          </w:tcPr>
          <w:p w14:paraId="657D54E4" w14:textId="77777777" w:rsidR="0078136E" w:rsidRDefault="0078136E">
            <w:pPr>
              <w:rPr>
                <w:sz w:val="2"/>
                <w:szCs w:val="2"/>
              </w:rPr>
            </w:pPr>
          </w:p>
        </w:tc>
        <w:tc>
          <w:tcPr>
            <w:tcW w:w="8508" w:type="dxa"/>
            <w:gridSpan w:val="5"/>
            <w:tcBorders>
              <w:top w:val="single" w:sz="4" w:space="0" w:color="000000"/>
              <w:left w:val="single" w:sz="4" w:space="0" w:color="000000"/>
              <w:bottom w:val="nil"/>
              <w:right w:val="single" w:sz="4" w:space="0" w:color="000000"/>
            </w:tcBorders>
          </w:tcPr>
          <w:p w14:paraId="142EA13F" w14:textId="10FB36DE" w:rsidR="0078136E" w:rsidRPr="002A05FE" w:rsidRDefault="00CB6AB3" w:rsidP="002A05FE">
            <w:pPr>
              <w:pStyle w:val="TableParagraph"/>
              <w:numPr>
                <w:ilvl w:val="0"/>
                <w:numId w:val="2"/>
              </w:numPr>
              <w:rPr>
                <w:rFonts w:ascii="Times New Roman"/>
                <w:b/>
                <w:bCs/>
                <w:sz w:val="16"/>
              </w:rPr>
            </w:pPr>
            <w:r>
              <w:rPr>
                <w:rFonts w:asciiTheme="majorHAnsi" w:hAnsiTheme="majorHAnsi"/>
                <w:b/>
                <w:bCs/>
                <w:sz w:val="18"/>
                <w:szCs w:val="18"/>
              </w:rPr>
              <w:t>{{</w:t>
            </w:r>
            <w:r>
              <w:rPr>
                <w:b/>
                <w:sz w:val="18"/>
              </w:rPr>
              <w:t>additionalItem3}}</w:t>
            </w:r>
          </w:p>
        </w:tc>
        <w:tc>
          <w:tcPr>
            <w:tcW w:w="1225" w:type="dxa"/>
            <w:tcBorders>
              <w:top w:val="single" w:sz="4" w:space="0" w:color="000000"/>
              <w:left w:val="single" w:sz="4" w:space="0" w:color="000000"/>
              <w:bottom w:val="single" w:sz="4" w:space="0" w:color="000000"/>
              <w:right w:val="single" w:sz="18" w:space="0" w:color="000000"/>
            </w:tcBorders>
          </w:tcPr>
          <w:p w14:paraId="5BECAF5F" w14:textId="6FD4CDA9" w:rsidR="0078136E" w:rsidRDefault="00963344">
            <w:pPr>
              <w:pStyle w:val="TableParagraph"/>
              <w:spacing w:before="29"/>
              <w:ind w:left="109"/>
              <w:rPr>
                <w:b/>
                <w:sz w:val="16"/>
              </w:rPr>
            </w:pPr>
            <w:r>
              <w:rPr>
                <w:b/>
                <w:sz w:val="16"/>
              </w:rPr>
              <w:t>$</w:t>
            </w:r>
            <w:proofErr w:type="gramStart"/>
            <w:r w:rsidR="00FD268F">
              <w:rPr>
                <w:b/>
                <w:sz w:val="16"/>
              </w:rPr>
              <w:t>{{</w:t>
            </w:r>
            <w:r w:rsidR="00FD268F">
              <w:rPr>
                <w:b/>
                <w:w w:val="99"/>
                <w:sz w:val="18"/>
              </w:rPr>
              <w:t xml:space="preserve"> </w:t>
            </w:r>
            <w:r w:rsidR="00FD268F">
              <w:rPr>
                <w:b/>
                <w:w w:val="99"/>
                <w:sz w:val="18"/>
              </w:rPr>
              <w:lastRenderedPageBreak/>
              <w:t>addItemPrice</w:t>
            </w:r>
            <w:proofErr w:type="gramEnd"/>
            <w:r w:rsidR="00FD268F">
              <w:rPr>
                <w:b/>
                <w:w w:val="99"/>
                <w:sz w:val="18"/>
              </w:rPr>
              <w:t>3}}</w:t>
            </w:r>
          </w:p>
        </w:tc>
      </w:tr>
      <w:tr w:rsidR="0078136E" w14:paraId="30CA211A" w14:textId="77777777">
        <w:trPr>
          <w:trHeight w:val="238"/>
        </w:trPr>
        <w:tc>
          <w:tcPr>
            <w:tcW w:w="425" w:type="dxa"/>
            <w:vMerge/>
            <w:tcBorders>
              <w:top w:val="nil"/>
              <w:left w:val="single" w:sz="18" w:space="0" w:color="000000"/>
              <w:bottom w:val="single" w:sz="18" w:space="0" w:color="000000"/>
              <w:right w:val="single" w:sz="4" w:space="0" w:color="000000"/>
            </w:tcBorders>
            <w:textDirection w:val="btLr"/>
          </w:tcPr>
          <w:p w14:paraId="78934172" w14:textId="77777777" w:rsidR="0078136E" w:rsidRDefault="0078136E">
            <w:pPr>
              <w:rPr>
                <w:sz w:val="2"/>
                <w:szCs w:val="2"/>
              </w:rPr>
            </w:pPr>
          </w:p>
        </w:tc>
        <w:tc>
          <w:tcPr>
            <w:tcW w:w="5716" w:type="dxa"/>
            <w:gridSpan w:val="2"/>
            <w:tcBorders>
              <w:top w:val="nil"/>
              <w:left w:val="single" w:sz="4" w:space="0" w:color="000000"/>
              <w:bottom w:val="single" w:sz="4" w:space="0" w:color="000000"/>
              <w:right w:val="single" w:sz="4" w:space="0" w:color="000000"/>
            </w:tcBorders>
          </w:tcPr>
          <w:p w14:paraId="4442A055" w14:textId="77777777" w:rsidR="0078136E" w:rsidRDefault="0078136E">
            <w:pPr>
              <w:pStyle w:val="TableParagraph"/>
              <w:rPr>
                <w:rFonts w:ascii="Times New Roman"/>
                <w:sz w:val="16"/>
              </w:rPr>
            </w:pPr>
          </w:p>
        </w:tc>
        <w:tc>
          <w:tcPr>
            <w:tcW w:w="2792" w:type="dxa"/>
            <w:gridSpan w:val="3"/>
            <w:tcBorders>
              <w:top w:val="single" w:sz="4" w:space="0" w:color="000000"/>
              <w:left w:val="single" w:sz="4" w:space="0" w:color="000000"/>
              <w:bottom w:val="single" w:sz="4" w:space="0" w:color="000000"/>
              <w:right w:val="single" w:sz="4" w:space="0" w:color="000000"/>
            </w:tcBorders>
          </w:tcPr>
          <w:p w14:paraId="4B0DC8B3" w14:textId="77777777" w:rsidR="0078136E" w:rsidRDefault="00963344">
            <w:pPr>
              <w:pStyle w:val="TableParagraph"/>
              <w:spacing w:before="29" w:line="189" w:lineRule="exact"/>
              <w:ind w:left="1404"/>
              <w:rPr>
                <w:b/>
                <w:sz w:val="18"/>
              </w:rPr>
            </w:pPr>
            <w:r>
              <w:rPr>
                <w:b/>
                <w:sz w:val="18"/>
              </w:rPr>
              <w:t>(7%) Sales</w:t>
            </w:r>
            <w:r>
              <w:rPr>
                <w:b/>
                <w:spacing w:val="-4"/>
                <w:sz w:val="18"/>
              </w:rPr>
              <w:t xml:space="preserve"> </w:t>
            </w:r>
            <w:r>
              <w:rPr>
                <w:b/>
                <w:sz w:val="18"/>
              </w:rPr>
              <w:t>Tax:</w:t>
            </w:r>
          </w:p>
        </w:tc>
        <w:tc>
          <w:tcPr>
            <w:tcW w:w="1225" w:type="dxa"/>
            <w:tcBorders>
              <w:top w:val="single" w:sz="4" w:space="0" w:color="000000"/>
              <w:left w:val="single" w:sz="4" w:space="0" w:color="000000"/>
              <w:bottom w:val="single" w:sz="4" w:space="0" w:color="000000"/>
              <w:right w:val="single" w:sz="18" w:space="0" w:color="000000"/>
            </w:tcBorders>
          </w:tcPr>
          <w:p w14:paraId="6AD9637A" w14:textId="0F006E92" w:rsidR="0078136E" w:rsidRDefault="00963344">
            <w:pPr>
              <w:pStyle w:val="TableParagraph"/>
              <w:spacing w:before="29" w:line="189" w:lineRule="exact"/>
              <w:ind w:left="109"/>
              <w:rPr>
                <w:b/>
                <w:sz w:val="18"/>
              </w:rPr>
            </w:pPr>
            <w:r>
              <w:rPr>
                <w:b/>
                <w:w w:val="99"/>
                <w:sz w:val="18"/>
              </w:rPr>
              <w:t>$</w:t>
            </w:r>
            <w:r w:rsidR="007041CE">
              <w:rPr>
                <w:b/>
                <w:w w:val="99"/>
                <w:sz w:val="18"/>
              </w:rPr>
              <w:t>{{</w:t>
            </w:r>
            <w:proofErr w:type="spellStart"/>
            <w:r w:rsidR="007041CE">
              <w:rPr>
                <w:b/>
                <w:w w:val="99"/>
                <w:sz w:val="18"/>
              </w:rPr>
              <w:t>salesTax</w:t>
            </w:r>
            <w:proofErr w:type="spellEnd"/>
            <w:r w:rsidR="007041CE">
              <w:rPr>
                <w:b/>
                <w:w w:val="99"/>
                <w:sz w:val="18"/>
              </w:rPr>
              <w:t>}}</w:t>
            </w:r>
          </w:p>
        </w:tc>
      </w:tr>
      <w:tr w:rsidR="0078136E" w14:paraId="6D5A3EC5" w14:textId="77777777">
        <w:trPr>
          <w:trHeight w:val="1056"/>
        </w:trPr>
        <w:tc>
          <w:tcPr>
            <w:tcW w:w="425" w:type="dxa"/>
            <w:vMerge/>
            <w:tcBorders>
              <w:top w:val="nil"/>
              <w:left w:val="single" w:sz="18" w:space="0" w:color="000000"/>
              <w:bottom w:val="single" w:sz="18" w:space="0" w:color="000000"/>
              <w:right w:val="single" w:sz="4" w:space="0" w:color="000000"/>
            </w:tcBorders>
            <w:textDirection w:val="btLr"/>
          </w:tcPr>
          <w:p w14:paraId="5564BDEF" w14:textId="77777777" w:rsidR="0078136E" w:rsidRDefault="0078136E">
            <w:pPr>
              <w:rPr>
                <w:sz w:val="2"/>
                <w:szCs w:val="2"/>
              </w:rPr>
            </w:pPr>
          </w:p>
        </w:tc>
        <w:tc>
          <w:tcPr>
            <w:tcW w:w="5716" w:type="dxa"/>
            <w:gridSpan w:val="2"/>
            <w:tcBorders>
              <w:top w:val="single" w:sz="4" w:space="0" w:color="000000"/>
              <w:left w:val="single" w:sz="4" w:space="0" w:color="000000"/>
              <w:bottom w:val="nil"/>
              <w:right w:val="single" w:sz="4" w:space="0" w:color="000000"/>
            </w:tcBorders>
          </w:tcPr>
          <w:p w14:paraId="14D74B59" w14:textId="77777777" w:rsidR="0078136E" w:rsidRDefault="0078136E">
            <w:pPr>
              <w:pStyle w:val="TableParagraph"/>
              <w:rPr>
                <w:rFonts w:ascii="Times New Roman"/>
              </w:rPr>
            </w:pPr>
          </w:p>
          <w:p w14:paraId="227260C9" w14:textId="77777777" w:rsidR="0078136E" w:rsidRDefault="00963344">
            <w:pPr>
              <w:pStyle w:val="TableParagraph"/>
              <w:tabs>
                <w:tab w:val="left" w:pos="4858"/>
              </w:tabs>
              <w:spacing w:before="154" w:line="230" w:lineRule="exact"/>
              <w:ind w:left="131"/>
              <w:rPr>
                <w:rFonts w:ascii="Times New Roman"/>
                <w:sz w:val="20"/>
              </w:rPr>
            </w:pPr>
            <w:r>
              <w:rPr>
                <w:rFonts w:ascii="Times New Roman"/>
                <w:sz w:val="20"/>
              </w:rPr>
              <w:t>Taken</w:t>
            </w:r>
            <w:r>
              <w:rPr>
                <w:rFonts w:ascii="Times New Roman"/>
                <w:spacing w:val="-1"/>
                <w:sz w:val="20"/>
              </w:rPr>
              <w:t xml:space="preserve"> </w:t>
            </w:r>
            <w:r>
              <w:rPr>
                <w:rFonts w:ascii="Times New Roman"/>
                <w:sz w:val="20"/>
              </w:rPr>
              <w:t>By</w:t>
            </w:r>
            <w:r>
              <w:rPr>
                <w:rFonts w:ascii="Times New Roman"/>
                <w:sz w:val="20"/>
                <w:u w:val="single"/>
              </w:rPr>
              <w:t xml:space="preserve"> </w:t>
            </w:r>
            <w:r>
              <w:rPr>
                <w:rFonts w:ascii="Times New Roman"/>
                <w:sz w:val="20"/>
                <w:u w:val="single"/>
              </w:rPr>
              <w:tab/>
            </w:r>
          </w:p>
          <w:p w14:paraId="18F7D57D" w14:textId="77777777" w:rsidR="0078136E" w:rsidRDefault="00963344">
            <w:pPr>
              <w:pStyle w:val="TableParagraph"/>
              <w:tabs>
                <w:tab w:val="left" w:pos="2291"/>
              </w:tabs>
              <w:spacing w:line="234" w:lineRule="exact"/>
              <w:ind w:left="1596"/>
              <w:rPr>
                <w:b/>
                <w:sz w:val="20"/>
              </w:rPr>
            </w:pPr>
            <w:r>
              <w:rPr>
                <w:b/>
                <w:w w:val="110"/>
                <w:sz w:val="20"/>
              </w:rPr>
              <w:t>Cash</w:t>
            </w:r>
            <w:proofErr w:type="gramStart"/>
            <w:r>
              <w:rPr>
                <w:b/>
                <w:w w:val="110"/>
                <w:sz w:val="20"/>
              </w:rPr>
              <w:tab/>
            </w:r>
            <w:r>
              <w:rPr>
                <w:rFonts w:ascii="Arial" w:hAnsi="Arial"/>
                <w:b/>
                <w:w w:val="105"/>
                <w:sz w:val="20"/>
              </w:rPr>
              <w:t> </w:t>
            </w:r>
            <w:r>
              <w:rPr>
                <w:rFonts w:ascii="Arial" w:hAnsi="Arial"/>
                <w:b/>
                <w:spacing w:val="-16"/>
                <w:w w:val="105"/>
                <w:sz w:val="20"/>
              </w:rPr>
              <w:t xml:space="preserve"> </w:t>
            </w:r>
            <w:r>
              <w:rPr>
                <w:b/>
                <w:w w:val="105"/>
                <w:sz w:val="20"/>
              </w:rPr>
              <w:t>Check</w:t>
            </w:r>
            <w:proofErr w:type="gramEnd"/>
            <w:r>
              <w:rPr>
                <w:b/>
                <w:w w:val="105"/>
                <w:sz w:val="20"/>
              </w:rPr>
              <w:t xml:space="preserve"> ________________</w:t>
            </w:r>
          </w:p>
        </w:tc>
        <w:tc>
          <w:tcPr>
            <w:tcW w:w="2792" w:type="dxa"/>
            <w:gridSpan w:val="3"/>
            <w:tcBorders>
              <w:top w:val="single" w:sz="4" w:space="0" w:color="000000"/>
              <w:left w:val="single" w:sz="4" w:space="0" w:color="000000"/>
              <w:bottom w:val="single" w:sz="4" w:space="0" w:color="000000"/>
              <w:right w:val="single" w:sz="4" w:space="0" w:color="000000"/>
            </w:tcBorders>
          </w:tcPr>
          <w:p w14:paraId="76C5E769" w14:textId="77777777" w:rsidR="0078136E" w:rsidRDefault="00963344">
            <w:pPr>
              <w:pStyle w:val="TableParagraph"/>
              <w:spacing w:before="32"/>
              <w:ind w:left="204"/>
              <w:rPr>
                <w:b/>
              </w:rPr>
            </w:pPr>
            <w:r>
              <w:rPr>
                <w:b/>
              </w:rPr>
              <w:t>Total</w:t>
            </w:r>
            <w:r>
              <w:rPr>
                <w:b/>
                <w:spacing w:val="-6"/>
              </w:rPr>
              <w:t xml:space="preserve"> </w:t>
            </w:r>
            <w:r>
              <w:rPr>
                <w:b/>
              </w:rPr>
              <w:t>due</w:t>
            </w:r>
            <w:r>
              <w:rPr>
                <w:b/>
                <w:spacing w:val="-4"/>
              </w:rPr>
              <w:t xml:space="preserve"> </w:t>
            </w:r>
            <w:r>
              <w:rPr>
                <w:b/>
              </w:rPr>
              <w:t>at</w:t>
            </w:r>
            <w:r>
              <w:rPr>
                <w:b/>
                <w:spacing w:val="-4"/>
              </w:rPr>
              <w:t xml:space="preserve"> </w:t>
            </w:r>
            <w:r>
              <w:rPr>
                <w:b/>
              </w:rPr>
              <w:t>Installation:</w:t>
            </w:r>
          </w:p>
        </w:tc>
        <w:tc>
          <w:tcPr>
            <w:tcW w:w="1225" w:type="dxa"/>
            <w:tcBorders>
              <w:top w:val="single" w:sz="4" w:space="0" w:color="000000"/>
              <w:left w:val="single" w:sz="4" w:space="0" w:color="000000"/>
              <w:bottom w:val="single" w:sz="4" w:space="0" w:color="000000"/>
              <w:right w:val="single" w:sz="18" w:space="0" w:color="000000"/>
            </w:tcBorders>
          </w:tcPr>
          <w:p w14:paraId="214BA088" w14:textId="47A0283D" w:rsidR="0078136E" w:rsidRDefault="00963344">
            <w:pPr>
              <w:pStyle w:val="TableParagraph"/>
              <w:spacing w:before="32"/>
              <w:ind w:left="109"/>
              <w:rPr>
                <w:b/>
                <w:sz w:val="18"/>
              </w:rPr>
            </w:pPr>
            <w:r>
              <w:rPr>
                <w:b/>
                <w:w w:val="99"/>
                <w:sz w:val="18"/>
              </w:rPr>
              <w:t>$</w:t>
            </w:r>
            <w:r w:rsidR="007041CE">
              <w:rPr>
                <w:b/>
                <w:w w:val="99"/>
                <w:sz w:val="18"/>
              </w:rPr>
              <w:t>{{</w:t>
            </w:r>
            <w:proofErr w:type="spellStart"/>
            <w:r w:rsidR="007041CE">
              <w:rPr>
                <w:b/>
                <w:w w:val="99"/>
                <w:sz w:val="18"/>
              </w:rPr>
              <w:t>installTotal</w:t>
            </w:r>
            <w:proofErr w:type="spellEnd"/>
            <w:r w:rsidR="007041CE">
              <w:rPr>
                <w:b/>
                <w:w w:val="99"/>
                <w:sz w:val="18"/>
              </w:rPr>
              <w:t>}}</w:t>
            </w:r>
          </w:p>
        </w:tc>
      </w:tr>
      <w:tr w:rsidR="0078136E" w14:paraId="53E5EE85" w14:textId="77777777">
        <w:trPr>
          <w:trHeight w:val="799"/>
        </w:trPr>
        <w:tc>
          <w:tcPr>
            <w:tcW w:w="425" w:type="dxa"/>
            <w:vMerge/>
            <w:tcBorders>
              <w:top w:val="nil"/>
              <w:left w:val="single" w:sz="18" w:space="0" w:color="000000"/>
              <w:bottom w:val="single" w:sz="18" w:space="0" w:color="000000"/>
              <w:right w:val="single" w:sz="4" w:space="0" w:color="000000"/>
            </w:tcBorders>
            <w:textDirection w:val="btLr"/>
          </w:tcPr>
          <w:p w14:paraId="3A2702B4" w14:textId="77777777" w:rsidR="0078136E" w:rsidRDefault="0078136E">
            <w:pPr>
              <w:rPr>
                <w:sz w:val="2"/>
                <w:szCs w:val="2"/>
              </w:rPr>
            </w:pPr>
          </w:p>
        </w:tc>
        <w:tc>
          <w:tcPr>
            <w:tcW w:w="9733" w:type="dxa"/>
            <w:gridSpan w:val="6"/>
            <w:tcBorders>
              <w:top w:val="nil"/>
              <w:left w:val="single" w:sz="4" w:space="0" w:color="000000"/>
              <w:bottom w:val="single" w:sz="18" w:space="0" w:color="000000"/>
              <w:right w:val="single" w:sz="18" w:space="0" w:color="000000"/>
            </w:tcBorders>
          </w:tcPr>
          <w:p w14:paraId="059F860A" w14:textId="77777777" w:rsidR="0078136E" w:rsidRDefault="00963344">
            <w:pPr>
              <w:pStyle w:val="TableParagraph"/>
              <w:spacing w:before="29"/>
              <w:ind w:left="114" w:right="177"/>
              <w:rPr>
                <w:i/>
                <w:sz w:val="14"/>
              </w:rPr>
            </w:pPr>
            <w:r>
              <w:rPr>
                <w:b/>
                <w:sz w:val="14"/>
              </w:rPr>
              <w:t xml:space="preserve">(1) </w:t>
            </w:r>
            <w:r>
              <w:rPr>
                <w:i/>
                <w:sz w:val="14"/>
              </w:rPr>
              <w:t>Upload and download speeds are configured as limits, not guarantees. Actual speeds will vary. Not all locations will be capable of attaining the maximum</w:t>
            </w:r>
            <w:r>
              <w:rPr>
                <w:i/>
                <w:spacing w:val="1"/>
                <w:sz w:val="14"/>
              </w:rPr>
              <w:t xml:space="preserve"> </w:t>
            </w:r>
            <w:r>
              <w:rPr>
                <w:i/>
                <w:sz w:val="14"/>
              </w:rPr>
              <w:t>speeds. All Service plans not available in all areas</w:t>
            </w:r>
            <w:r>
              <w:rPr>
                <w:sz w:val="14"/>
              </w:rPr>
              <w:t xml:space="preserve">. </w:t>
            </w:r>
            <w:r>
              <w:rPr>
                <w:b/>
                <w:sz w:val="14"/>
              </w:rPr>
              <w:t xml:space="preserve">(2) </w:t>
            </w:r>
            <w:r>
              <w:rPr>
                <w:i/>
                <w:sz w:val="14"/>
              </w:rPr>
              <w:t>See “standard maintenance”, and “not covered by” in the contract for complete details. Additional drop fiber</w:t>
            </w:r>
            <w:r>
              <w:rPr>
                <w:i/>
                <w:spacing w:val="-28"/>
                <w:sz w:val="14"/>
              </w:rPr>
              <w:t xml:space="preserve"> </w:t>
            </w:r>
            <w:r>
              <w:rPr>
                <w:i/>
                <w:sz w:val="14"/>
              </w:rPr>
              <w:t>over 300’</w:t>
            </w:r>
            <w:r>
              <w:rPr>
                <w:i/>
                <w:spacing w:val="-2"/>
                <w:sz w:val="14"/>
              </w:rPr>
              <w:t xml:space="preserve"> </w:t>
            </w:r>
            <w:r>
              <w:rPr>
                <w:i/>
                <w:sz w:val="14"/>
              </w:rPr>
              <w:t>or</w:t>
            </w:r>
            <w:r>
              <w:rPr>
                <w:i/>
                <w:spacing w:val="1"/>
                <w:sz w:val="14"/>
              </w:rPr>
              <w:t xml:space="preserve"> </w:t>
            </w:r>
            <w:r>
              <w:rPr>
                <w:i/>
                <w:sz w:val="14"/>
              </w:rPr>
              <w:t>equipment &amp;</w:t>
            </w:r>
            <w:r>
              <w:rPr>
                <w:i/>
                <w:spacing w:val="-2"/>
                <w:sz w:val="14"/>
              </w:rPr>
              <w:t xml:space="preserve"> </w:t>
            </w:r>
            <w:r>
              <w:rPr>
                <w:i/>
                <w:sz w:val="14"/>
              </w:rPr>
              <w:t>labor</w:t>
            </w:r>
            <w:r>
              <w:rPr>
                <w:i/>
                <w:spacing w:val="1"/>
                <w:sz w:val="14"/>
              </w:rPr>
              <w:t xml:space="preserve"> </w:t>
            </w:r>
            <w:r>
              <w:rPr>
                <w:i/>
                <w:sz w:val="14"/>
              </w:rPr>
              <w:t>services</w:t>
            </w:r>
            <w:r>
              <w:rPr>
                <w:i/>
                <w:spacing w:val="-2"/>
                <w:sz w:val="14"/>
              </w:rPr>
              <w:t xml:space="preserve"> </w:t>
            </w:r>
            <w:r>
              <w:rPr>
                <w:i/>
                <w:sz w:val="14"/>
              </w:rPr>
              <w:t>not covered</w:t>
            </w:r>
            <w:r>
              <w:rPr>
                <w:i/>
                <w:spacing w:val="-1"/>
                <w:sz w:val="14"/>
              </w:rPr>
              <w:t xml:space="preserve"> </w:t>
            </w:r>
            <w:r>
              <w:rPr>
                <w:i/>
                <w:sz w:val="14"/>
              </w:rPr>
              <w:t>under standard</w:t>
            </w:r>
            <w:r>
              <w:rPr>
                <w:i/>
                <w:spacing w:val="-2"/>
                <w:sz w:val="14"/>
              </w:rPr>
              <w:t xml:space="preserve"> </w:t>
            </w:r>
            <w:r>
              <w:rPr>
                <w:i/>
                <w:sz w:val="14"/>
              </w:rPr>
              <w:t>maintenance</w:t>
            </w:r>
            <w:r>
              <w:rPr>
                <w:i/>
                <w:spacing w:val="3"/>
                <w:sz w:val="14"/>
              </w:rPr>
              <w:t xml:space="preserve"> </w:t>
            </w:r>
            <w:r>
              <w:rPr>
                <w:i/>
                <w:sz w:val="14"/>
              </w:rPr>
              <w:t>will be billed</w:t>
            </w:r>
            <w:r>
              <w:rPr>
                <w:i/>
                <w:spacing w:val="-1"/>
                <w:sz w:val="14"/>
              </w:rPr>
              <w:t xml:space="preserve"> </w:t>
            </w:r>
            <w:r>
              <w:rPr>
                <w:i/>
                <w:sz w:val="14"/>
              </w:rPr>
              <w:t>at</w:t>
            </w:r>
            <w:r>
              <w:rPr>
                <w:i/>
                <w:spacing w:val="-1"/>
                <w:sz w:val="14"/>
              </w:rPr>
              <w:t xml:space="preserve"> </w:t>
            </w:r>
            <w:proofErr w:type="spellStart"/>
            <w:r>
              <w:rPr>
                <w:i/>
                <w:sz w:val="14"/>
              </w:rPr>
              <w:t>NTInet’s</w:t>
            </w:r>
            <w:proofErr w:type="spellEnd"/>
            <w:r>
              <w:rPr>
                <w:i/>
                <w:spacing w:val="-2"/>
                <w:sz w:val="14"/>
              </w:rPr>
              <w:t xml:space="preserve"> </w:t>
            </w:r>
            <w:r>
              <w:rPr>
                <w:i/>
                <w:sz w:val="14"/>
              </w:rPr>
              <w:t>current</w:t>
            </w:r>
            <w:r>
              <w:rPr>
                <w:i/>
                <w:spacing w:val="1"/>
                <w:sz w:val="14"/>
              </w:rPr>
              <w:t xml:space="preserve"> </w:t>
            </w:r>
            <w:r>
              <w:rPr>
                <w:i/>
                <w:sz w:val="14"/>
              </w:rPr>
              <w:t>Labor Rate.</w:t>
            </w:r>
          </w:p>
        </w:tc>
      </w:tr>
    </w:tbl>
    <w:p w14:paraId="36FC49B2" w14:textId="77777777" w:rsidR="0078136E" w:rsidRDefault="0078136E">
      <w:pPr>
        <w:rPr>
          <w:sz w:val="14"/>
        </w:rPr>
        <w:sectPr w:rsidR="0078136E">
          <w:type w:val="continuous"/>
          <w:pgSz w:w="12240" w:h="15840"/>
          <w:pgMar w:top="380" w:right="900" w:bottom="280" w:left="900" w:header="720" w:footer="720" w:gutter="0"/>
          <w:cols w:space="720"/>
        </w:sectPr>
      </w:pPr>
    </w:p>
    <w:p w14:paraId="07A4024A" w14:textId="77777777" w:rsidR="0078136E" w:rsidRDefault="00000000">
      <w:pPr>
        <w:pStyle w:val="BodyText"/>
        <w:spacing w:before="3"/>
        <w:rPr>
          <w:rFonts w:ascii="Times New Roman"/>
          <w:sz w:val="19"/>
        </w:rPr>
      </w:pPr>
      <w:r>
        <w:lastRenderedPageBreak/>
        <w:pict w14:anchorId="3126BC77">
          <v:shape id="docshape1" o:spid="_x0000_s1038" style="position:absolute;margin-left:50.75pt;margin-top:36pt;width:509.8pt;height:678.5pt;z-index:-16025088;mso-position-horizontal-relative:page;mso-position-vertical-relative:page" coordorigin="1015,720" coordsize="10196,13570" path="m11210,720r-43,l11167,763r,17l11167,14246r-9701,l1466,780r,-17l11167,763r,-43l1457,720r,43l1457,780r,13466l1058,14246r,-13466l1058,763r399,l1457,720r-399,l1015,720r,60l1015,14246r,44l1058,14290r399,l11167,14290r43,l11210,14246r,-13466l11210,720xe" fillcolor="black" stroked="f">
            <v:path arrowok="t"/>
            <w10:wrap anchorx="page" anchory="page"/>
          </v:shape>
        </w:pict>
      </w:r>
    </w:p>
    <w:p w14:paraId="39F89571" w14:textId="77777777" w:rsidR="0078136E" w:rsidRDefault="00963344">
      <w:pPr>
        <w:pStyle w:val="Heading1"/>
        <w:spacing w:before="56"/>
        <w:ind w:left="676"/>
      </w:pPr>
      <w:r>
        <w:t>(III.)</w:t>
      </w:r>
      <w:r>
        <w:rPr>
          <w:spacing w:val="44"/>
        </w:rPr>
        <w:t xml:space="preserve"> </w:t>
      </w:r>
      <w:r>
        <w:t>Terms</w:t>
      </w:r>
      <w:r>
        <w:rPr>
          <w:spacing w:val="-2"/>
        </w:rPr>
        <w:t xml:space="preserve"> </w:t>
      </w:r>
      <w:r>
        <w:t>of</w:t>
      </w:r>
      <w:r>
        <w:rPr>
          <w:spacing w:val="-2"/>
        </w:rPr>
        <w:t xml:space="preserve"> </w:t>
      </w:r>
      <w:r>
        <w:t>Service</w:t>
      </w:r>
    </w:p>
    <w:p w14:paraId="1089F19C" w14:textId="77777777" w:rsidR="0078136E" w:rsidRDefault="00963344">
      <w:pPr>
        <w:pStyle w:val="BodyText"/>
        <w:spacing w:before="194"/>
        <w:ind w:left="676" w:right="592"/>
      </w:pPr>
      <w:r>
        <w:t xml:space="preserve">This Agreement between </w:t>
      </w:r>
      <w:r>
        <w:rPr>
          <w:b/>
        </w:rPr>
        <w:t xml:space="preserve">NTInet Inc. </w:t>
      </w:r>
      <w:r>
        <w:t>located at 2033 St Matthews Road, Orangeburg, South Carolina 29118 (hereinafter referred to as</w:t>
      </w:r>
      <w:r>
        <w:rPr>
          <w:spacing w:val="1"/>
        </w:rPr>
        <w:t xml:space="preserve"> </w:t>
      </w:r>
      <w:r>
        <w:t>“Company”)</w:t>
      </w:r>
      <w:r>
        <w:rPr>
          <w:spacing w:val="-4"/>
        </w:rPr>
        <w:t xml:space="preserve"> </w:t>
      </w:r>
      <w:r>
        <w:t>and</w:t>
      </w:r>
      <w:r>
        <w:rPr>
          <w:spacing w:val="-3"/>
        </w:rPr>
        <w:t xml:space="preserve"> </w:t>
      </w:r>
      <w:r>
        <w:t>customer</w:t>
      </w:r>
      <w:r>
        <w:rPr>
          <w:spacing w:val="-3"/>
        </w:rPr>
        <w:t xml:space="preserve"> </w:t>
      </w:r>
      <w:r>
        <w:t>defined</w:t>
      </w:r>
      <w:r>
        <w:rPr>
          <w:spacing w:val="-4"/>
        </w:rPr>
        <w:t xml:space="preserve"> </w:t>
      </w:r>
      <w:r>
        <w:t>within</w:t>
      </w:r>
      <w:r>
        <w:rPr>
          <w:spacing w:val="-3"/>
        </w:rPr>
        <w:t xml:space="preserve"> </w:t>
      </w:r>
      <w:r>
        <w:t>page</w:t>
      </w:r>
      <w:r>
        <w:rPr>
          <w:spacing w:val="-3"/>
        </w:rPr>
        <w:t xml:space="preserve"> </w:t>
      </w:r>
      <w:r>
        <w:t>one,</w:t>
      </w:r>
      <w:r>
        <w:rPr>
          <w:spacing w:val="-3"/>
        </w:rPr>
        <w:t xml:space="preserve"> </w:t>
      </w:r>
      <w:r>
        <w:t>section</w:t>
      </w:r>
      <w:r>
        <w:rPr>
          <w:spacing w:val="-3"/>
        </w:rPr>
        <w:t xml:space="preserve"> </w:t>
      </w:r>
      <w:r>
        <w:t>I</w:t>
      </w:r>
      <w:r>
        <w:rPr>
          <w:spacing w:val="-2"/>
        </w:rPr>
        <w:t xml:space="preserve"> </w:t>
      </w:r>
      <w:r>
        <w:t>“(hereinafter</w:t>
      </w:r>
      <w:r>
        <w:rPr>
          <w:spacing w:val="-2"/>
        </w:rPr>
        <w:t xml:space="preserve"> </w:t>
      </w:r>
      <w:r>
        <w:t>referred</w:t>
      </w:r>
      <w:r>
        <w:rPr>
          <w:spacing w:val="-3"/>
        </w:rPr>
        <w:t xml:space="preserve"> </w:t>
      </w:r>
      <w:r>
        <w:t>to</w:t>
      </w:r>
      <w:r>
        <w:rPr>
          <w:spacing w:val="-4"/>
        </w:rPr>
        <w:t xml:space="preserve"> </w:t>
      </w:r>
      <w:r>
        <w:t>as</w:t>
      </w:r>
      <w:r>
        <w:rPr>
          <w:spacing w:val="-3"/>
        </w:rPr>
        <w:t xml:space="preserve"> </w:t>
      </w:r>
      <w:r>
        <w:t>"Subscriber")</w:t>
      </w:r>
      <w:r>
        <w:rPr>
          <w:spacing w:val="-5"/>
        </w:rPr>
        <w:t xml:space="preserve"> </w:t>
      </w:r>
      <w:r>
        <w:t>which</w:t>
      </w:r>
      <w:r>
        <w:rPr>
          <w:spacing w:val="-3"/>
        </w:rPr>
        <w:t xml:space="preserve"> </w:t>
      </w:r>
      <w:r>
        <w:t>shall</w:t>
      </w:r>
      <w:r>
        <w:rPr>
          <w:spacing w:val="-4"/>
        </w:rPr>
        <w:t xml:space="preserve"> </w:t>
      </w:r>
      <w:r>
        <w:t>be</w:t>
      </w:r>
      <w:r>
        <w:rPr>
          <w:spacing w:val="-4"/>
        </w:rPr>
        <w:t xml:space="preserve"> </w:t>
      </w:r>
      <w:r>
        <w:t>effective</w:t>
      </w:r>
      <w:r>
        <w:rPr>
          <w:spacing w:val="-4"/>
        </w:rPr>
        <w:t xml:space="preserve"> </w:t>
      </w:r>
      <w:r>
        <w:t>upon</w:t>
      </w:r>
      <w:r>
        <w:rPr>
          <w:spacing w:val="-2"/>
        </w:rPr>
        <w:t xml:space="preserve"> </w:t>
      </w:r>
      <w:r>
        <w:t>the</w:t>
      </w:r>
      <w:r>
        <w:rPr>
          <w:spacing w:val="1"/>
        </w:rPr>
        <w:t xml:space="preserve"> </w:t>
      </w:r>
      <w:r>
        <w:t>completion</w:t>
      </w:r>
      <w:r>
        <w:rPr>
          <w:spacing w:val="-3"/>
        </w:rPr>
        <w:t xml:space="preserve"> </w:t>
      </w:r>
      <w:r>
        <w:t>of</w:t>
      </w:r>
      <w:r>
        <w:rPr>
          <w:spacing w:val="-1"/>
        </w:rPr>
        <w:t xml:space="preserve"> </w:t>
      </w:r>
      <w:r>
        <w:t>connection</w:t>
      </w:r>
      <w:r>
        <w:rPr>
          <w:spacing w:val="-1"/>
        </w:rPr>
        <w:t xml:space="preserve"> </w:t>
      </w:r>
      <w:r>
        <w:t>and</w:t>
      </w:r>
      <w:r>
        <w:rPr>
          <w:spacing w:val="-1"/>
        </w:rPr>
        <w:t xml:space="preserve"> </w:t>
      </w:r>
      <w:r>
        <w:t>shall</w:t>
      </w:r>
      <w:r>
        <w:rPr>
          <w:spacing w:val="-2"/>
        </w:rPr>
        <w:t xml:space="preserve"> </w:t>
      </w:r>
      <w:r>
        <w:t>remain</w:t>
      </w:r>
      <w:r>
        <w:rPr>
          <w:spacing w:val="-1"/>
        </w:rPr>
        <w:t xml:space="preserve"> </w:t>
      </w:r>
      <w:r>
        <w:t>in</w:t>
      </w:r>
      <w:r>
        <w:rPr>
          <w:spacing w:val="-2"/>
        </w:rPr>
        <w:t xml:space="preserve"> </w:t>
      </w:r>
      <w:r>
        <w:t>effect</w:t>
      </w:r>
      <w:r>
        <w:rPr>
          <w:spacing w:val="-1"/>
        </w:rPr>
        <w:t xml:space="preserve"> </w:t>
      </w:r>
      <w:r>
        <w:t>for</w:t>
      </w:r>
      <w:r>
        <w:rPr>
          <w:spacing w:val="-1"/>
        </w:rPr>
        <w:t xml:space="preserve"> </w:t>
      </w:r>
      <w:proofErr w:type="gramStart"/>
      <w:r>
        <w:t>Month</w:t>
      </w:r>
      <w:r>
        <w:rPr>
          <w:spacing w:val="-2"/>
        </w:rPr>
        <w:t xml:space="preserve"> </w:t>
      </w:r>
      <w:r>
        <w:t>to Month</w:t>
      </w:r>
      <w:proofErr w:type="gramEnd"/>
      <w:r>
        <w:rPr>
          <w:spacing w:val="-1"/>
        </w:rPr>
        <w:t xml:space="preserve"> </w:t>
      </w:r>
      <w:r>
        <w:t>Term.</w:t>
      </w:r>
    </w:p>
    <w:p w14:paraId="1706B42F" w14:textId="369BA4EE" w:rsidR="0078136E" w:rsidRDefault="00963344">
      <w:pPr>
        <w:pStyle w:val="BodyText"/>
        <w:tabs>
          <w:tab w:val="left" w:pos="1312"/>
        </w:tabs>
        <w:spacing w:before="2"/>
        <w:ind w:left="676" w:right="592"/>
      </w:pPr>
      <w:r>
        <w:rPr>
          <w:b/>
        </w:rPr>
        <w:t xml:space="preserve">Provision of Services: </w:t>
      </w:r>
      <w:r>
        <w:t xml:space="preserve">Company will provide services on its Fiber Broadband network </w:t>
      </w:r>
      <w:proofErr w:type="gramStart"/>
      <w:r>
        <w:t>and also</w:t>
      </w:r>
      <w:proofErr w:type="gramEnd"/>
      <w:r>
        <w:t xml:space="preserve"> provide the installation of necessary</w:t>
      </w:r>
      <w:r>
        <w:rPr>
          <w:spacing w:val="1"/>
        </w:rPr>
        <w:t xml:space="preserve"> </w:t>
      </w:r>
      <w:r>
        <w:t>equipment</w:t>
      </w:r>
      <w:r>
        <w:rPr>
          <w:spacing w:val="-5"/>
        </w:rPr>
        <w:t xml:space="preserve"> </w:t>
      </w:r>
      <w:r>
        <w:t>(which</w:t>
      </w:r>
      <w:r>
        <w:rPr>
          <w:spacing w:val="-4"/>
        </w:rPr>
        <w:t xml:space="preserve"> </w:t>
      </w:r>
      <w:r>
        <w:t>includes</w:t>
      </w:r>
      <w:r>
        <w:rPr>
          <w:spacing w:val="-4"/>
        </w:rPr>
        <w:t xml:space="preserve"> </w:t>
      </w:r>
      <w:r>
        <w:t>but</w:t>
      </w:r>
      <w:r>
        <w:rPr>
          <w:spacing w:val="-4"/>
        </w:rPr>
        <w:t xml:space="preserve"> </w:t>
      </w:r>
      <w:r>
        <w:t>is</w:t>
      </w:r>
      <w:r>
        <w:rPr>
          <w:spacing w:val="-5"/>
        </w:rPr>
        <w:t xml:space="preserve"> </w:t>
      </w:r>
      <w:r>
        <w:t>not</w:t>
      </w:r>
      <w:r>
        <w:rPr>
          <w:spacing w:val="-1"/>
        </w:rPr>
        <w:t xml:space="preserve"> </w:t>
      </w:r>
      <w:r>
        <w:t>limited</w:t>
      </w:r>
      <w:r>
        <w:rPr>
          <w:spacing w:val="-4"/>
        </w:rPr>
        <w:t xml:space="preserve"> </w:t>
      </w:r>
      <w:r>
        <w:t>to</w:t>
      </w:r>
      <w:r>
        <w:rPr>
          <w:spacing w:val="-2"/>
        </w:rPr>
        <w:t xml:space="preserve"> </w:t>
      </w:r>
      <w:r>
        <w:t>radio,</w:t>
      </w:r>
      <w:r>
        <w:rPr>
          <w:spacing w:val="-2"/>
        </w:rPr>
        <w:t xml:space="preserve"> </w:t>
      </w:r>
      <w:r>
        <w:t>cable,</w:t>
      </w:r>
      <w:r>
        <w:rPr>
          <w:spacing w:val="-3"/>
        </w:rPr>
        <w:t xml:space="preserve"> </w:t>
      </w:r>
      <w:r>
        <w:t>lightning</w:t>
      </w:r>
      <w:r>
        <w:rPr>
          <w:spacing w:val="-2"/>
        </w:rPr>
        <w:t xml:space="preserve"> </w:t>
      </w:r>
      <w:r>
        <w:t>protection,</w:t>
      </w:r>
      <w:r>
        <w:rPr>
          <w:spacing w:val="-3"/>
        </w:rPr>
        <w:t xml:space="preserve"> </w:t>
      </w:r>
      <w:r>
        <w:t>antennas</w:t>
      </w:r>
      <w:r>
        <w:rPr>
          <w:spacing w:val="-1"/>
        </w:rPr>
        <w:t xml:space="preserve"> </w:t>
      </w:r>
      <w:r>
        <w:t>&amp;</w:t>
      </w:r>
      <w:r>
        <w:rPr>
          <w:spacing w:val="-2"/>
        </w:rPr>
        <w:t xml:space="preserve"> </w:t>
      </w:r>
      <w:r>
        <w:t>standard</w:t>
      </w:r>
      <w:r>
        <w:rPr>
          <w:spacing w:val="-4"/>
        </w:rPr>
        <w:t xml:space="preserve"> </w:t>
      </w:r>
      <w:r>
        <w:t>mounting</w:t>
      </w:r>
      <w:r>
        <w:rPr>
          <w:spacing w:val="-2"/>
        </w:rPr>
        <w:t xml:space="preserve"> </w:t>
      </w:r>
      <w:r>
        <w:t>equipment)</w:t>
      </w:r>
      <w:r>
        <w:rPr>
          <w:spacing w:val="-4"/>
        </w:rPr>
        <w:t xml:space="preserve"> </w:t>
      </w:r>
      <w:r>
        <w:t>to</w:t>
      </w:r>
      <w:r>
        <w:rPr>
          <w:spacing w:val="-5"/>
        </w:rPr>
        <w:t xml:space="preserve"> </w:t>
      </w:r>
      <w:r>
        <w:t>Subscriber</w:t>
      </w:r>
      <w:r>
        <w:rPr>
          <w:spacing w:val="-5"/>
        </w:rPr>
        <w:t xml:space="preserve"> </w:t>
      </w:r>
      <w:r>
        <w:t>in</w:t>
      </w:r>
      <w:r>
        <w:rPr>
          <w:spacing w:val="1"/>
        </w:rPr>
        <w:t xml:space="preserve"> </w:t>
      </w:r>
      <w:r>
        <w:t>exchange</w:t>
      </w:r>
      <w:r>
        <w:rPr>
          <w:spacing w:val="-3"/>
        </w:rPr>
        <w:t xml:space="preserve"> </w:t>
      </w:r>
      <w:r>
        <w:t>for</w:t>
      </w:r>
      <w:r>
        <w:rPr>
          <w:spacing w:val="-1"/>
        </w:rPr>
        <w:t xml:space="preserve"> </w:t>
      </w:r>
      <w:r>
        <w:t>payment</w:t>
      </w:r>
      <w:r>
        <w:rPr>
          <w:spacing w:val="-2"/>
        </w:rPr>
        <w:t xml:space="preserve"> </w:t>
      </w:r>
      <w:r>
        <w:t>of</w:t>
      </w:r>
      <w:r>
        <w:rPr>
          <w:spacing w:val="1"/>
        </w:rPr>
        <w:t xml:space="preserve"> </w:t>
      </w:r>
      <w:r>
        <w:t>fees</w:t>
      </w:r>
      <w:r>
        <w:rPr>
          <w:spacing w:val="-2"/>
        </w:rPr>
        <w:t xml:space="preserve"> </w:t>
      </w:r>
      <w:r>
        <w:t>and</w:t>
      </w:r>
      <w:r>
        <w:rPr>
          <w:spacing w:val="-1"/>
        </w:rPr>
        <w:t xml:space="preserve"> </w:t>
      </w:r>
      <w:r>
        <w:t>compliance</w:t>
      </w:r>
      <w:r>
        <w:rPr>
          <w:spacing w:val="-2"/>
        </w:rPr>
        <w:t xml:space="preserve"> </w:t>
      </w:r>
      <w:r>
        <w:t>with</w:t>
      </w:r>
      <w:r>
        <w:rPr>
          <w:spacing w:val="-2"/>
        </w:rPr>
        <w:t xml:space="preserve"> </w:t>
      </w:r>
      <w:r>
        <w:t>the terms</w:t>
      </w:r>
      <w:r>
        <w:rPr>
          <w:spacing w:val="-1"/>
        </w:rPr>
        <w:t xml:space="preserve"> </w:t>
      </w:r>
      <w:r>
        <w:t>and</w:t>
      </w:r>
      <w:r>
        <w:rPr>
          <w:spacing w:val="-1"/>
        </w:rPr>
        <w:t xml:space="preserve"> </w:t>
      </w:r>
      <w:r>
        <w:t>conditions of</w:t>
      </w:r>
      <w:r>
        <w:rPr>
          <w:spacing w:val="-2"/>
        </w:rPr>
        <w:t xml:space="preserve"> </w:t>
      </w:r>
      <w:r>
        <w:t>this agreement.</w:t>
      </w:r>
    </w:p>
    <w:p w14:paraId="773B1FA0" w14:textId="77777777" w:rsidR="0078136E" w:rsidRDefault="0078136E">
      <w:pPr>
        <w:pStyle w:val="BodyText"/>
        <w:spacing w:before="11"/>
        <w:rPr>
          <w:sz w:val="15"/>
        </w:rPr>
      </w:pPr>
    </w:p>
    <w:p w14:paraId="323931F0" w14:textId="77777777" w:rsidR="0078136E" w:rsidRDefault="00963344">
      <w:pPr>
        <w:pStyle w:val="Heading2"/>
        <w:spacing w:line="195" w:lineRule="exact"/>
      </w:pPr>
      <w:r>
        <w:t>Connection/Installation</w:t>
      </w:r>
      <w:r>
        <w:rPr>
          <w:spacing w:val="-5"/>
        </w:rPr>
        <w:t xml:space="preserve"> </w:t>
      </w:r>
      <w:r>
        <w:t>Fees:</w:t>
      </w:r>
    </w:p>
    <w:p w14:paraId="573DA4EB" w14:textId="77777777" w:rsidR="0078136E" w:rsidRDefault="00963344">
      <w:pPr>
        <w:pStyle w:val="BodyText"/>
        <w:spacing w:line="195" w:lineRule="exact"/>
        <w:ind w:left="676"/>
      </w:pPr>
      <w:r>
        <w:t>Installation</w:t>
      </w:r>
      <w:r>
        <w:rPr>
          <w:spacing w:val="-3"/>
        </w:rPr>
        <w:t xml:space="preserve"> </w:t>
      </w:r>
      <w:r>
        <w:t>rates shall</w:t>
      </w:r>
      <w:r>
        <w:rPr>
          <w:spacing w:val="-4"/>
        </w:rPr>
        <w:t xml:space="preserve"> </w:t>
      </w:r>
      <w:r>
        <w:t>be</w:t>
      </w:r>
      <w:r>
        <w:rPr>
          <w:spacing w:val="-4"/>
        </w:rPr>
        <w:t xml:space="preserve"> </w:t>
      </w:r>
      <w:r>
        <w:t>defined</w:t>
      </w:r>
      <w:r>
        <w:rPr>
          <w:spacing w:val="-2"/>
        </w:rPr>
        <w:t xml:space="preserve"> </w:t>
      </w:r>
      <w:r>
        <w:t>on page</w:t>
      </w:r>
      <w:r>
        <w:rPr>
          <w:spacing w:val="-4"/>
        </w:rPr>
        <w:t xml:space="preserve"> </w:t>
      </w:r>
      <w:r>
        <w:t>one,</w:t>
      </w:r>
      <w:r>
        <w:rPr>
          <w:spacing w:val="-2"/>
        </w:rPr>
        <w:t xml:space="preserve"> </w:t>
      </w:r>
      <w:r>
        <w:t>section</w:t>
      </w:r>
      <w:r>
        <w:rPr>
          <w:spacing w:val="-3"/>
        </w:rPr>
        <w:t xml:space="preserve"> </w:t>
      </w:r>
      <w:r>
        <w:t>II</w:t>
      </w:r>
      <w:r>
        <w:rPr>
          <w:spacing w:val="-3"/>
        </w:rPr>
        <w:t xml:space="preserve"> </w:t>
      </w:r>
      <w:r>
        <w:t>and</w:t>
      </w:r>
      <w:r>
        <w:rPr>
          <w:spacing w:val="-3"/>
        </w:rPr>
        <w:t xml:space="preserve"> </w:t>
      </w:r>
      <w:r>
        <w:t>will</w:t>
      </w:r>
      <w:r>
        <w:rPr>
          <w:spacing w:val="-4"/>
        </w:rPr>
        <w:t xml:space="preserve"> </w:t>
      </w:r>
      <w:r>
        <w:t>be</w:t>
      </w:r>
      <w:r>
        <w:rPr>
          <w:spacing w:val="-3"/>
        </w:rPr>
        <w:t xml:space="preserve"> </w:t>
      </w:r>
      <w:r>
        <w:t>adhered</w:t>
      </w:r>
      <w:r>
        <w:rPr>
          <w:spacing w:val="-3"/>
        </w:rPr>
        <w:t xml:space="preserve"> </w:t>
      </w:r>
      <w:r>
        <w:t>to</w:t>
      </w:r>
      <w:r>
        <w:rPr>
          <w:spacing w:val="-4"/>
        </w:rPr>
        <w:t xml:space="preserve"> </w:t>
      </w:r>
      <w:r>
        <w:t>as</w:t>
      </w:r>
      <w:r>
        <w:rPr>
          <w:spacing w:val="-3"/>
        </w:rPr>
        <w:t xml:space="preserve"> </w:t>
      </w:r>
      <w:r>
        <w:t>per</w:t>
      </w:r>
      <w:r>
        <w:rPr>
          <w:spacing w:val="-3"/>
        </w:rPr>
        <w:t xml:space="preserve"> </w:t>
      </w:r>
      <w:r>
        <w:t>definitions</w:t>
      </w:r>
      <w:r>
        <w:rPr>
          <w:spacing w:val="-3"/>
        </w:rPr>
        <w:t xml:space="preserve"> </w:t>
      </w:r>
      <w:r>
        <w:t>outlined</w:t>
      </w:r>
      <w:r>
        <w:rPr>
          <w:spacing w:val="-3"/>
        </w:rPr>
        <w:t xml:space="preserve"> </w:t>
      </w:r>
      <w:r>
        <w:t>herein.</w:t>
      </w:r>
    </w:p>
    <w:p w14:paraId="72ECB850" w14:textId="77777777" w:rsidR="0078136E" w:rsidRDefault="0078136E">
      <w:pPr>
        <w:pStyle w:val="BodyText"/>
        <w:spacing w:before="8"/>
        <w:rPr>
          <w:sz w:val="8"/>
        </w:rPr>
      </w:pPr>
    </w:p>
    <w:p w14:paraId="7E67D94F" w14:textId="518CEB2E" w:rsidR="0078136E" w:rsidRDefault="00963344">
      <w:pPr>
        <w:pStyle w:val="BodyText"/>
        <w:tabs>
          <w:tab w:val="left" w:pos="1311"/>
        </w:tabs>
        <w:spacing w:before="90"/>
        <w:ind w:left="676" w:right="512"/>
        <w:jc w:val="both"/>
      </w:pPr>
      <w:r>
        <w:rPr>
          <w:b/>
        </w:rPr>
        <w:t xml:space="preserve">Additional Installation Fees: </w:t>
      </w:r>
      <w:proofErr w:type="gramStart"/>
      <w:r>
        <w:t>In the event that</w:t>
      </w:r>
      <w:proofErr w:type="gramEnd"/>
      <w:r>
        <w:t xml:space="preserve"> special construction, or additional equipment including but not limited to, longer drop</w:t>
      </w:r>
      <w:r>
        <w:rPr>
          <w:spacing w:val="-35"/>
        </w:rPr>
        <w:t xml:space="preserve"> </w:t>
      </w:r>
      <w:r>
        <w:t>Fiber, additional grounding, an additional fee will be required for said equipment and any additional labor not included in the standard install.</w:t>
      </w:r>
      <w:r>
        <w:rPr>
          <w:spacing w:val="1"/>
        </w:rPr>
        <w:t xml:space="preserve"> </w:t>
      </w:r>
      <w:r>
        <w:t>Additional</w:t>
      </w:r>
      <w:r>
        <w:rPr>
          <w:spacing w:val="-3"/>
        </w:rPr>
        <w:t xml:space="preserve"> </w:t>
      </w:r>
      <w:r>
        <w:t>labor</w:t>
      </w:r>
      <w:r>
        <w:rPr>
          <w:spacing w:val="-2"/>
        </w:rPr>
        <w:t xml:space="preserve"> </w:t>
      </w:r>
      <w:r>
        <w:t>is</w:t>
      </w:r>
      <w:r>
        <w:rPr>
          <w:spacing w:val="-1"/>
        </w:rPr>
        <w:t xml:space="preserve"> </w:t>
      </w:r>
      <w:r>
        <w:t>billed</w:t>
      </w:r>
      <w:r>
        <w:rPr>
          <w:spacing w:val="-1"/>
        </w:rPr>
        <w:t xml:space="preserve"> </w:t>
      </w:r>
      <w:r>
        <w:t>per</w:t>
      </w:r>
      <w:r>
        <w:rPr>
          <w:spacing w:val="-1"/>
        </w:rPr>
        <w:t xml:space="preserve"> </w:t>
      </w:r>
      <w:r>
        <w:t>page</w:t>
      </w:r>
      <w:r>
        <w:rPr>
          <w:spacing w:val="-1"/>
        </w:rPr>
        <w:t xml:space="preserve"> </w:t>
      </w:r>
      <w:r>
        <w:t>one, section</w:t>
      </w:r>
      <w:r>
        <w:rPr>
          <w:spacing w:val="-1"/>
        </w:rPr>
        <w:t xml:space="preserve"> </w:t>
      </w:r>
      <w:r>
        <w:t>II.</w:t>
      </w:r>
    </w:p>
    <w:p w14:paraId="71089C77" w14:textId="77777777" w:rsidR="0078136E" w:rsidRDefault="0078136E">
      <w:pPr>
        <w:pStyle w:val="BodyText"/>
        <w:spacing w:before="1"/>
      </w:pPr>
    </w:p>
    <w:p w14:paraId="7267694E" w14:textId="77777777" w:rsidR="0078136E" w:rsidRDefault="00963344">
      <w:pPr>
        <w:pStyle w:val="BodyText"/>
        <w:spacing w:before="1"/>
        <w:ind w:left="676" w:right="282"/>
      </w:pPr>
      <w:r>
        <w:rPr>
          <w:b/>
        </w:rPr>
        <w:t>Permitting</w:t>
      </w:r>
      <w:r>
        <w:rPr>
          <w:b/>
          <w:spacing w:val="-2"/>
        </w:rPr>
        <w:t xml:space="preserve"> </w:t>
      </w:r>
      <w:r>
        <w:rPr>
          <w:b/>
        </w:rPr>
        <w:t>&amp;</w:t>
      </w:r>
      <w:r>
        <w:rPr>
          <w:b/>
          <w:spacing w:val="-3"/>
        </w:rPr>
        <w:t xml:space="preserve"> </w:t>
      </w:r>
      <w:r>
        <w:rPr>
          <w:b/>
        </w:rPr>
        <w:t>Landlord</w:t>
      </w:r>
      <w:r>
        <w:rPr>
          <w:b/>
          <w:spacing w:val="-4"/>
        </w:rPr>
        <w:t xml:space="preserve"> </w:t>
      </w:r>
      <w:r>
        <w:rPr>
          <w:b/>
        </w:rPr>
        <w:t xml:space="preserve">Approval: </w:t>
      </w:r>
      <w:r>
        <w:t>It</w:t>
      </w:r>
      <w:r>
        <w:rPr>
          <w:spacing w:val="-3"/>
        </w:rPr>
        <w:t xml:space="preserve"> </w:t>
      </w:r>
      <w:r>
        <w:t>is</w:t>
      </w:r>
      <w:r>
        <w:rPr>
          <w:spacing w:val="-2"/>
        </w:rPr>
        <w:t xml:space="preserve"> </w:t>
      </w:r>
      <w:r>
        <w:t>the</w:t>
      </w:r>
      <w:r>
        <w:rPr>
          <w:spacing w:val="-4"/>
        </w:rPr>
        <w:t xml:space="preserve"> </w:t>
      </w:r>
      <w:r>
        <w:t>Subscriber's</w:t>
      </w:r>
      <w:r>
        <w:rPr>
          <w:spacing w:val="-4"/>
        </w:rPr>
        <w:t xml:space="preserve"> </w:t>
      </w:r>
      <w:r>
        <w:t>responsibility</w:t>
      </w:r>
      <w:r>
        <w:rPr>
          <w:spacing w:val="-2"/>
        </w:rPr>
        <w:t xml:space="preserve"> </w:t>
      </w:r>
      <w:r>
        <w:t>to</w:t>
      </w:r>
      <w:r>
        <w:rPr>
          <w:spacing w:val="-2"/>
        </w:rPr>
        <w:t xml:space="preserve"> </w:t>
      </w:r>
      <w:r>
        <w:t>obtain</w:t>
      </w:r>
      <w:r>
        <w:rPr>
          <w:spacing w:val="-2"/>
        </w:rPr>
        <w:t xml:space="preserve"> </w:t>
      </w:r>
      <w:r>
        <w:t>any</w:t>
      </w:r>
      <w:r>
        <w:rPr>
          <w:spacing w:val="-3"/>
        </w:rPr>
        <w:t xml:space="preserve"> </w:t>
      </w:r>
      <w:r>
        <w:t>required</w:t>
      </w:r>
      <w:r>
        <w:rPr>
          <w:spacing w:val="-3"/>
        </w:rPr>
        <w:t xml:space="preserve"> </w:t>
      </w:r>
      <w:r>
        <w:t>permits</w:t>
      </w:r>
      <w:r>
        <w:rPr>
          <w:spacing w:val="-1"/>
        </w:rPr>
        <w:t xml:space="preserve"> </w:t>
      </w:r>
      <w:r>
        <w:t>or</w:t>
      </w:r>
      <w:r>
        <w:rPr>
          <w:spacing w:val="-4"/>
        </w:rPr>
        <w:t xml:space="preserve"> </w:t>
      </w:r>
      <w:r>
        <w:t>to</w:t>
      </w:r>
      <w:r>
        <w:rPr>
          <w:spacing w:val="-4"/>
        </w:rPr>
        <w:t xml:space="preserve"> </w:t>
      </w:r>
      <w:r>
        <w:t>gain</w:t>
      </w:r>
      <w:r>
        <w:rPr>
          <w:spacing w:val="-2"/>
        </w:rPr>
        <w:t xml:space="preserve"> </w:t>
      </w:r>
      <w:r>
        <w:t>landlord</w:t>
      </w:r>
      <w:r>
        <w:rPr>
          <w:spacing w:val="-3"/>
        </w:rPr>
        <w:t xml:space="preserve"> </w:t>
      </w:r>
      <w:r>
        <w:t>approval</w:t>
      </w:r>
      <w:r>
        <w:rPr>
          <w:spacing w:val="-3"/>
        </w:rPr>
        <w:t xml:space="preserve"> </w:t>
      </w:r>
      <w:r>
        <w:t>for</w:t>
      </w:r>
      <w:r>
        <w:rPr>
          <w:spacing w:val="-1"/>
        </w:rPr>
        <w:t xml:space="preserve"> </w:t>
      </w:r>
      <w:r>
        <w:t>the</w:t>
      </w:r>
      <w:r>
        <w:rPr>
          <w:spacing w:val="-4"/>
        </w:rPr>
        <w:t xml:space="preserve"> </w:t>
      </w:r>
      <w:r>
        <w:t>placement</w:t>
      </w:r>
      <w:r>
        <w:rPr>
          <w:spacing w:val="1"/>
        </w:rPr>
        <w:t xml:space="preserve"> </w:t>
      </w:r>
      <w:r>
        <w:t>of the antenna and installation regarding the Subscriber building. This is applicable to the property listed at the installation address contained on</w:t>
      </w:r>
      <w:r>
        <w:rPr>
          <w:spacing w:val="1"/>
        </w:rPr>
        <w:t xml:space="preserve"> </w:t>
      </w:r>
      <w:r>
        <w:t>page one, section I that is under rental or lease contract by Subscriber. Company is not responsible for property contract violations, damage, or</w:t>
      </w:r>
      <w:r>
        <w:rPr>
          <w:spacing w:val="1"/>
        </w:rPr>
        <w:t xml:space="preserve"> </w:t>
      </w:r>
      <w:r>
        <w:t>other results of this installation if subscriber or its affiliates proposes ownership or false landlord. No signature below implies ownership of</w:t>
      </w:r>
      <w:r>
        <w:rPr>
          <w:spacing w:val="1"/>
        </w:rPr>
        <w:t xml:space="preserve"> </w:t>
      </w:r>
      <w:r>
        <w:t>premises.</w:t>
      </w:r>
    </w:p>
    <w:p w14:paraId="043FBAB8" w14:textId="77777777" w:rsidR="0078136E" w:rsidRDefault="00963344">
      <w:pPr>
        <w:pStyle w:val="Heading2"/>
      </w:pPr>
      <w:r>
        <w:t>Landlord</w:t>
      </w:r>
      <w:r>
        <w:rPr>
          <w:spacing w:val="-1"/>
        </w:rPr>
        <w:t xml:space="preserve"> </w:t>
      </w:r>
      <w:r>
        <w:t>consents</w:t>
      </w:r>
      <w:r>
        <w:rPr>
          <w:spacing w:val="-1"/>
        </w:rPr>
        <w:t xml:space="preserve"> </w:t>
      </w:r>
      <w:r>
        <w:t>to</w:t>
      </w:r>
      <w:r>
        <w:rPr>
          <w:spacing w:val="-2"/>
        </w:rPr>
        <w:t xml:space="preserve"> </w:t>
      </w:r>
      <w:r>
        <w:t>the installation,</w:t>
      </w:r>
      <w:r>
        <w:rPr>
          <w:spacing w:val="-3"/>
        </w:rPr>
        <w:t xml:space="preserve"> </w:t>
      </w:r>
      <w:r>
        <w:t>maintenance,</w:t>
      </w:r>
      <w:r>
        <w:rPr>
          <w:spacing w:val="-3"/>
        </w:rPr>
        <w:t xml:space="preserve"> </w:t>
      </w:r>
      <w:r>
        <w:t>and</w:t>
      </w:r>
      <w:r>
        <w:rPr>
          <w:spacing w:val="-1"/>
        </w:rPr>
        <w:t xml:space="preserve"> </w:t>
      </w:r>
      <w:r>
        <w:t>removal</w:t>
      </w:r>
      <w:r>
        <w:rPr>
          <w:spacing w:val="-3"/>
        </w:rPr>
        <w:t xml:space="preserve"> </w:t>
      </w:r>
      <w:r>
        <w:t>of</w:t>
      </w:r>
      <w:r>
        <w:rPr>
          <w:spacing w:val="-2"/>
        </w:rPr>
        <w:t xml:space="preserve"> </w:t>
      </w:r>
      <w:r>
        <w:t>the</w:t>
      </w:r>
      <w:r>
        <w:rPr>
          <w:spacing w:val="-3"/>
        </w:rPr>
        <w:t xml:space="preserve"> </w:t>
      </w:r>
      <w:r>
        <w:t>equipment</w:t>
      </w:r>
      <w:r>
        <w:rPr>
          <w:spacing w:val="-2"/>
        </w:rPr>
        <w:t xml:space="preserve"> </w:t>
      </w:r>
      <w:r>
        <w:t>described</w:t>
      </w:r>
      <w:r>
        <w:rPr>
          <w:spacing w:val="-4"/>
        </w:rPr>
        <w:t xml:space="preserve"> </w:t>
      </w:r>
      <w:r>
        <w:t>herein and</w:t>
      </w:r>
      <w:r>
        <w:rPr>
          <w:spacing w:val="-2"/>
        </w:rPr>
        <w:t xml:space="preserve"> </w:t>
      </w:r>
      <w:r>
        <w:t>required</w:t>
      </w:r>
      <w:r>
        <w:rPr>
          <w:spacing w:val="-2"/>
        </w:rPr>
        <w:t xml:space="preserve"> </w:t>
      </w:r>
      <w:r>
        <w:t>by</w:t>
      </w:r>
      <w:r>
        <w:rPr>
          <w:spacing w:val="-3"/>
        </w:rPr>
        <w:t xml:space="preserve"> </w:t>
      </w:r>
      <w:r>
        <w:t>Subscriber</w:t>
      </w:r>
      <w:r>
        <w:rPr>
          <w:spacing w:val="-2"/>
        </w:rPr>
        <w:t xml:space="preserve"> </w:t>
      </w:r>
      <w:r>
        <w:t>to</w:t>
      </w:r>
      <w:r>
        <w:rPr>
          <w:spacing w:val="-4"/>
        </w:rPr>
        <w:t xml:space="preserve"> </w:t>
      </w:r>
      <w:r>
        <w:t>receive</w:t>
      </w:r>
      <w:r>
        <w:rPr>
          <w:spacing w:val="-33"/>
        </w:rPr>
        <w:t xml:space="preserve"> </w:t>
      </w:r>
      <w:r>
        <w:t>Company’s</w:t>
      </w:r>
      <w:r>
        <w:rPr>
          <w:spacing w:val="-1"/>
        </w:rPr>
        <w:t xml:space="preserve"> </w:t>
      </w:r>
      <w:r>
        <w:t>services.</w:t>
      </w:r>
    </w:p>
    <w:p w14:paraId="1A1AE33E" w14:textId="54AC31CD" w:rsidR="0078136E" w:rsidRDefault="00000000">
      <w:pPr>
        <w:tabs>
          <w:tab w:val="left" w:pos="7350"/>
          <w:tab w:val="left" w:pos="7564"/>
          <w:tab w:val="left" w:pos="7887"/>
          <w:tab w:val="left" w:pos="8271"/>
          <w:tab w:val="left" w:pos="8858"/>
        </w:tabs>
        <w:spacing w:before="91"/>
        <w:ind w:left="4444"/>
        <w:rPr>
          <w:rFonts w:ascii="Times New Roman"/>
          <w:sz w:val="16"/>
        </w:rPr>
      </w:pPr>
      <w:r>
        <w:pict w14:anchorId="3618FD9E">
          <v:shape id="docshape2" o:spid="_x0000_s1037" style="position:absolute;left:0;text-align:left;margin-left:78.85pt;margin-top:13.25pt;width:145.1pt;height:.1pt;z-index:-16025600;mso-position-horizontal-relative:page" coordorigin="1577,265" coordsize="2902,0" o:spt="100" adj="0,,0" path="m1577,265r2549,m4160,265r318,e" filled="f" strokeweight=".25708mm">
            <v:stroke joinstyle="round"/>
            <v:formulas/>
            <v:path arrowok="t" o:connecttype="segments"/>
            <w10:wrap anchorx="page"/>
          </v:shape>
        </w:pict>
      </w:r>
    </w:p>
    <w:p w14:paraId="22B144A1" w14:textId="3DCF365D" w:rsidR="0078136E" w:rsidRDefault="00963344">
      <w:pPr>
        <w:pStyle w:val="BodyText"/>
        <w:tabs>
          <w:tab w:val="left" w:pos="1311"/>
        </w:tabs>
        <w:spacing w:before="91"/>
        <w:ind w:left="676" w:right="385"/>
      </w:pPr>
      <w:r>
        <w:rPr>
          <w:b/>
        </w:rPr>
        <w:t xml:space="preserve">Equipment &amp; Scope of Work: </w:t>
      </w:r>
      <w:r>
        <w:t xml:space="preserve">All equipment, (Fiber ONU, </w:t>
      </w:r>
      <w:proofErr w:type="spellStart"/>
      <w:r>
        <w:t>WiFi</w:t>
      </w:r>
      <w:proofErr w:type="spellEnd"/>
      <w:r>
        <w:t xml:space="preserve"> Router</w:t>
      </w:r>
      <w:r>
        <w:rPr>
          <w:rFonts w:ascii="Cambria"/>
          <w:b/>
          <w:sz w:val="14"/>
        </w:rPr>
        <w:t>*</w:t>
      </w:r>
      <w:r>
        <w:t>, VoIP ATA</w:t>
      </w:r>
      <w:r>
        <w:rPr>
          <w:rFonts w:ascii="Cambria"/>
          <w:b/>
          <w:sz w:val="14"/>
        </w:rPr>
        <w:t>*</w:t>
      </w:r>
      <w:r>
        <w:rPr>
          <w:rFonts w:ascii="Cambria"/>
          <w:b/>
          <w:spacing w:val="1"/>
          <w:sz w:val="14"/>
        </w:rPr>
        <w:t xml:space="preserve"> </w:t>
      </w:r>
      <w:r>
        <w:t>&amp; standard Installation equipment), except for</w:t>
      </w:r>
      <w:r>
        <w:rPr>
          <w:spacing w:val="1"/>
        </w:rPr>
        <w:t xml:space="preserve"> </w:t>
      </w:r>
      <w:r>
        <w:t>merchandise</w:t>
      </w:r>
      <w:r>
        <w:rPr>
          <w:spacing w:val="-5"/>
        </w:rPr>
        <w:t xml:space="preserve"> </w:t>
      </w:r>
      <w:r>
        <w:t>purchased</w:t>
      </w:r>
      <w:r>
        <w:rPr>
          <w:spacing w:val="-3"/>
        </w:rPr>
        <w:t xml:space="preserve"> </w:t>
      </w:r>
      <w:r>
        <w:t>and</w:t>
      </w:r>
      <w:r>
        <w:rPr>
          <w:spacing w:val="-2"/>
        </w:rPr>
        <w:t xml:space="preserve"> </w:t>
      </w:r>
      <w:r>
        <w:t>paid</w:t>
      </w:r>
      <w:r>
        <w:rPr>
          <w:spacing w:val="-4"/>
        </w:rPr>
        <w:t xml:space="preserve"> </w:t>
      </w:r>
      <w:r>
        <w:t>for</w:t>
      </w:r>
      <w:r>
        <w:rPr>
          <w:spacing w:val="-2"/>
        </w:rPr>
        <w:t xml:space="preserve"> </w:t>
      </w:r>
      <w:r>
        <w:t>in</w:t>
      </w:r>
      <w:r>
        <w:rPr>
          <w:spacing w:val="-3"/>
        </w:rPr>
        <w:t xml:space="preserve"> </w:t>
      </w:r>
      <w:r>
        <w:t>full</w:t>
      </w:r>
      <w:r>
        <w:rPr>
          <w:spacing w:val="-3"/>
        </w:rPr>
        <w:t xml:space="preserve"> </w:t>
      </w:r>
      <w:r>
        <w:t>by the</w:t>
      </w:r>
      <w:r>
        <w:rPr>
          <w:spacing w:val="-3"/>
        </w:rPr>
        <w:t xml:space="preserve"> </w:t>
      </w:r>
      <w:r>
        <w:t>Subscriber,</w:t>
      </w:r>
      <w:r>
        <w:rPr>
          <w:spacing w:val="-2"/>
        </w:rPr>
        <w:t xml:space="preserve"> </w:t>
      </w:r>
      <w:r>
        <w:t>will</w:t>
      </w:r>
      <w:r>
        <w:rPr>
          <w:spacing w:val="-4"/>
        </w:rPr>
        <w:t xml:space="preserve"> </w:t>
      </w:r>
      <w:proofErr w:type="gramStart"/>
      <w:r>
        <w:t>at</w:t>
      </w:r>
      <w:r>
        <w:rPr>
          <w:spacing w:val="-2"/>
        </w:rPr>
        <w:t xml:space="preserve"> </w:t>
      </w:r>
      <w:r>
        <w:t>all times</w:t>
      </w:r>
      <w:proofErr w:type="gramEnd"/>
      <w:r>
        <w:rPr>
          <w:spacing w:val="-2"/>
        </w:rPr>
        <w:t xml:space="preserve"> </w:t>
      </w:r>
      <w:r>
        <w:t>remain</w:t>
      </w:r>
      <w:r>
        <w:rPr>
          <w:spacing w:val="-3"/>
        </w:rPr>
        <w:t xml:space="preserve"> </w:t>
      </w:r>
      <w:r>
        <w:t>the</w:t>
      </w:r>
      <w:r>
        <w:rPr>
          <w:spacing w:val="-2"/>
        </w:rPr>
        <w:t xml:space="preserve"> </w:t>
      </w:r>
      <w:r>
        <w:t>property</w:t>
      </w:r>
      <w:r>
        <w:rPr>
          <w:spacing w:val="-2"/>
        </w:rPr>
        <w:t xml:space="preserve"> </w:t>
      </w:r>
      <w:r>
        <w:t>of</w:t>
      </w:r>
      <w:r>
        <w:rPr>
          <w:spacing w:val="-4"/>
        </w:rPr>
        <w:t xml:space="preserve"> </w:t>
      </w:r>
      <w:r>
        <w:t>Company.</w:t>
      </w:r>
      <w:r>
        <w:rPr>
          <w:spacing w:val="-2"/>
        </w:rPr>
        <w:t xml:space="preserve"> </w:t>
      </w:r>
      <w:r>
        <w:t>Subscriber</w:t>
      </w:r>
      <w:r>
        <w:rPr>
          <w:spacing w:val="-3"/>
        </w:rPr>
        <w:t xml:space="preserve"> </w:t>
      </w:r>
      <w:r>
        <w:t>may</w:t>
      </w:r>
      <w:r>
        <w:rPr>
          <w:spacing w:val="-2"/>
        </w:rPr>
        <w:t xml:space="preserve"> </w:t>
      </w:r>
      <w:r>
        <w:t>not</w:t>
      </w:r>
      <w:r>
        <w:rPr>
          <w:spacing w:val="-4"/>
        </w:rPr>
        <w:t xml:space="preserve"> </w:t>
      </w:r>
      <w:r>
        <w:t>sell,</w:t>
      </w:r>
      <w:r>
        <w:rPr>
          <w:spacing w:val="-1"/>
        </w:rPr>
        <w:t xml:space="preserve"> </w:t>
      </w:r>
      <w:r>
        <w:t>transfer,</w:t>
      </w:r>
      <w:r>
        <w:rPr>
          <w:spacing w:val="1"/>
        </w:rPr>
        <w:t xml:space="preserve"> </w:t>
      </w:r>
      <w:r>
        <w:t>lease, encumber or assign all or part of the equipment to any third party. Subscriber shall pay for the full retail cost of, or the repair or</w:t>
      </w:r>
      <w:r>
        <w:rPr>
          <w:spacing w:val="1"/>
        </w:rPr>
        <w:t xml:space="preserve"> </w:t>
      </w:r>
      <w:r>
        <w:t>replacement of any lost, stolen, unreturned, damaged, sold, transferred, leased equipment or part thereof, together with any costs incurred by</w:t>
      </w:r>
      <w:r>
        <w:rPr>
          <w:spacing w:val="1"/>
        </w:rPr>
        <w:t xml:space="preserve"> </w:t>
      </w:r>
      <w:r>
        <w:t>Company in obtaining or attempting to obtain possession of any such equipment. On expiration or termination of this Agreement, Subscriber</w:t>
      </w:r>
      <w:r>
        <w:rPr>
          <w:spacing w:val="1"/>
        </w:rPr>
        <w:t xml:space="preserve"> </w:t>
      </w:r>
      <w:r>
        <w:t>authorizes</w:t>
      </w:r>
      <w:r>
        <w:rPr>
          <w:spacing w:val="-2"/>
        </w:rPr>
        <w:t xml:space="preserve"> </w:t>
      </w:r>
      <w:r>
        <w:t>Company</w:t>
      </w:r>
      <w:r>
        <w:rPr>
          <w:spacing w:val="-2"/>
        </w:rPr>
        <w:t xml:space="preserve"> </w:t>
      </w:r>
      <w:r>
        <w:t>to</w:t>
      </w:r>
      <w:r>
        <w:rPr>
          <w:spacing w:val="-3"/>
        </w:rPr>
        <w:t xml:space="preserve"> </w:t>
      </w:r>
      <w:r>
        <w:t>retrieve from</w:t>
      </w:r>
      <w:r>
        <w:rPr>
          <w:spacing w:val="-1"/>
        </w:rPr>
        <w:t xml:space="preserve"> </w:t>
      </w:r>
      <w:r>
        <w:t>Subscriber's</w:t>
      </w:r>
      <w:r>
        <w:rPr>
          <w:spacing w:val="-2"/>
        </w:rPr>
        <w:t xml:space="preserve"> </w:t>
      </w:r>
      <w:r>
        <w:t>premises</w:t>
      </w:r>
      <w:r>
        <w:rPr>
          <w:spacing w:val="-2"/>
        </w:rPr>
        <w:t xml:space="preserve"> </w:t>
      </w:r>
      <w:r>
        <w:t>equipment</w:t>
      </w:r>
      <w:r>
        <w:rPr>
          <w:spacing w:val="-3"/>
        </w:rPr>
        <w:t xml:space="preserve"> </w:t>
      </w:r>
      <w:r>
        <w:t>for appropriate disposition that</w:t>
      </w:r>
      <w:r>
        <w:rPr>
          <w:spacing w:val="-2"/>
        </w:rPr>
        <w:t xml:space="preserve"> </w:t>
      </w:r>
      <w:r>
        <w:t>is</w:t>
      </w:r>
      <w:r>
        <w:rPr>
          <w:spacing w:val="1"/>
        </w:rPr>
        <w:t xml:space="preserve"> </w:t>
      </w:r>
      <w:r>
        <w:t>owned by</w:t>
      </w:r>
      <w:r>
        <w:rPr>
          <w:spacing w:val="-2"/>
        </w:rPr>
        <w:t xml:space="preserve"> </w:t>
      </w:r>
      <w:r>
        <w:t>Company.</w:t>
      </w:r>
    </w:p>
    <w:p w14:paraId="05A28E69" w14:textId="77777777" w:rsidR="0078136E" w:rsidRDefault="0078136E">
      <w:pPr>
        <w:pStyle w:val="BodyText"/>
        <w:spacing w:before="5"/>
        <w:rPr>
          <w:sz w:val="8"/>
        </w:rPr>
      </w:pPr>
    </w:p>
    <w:p w14:paraId="483E1548" w14:textId="5437E66F" w:rsidR="0078136E" w:rsidRDefault="004A733A">
      <w:pPr>
        <w:pStyle w:val="BodyText"/>
        <w:tabs>
          <w:tab w:val="left" w:pos="1348"/>
        </w:tabs>
        <w:spacing w:before="91"/>
        <w:ind w:left="676" w:right="336"/>
      </w:pPr>
      <w:r>
        <w:rPr>
          <w:b/>
        </w:rPr>
        <w:t>E</w:t>
      </w:r>
      <w:r w:rsidR="00963344">
        <w:rPr>
          <w:b/>
        </w:rPr>
        <w:t xml:space="preserve">lectronic Merchandise Warranty: </w:t>
      </w:r>
      <w:r w:rsidR="00963344">
        <w:t>Unless another return policy is indicated, or coverage is provided under the NTInet Equipment</w:t>
      </w:r>
      <w:r w:rsidR="00963344">
        <w:rPr>
          <w:spacing w:val="1"/>
        </w:rPr>
        <w:t xml:space="preserve"> </w:t>
      </w:r>
      <w:r w:rsidR="00963344">
        <w:t>Coverage Plan, all electronic merchandise purchased from Company must be returned within fifteen (15) days of the original invoice date for</w:t>
      </w:r>
      <w:r w:rsidR="00963344">
        <w:rPr>
          <w:spacing w:val="1"/>
        </w:rPr>
        <w:t xml:space="preserve"> </w:t>
      </w:r>
      <w:r w:rsidR="00963344">
        <w:t>refund</w:t>
      </w:r>
      <w:r w:rsidR="00963344">
        <w:rPr>
          <w:spacing w:val="-4"/>
        </w:rPr>
        <w:t xml:space="preserve"> </w:t>
      </w:r>
      <w:r w:rsidR="00963344">
        <w:t>or replacement.</w:t>
      </w:r>
      <w:r w:rsidR="00963344">
        <w:rPr>
          <w:spacing w:val="-3"/>
        </w:rPr>
        <w:t xml:space="preserve"> </w:t>
      </w:r>
      <w:r w:rsidR="00963344">
        <w:t>Many</w:t>
      </w:r>
      <w:r w:rsidR="00963344">
        <w:rPr>
          <w:spacing w:val="-4"/>
        </w:rPr>
        <w:t xml:space="preserve"> </w:t>
      </w:r>
      <w:r w:rsidR="00963344">
        <w:t>manufacturers offer</w:t>
      </w:r>
      <w:r w:rsidR="00963344">
        <w:rPr>
          <w:spacing w:val="-4"/>
        </w:rPr>
        <w:t xml:space="preserve"> </w:t>
      </w:r>
      <w:r w:rsidR="00963344">
        <w:t>additional</w:t>
      </w:r>
      <w:r w:rsidR="00963344">
        <w:rPr>
          <w:spacing w:val="-5"/>
        </w:rPr>
        <w:t xml:space="preserve"> </w:t>
      </w:r>
      <w:r w:rsidR="00963344">
        <w:t>factory</w:t>
      </w:r>
      <w:r w:rsidR="00963344">
        <w:rPr>
          <w:spacing w:val="-3"/>
        </w:rPr>
        <w:t xml:space="preserve"> </w:t>
      </w:r>
      <w:r w:rsidR="00963344">
        <w:t>coverage.</w:t>
      </w:r>
      <w:r w:rsidR="00963344">
        <w:rPr>
          <w:spacing w:val="-3"/>
        </w:rPr>
        <w:t xml:space="preserve"> </w:t>
      </w:r>
      <w:proofErr w:type="gramStart"/>
      <w:r w:rsidR="00963344">
        <w:t>With</w:t>
      </w:r>
      <w:r w:rsidR="00963344">
        <w:rPr>
          <w:spacing w:val="-3"/>
        </w:rPr>
        <w:t xml:space="preserve"> </w:t>
      </w:r>
      <w:r w:rsidR="00963344">
        <w:t>regard</w:t>
      </w:r>
      <w:r w:rsidR="00963344">
        <w:rPr>
          <w:spacing w:val="-4"/>
        </w:rPr>
        <w:t xml:space="preserve"> </w:t>
      </w:r>
      <w:r w:rsidR="00963344">
        <w:t>to</w:t>
      </w:r>
      <w:proofErr w:type="gramEnd"/>
      <w:r w:rsidR="00963344">
        <w:rPr>
          <w:spacing w:val="-4"/>
        </w:rPr>
        <w:t xml:space="preserve"> </w:t>
      </w:r>
      <w:r w:rsidR="00963344">
        <w:t>such,</w:t>
      </w:r>
      <w:r w:rsidR="00963344">
        <w:rPr>
          <w:spacing w:val="-2"/>
        </w:rPr>
        <w:t xml:space="preserve"> </w:t>
      </w:r>
      <w:r w:rsidR="00963344">
        <w:t>you</w:t>
      </w:r>
      <w:r w:rsidR="00963344">
        <w:rPr>
          <w:spacing w:val="-3"/>
        </w:rPr>
        <w:t xml:space="preserve"> </w:t>
      </w:r>
      <w:r w:rsidR="00963344">
        <w:t>should</w:t>
      </w:r>
      <w:r w:rsidR="00963344">
        <w:rPr>
          <w:spacing w:val="-2"/>
        </w:rPr>
        <w:t xml:space="preserve"> </w:t>
      </w:r>
      <w:r w:rsidR="00963344">
        <w:t>contact</w:t>
      </w:r>
      <w:r w:rsidR="00963344">
        <w:rPr>
          <w:spacing w:val="-3"/>
        </w:rPr>
        <w:t xml:space="preserve"> </w:t>
      </w:r>
      <w:r w:rsidR="00963344">
        <w:t>the</w:t>
      </w:r>
      <w:r w:rsidR="00963344">
        <w:rPr>
          <w:spacing w:val="-3"/>
        </w:rPr>
        <w:t xml:space="preserve"> </w:t>
      </w:r>
      <w:r w:rsidR="00963344">
        <w:t>manufacturer</w:t>
      </w:r>
      <w:r w:rsidR="00963344">
        <w:rPr>
          <w:spacing w:val="-4"/>
        </w:rPr>
        <w:t xml:space="preserve"> </w:t>
      </w:r>
      <w:r w:rsidR="00963344">
        <w:t>of</w:t>
      </w:r>
      <w:r w:rsidR="00963344">
        <w:rPr>
          <w:spacing w:val="-4"/>
        </w:rPr>
        <w:t xml:space="preserve"> </w:t>
      </w:r>
      <w:r w:rsidR="00963344">
        <w:t>your</w:t>
      </w:r>
      <w:r w:rsidR="00963344">
        <w:rPr>
          <w:spacing w:val="1"/>
        </w:rPr>
        <w:t xml:space="preserve"> </w:t>
      </w:r>
      <w:r w:rsidR="00963344">
        <w:t>item</w:t>
      </w:r>
      <w:r w:rsidR="00963344">
        <w:rPr>
          <w:spacing w:val="-1"/>
        </w:rPr>
        <w:t xml:space="preserve"> </w:t>
      </w:r>
      <w:r w:rsidR="00963344">
        <w:t>directly</w:t>
      </w:r>
      <w:r w:rsidR="00963344">
        <w:rPr>
          <w:spacing w:val="-1"/>
        </w:rPr>
        <w:t xml:space="preserve"> </w:t>
      </w:r>
      <w:r w:rsidR="00963344">
        <w:t>for</w:t>
      </w:r>
      <w:r w:rsidR="00963344">
        <w:rPr>
          <w:spacing w:val="-1"/>
        </w:rPr>
        <w:t xml:space="preserve"> </w:t>
      </w:r>
      <w:r w:rsidR="00963344">
        <w:t>information</w:t>
      </w:r>
      <w:r w:rsidR="00963344">
        <w:rPr>
          <w:spacing w:val="-3"/>
        </w:rPr>
        <w:t xml:space="preserve"> </w:t>
      </w:r>
      <w:r w:rsidR="00963344">
        <w:t>regarding</w:t>
      </w:r>
      <w:r w:rsidR="00963344">
        <w:rPr>
          <w:spacing w:val="2"/>
        </w:rPr>
        <w:t xml:space="preserve"> </w:t>
      </w:r>
      <w:r w:rsidR="00963344">
        <w:t>eligibility</w:t>
      </w:r>
      <w:r w:rsidR="00963344">
        <w:rPr>
          <w:spacing w:val="-1"/>
        </w:rPr>
        <w:t xml:space="preserve"> </w:t>
      </w:r>
      <w:r w:rsidR="00963344">
        <w:t>and</w:t>
      </w:r>
      <w:r w:rsidR="00963344">
        <w:rPr>
          <w:spacing w:val="1"/>
        </w:rPr>
        <w:t xml:space="preserve"> </w:t>
      </w:r>
      <w:r w:rsidR="00963344">
        <w:t>specific</w:t>
      </w:r>
      <w:r w:rsidR="00963344">
        <w:rPr>
          <w:spacing w:val="-1"/>
        </w:rPr>
        <w:t xml:space="preserve"> </w:t>
      </w:r>
      <w:r w:rsidR="00963344">
        <w:t>Terms</w:t>
      </w:r>
      <w:r w:rsidR="00963344">
        <w:rPr>
          <w:spacing w:val="-1"/>
        </w:rPr>
        <w:t xml:space="preserve"> </w:t>
      </w:r>
      <w:r w:rsidR="00963344">
        <w:t>and</w:t>
      </w:r>
      <w:r w:rsidR="00963344">
        <w:rPr>
          <w:spacing w:val="-2"/>
        </w:rPr>
        <w:t xml:space="preserve"> </w:t>
      </w:r>
      <w:r w:rsidR="00963344">
        <w:t>Conditions.</w:t>
      </w:r>
    </w:p>
    <w:p w14:paraId="10C33B68" w14:textId="77777777" w:rsidR="0078136E" w:rsidRDefault="0078136E">
      <w:pPr>
        <w:pStyle w:val="BodyText"/>
        <w:spacing w:before="7"/>
        <w:rPr>
          <w:sz w:val="8"/>
        </w:rPr>
      </w:pPr>
    </w:p>
    <w:p w14:paraId="2CCACCDD" w14:textId="2209858A" w:rsidR="0078136E" w:rsidRDefault="00963344">
      <w:pPr>
        <w:pStyle w:val="BodyText"/>
        <w:tabs>
          <w:tab w:val="left" w:pos="1311"/>
        </w:tabs>
        <w:spacing w:before="91"/>
        <w:ind w:left="676" w:right="374"/>
      </w:pPr>
      <w:r>
        <w:rPr>
          <w:b/>
        </w:rPr>
        <w:t>Payment</w:t>
      </w:r>
      <w:r>
        <w:rPr>
          <w:b/>
          <w:spacing w:val="-3"/>
        </w:rPr>
        <w:t xml:space="preserve"> </w:t>
      </w:r>
      <w:r>
        <w:rPr>
          <w:b/>
        </w:rPr>
        <w:t>Policies</w:t>
      </w:r>
      <w:r>
        <w:rPr>
          <w:b/>
          <w:spacing w:val="-2"/>
        </w:rPr>
        <w:t xml:space="preserve"> </w:t>
      </w:r>
      <w:r>
        <w:rPr>
          <w:b/>
        </w:rPr>
        <w:t>&amp;</w:t>
      </w:r>
      <w:r>
        <w:rPr>
          <w:b/>
          <w:spacing w:val="-2"/>
        </w:rPr>
        <w:t xml:space="preserve"> </w:t>
      </w:r>
      <w:r>
        <w:rPr>
          <w:b/>
        </w:rPr>
        <w:t>Terms:</w:t>
      </w:r>
      <w:r>
        <w:rPr>
          <w:b/>
          <w:spacing w:val="-1"/>
        </w:rPr>
        <w:t xml:space="preserve"> </w:t>
      </w:r>
      <w:r>
        <w:t>Subscriber</w:t>
      </w:r>
      <w:r>
        <w:rPr>
          <w:spacing w:val="-2"/>
        </w:rPr>
        <w:t xml:space="preserve"> </w:t>
      </w:r>
      <w:r>
        <w:t>shall</w:t>
      </w:r>
      <w:r>
        <w:rPr>
          <w:spacing w:val="-4"/>
        </w:rPr>
        <w:t xml:space="preserve"> </w:t>
      </w:r>
      <w:r>
        <w:t>be</w:t>
      </w:r>
      <w:r>
        <w:rPr>
          <w:spacing w:val="-2"/>
        </w:rPr>
        <w:t xml:space="preserve"> </w:t>
      </w:r>
      <w:r>
        <w:t>billed</w:t>
      </w:r>
      <w:r>
        <w:rPr>
          <w:spacing w:val="-3"/>
        </w:rPr>
        <w:t xml:space="preserve"> </w:t>
      </w:r>
      <w:r>
        <w:t>on the</w:t>
      </w:r>
      <w:r>
        <w:rPr>
          <w:spacing w:val="-2"/>
        </w:rPr>
        <w:t xml:space="preserve"> </w:t>
      </w:r>
      <w:r>
        <w:t>“15th”</w:t>
      </w:r>
      <w:r>
        <w:rPr>
          <w:spacing w:val="-3"/>
        </w:rPr>
        <w:t xml:space="preserve"> </w:t>
      </w:r>
      <w:r>
        <w:t>of</w:t>
      </w:r>
      <w:r>
        <w:rPr>
          <w:spacing w:val="-3"/>
        </w:rPr>
        <w:t xml:space="preserve"> </w:t>
      </w:r>
      <w:r>
        <w:t>each</w:t>
      </w:r>
      <w:r>
        <w:rPr>
          <w:spacing w:val="-2"/>
        </w:rPr>
        <w:t xml:space="preserve"> </w:t>
      </w:r>
      <w:r>
        <w:t>month,</w:t>
      </w:r>
      <w:r>
        <w:rPr>
          <w:spacing w:val="-2"/>
        </w:rPr>
        <w:t xml:space="preserve"> </w:t>
      </w:r>
      <w:r>
        <w:t>one</w:t>
      </w:r>
      <w:r>
        <w:rPr>
          <w:spacing w:val="-2"/>
        </w:rPr>
        <w:t xml:space="preserve"> </w:t>
      </w:r>
      <w:r>
        <w:t>month</w:t>
      </w:r>
      <w:r>
        <w:rPr>
          <w:spacing w:val="-3"/>
        </w:rPr>
        <w:t xml:space="preserve"> </w:t>
      </w:r>
      <w:r>
        <w:t>in</w:t>
      </w:r>
      <w:r>
        <w:rPr>
          <w:spacing w:val="-2"/>
        </w:rPr>
        <w:t xml:space="preserve"> </w:t>
      </w:r>
      <w:r>
        <w:t>advance.</w:t>
      </w:r>
      <w:r>
        <w:rPr>
          <w:spacing w:val="-1"/>
        </w:rPr>
        <w:t xml:space="preserve"> </w:t>
      </w:r>
      <w:r>
        <w:t>Payment</w:t>
      </w:r>
      <w:r>
        <w:rPr>
          <w:spacing w:val="-3"/>
        </w:rPr>
        <w:t xml:space="preserve"> </w:t>
      </w:r>
      <w:r>
        <w:t>by</w:t>
      </w:r>
      <w:r>
        <w:rPr>
          <w:spacing w:val="-2"/>
        </w:rPr>
        <w:t xml:space="preserve"> </w:t>
      </w:r>
      <w:r>
        <w:t>Subscriber</w:t>
      </w:r>
      <w:r>
        <w:rPr>
          <w:spacing w:val="-3"/>
        </w:rPr>
        <w:t xml:space="preserve"> </w:t>
      </w:r>
      <w:r>
        <w:t>shall</w:t>
      </w:r>
      <w:r>
        <w:rPr>
          <w:spacing w:val="1"/>
        </w:rPr>
        <w:t xml:space="preserve"> </w:t>
      </w:r>
      <w:r>
        <w:t>be</w:t>
      </w:r>
      <w:r>
        <w:rPr>
          <w:spacing w:val="-2"/>
        </w:rPr>
        <w:t xml:space="preserve"> </w:t>
      </w:r>
      <w:r>
        <w:t>due</w:t>
      </w:r>
      <w:r>
        <w:rPr>
          <w:spacing w:val="-2"/>
        </w:rPr>
        <w:t xml:space="preserve"> </w:t>
      </w:r>
      <w:r>
        <w:t>to</w:t>
      </w:r>
      <w:r>
        <w:rPr>
          <w:spacing w:val="-3"/>
        </w:rPr>
        <w:t xml:space="preserve"> </w:t>
      </w:r>
      <w:r>
        <w:t>Company</w:t>
      </w:r>
      <w:r>
        <w:rPr>
          <w:spacing w:val="-2"/>
        </w:rPr>
        <w:t xml:space="preserve"> </w:t>
      </w:r>
      <w:r>
        <w:t>on</w:t>
      </w:r>
      <w:r>
        <w:rPr>
          <w:spacing w:val="-2"/>
        </w:rPr>
        <w:t xml:space="preserve"> </w:t>
      </w:r>
      <w:r>
        <w:t>the</w:t>
      </w:r>
      <w:r>
        <w:rPr>
          <w:spacing w:val="-3"/>
        </w:rPr>
        <w:t xml:space="preserve"> </w:t>
      </w:r>
      <w:r>
        <w:t>First</w:t>
      </w:r>
      <w:r>
        <w:rPr>
          <w:spacing w:val="-3"/>
        </w:rPr>
        <w:t xml:space="preserve"> </w:t>
      </w:r>
      <w:r>
        <w:t>(1</w:t>
      </w:r>
      <w:r>
        <w:rPr>
          <w:vertAlign w:val="superscript"/>
        </w:rPr>
        <w:t>st</w:t>
      </w:r>
      <w:r>
        <w:t>)</w:t>
      </w:r>
      <w:r>
        <w:rPr>
          <w:spacing w:val="-1"/>
        </w:rPr>
        <w:t xml:space="preserve"> </w:t>
      </w:r>
      <w:r>
        <w:t>of</w:t>
      </w:r>
      <w:r>
        <w:rPr>
          <w:spacing w:val="-2"/>
        </w:rPr>
        <w:t xml:space="preserve"> </w:t>
      </w:r>
      <w:r>
        <w:t>each</w:t>
      </w:r>
      <w:r>
        <w:rPr>
          <w:spacing w:val="-3"/>
        </w:rPr>
        <w:t xml:space="preserve"> </w:t>
      </w:r>
      <w:r>
        <w:t>month.</w:t>
      </w:r>
      <w:r>
        <w:rPr>
          <w:spacing w:val="34"/>
        </w:rPr>
        <w:t xml:space="preserve"> </w:t>
      </w:r>
      <w:r>
        <w:t>Any</w:t>
      </w:r>
      <w:r>
        <w:rPr>
          <w:spacing w:val="-2"/>
        </w:rPr>
        <w:t xml:space="preserve"> </w:t>
      </w:r>
      <w:r>
        <w:t>account</w:t>
      </w:r>
      <w:r>
        <w:rPr>
          <w:spacing w:val="-1"/>
        </w:rPr>
        <w:t xml:space="preserve"> </w:t>
      </w:r>
      <w:r>
        <w:t>not</w:t>
      </w:r>
      <w:r>
        <w:rPr>
          <w:spacing w:val="-3"/>
        </w:rPr>
        <w:t xml:space="preserve"> </w:t>
      </w:r>
      <w:r>
        <w:t>paid by</w:t>
      </w:r>
      <w:r>
        <w:rPr>
          <w:spacing w:val="-2"/>
        </w:rPr>
        <w:t xml:space="preserve"> </w:t>
      </w:r>
      <w:r>
        <w:t>close</w:t>
      </w:r>
      <w:r>
        <w:rPr>
          <w:spacing w:val="-2"/>
        </w:rPr>
        <w:t xml:space="preserve"> </w:t>
      </w:r>
      <w:r>
        <w:t>of</w:t>
      </w:r>
      <w:r>
        <w:rPr>
          <w:spacing w:val="-3"/>
        </w:rPr>
        <w:t xml:space="preserve"> </w:t>
      </w:r>
      <w:r>
        <w:t>business,</w:t>
      </w:r>
      <w:r>
        <w:rPr>
          <w:spacing w:val="-1"/>
        </w:rPr>
        <w:t xml:space="preserve"> </w:t>
      </w:r>
      <w:r>
        <w:t>fifteen</w:t>
      </w:r>
      <w:r>
        <w:rPr>
          <w:spacing w:val="-2"/>
        </w:rPr>
        <w:t xml:space="preserve"> </w:t>
      </w:r>
      <w:r>
        <w:t>(15)</w:t>
      </w:r>
      <w:r>
        <w:rPr>
          <w:spacing w:val="-2"/>
        </w:rPr>
        <w:t xml:space="preserve"> </w:t>
      </w:r>
      <w:r>
        <w:t>days</w:t>
      </w:r>
      <w:r>
        <w:rPr>
          <w:spacing w:val="-1"/>
        </w:rPr>
        <w:t xml:space="preserve"> </w:t>
      </w:r>
      <w:r>
        <w:t>past</w:t>
      </w:r>
      <w:r>
        <w:rPr>
          <w:spacing w:val="-3"/>
        </w:rPr>
        <w:t xml:space="preserve"> </w:t>
      </w:r>
      <w:r>
        <w:t>due</w:t>
      </w:r>
      <w:r>
        <w:rPr>
          <w:spacing w:val="-2"/>
        </w:rPr>
        <w:t xml:space="preserve"> </w:t>
      </w:r>
      <w:r>
        <w:t>date</w:t>
      </w:r>
      <w:r>
        <w:rPr>
          <w:spacing w:val="1"/>
        </w:rPr>
        <w:t xml:space="preserve"> </w:t>
      </w:r>
      <w:r>
        <w:t>(1</w:t>
      </w:r>
      <w:r>
        <w:rPr>
          <w:vertAlign w:val="superscript"/>
        </w:rPr>
        <w:t>st</w:t>
      </w:r>
      <w:r>
        <w:rPr>
          <w:spacing w:val="-2"/>
        </w:rPr>
        <w:t xml:space="preserve"> </w:t>
      </w:r>
      <w:r>
        <w:t>of</w:t>
      </w:r>
      <w:r>
        <w:rPr>
          <w:spacing w:val="-3"/>
        </w:rPr>
        <w:t xml:space="preserve"> </w:t>
      </w:r>
      <w:r>
        <w:t>Month)</w:t>
      </w:r>
      <w:r>
        <w:rPr>
          <w:spacing w:val="-2"/>
        </w:rPr>
        <w:t xml:space="preserve"> </w:t>
      </w:r>
      <w:r>
        <w:t>will</w:t>
      </w:r>
      <w:r>
        <w:rPr>
          <w:spacing w:val="1"/>
        </w:rPr>
        <w:t xml:space="preserve"> </w:t>
      </w:r>
      <w:r>
        <w:t>be deemed past due. Accounts remaining unpaid forty-five (45) days from due date shall be deemed delinquent. Delinquent accounts shall be</w:t>
      </w:r>
      <w:r>
        <w:rPr>
          <w:spacing w:val="1"/>
        </w:rPr>
        <w:t xml:space="preserve"> </w:t>
      </w:r>
      <w:r>
        <w:t>placed on "Accounting Hold" and will be assessed a five-dollar ($5.00) reactivation fee. All services to the Subscriber shall be suspended until the</w:t>
      </w:r>
      <w:r>
        <w:rPr>
          <w:spacing w:val="-34"/>
        </w:rPr>
        <w:t xml:space="preserve"> </w:t>
      </w:r>
      <w:r>
        <w:t xml:space="preserve">account is paid in full. </w:t>
      </w:r>
      <w:proofErr w:type="gramStart"/>
      <w:r>
        <w:t>In the event that</w:t>
      </w:r>
      <w:proofErr w:type="gramEnd"/>
      <w:r>
        <w:t xml:space="preserve"> a balance is unpaid for sixty (60) or more days the subscriber is subject to equipment collection. Once</w:t>
      </w:r>
      <w:r>
        <w:rPr>
          <w:spacing w:val="1"/>
        </w:rPr>
        <w:t xml:space="preserve"> </w:t>
      </w:r>
      <w:r>
        <w:t>Company</w:t>
      </w:r>
      <w:r>
        <w:rPr>
          <w:spacing w:val="-3"/>
        </w:rPr>
        <w:t xml:space="preserve"> </w:t>
      </w:r>
      <w:r>
        <w:t>equipment</w:t>
      </w:r>
      <w:r>
        <w:rPr>
          <w:spacing w:val="-3"/>
        </w:rPr>
        <w:t xml:space="preserve"> </w:t>
      </w:r>
      <w:r>
        <w:t>has</w:t>
      </w:r>
      <w:r>
        <w:rPr>
          <w:spacing w:val="-3"/>
        </w:rPr>
        <w:t xml:space="preserve"> </w:t>
      </w:r>
      <w:r>
        <w:t>been</w:t>
      </w:r>
      <w:r>
        <w:rPr>
          <w:spacing w:val="-3"/>
        </w:rPr>
        <w:t xml:space="preserve"> </w:t>
      </w:r>
      <w:r>
        <w:t>removed</w:t>
      </w:r>
      <w:r>
        <w:rPr>
          <w:spacing w:val="-3"/>
        </w:rPr>
        <w:t xml:space="preserve"> </w:t>
      </w:r>
      <w:r>
        <w:t>from</w:t>
      </w:r>
      <w:r>
        <w:rPr>
          <w:spacing w:val="-1"/>
        </w:rPr>
        <w:t xml:space="preserve"> </w:t>
      </w:r>
      <w:r>
        <w:t>Subscriber</w:t>
      </w:r>
      <w:r>
        <w:rPr>
          <w:spacing w:val="-3"/>
        </w:rPr>
        <w:t xml:space="preserve"> </w:t>
      </w:r>
      <w:r>
        <w:t>premises,</w:t>
      </w:r>
      <w:r>
        <w:rPr>
          <w:spacing w:val="-2"/>
        </w:rPr>
        <w:t xml:space="preserve"> </w:t>
      </w:r>
      <w:r>
        <w:t>there</w:t>
      </w:r>
      <w:r>
        <w:rPr>
          <w:spacing w:val="-1"/>
        </w:rPr>
        <w:t xml:space="preserve"> </w:t>
      </w:r>
      <w:r>
        <w:t>shall</w:t>
      </w:r>
      <w:r>
        <w:rPr>
          <w:spacing w:val="-4"/>
        </w:rPr>
        <w:t xml:space="preserve"> </w:t>
      </w:r>
      <w:r>
        <w:t>be</w:t>
      </w:r>
      <w:r>
        <w:rPr>
          <w:spacing w:val="-4"/>
        </w:rPr>
        <w:t xml:space="preserve"> </w:t>
      </w:r>
      <w:r>
        <w:t>a</w:t>
      </w:r>
      <w:r>
        <w:rPr>
          <w:spacing w:val="-3"/>
        </w:rPr>
        <w:t xml:space="preserve"> </w:t>
      </w:r>
      <w:r>
        <w:t>One</w:t>
      </w:r>
      <w:r>
        <w:rPr>
          <w:spacing w:val="-4"/>
        </w:rPr>
        <w:t xml:space="preserve"> </w:t>
      </w:r>
      <w:r>
        <w:t>Hundred ($100.00)</w:t>
      </w:r>
      <w:r>
        <w:rPr>
          <w:spacing w:val="-3"/>
        </w:rPr>
        <w:t xml:space="preserve"> </w:t>
      </w:r>
      <w:r>
        <w:t>fee</w:t>
      </w:r>
      <w:r>
        <w:rPr>
          <w:spacing w:val="-2"/>
        </w:rPr>
        <w:t xml:space="preserve"> </w:t>
      </w:r>
      <w:r>
        <w:t>to</w:t>
      </w:r>
      <w:r>
        <w:rPr>
          <w:spacing w:val="-5"/>
        </w:rPr>
        <w:t xml:space="preserve"> </w:t>
      </w:r>
      <w:r>
        <w:t>reinstall</w:t>
      </w:r>
      <w:r>
        <w:rPr>
          <w:spacing w:val="-4"/>
        </w:rPr>
        <w:t xml:space="preserve"> </w:t>
      </w:r>
      <w:r>
        <w:t>Company</w:t>
      </w:r>
      <w:r>
        <w:rPr>
          <w:spacing w:val="-3"/>
        </w:rPr>
        <w:t xml:space="preserve"> </w:t>
      </w:r>
      <w:r>
        <w:t>equipment.</w:t>
      </w:r>
    </w:p>
    <w:p w14:paraId="65C3853D" w14:textId="77777777" w:rsidR="008823A3" w:rsidRDefault="008823A3" w:rsidP="008823A3">
      <w:pPr>
        <w:pStyle w:val="BodyText"/>
        <w:ind w:left="676" w:right="385"/>
        <w:rPr>
          <w:b/>
          <w:bCs/>
        </w:rPr>
      </w:pPr>
    </w:p>
    <w:p w14:paraId="416FE9D4" w14:textId="5E0AF771" w:rsidR="008B00A1" w:rsidRDefault="00984457" w:rsidP="008823A3">
      <w:pPr>
        <w:pStyle w:val="BodyText"/>
        <w:ind w:left="676" w:right="385"/>
      </w:pPr>
      <w:r w:rsidRPr="00984457">
        <w:rPr>
          <w:b/>
          <w:bCs/>
        </w:rPr>
        <w:t xml:space="preserve">Termination </w:t>
      </w:r>
      <w:r w:rsidR="008823A3">
        <w:rPr>
          <w:b/>
          <w:bCs/>
        </w:rPr>
        <w:t>o</w:t>
      </w:r>
      <w:r w:rsidRPr="00984457">
        <w:rPr>
          <w:b/>
          <w:bCs/>
        </w:rPr>
        <w:t>f Service by Customer</w:t>
      </w:r>
      <w:r>
        <w:rPr>
          <w:b/>
          <w:bCs/>
        </w:rPr>
        <w:t>:</w:t>
      </w:r>
      <w:r w:rsidR="008B00A1">
        <w:t xml:space="preserve"> Account holders may terminate Service at any time. Account holders may terminate Service in person at the office or by telephone. Account holders are liable for all Services rendered by </w:t>
      </w:r>
      <w:r w:rsidR="00CF35CF">
        <w:t>NTInet Inc</w:t>
      </w:r>
      <w:r w:rsidR="008B00A1">
        <w:t xml:space="preserve"> up to the time the account has been de-activated and all inside Equipment has been returned.</w:t>
      </w:r>
      <w:r w:rsidR="008823A3">
        <w:t xml:space="preserve"> Balance</w:t>
      </w:r>
      <w:r w:rsidR="008823A3">
        <w:rPr>
          <w:spacing w:val="-5"/>
        </w:rPr>
        <w:t xml:space="preserve"> </w:t>
      </w:r>
      <w:r w:rsidR="008823A3">
        <w:t>shall</w:t>
      </w:r>
      <w:r w:rsidR="008823A3">
        <w:rPr>
          <w:spacing w:val="-3"/>
        </w:rPr>
        <w:t xml:space="preserve"> </w:t>
      </w:r>
      <w:r w:rsidR="008823A3">
        <w:t>be</w:t>
      </w:r>
      <w:r w:rsidR="008823A3">
        <w:rPr>
          <w:spacing w:val="-2"/>
        </w:rPr>
        <w:t xml:space="preserve"> </w:t>
      </w:r>
      <w:r w:rsidR="008823A3">
        <w:t>due</w:t>
      </w:r>
      <w:r w:rsidR="008823A3">
        <w:rPr>
          <w:spacing w:val="-2"/>
        </w:rPr>
        <w:t xml:space="preserve"> </w:t>
      </w:r>
      <w:r w:rsidR="008823A3">
        <w:t>within</w:t>
      </w:r>
      <w:r w:rsidR="008823A3">
        <w:rPr>
          <w:spacing w:val="-2"/>
        </w:rPr>
        <w:t xml:space="preserve"> </w:t>
      </w:r>
      <w:r w:rsidR="008823A3">
        <w:t>thirty</w:t>
      </w:r>
      <w:r w:rsidR="008823A3">
        <w:rPr>
          <w:spacing w:val="-1"/>
        </w:rPr>
        <w:t xml:space="preserve"> </w:t>
      </w:r>
      <w:r w:rsidR="008823A3">
        <w:t>(30)</w:t>
      </w:r>
      <w:r w:rsidR="008823A3">
        <w:rPr>
          <w:spacing w:val="-2"/>
        </w:rPr>
        <w:t xml:space="preserve"> </w:t>
      </w:r>
      <w:r w:rsidR="008823A3">
        <w:t>days</w:t>
      </w:r>
      <w:r w:rsidR="008823A3">
        <w:rPr>
          <w:spacing w:val="-3"/>
        </w:rPr>
        <w:t xml:space="preserve"> </w:t>
      </w:r>
      <w:r w:rsidR="008823A3">
        <w:t>of</w:t>
      </w:r>
      <w:r w:rsidR="008823A3">
        <w:rPr>
          <w:spacing w:val="-3"/>
        </w:rPr>
        <w:t xml:space="preserve"> </w:t>
      </w:r>
      <w:r w:rsidR="008823A3">
        <w:t>termination.</w:t>
      </w:r>
      <w:r w:rsidR="008823A3">
        <w:rPr>
          <w:spacing w:val="-1"/>
        </w:rPr>
        <w:t xml:space="preserve"> </w:t>
      </w:r>
      <w:r w:rsidR="008823A3">
        <w:t>Accounts</w:t>
      </w:r>
      <w:r w:rsidR="008823A3">
        <w:rPr>
          <w:spacing w:val="-2"/>
        </w:rPr>
        <w:t xml:space="preserve"> </w:t>
      </w:r>
      <w:r w:rsidR="008823A3">
        <w:t>not</w:t>
      </w:r>
      <w:r w:rsidR="008823A3">
        <w:rPr>
          <w:spacing w:val="-3"/>
        </w:rPr>
        <w:t xml:space="preserve"> </w:t>
      </w:r>
      <w:r w:rsidR="008823A3">
        <w:t>paid</w:t>
      </w:r>
      <w:r w:rsidR="008823A3">
        <w:rPr>
          <w:spacing w:val="-2"/>
        </w:rPr>
        <w:t xml:space="preserve"> </w:t>
      </w:r>
      <w:r w:rsidR="008823A3">
        <w:t>within</w:t>
      </w:r>
      <w:r w:rsidR="008823A3">
        <w:rPr>
          <w:spacing w:val="-3"/>
        </w:rPr>
        <w:t xml:space="preserve"> </w:t>
      </w:r>
      <w:r w:rsidR="008823A3">
        <w:t>sixty</w:t>
      </w:r>
      <w:r w:rsidR="008823A3">
        <w:rPr>
          <w:spacing w:val="-3"/>
        </w:rPr>
        <w:t xml:space="preserve"> </w:t>
      </w:r>
      <w:r w:rsidR="008823A3">
        <w:t>(60)</w:t>
      </w:r>
      <w:r w:rsidR="008823A3">
        <w:rPr>
          <w:spacing w:val="-2"/>
        </w:rPr>
        <w:t xml:space="preserve"> </w:t>
      </w:r>
      <w:r w:rsidR="008823A3">
        <w:t>days</w:t>
      </w:r>
      <w:r w:rsidR="008823A3">
        <w:rPr>
          <w:spacing w:val="-3"/>
        </w:rPr>
        <w:t xml:space="preserve"> </w:t>
      </w:r>
      <w:r w:rsidR="008823A3">
        <w:t>of</w:t>
      </w:r>
      <w:r w:rsidR="008823A3">
        <w:rPr>
          <w:spacing w:val="-3"/>
        </w:rPr>
        <w:t xml:space="preserve"> </w:t>
      </w:r>
      <w:r w:rsidR="008823A3">
        <w:t>termination</w:t>
      </w:r>
      <w:r w:rsidR="008823A3">
        <w:rPr>
          <w:spacing w:val="-2"/>
        </w:rPr>
        <w:t xml:space="preserve"> </w:t>
      </w:r>
      <w:r w:rsidR="008823A3">
        <w:t>shall</w:t>
      </w:r>
      <w:r w:rsidR="008823A3">
        <w:rPr>
          <w:spacing w:val="-4"/>
        </w:rPr>
        <w:t xml:space="preserve"> </w:t>
      </w:r>
      <w:r w:rsidR="008823A3">
        <w:t>be</w:t>
      </w:r>
      <w:r w:rsidR="008823A3">
        <w:rPr>
          <w:spacing w:val="-3"/>
        </w:rPr>
        <w:t xml:space="preserve"> </w:t>
      </w:r>
      <w:r w:rsidR="008823A3">
        <w:t>deemed</w:t>
      </w:r>
      <w:r w:rsidR="008823A3">
        <w:rPr>
          <w:spacing w:val="-2"/>
        </w:rPr>
        <w:t xml:space="preserve"> </w:t>
      </w:r>
      <w:r w:rsidR="008823A3">
        <w:t>delinquent</w:t>
      </w:r>
      <w:r w:rsidR="008823A3">
        <w:rPr>
          <w:spacing w:val="1"/>
        </w:rPr>
        <w:t xml:space="preserve"> </w:t>
      </w:r>
      <w:r w:rsidR="008823A3">
        <w:t>and</w:t>
      </w:r>
      <w:r w:rsidR="008823A3">
        <w:rPr>
          <w:spacing w:val="-2"/>
        </w:rPr>
        <w:t xml:space="preserve"> </w:t>
      </w:r>
      <w:r w:rsidR="008823A3">
        <w:t>subject</w:t>
      </w:r>
      <w:r w:rsidR="008823A3">
        <w:rPr>
          <w:spacing w:val="-2"/>
        </w:rPr>
        <w:t xml:space="preserve"> </w:t>
      </w:r>
      <w:r w:rsidR="008823A3">
        <w:t>to</w:t>
      </w:r>
      <w:r w:rsidR="008823A3">
        <w:rPr>
          <w:spacing w:val="1"/>
        </w:rPr>
        <w:t xml:space="preserve"> </w:t>
      </w:r>
      <w:r w:rsidR="008823A3">
        <w:t>third</w:t>
      </w:r>
      <w:r w:rsidR="008823A3">
        <w:rPr>
          <w:spacing w:val="1"/>
        </w:rPr>
        <w:t xml:space="preserve"> </w:t>
      </w:r>
      <w:r w:rsidR="008823A3">
        <w:t>party</w:t>
      </w:r>
      <w:r w:rsidR="008823A3">
        <w:rPr>
          <w:spacing w:val="-1"/>
        </w:rPr>
        <w:t xml:space="preserve"> </w:t>
      </w:r>
      <w:r w:rsidR="008823A3">
        <w:t>collection.</w:t>
      </w:r>
    </w:p>
    <w:p w14:paraId="60E8CCF0" w14:textId="77777777" w:rsidR="008823A3" w:rsidRDefault="008823A3" w:rsidP="008823A3">
      <w:pPr>
        <w:pStyle w:val="BodyText"/>
        <w:ind w:left="676" w:right="385"/>
      </w:pPr>
    </w:p>
    <w:p w14:paraId="2A04F184" w14:textId="2E7A1B52" w:rsidR="00D72F4E" w:rsidRDefault="00D72F4E">
      <w:pPr>
        <w:pStyle w:val="BodyText"/>
        <w:tabs>
          <w:tab w:val="left" w:pos="1311"/>
        </w:tabs>
        <w:spacing w:before="91"/>
        <w:ind w:left="676" w:right="374"/>
      </w:pPr>
      <w:r w:rsidRPr="00D72F4E">
        <w:rPr>
          <w:b/>
          <w:bCs/>
        </w:rPr>
        <w:t xml:space="preserve">Termination </w:t>
      </w:r>
      <w:r>
        <w:rPr>
          <w:b/>
          <w:bCs/>
        </w:rPr>
        <w:t>o</w:t>
      </w:r>
      <w:r w:rsidRPr="00D72F4E">
        <w:rPr>
          <w:b/>
          <w:bCs/>
        </w:rPr>
        <w:t xml:space="preserve">f </w:t>
      </w:r>
      <w:proofErr w:type="gramStart"/>
      <w:r w:rsidRPr="00D72F4E">
        <w:rPr>
          <w:b/>
          <w:bCs/>
        </w:rPr>
        <w:t>Service by Service</w:t>
      </w:r>
      <w:proofErr w:type="gramEnd"/>
      <w:r w:rsidRPr="00D72F4E">
        <w:rPr>
          <w:b/>
          <w:bCs/>
        </w:rPr>
        <w:t xml:space="preserve"> Provider</w:t>
      </w:r>
      <w:r w:rsidR="008823A3">
        <w:rPr>
          <w:b/>
          <w:bCs/>
        </w:rPr>
        <w:t>:</w:t>
      </w:r>
      <w:r>
        <w:t xml:space="preserve"> </w:t>
      </w:r>
      <w:r w:rsidR="008823A3">
        <w:t>NTINET INC</w:t>
      </w:r>
      <w:r>
        <w:t xml:space="preserve"> will give Customer five (5) days’ prior notice of disconnection of all or part of Service, except if the disconnection is requested by Customer. If Customer’s bill is not paid after notification is received, </w:t>
      </w:r>
      <w:r w:rsidR="008823A3">
        <w:t>NTINET INC</w:t>
      </w:r>
      <w:r>
        <w:t xml:space="preserve"> may disconnect Service. Upon termination for any reason, </w:t>
      </w:r>
      <w:r w:rsidR="008823A3">
        <w:t>NTINET INC</w:t>
      </w:r>
      <w:r>
        <w:t xml:space="preserve"> may charge additional fees on any unpaid balance. Further, Customer understands and agrees that </w:t>
      </w:r>
      <w:r w:rsidR="008823A3">
        <w:t>NTINET INC</w:t>
      </w:r>
      <w:r>
        <w:t xml:space="preserve"> may charge credit card on file at termination of Service in the amount of any outstanding balance, fees and for the cost for any unreturned or damaged Equipment, in accordance with applicable law</w:t>
      </w:r>
      <w:r w:rsidR="008823A3">
        <w:t xml:space="preserve">. </w:t>
      </w:r>
    </w:p>
    <w:p w14:paraId="7B220A15" w14:textId="77777777" w:rsidR="0078136E" w:rsidRDefault="0078136E">
      <w:pPr>
        <w:pStyle w:val="BodyText"/>
        <w:spacing w:before="8"/>
        <w:rPr>
          <w:sz w:val="8"/>
        </w:rPr>
      </w:pPr>
    </w:p>
    <w:p w14:paraId="790EE160" w14:textId="086072F4" w:rsidR="0078136E" w:rsidRDefault="00963344">
      <w:pPr>
        <w:pStyle w:val="BodyText"/>
        <w:tabs>
          <w:tab w:val="left" w:pos="1347"/>
        </w:tabs>
        <w:spacing w:before="90"/>
        <w:ind w:left="676" w:right="336"/>
      </w:pPr>
      <w:r>
        <w:rPr>
          <w:b/>
        </w:rPr>
        <w:t xml:space="preserve">Standard Maintenance: </w:t>
      </w:r>
      <w:r>
        <w:t>Company’s connection point ends at the LAN jack on our Fiber ONU. Any trouble beyond our network or</w:t>
      </w:r>
      <w:r>
        <w:rPr>
          <w:spacing w:val="1"/>
        </w:rPr>
        <w:t xml:space="preserve"> </w:t>
      </w:r>
      <w:r>
        <w:t>equipment</w:t>
      </w:r>
      <w:r>
        <w:rPr>
          <w:spacing w:val="-5"/>
        </w:rPr>
        <w:t xml:space="preserve"> </w:t>
      </w:r>
      <w:r>
        <w:t>is</w:t>
      </w:r>
      <w:r>
        <w:rPr>
          <w:spacing w:val="-4"/>
        </w:rPr>
        <w:t xml:space="preserve"> </w:t>
      </w:r>
      <w:r>
        <w:t>the</w:t>
      </w:r>
      <w:r>
        <w:rPr>
          <w:spacing w:val="-1"/>
        </w:rPr>
        <w:t xml:space="preserve"> </w:t>
      </w:r>
      <w:r>
        <w:t>full</w:t>
      </w:r>
      <w:r>
        <w:rPr>
          <w:spacing w:val="-2"/>
        </w:rPr>
        <w:t xml:space="preserve"> </w:t>
      </w:r>
      <w:r>
        <w:t>responsibility</w:t>
      </w:r>
      <w:r>
        <w:rPr>
          <w:spacing w:val="-3"/>
        </w:rPr>
        <w:t xml:space="preserve"> </w:t>
      </w:r>
      <w:r>
        <w:t>of</w:t>
      </w:r>
      <w:r>
        <w:rPr>
          <w:spacing w:val="-2"/>
        </w:rPr>
        <w:t xml:space="preserve"> </w:t>
      </w:r>
      <w:r>
        <w:t>the</w:t>
      </w:r>
      <w:r>
        <w:rPr>
          <w:spacing w:val="-5"/>
        </w:rPr>
        <w:t xml:space="preserve"> </w:t>
      </w:r>
      <w:r>
        <w:t>Subscriber.</w:t>
      </w:r>
      <w:r>
        <w:rPr>
          <w:spacing w:val="-2"/>
        </w:rPr>
        <w:t xml:space="preserve"> </w:t>
      </w:r>
      <w:r>
        <w:t>Standard</w:t>
      </w:r>
      <w:r>
        <w:rPr>
          <w:spacing w:val="-4"/>
        </w:rPr>
        <w:t xml:space="preserve"> </w:t>
      </w:r>
      <w:r>
        <w:t>maintenance</w:t>
      </w:r>
      <w:r>
        <w:rPr>
          <w:spacing w:val="-5"/>
        </w:rPr>
        <w:t xml:space="preserve"> </w:t>
      </w:r>
      <w:r>
        <w:t>is</w:t>
      </w:r>
      <w:r>
        <w:rPr>
          <w:spacing w:val="-5"/>
        </w:rPr>
        <w:t xml:space="preserve"> </w:t>
      </w:r>
      <w:r>
        <w:t>limited solely</w:t>
      </w:r>
      <w:r>
        <w:rPr>
          <w:spacing w:val="-4"/>
        </w:rPr>
        <w:t xml:space="preserve"> </w:t>
      </w:r>
      <w:r>
        <w:t>to</w:t>
      </w:r>
      <w:r>
        <w:rPr>
          <w:spacing w:val="-5"/>
        </w:rPr>
        <w:t xml:space="preserve"> </w:t>
      </w:r>
      <w:r>
        <w:t>Company’s</w:t>
      </w:r>
      <w:r>
        <w:rPr>
          <w:spacing w:val="-3"/>
        </w:rPr>
        <w:t xml:space="preserve"> </w:t>
      </w:r>
      <w:r>
        <w:t>network</w:t>
      </w:r>
      <w:r>
        <w:rPr>
          <w:spacing w:val="-4"/>
        </w:rPr>
        <w:t xml:space="preserve"> </w:t>
      </w:r>
      <w:r>
        <w:t>and</w:t>
      </w:r>
      <w:r>
        <w:rPr>
          <w:spacing w:val="-3"/>
        </w:rPr>
        <w:t xml:space="preserve"> </w:t>
      </w:r>
      <w:r>
        <w:t>backbone</w:t>
      </w:r>
      <w:r>
        <w:rPr>
          <w:spacing w:val="-5"/>
        </w:rPr>
        <w:t xml:space="preserve"> </w:t>
      </w:r>
      <w:r>
        <w:t>connectivity.</w:t>
      </w:r>
      <w:r>
        <w:rPr>
          <w:spacing w:val="-3"/>
        </w:rPr>
        <w:t xml:space="preserve"> </w:t>
      </w:r>
      <w:r>
        <w:t>If</w:t>
      </w:r>
      <w:r>
        <w:rPr>
          <w:spacing w:val="1"/>
        </w:rPr>
        <w:t xml:space="preserve"> </w:t>
      </w:r>
      <w:r>
        <w:t>your connection ceases to function properly after it has been tested and shown to be working and Company’s network is still functioning</w:t>
      </w:r>
      <w:r>
        <w:rPr>
          <w:spacing w:val="1"/>
        </w:rPr>
        <w:t xml:space="preserve"> </w:t>
      </w:r>
      <w:r>
        <w:t>properly, a technician may be sent to troubleshoot problem during normal business hours (9AM-5:30PM, Monday-Friday). If the problem is due</w:t>
      </w:r>
      <w:r>
        <w:rPr>
          <w:spacing w:val="1"/>
        </w:rPr>
        <w:t xml:space="preserve"> </w:t>
      </w:r>
      <w:r>
        <w:t>to subscriber negligence, or any of those items listed in the “Not Covered by Standard Maintenance Plan” section below, subscriber will be</w:t>
      </w:r>
      <w:r>
        <w:rPr>
          <w:spacing w:val="1"/>
        </w:rPr>
        <w:t xml:space="preserve"> </w:t>
      </w:r>
      <w:r>
        <w:t>accessed</w:t>
      </w:r>
      <w:r>
        <w:rPr>
          <w:spacing w:val="-2"/>
        </w:rPr>
        <w:t xml:space="preserve"> </w:t>
      </w:r>
      <w:r>
        <w:t>a</w:t>
      </w:r>
      <w:r>
        <w:rPr>
          <w:spacing w:val="-1"/>
        </w:rPr>
        <w:t xml:space="preserve"> </w:t>
      </w:r>
      <w:r>
        <w:t>service</w:t>
      </w:r>
      <w:r>
        <w:rPr>
          <w:spacing w:val="-3"/>
        </w:rPr>
        <w:t xml:space="preserve"> </w:t>
      </w:r>
      <w:r>
        <w:t>call</w:t>
      </w:r>
      <w:r>
        <w:rPr>
          <w:spacing w:val="-2"/>
        </w:rPr>
        <w:t xml:space="preserve"> </w:t>
      </w:r>
      <w:r>
        <w:t>fee</w:t>
      </w:r>
      <w:r>
        <w:rPr>
          <w:spacing w:val="-1"/>
        </w:rPr>
        <w:t xml:space="preserve"> </w:t>
      </w:r>
      <w:r>
        <w:t>at</w:t>
      </w:r>
      <w:r>
        <w:rPr>
          <w:spacing w:val="-2"/>
        </w:rPr>
        <w:t xml:space="preserve"> </w:t>
      </w:r>
      <w:r>
        <w:t>Company’s</w:t>
      </w:r>
      <w:r>
        <w:rPr>
          <w:spacing w:val="-1"/>
        </w:rPr>
        <w:t xml:space="preserve"> </w:t>
      </w:r>
      <w:r>
        <w:t>standard</w:t>
      </w:r>
      <w:r>
        <w:rPr>
          <w:spacing w:val="-1"/>
        </w:rPr>
        <w:t xml:space="preserve"> </w:t>
      </w:r>
      <w:r>
        <w:t>hourly</w:t>
      </w:r>
      <w:r>
        <w:rPr>
          <w:spacing w:val="-2"/>
        </w:rPr>
        <w:t xml:space="preserve"> </w:t>
      </w:r>
      <w:r>
        <w:t>rates.</w:t>
      </w:r>
    </w:p>
    <w:p w14:paraId="4AE9112B" w14:textId="77777777" w:rsidR="0078136E" w:rsidRDefault="0078136E">
      <w:pPr>
        <w:pStyle w:val="BodyText"/>
        <w:spacing w:before="8"/>
        <w:rPr>
          <w:sz w:val="8"/>
        </w:rPr>
      </w:pPr>
    </w:p>
    <w:p w14:paraId="6A446AAC" w14:textId="068A5544" w:rsidR="0078136E" w:rsidRDefault="00963344">
      <w:pPr>
        <w:pStyle w:val="BodyText"/>
        <w:tabs>
          <w:tab w:val="left" w:pos="1347"/>
        </w:tabs>
        <w:spacing w:before="91"/>
        <w:ind w:left="676" w:right="350"/>
      </w:pPr>
      <w:r>
        <w:rPr>
          <w:b/>
        </w:rPr>
        <w:t xml:space="preserve">Not Covered by Standard Maintenance Plan: </w:t>
      </w:r>
      <w:r>
        <w:t>Maintenance, repair and replacement of parts damaged or lost through act of God,</w:t>
      </w:r>
      <w:r>
        <w:rPr>
          <w:spacing w:val="1"/>
        </w:rPr>
        <w:t xml:space="preserve"> </w:t>
      </w:r>
      <w:r>
        <w:t>catastrophe, accident, neglect, misuse, theft, fault, negligence of Subscriber, such as, but not limited to failure of, or faulty, electrical power,</w:t>
      </w:r>
      <w:r>
        <w:rPr>
          <w:spacing w:val="1"/>
        </w:rPr>
        <w:t xml:space="preserve"> </w:t>
      </w:r>
      <w:r>
        <w:t>operator</w:t>
      </w:r>
      <w:r>
        <w:rPr>
          <w:spacing w:val="-2"/>
        </w:rPr>
        <w:t xml:space="preserve"> </w:t>
      </w:r>
      <w:r>
        <w:t>error,</w:t>
      </w:r>
      <w:r>
        <w:rPr>
          <w:spacing w:val="-2"/>
        </w:rPr>
        <w:t xml:space="preserve"> </w:t>
      </w:r>
      <w:r>
        <w:t>or</w:t>
      </w:r>
      <w:r>
        <w:rPr>
          <w:spacing w:val="-4"/>
        </w:rPr>
        <w:t xml:space="preserve"> </w:t>
      </w:r>
      <w:r>
        <w:t>malfunction</w:t>
      </w:r>
      <w:r>
        <w:rPr>
          <w:spacing w:val="-3"/>
        </w:rPr>
        <w:t xml:space="preserve"> </w:t>
      </w:r>
      <w:r>
        <w:t>of</w:t>
      </w:r>
      <w:r>
        <w:rPr>
          <w:spacing w:val="-3"/>
        </w:rPr>
        <w:t xml:space="preserve"> </w:t>
      </w:r>
      <w:r>
        <w:t>Subscriber computer</w:t>
      </w:r>
      <w:r>
        <w:rPr>
          <w:spacing w:val="-4"/>
        </w:rPr>
        <w:t xml:space="preserve"> </w:t>
      </w:r>
      <w:r>
        <w:t>and/or</w:t>
      </w:r>
      <w:r>
        <w:rPr>
          <w:spacing w:val="-2"/>
        </w:rPr>
        <w:t xml:space="preserve"> </w:t>
      </w:r>
      <w:r>
        <w:t>peripheral</w:t>
      </w:r>
      <w:r>
        <w:rPr>
          <w:spacing w:val="-4"/>
        </w:rPr>
        <w:t xml:space="preserve"> </w:t>
      </w:r>
      <w:r>
        <w:t>equipment</w:t>
      </w:r>
      <w:r>
        <w:rPr>
          <w:spacing w:val="-3"/>
        </w:rPr>
        <w:t xml:space="preserve"> </w:t>
      </w:r>
      <w:r>
        <w:t>not</w:t>
      </w:r>
      <w:r>
        <w:rPr>
          <w:spacing w:val="-4"/>
        </w:rPr>
        <w:t xml:space="preserve"> </w:t>
      </w:r>
      <w:r>
        <w:t>owned</w:t>
      </w:r>
      <w:r>
        <w:rPr>
          <w:spacing w:val="-3"/>
        </w:rPr>
        <w:t xml:space="preserve"> </w:t>
      </w:r>
      <w:r>
        <w:t>by the</w:t>
      </w:r>
      <w:r>
        <w:rPr>
          <w:spacing w:val="-4"/>
        </w:rPr>
        <w:t xml:space="preserve"> </w:t>
      </w:r>
      <w:r>
        <w:t>Company,</w:t>
      </w:r>
      <w:r>
        <w:rPr>
          <w:spacing w:val="-1"/>
        </w:rPr>
        <w:t xml:space="preserve"> </w:t>
      </w:r>
      <w:r>
        <w:t>or</w:t>
      </w:r>
      <w:r>
        <w:rPr>
          <w:spacing w:val="-4"/>
        </w:rPr>
        <w:t xml:space="preserve"> </w:t>
      </w:r>
      <w:r>
        <w:t>from</w:t>
      </w:r>
      <w:r>
        <w:rPr>
          <w:spacing w:val="-2"/>
        </w:rPr>
        <w:t xml:space="preserve"> </w:t>
      </w:r>
      <w:r>
        <w:t>any</w:t>
      </w:r>
      <w:r>
        <w:rPr>
          <w:spacing w:val="-3"/>
        </w:rPr>
        <w:t xml:space="preserve"> </w:t>
      </w:r>
      <w:r>
        <w:t>cause</w:t>
      </w:r>
      <w:r>
        <w:rPr>
          <w:spacing w:val="-4"/>
        </w:rPr>
        <w:t xml:space="preserve"> </w:t>
      </w:r>
      <w:r>
        <w:t>related to</w:t>
      </w:r>
      <w:r>
        <w:rPr>
          <w:spacing w:val="-4"/>
        </w:rPr>
        <w:t xml:space="preserve"> </w:t>
      </w:r>
      <w:r>
        <w:t>or</w:t>
      </w:r>
      <w:r>
        <w:rPr>
          <w:spacing w:val="1"/>
        </w:rPr>
        <w:t xml:space="preserve"> </w:t>
      </w:r>
      <w:r>
        <w:t>other than the intended and ordinary use. Not contacting 811 prior to digging. The Company is not liable for any damage to property as a result</w:t>
      </w:r>
      <w:r>
        <w:rPr>
          <w:spacing w:val="1"/>
        </w:rPr>
        <w:t xml:space="preserve"> </w:t>
      </w:r>
      <w:r>
        <w:t>of</w:t>
      </w:r>
      <w:r>
        <w:rPr>
          <w:spacing w:val="-2"/>
        </w:rPr>
        <w:t xml:space="preserve"> </w:t>
      </w:r>
      <w:r>
        <w:t>above.</w:t>
      </w:r>
    </w:p>
    <w:p w14:paraId="5DBD3055" w14:textId="77777777" w:rsidR="0078136E" w:rsidRDefault="00963344">
      <w:pPr>
        <w:spacing w:before="1"/>
        <w:ind w:left="1756"/>
        <w:rPr>
          <w:rFonts w:ascii="Cambria"/>
          <w:i/>
          <w:sz w:val="14"/>
        </w:rPr>
      </w:pPr>
      <w:r>
        <w:t>*</w:t>
      </w:r>
      <w:r>
        <w:rPr>
          <w:spacing w:val="-3"/>
        </w:rPr>
        <w:t xml:space="preserve"> </w:t>
      </w:r>
      <w:r>
        <w:rPr>
          <w:rFonts w:ascii="Cambria"/>
          <w:i/>
          <w:sz w:val="14"/>
        </w:rPr>
        <w:t>All</w:t>
      </w:r>
      <w:r>
        <w:rPr>
          <w:rFonts w:ascii="Cambria"/>
          <w:i/>
          <w:spacing w:val="-3"/>
          <w:sz w:val="14"/>
        </w:rPr>
        <w:t xml:space="preserve"> </w:t>
      </w:r>
      <w:r>
        <w:rPr>
          <w:rFonts w:ascii="Cambria"/>
          <w:i/>
          <w:sz w:val="14"/>
        </w:rPr>
        <w:t>purchased</w:t>
      </w:r>
      <w:r>
        <w:rPr>
          <w:rFonts w:ascii="Cambria"/>
          <w:i/>
          <w:spacing w:val="-3"/>
          <w:sz w:val="14"/>
        </w:rPr>
        <w:t xml:space="preserve"> </w:t>
      </w:r>
      <w:r>
        <w:rPr>
          <w:rFonts w:ascii="Cambria"/>
          <w:i/>
          <w:sz w:val="14"/>
        </w:rPr>
        <w:t>equipment</w:t>
      </w:r>
      <w:r>
        <w:rPr>
          <w:rFonts w:ascii="Cambria"/>
          <w:i/>
          <w:spacing w:val="-3"/>
          <w:sz w:val="14"/>
        </w:rPr>
        <w:t xml:space="preserve"> </w:t>
      </w:r>
      <w:r>
        <w:rPr>
          <w:rFonts w:ascii="Cambria"/>
          <w:i/>
          <w:sz w:val="14"/>
        </w:rPr>
        <w:t>belongs</w:t>
      </w:r>
      <w:r>
        <w:rPr>
          <w:rFonts w:ascii="Cambria"/>
          <w:i/>
          <w:spacing w:val="-3"/>
          <w:sz w:val="14"/>
        </w:rPr>
        <w:t xml:space="preserve"> </w:t>
      </w:r>
      <w:r>
        <w:rPr>
          <w:rFonts w:ascii="Cambria"/>
          <w:i/>
          <w:sz w:val="14"/>
        </w:rPr>
        <w:t>to</w:t>
      </w:r>
      <w:r>
        <w:rPr>
          <w:rFonts w:ascii="Cambria"/>
          <w:i/>
          <w:spacing w:val="-3"/>
          <w:sz w:val="14"/>
        </w:rPr>
        <w:t xml:space="preserve"> </w:t>
      </w:r>
      <w:r>
        <w:rPr>
          <w:rFonts w:ascii="Cambria"/>
          <w:i/>
          <w:sz w:val="14"/>
        </w:rPr>
        <w:t>and</w:t>
      </w:r>
      <w:r>
        <w:rPr>
          <w:rFonts w:ascii="Cambria"/>
          <w:i/>
          <w:spacing w:val="-2"/>
          <w:sz w:val="14"/>
        </w:rPr>
        <w:t xml:space="preserve"> </w:t>
      </w:r>
      <w:r>
        <w:rPr>
          <w:rFonts w:ascii="Cambria"/>
          <w:i/>
          <w:sz w:val="14"/>
        </w:rPr>
        <w:t>remains</w:t>
      </w:r>
      <w:r>
        <w:rPr>
          <w:rFonts w:ascii="Cambria"/>
          <w:i/>
          <w:spacing w:val="-3"/>
          <w:sz w:val="14"/>
        </w:rPr>
        <w:t xml:space="preserve"> </w:t>
      </w:r>
      <w:r>
        <w:rPr>
          <w:rFonts w:ascii="Cambria"/>
          <w:i/>
          <w:sz w:val="14"/>
        </w:rPr>
        <w:t>the</w:t>
      </w:r>
      <w:r>
        <w:rPr>
          <w:rFonts w:ascii="Cambria"/>
          <w:i/>
          <w:spacing w:val="-2"/>
          <w:sz w:val="14"/>
        </w:rPr>
        <w:t xml:space="preserve"> </w:t>
      </w:r>
      <w:r>
        <w:rPr>
          <w:rFonts w:ascii="Cambria"/>
          <w:i/>
          <w:sz w:val="14"/>
        </w:rPr>
        <w:t>responsibility</w:t>
      </w:r>
      <w:r>
        <w:rPr>
          <w:rFonts w:ascii="Cambria"/>
          <w:i/>
          <w:spacing w:val="-1"/>
          <w:sz w:val="14"/>
        </w:rPr>
        <w:t xml:space="preserve"> </w:t>
      </w:r>
      <w:r>
        <w:rPr>
          <w:rFonts w:ascii="Cambria"/>
          <w:i/>
          <w:sz w:val="14"/>
        </w:rPr>
        <w:t>of</w:t>
      </w:r>
      <w:r>
        <w:rPr>
          <w:rFonts w:ascii="Cambria"/>
          <w:i/>
          <w:spacing w:val="-2"/>
          <w:sz w:val="14"/>
        </w:rPr>
        <w:t xml:space="preserve"> </w:t>
      </w:r>
      <w:r>
        <w:rPr>
          <w:rFonts w:ascii="Cambria"/>
          <w:i/>
          <w:sz w:val="14"/>
        </w:rPr>
        <w:t>the</w:t>
      </w:r>
      <w:r>
        <w:rPr>
          <w:rFonts w:ascii="Cambria"/>
          <w:i/>
          <w:spacing w:val="-2"/>
          <w:sz w:val="14"/>
        </w:rPr>
        <w:t xml:space="preserve"> </w:t>
      </w:r>
      <w:r>
        <w:rPr>
          <w:rFonts w:ascii="Cambria"/>
          <w:i/>
          <w:sz w:val="14"/>
        </w:rPr>
        <w:t>customer</w:t>
      </w:r>
      <w:r>
        <w:rPr>
          <w:rFonts w:ascii="Cambria"/>
          <w:i/>
          <w:spacing w:val="-1"/>
          <w:sz w:val="14"/>
        </w:rPr>
        <w:t xml:space="preserve"> </w:t>
      </w:r>
      <w:r>
        <w:rPr>
          <w:rFonts w:ascii="Cambria"/>
          <w:i/>
          <w:sz w:val="14"/>
        </w:rPr>
        <w:t>to</w:t>
      </w:r>
      <w:r>
        <w:rPr>
          <w:rFonts w:ascii="Cambria"/>
          <w:i/>
          <w:spacing w:val="-2"/>
          <w:sz w:val="14"/>
        </w:rPr>
        <w:t xml:space="preserve"> </w:t>
      </w:r>
      <w:r>
        <w:rPr>
          <w:rFonts w:ascii="Cambria"/>
          <w:i/>
          <w:sz w:val="14"/>
        </w:rPr>
        <w:t>replace</w:t>
      </w:r>
      <w:r>
        <w:rPr>
          <w:rFonts w:ascii="Cambria"/>
          <w:i/>
          <w:spacing w:val="-2"/>
          <w:sz w:val="14"/>
        </w:rPr>
        <w:t xml:space="preserve"> </w:t>
      </w:r>
      <w:r>
        <w:rPr>
          <w:rFonts w:ascii="Cambria"/>
          <w:i/>
          <w:sz w:val="14"/>
        </w:rPr>
        <w:t>if</w:t>
      </w:r>
      <w:r>
        <w:rPr>
          <w:rFonts w:ascii="Cambria"/>
          <w:i/>
          <w:spacing w:val="-3"/>
          <w:sz w:val="14"/>
        </w:rPr>
        <w:t xml:space="preserve"> </w:t>
      </w:r>
      <w:r>
        <w:rPr>
          <w:rFonts w:ascii="Cambria"/>
          <w:i/>
          <w:sz w:val="14"/>
        </w:rPr>
        <w:t>damaged.</w:t>
      </w:r>
    </w:p>
    <w:p w14:paraId="3DF423A4" w14:textId="77777777" w:rsidR="0078136E" w:rsidRDefault="0078136E">
      <w:pPr>
        <w:rPr>
          <w:rFonts w:ascii="Cambria"/>
          <w:sz w:val="14"/>
        </w:rPr>
        <w:sectPr w:rsidR="0078136E">
          <w:pgSz w:w="12240" w:h="15840"/>
          <w:pgMar w:top="720" w:right="900" w:bottom="280" w:left="900" w:header="720" w:footer="720" w:gutter="0"/>
          <w:cols w:space="720"/>
        </w:sectPr>
      </w:pPr>
    </w:p>
    <w:p w14:paraId="5A082098" w14:textId="77777777" w:rsidR="0078136E" w:rsidRDefault="00000000">
      <w:pPr>
        <w:pStyle w:val="BodyText"/>
        <w:rPr>
          <w:rFonts w:ascii="Cambria"/>
          <w:i/>
          <w:sz w:val="20"/>
        </w:rPr>
      </w:pPr>
      <w:r>
        <w:lastRenderedPageBreak/>
        <w:pict w14:anchorId="77C66ED0">
          <v:group id="docshapegroup3" o:spid="_x0000_s1030" style="position:absolute;margin-left:50.75pt;margin-top:36pt;width:509.8pt;height:711.25pt;z-index:-16024576;mso-position-horizontal-relative:page;mso-position-vertical-relative:page" coordorigin="1015,720" coordsize="10196,14225">
            <v:rect id="docshape4" o:spid="_x0000_s1036" style="position:absolute;left:1058;top:765;width:399;height:14136" fillcolor="#a5a5a5" stroked="f"/>
            <v:rect id="docshape5" o:spid="_x0000_s1035" style="position:absolute;left:1015;top:720;width:44;height:6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 o:spid="_x0000_s1034" type="#_x0000_t75" style="position:absolute;left:1058;top:720;width:399;height:60">
              <v:imagedata r:id="rId6" o:title=""/>
            </v:shape>
            <v:shape id="docshape7" o:spid="_x0000_s1033" style="position:absolute;left:1456;top:720;width:9754;height:60" coordorigin="1457,720" coordsize="9754,60" path="m11210,720r-43,l1457,720r,43l1457,780r9,l1466,763r9701,l11167,780r43,l11210,720xe" fillcolor="black" stroked="f">
              <v:path arrowok="t"/>
            </v:shape>
            <v:rect id="docshape8" o:spid="_x0000_s1032" style="position:absolute;left:1036;top:14884;width:425;height:15" fillcolor="#a5a5a5" stroked="f"/>
            <v:shape id="docshape9" o:spid="_x0000_s1031" style="position:absolute;left:1015;top:780;width:10196;height:14165" coordorigin="1015,780" coordsize="10196,14165" path="m11210,780r-43,l11167,14902r-9701,l1466,780r-9,l1457,14902r-399,l1058,780r-43,l1015,14902r,43l1058,14945r399,l11167,14945r43,l11210,14902r,-14122xe" fillcolor="black" stroked="f">
              <v:path arrowok="t"/>
            </v:shape>
            <w10:wrap anchorx="page" anchory="page"/>
          </v:group>
        </w:pict>
      </w:r>
    </w:p>
    <w:p w14:paraId="04D75524" w14:textId="77777777" w:rsidR="0078136E" w:rsidRDefault="0078136E">
      <w:pPr>
        <w:pStyle w:val="BodyText"/>
        <w:spacing w:before="2"/>
        <w:rPr>
          <w:rFonts w:ascii="Cambria"/>
          <w:i/>
          <w:sz w:val="18"/>
        </w:rPr>
      </w:pPr>
    </w:p>
    <w:p w14:paraId="53EA0B76" w14:textId="3B6CF05B" w:rsidR="0078136E" w:rsidRDefault="00963344">
      <w:pPr>
        <w:pStyle w:val="BodyText"/>
        <w:tabs>
          <w:tab w:val="left" w:pos="1347"/>
        </w:tabs>
        <w:ind w:left="676" w:right="292"/>
      </w:pPr>
      <w:r>
        <w:rPr>
          <w:b/>
        </w:rPr>
        <w:t xml:space="preserve">Use of Services: </w:t>
      </w:r>
      <w:r>
        <w:t>Subscriber is expressly prohibited from reselling any services offered by Company under this agreement without the</w:t>
      </w:r>
      <w:r>
        <w:rPr>
          <w:spacing w:val="1"/>
        </w:rPr>
        <w:t xml:space="preserve"> </w:t>
      </w:r>
      <w:r>
        <w:t>prior written consent of Company. Subscriber is prohibited from hosting any website dedicated to the sale or dissemination of pornographic</w:t>
      </w:r>
      <w:r>
        <w:rPr>
          <w:spacing w:val="1"/>
        </w:rPr>
        <w:t xml:space="preserve"> </w:t>
      </w:r>
      <w:r>
        <w:t>materials and/or containing content of a sexually explicit nature. Subscriber understands and agrees that this service may be utilized solely for</w:t>
      </w:r>
      <w:r>
        <w:rPr>
          <w:spacing w:val="1"/>
        </w:rPr>
        <w:t xml:space="preserve"> </w:t>
      </w:r>
      <w:r>
        <w:t>lawful purposes and the use of this service in connection with or adjunct to any matter or thing which violates and foreign municipal, state,</w:t>
      </w:r>
      <w:r>
        <w:rPr>
          <w:spacing w:val="1"/>
        </w:rPr>
        <w:t xml:space="preserve"> </w:t>
      </w:r>
      <w:r>
        <w:t>county</w:t>
      </w:r>
      <w:r>
        <w:rPr>
          <w:spacing w:val="-2"/>
        </w:rPr>
        <w:t xml:space="preserve"> </w:t>
      </w:r>
      <w:r>
        <w:t>or</w:t>
      </w:r>
      <w:r>
        <w:rPr>
          <w:spacing w:val="-2"/>
        </w:rPr>
        <w:t xml:space="preserve"> </w:t>
      </w:r>
      <w:r>
        <w:t>federal</w:t>
      </w:r>
      <w:r>
        <w:rPr>
          <w:spacing w:val="-2"/>
        </w:rPr>
        <w:t xml:space="preserve"> </w:t>
      </w:r>
      <w:r>
        <w:t>state</w:t>
      </w:r>
      <w:r>
        <w:rPr>
          <w:spacing w:val="-2"/>
        </w:rPr>
        <w:t xml:space="preserve"> </w:t>
      </w:r>
      <w:r>
        <w:t>or</w:t>
      </w:r>
      <w:r>
        <w:rPr>
          <w:spacing w:val="-3"/>
        </w:rPr>
        <w:t xml:space="preserve"> </w:t>
      </w:r>
      <w:r>
        <w:t>regulation</w:t>
      </w:r>
      <w:r>
        <w:rPr>
          <w:spacing w:val="-1"/>
        </w:rPr>
        <w:t xml:space="preserve"> </w:t>
      </w:r>
      <w:r>
        <w:t>is</w:t>
      </w:r>
      <w:r>
        <w:rPr>
          <w:spacing w:val="-2"/>
        </w:rPr>
        <w:t xml:space="preserve"> </w:t>
      </w:r>
      <w:r>
        <w:t>expressly</w:t>
      </w:r>
      <w:r>
        <w:rPr>
          <w:spacing w:val="-2"/>
        </w:rPr>
        <w:t xml:space="preserve"> </w:t>
      </w:r>
      <w:r>
        <w:t>prohibited.</w:t>
      </w:r>
      <w:r>
        <w:rPr>
          <w:spacing w:val="-1"/>
        </w:rPr>
        <w:t xml:space="preserve"> </w:t>
      </w:r>
      <w:r>
        <w:t>Subscriber</w:t>
      </w:r>
      <w:r>
        <w:rPr>
          <w:spacing w:val="-2"/>
        </w:rPr>
        <w:t xml:space="preserve"> </w:t>
      </w:r>
      <w:r>
        <w:t>agrees</w:t>
      </w:r>
      <w:r>
        <w:rPr>
          <w:spacing w:val="-2"/>
        </w:rPr>
        <w:t xml:space="preserve"> </w:t>
      </w:r>
      <w:r>
        <w:t>that</w:t>
      </w:r>
      <w:r>
        <w:rPr>
          <w:spacing w:val="-3"/>
        </w:rPr>
        <w:t xml:space="preserve"> </w:t>
      </w:r>
      <w:r>
        <w:t>its</w:t>
      </w:r>
      <w:r>
        <w:rPr>
          <w:spacing w:val="-2"/>
        </w:rPr>
        <w:t xml:space="preserve"> </w:t>
      </w:r>
      <w:r>
        <w:t>use</w:t>
      </w:r>
      <w:r>
        <w:rPr>
          <w:spacing w:val="-4"/>
        </w:rPr>
        <w:t xml:space="preserve"> </w:t>
      </w:r>
      <w:r>
        <w:t>of</w:t>
      </w:r>
      <w:r>
        <w:rPr>
          <w:spacing w:val="-2"/>
        </w:rPr>
        <w:t xml:space="preserve"> </w:t>
      </w:r>
      <w:r>
        <w:t>the services</w:t>
      </w:r>
      <w:r>
        <w:rPr>
          <w:spacing w:val="-2"/>
        </w:rPr>
        <w:t xml:space="preserve"> </w:t>
      </w:r>
      <w:r>
        <w:t>herein</w:t>
      </w:r>
      <w:r>
        <w:rPr>
          <w:spacing w:val="1"/>
        </w:rPr>
        <w:t xml:space="preserve"> </w:t>
      </w:r>
      <w:r>
        <w:t>shall</w:t>
      </w:r>
      <w:r>
        <w:rPr>
          <w:spacing w:val="-2"/>
        </w:rPr>
        <w:t xml:space="preserve"> </w:t>
      </w:r>
      <w:r>
        <w:t>not infringe</w:t>
      </w:r>
      <w:r>
        <w:rPr>
          <w:spacing w:val="-2"/>
        </w:rPr>
        <w:t xml:space="preserve"> </w:t>
      </w:r>
      <w:r>
        <w:t>upon</w:t>
      </w:r>
      <w:r>
        <w:rPr>
          <w:spacing w:val="-2"/>
        </w:rPr>
        <w:t xml:space="preserve"> </w:t>
      </w:r>
      <w:r>
        <w:t>the</w:t>
      </w:r>
      <w:r>
        <w:rPr>
          <w:spacing w:val="-3"/>
        </w:rPr>
        <w:t xml:space="preserve"> </w:t>
      </w:r>
      <w:r>
        <w:t>use</w:t>
      </w:r>
      <w:r>
        <w:rPr>
          <w:spacing w:val="-4"/>
        </w:rPr>
        <w:t xml:space="preserve"> </w:t>
      </w:r>
      <w:r>
        <w:t>by</w:t>
      </w:r>
      <w:r>
        <w:rPr>
          <w:spacing w:val="1"/>
        </w:rPr>
        <w:t xml:space="preserve"> </w:t>
      </w:r>
      <w:r>
        <w:t>other subscribers of Company or the wireless network. Subscriber is prohibited from sending unsolicited advertising or promotional materials to</w:t>
      </w:r>
      <w:r>
        <w:rPr>
          <w:spacing w:val="1"/>
        </w:rPr>
        <w:t xml:space="preserve"> </w:t>
      </w:r>
      <w:r>
        <w:t>other companies or wireless network subscribers. Should Subscriber violate any provision of this section, Company at its sole discretion may</w:t>
      </w:r>
      <w:r>
        <w:rPr>
          <w:spacing w:val="1"/>
        </w:rPr>
        <w:t xml:space="preserve"> </w:t>
      </w:r>
      <w:r>
        <w:t>immediately suspend services to Subscriber and terminate this agreement. Company’s liability for termination of this Agreement under this</w:t>
      </w:r>
      <w:r>
        <w:rPr>
          <w:spacing w:val="1"/>
        </w:rPr>
        <w:t xml:space="preserve"> </w:t>
      </w:r>
      <w:r>
        <w:t>provision shall be solely limited to a refund to Subscriber of any unearned prepaid service fees. Company shall not be liable for any incidental or</w:t>
      </w:r>
      <w:r>
        <w:rPr>
          <w:spacing w:val="1"/>
        </w:rPr>
        <w:t xml:space="preserve"> </w:t>
      </w:r>
      <w:r>
        <w:t>consequential</w:t>
      </w:r>
      <w:r>
        <w:rPr>
          <w:spacing w:val="-2"/>
        </w:rPr>
        <w:t xml:space="preserve"> </w:t>
      </w:r>
      <w:r>
        <w:t>damages</w:t>
      </w:r>
      <w:r>
        <w:rPr>
          <w:spacing w:val="-1"/>
        </w:rPr>
        <w:t xml:space="preserve"> </w:t>
      </w:r>
      <w:r>
        <w:t>as</w:t>
      </w:r>
      <w:r>
        <w:rPr>
          <w:spacing w:val="-1"/>
        </w:rPr>
        <w:t xml:space="preserve"> </w:t>
      </w:r>
      <w:r>
        <w:t>a result</w:t>
      </w:r>
      <w:r>
        <w:rPr>
          <w:spacing w:val="-1"/>
        </w:rPr>
        <w:t xml:space="preserve"> </w:t>
      </w:r>
      <w:r>
        <w:t>of</w:t>
      </w:r>
      <w:r>
        <w:rPr>
          <w:spacing w:val="1"/>
        </w:rPr>
        <w:t xml:space="preserve"> </w:t>
      </w:r>
      <w:r>
        <w:t>the</w:t>
      </w:r>
      <w:r>
        <w:rPr>
          <w:spacing w:val="-3"/>
        </w:rPr>
        <w:t xml:space="preserve"> </w:t>
      </w:r>
      <w:r>
        <w:t>termination of</w:t>
      </w:r>
      <w:r>
        <w:rPr>
          <w:spacing w:val="1"/>
        </w:rPr>
        <w:t xml:space="preserve"> </w:t>
      </w:r>
      <w:r>
        <w:t>the</w:t>
      </w:r>
      <w:r>
        <w:rPr>
          <w:spacing w:val="-1"/>
        </w:rPr>
        <w:t xml:space="preserve"> </w:t>
      </w:r>
      <w:r>
        <w:t>Agreement</w:t>
      </w:r>
      <w:r>
        <w:rPr>
          <w:spacing w:val="-1"/>
        </w:rPr>
        <w:t xml:space="preserve"> </w:t>
      </w:r>
      <w:r>
        <w:t>under</w:t>
      </w:r>
      <w:r>
        <w:rPr>
          <w:spacing w:val="-2"/>
        </w:rPr>
        <w:t xml:space="preserve"> </w:t>
      </w:r>
      <w:r>
        <w:t>this</w:t>
      </w:r>
      <w:r>
        <w:rPr>
          <w:spacing w:val="-3"/>
        </w:rPr>
        <w:t xml:space="preserve"> </w:t>
      </w:r>
      <w:r>
        <w:t>provision.</w:t>
      </w:r>
    </w:p>
    <w:p w14:paraId="54C68F59" w14:textId="77777777" w:rsidR="0078136E" w:rsidRDefault="0078136E">
      <w:pPr>
        <w:pStyle w:val="BodyText"/>
        <w:spacing w:before="8"/>
        <w:rPr>
          <w:sz w:val="24"/>
        </w:rPr>
      </w:pPr>
    </w:p>
    <w:p w14:paraId="60762F3C" w14:textId="2C488A75" w:rsidR="0078136E" w:rsidRDefault="00963344">
      <w:pPr>
        <w:pStyle w:val="BodyText"/>
        <w:tabs>
          <w:tab w:val="left" w:pos="1347"/>
        </w:tabs>
        <w:spacing w:before="91"/>
        <w:ind w:left="676" w:right="305"/>
      </w:pPr>
      <w:r>
        <w:rPr>
          <w:b/>
        </w:rPr>
        <w:t xml:space="preserve">Use of Material: </w:t>
      </w:r>
      <w:r>
        <w:t>All content downloaded or uploaded using Company’s system shall remain the sole responsibility of the Subscriber.</w:t>
      </w:r>
      <w:r>
        <w:rPr>
          <w:spacing w:val="1"/>
        </w:rPr>
        <w:t xml:space="preserve"> </w:t>
      </w:r>
      <w:r>
        <w:t xml:space="preserve">The Subscriber assumes all risks associated with material, </w:t>
      </w:r>
      <w:proofErr w:type="gramStart"/>
      <w:r>
        <w:t>Including</w:t>
      </w:r>
      <w:proofErr w:type="gramEnd"/>
      <w:r>
        <w:t xml:space="preserve"> but not limited to, copyright restrictions, trademark restrictions, service mark</w:t>
      </w:r>
      <w:r>
        <w:rPr>
          <w:spacing w:val="-34"/>
        </w:rPr>
        <w:t xml:space="preserve"> </w:t>
      </w:r>
      <w:r>
        <w:t>restrictions,</w:t>
      </w:r>
      <w:r>
        <w:rPr>
          <w:spacing w:val="-3"/>
        </w:rPr>
        <w:t xml:space="preserve"> </w:t>
      </w:r>
      <w:r>
        <w:t>confidentiality</w:t>
      </w:r>
      <w:r>
        <w:rPr>
          <w:spacing w:val="-3"/>
        </w:rPr>
        <w:t xml:space="preserve"> </w:t>
      </w:r>
      <w:r>
        <w:t>limitations,</w:t>
      </w:r>
      <w:r>
        <w:rPr>
          <w:spacing w:val="-3"/>
        </w:rPr>
        <w:t xml:space="preserve"> </w:t>
      </w:r>
      <w:r>
        <w:t>trade</w:t>
      </w:r>
      <w:r>
        <w:rPr>
          <w:spacing w:val="-3"/>
        </w:rPr>
        <w:t xml:space="preserve"> </w:t>
      </w:r>
      <w:r>
        <w:t>secrets,</w:t>
      </w:r>
      <w:r>
        <w:rPr>
          <w:spacing w:val="-3"/>
        </w:rPr>
        <w:t xml:space="preserve"> </w:t>
      </w:r>
      <w:r>
        <w:t>patent</w:t>
      </w:r>
      <w:r>
        <w:rPr>
          <w:spacing w:val="-1"/>
        </w:rPr>
        <w:t xml:space="preserve"> </w:t>
      </w:r>
      <w:r>
        <w:t>restrictions,</w:t>
      </w:r>
      <w:r>
        <w:rPr>
          <w:spacing w:val="-2"/>
        </w:rPr>
        <w:t xml:space="preserve"> </w:t>
      </w:r>
      <w:r>
        <w:t>or</w:t>
      </w:r>
      <w:r>
        <w:rPr>
          <w:spacing w:val="-4"/>
        </w:rPr>
        <w:t xml:space="preserve"> </w:t>
      </w:r>
      <w:r>
        <w:t>any</w:t>
      </w:r>
      <w:r>
        <w:rPr>
          <w:spacing w:val="-3"/>
        </w:rPr>
        <w:t xml:space="preserve"> </w:t>
      </w:r>
      <w:r>
        <w:t>other</w:t>
      </w:r>
      <w:r>
        <w:rPr>
          <w:spacing w:val="-1"/>
        </w:rPr>
        <w:t xml:space="preserve"> </w:t>
      </w:r>
      <w:r>
        <w:t>intellectual</w:t>
      </w:r>
      <w:r>
        <w:rPr>
          <w:spacing w:val="-4"/>
        </w:rPr>
        <w:t xml:space="preserve"> </w:t>
      </w:r>
      <w:r>
        <w:t>property</w:t>
      </w:r>
      <w:r>
        <w:rPr>
          <w:spacing w:val="-1"/>
        </w:rPr>
        <w:t xml:space="preserve"> </w:t>
      </w:r>
      <w:r>
        <w:t>tangible</w:t>
      </w:r>
      <w:r>
        <w:rPr>
          <w:spacing w:val="-4"/>
        </w:rPr>
        <w:t xml:space="preserve"> </w:t>
      </w:r>
      <w:r>
        <w:t>or</w:t>
      </w:r>
      <w:r>
        <w:rPr>
          <w:spacing w:val="-4"/>
        </w:rPr>
        <w:t xml:space="preserve"> </w:t>
      </w:r>
      <w:r>
        <w:t>intangible</w:t>
      </w:r>
      <w:r>
        <w:rPr>
          <w:spacing w:val="-3"/>
        </w:rPr>
        <w:t xml:space="preserve"> </w:t>
      </w:r>
      <w:r>
        <w:t>rights</w:t>
      </w:r>
      <w:r>
        <w:rPr>
          <w:spacing w:val="-4"/>
        </w:rPr>
        <w:t xml:space="preserve"> </w:t>
      </w:r>
      <w:r>
        <w:t>associated</w:t>
      </w:r>
      <w:r>
        <w:rPr>
          <w:spacing w:val="1"/>
        </w:rPr>
        <w:t xml:space="preserve"> </w:t>
      </w:r>
      <w:r>
        <w:t>with</w:t>
      </w:r>
      <w:r>
        <w:rPr>
          <w:spacing w:val="-1"/>
        </w:rPr>
        <w:t xml:space="preserve"> </w:t>
      </w:r>
      <w:r>
        <w:t>the</w:t>
      </w:r>
      <w:r>
        <w:rPr>
          <w:spacing w:val="-1"/>
        </w:rPr>
        <w:t xml:space="preserve"> </w:t>
      </w:r>
      <w:r>
        <w:t>material.</w:t>
      </w:r>
    </w:p>
    <w:p w14:paraId="30FEEBD6" w14:textId="77777777" w:rsidR="0078136E" w:rsidRDefault="0078136E">
      <w:pPr>
        <w:pStyle w:val="BodyText"/>
        <w:spacing w:before="6"/>
        <w:rPr>
          <w:sz w:val="24"/>
        </w:rPr>
      </w:pPr>
    </w:p>
    <w:p w14:paraId="3EAA3ED1" w14:textId="4A1070DE" w:rsidR="0078136E" w:rsidRDefault="00000000">
      <w:pPr>
        <w:pStyle w:val="BodyText"/>
        <w:tabs>
          <w:tab w:val="left" w:pos="1347"/>
        </w:tabs>
        <w:spacing w:before="91"/>
        <w:ind w:left="676" w:right="271"/>
      </w:pPr>
      <w:r>
        <w:pict w14:anchorId="1296084B">
          <v:shapetype id="_x0000_t202" coordsize="21600,21600" o:spt="202" path="m,l,21600r21600,l21600,xe">
            <v:stroke joinstyle="miter"/>
            <v:path gradientshapeok="t" o:connecttype="rect"/>
          </v:shapetype>
          <v:shape id="docshape10" o:spid="_x0000_s1029" type="#_x0000_t202" style="position:absolute;left:0;text-align:left;margin-left:60.9pt;margin-top:110.65pt;width:10.05pt;height:102.7pt;z-index:15730176;mso-position-horizontal-relative:page" filled="f" stroked="f">
            <v:textbox style="layout-flow:vertical;mso-layout-flow-alt:bottom-to-top" inset="0,0,0,0">
              <w:txbxContent>
                <w:p w14:paraId="4B87662A" w14:textId="77777777" w:rsidR="0078136E" w:rsidRDefault="00963344">
                  <w:pPr>
                    <w:spacing w:line="184" w:lineRule="exact"/>
                    <w:ind w:left="20"/>
                    <w:rPr>
                      <w:b/>
                      <w:sz w:val="16"/>
                    </w:rPr>
                  </w:pPr>
                  <w:r>
                    <w:rPr>
                      <w:b/>
                      <w:sz w:val="16"/>
                    </w:rPr>
                    <w:t>To</w:t>
                  </w:r>
                  <w:r>
                    <w:rPr>
                      <w:b/>
                      <w:spacing w:val="-1"/>
                      <w:sz w:val="16"/>
                    </w:rPr>
                    <w:t xml:space="preserve"> </w:t>
                  </w:r>
                  <w:r>
                    <w:rPr>
                      <w:b/>
                      <w:sz w:val="16"/>
                    </w:rPr>
                    <w:t>be Completed</w:t>
                  </w:r>
                  <w:r>
                    <w:rPr>
                      <w:b/>
                      <w:spacing w:val="-2"/>
                      <w:sz w:val="16"/>
                    </w:rPr>
                    <w:t xml:space="preserve"> </w:t>
                  </w:r>
                  <w:r>
                    <w:rPr>
                      <w:b/>
                      <w:sz w:val="16"/>
                    </w:rPr>
                    <w:t>by</w:t>
                  </w:r>
                  <w:r>
                    <w:rPr>
                      <w:b/>
                      <w:spacing w:val="-2"/>
                      <w:sz w:val="16"/>
                    </w:rPr>
                    <w:t xml:space="preserve"> </w:t>
                  </w:r>
                  <w:r>
                    <w:rPr>
                      <w:b/>
                      <w:sz w:val="16"/>
                    </w:rPr>
                    <w:t>Customer</w:t>
                  </w:r>
                </w:p>
              </w:txbxContent>
            </v:textbox>
            <w10:wrap anchorx="page"/>
          </v:shape>
        </w:pict>
      </w:r>
      <w:r w:rsidR="00963344">
        <w:rPr>
          <w:b/>
        </w:rPr>
        <w:t xml:space="preserve">Abuse of Services: </w:t>
      </w:r>
      <w:r w:rsidR="00963344">
        <w:t xml:space="preserve">Any use of the Company system that disrupts the normal use of the system for other Company Subscriber </w:t>
      </w:r>
      <w:proofErr w:type="gramStart"/>
      <w:r w:rsidR="00963344">
        <w:t>is</w:t>
      </w:r>
      <w:r w:rsidR="00963344">
        <w:rPr>
          <w:spacing w:val="1"/>
        </w:rPr>
        <w:t xml:space="preserve"> </w:t>
      </w:r>
      <w:r w:rsidR="00963344">
        <w:t>considered to</w:t>
      </w:r>
      <w:r w:rsidR="00963344">
        <w:rPr>
          <w:spacing w:val="-4"/>
        </w:rPr>
        <w:t xml:space="preserve"> </w:t>
      </w:r>
      <w:r w:rsidR="00963344">
        <w:t>be</w:t>
      </w:r>
      <w:proofErr w:type="gramEnd"/>
      <w:r w:rsidR="00963344">
        <w:rPr>
          <w:spacing w:val="-2"/>
        </w:rPr>
        <w:t xml:space="preserve"> </w:t>
      </w:r>
      <w:r w:rsidR="00963344">
        <w:t>abuse</w:t>
      </w:r>
      <w:r w:rsidR="00963344">
        <w:rPr>
          <w:spacing w:val="-2"/>
        </w:rPr>
        <w:t xml:space="preserve"> </w:t>
      </w:r>
      <w:r w:rsidR="00963344">
        <w:t>of</w:t>
      </w:r>
      <w:r w:rsidR="00963344">
        <w:rPr>
          <w:spacing w:val="-3"/>
        </w:rPr>
        <w:t xml:space="preserve"> </w:t>
      </w:r>
      <w:r w:rsidR="00963344">
        <w:t>services.</w:t>
      </w:r>
      <w:r w:rsidR="00963344">
        <w:rPr>
          <w:spacing w:val="-1"/>
        </w:rPr>
        <w:t xml:space="preserve"> </w:t>
      </w:r>
      <w:r w:rsidR="00963344">
        <w:t>The</w:t>
      </w:r>
      <w:r w:rsidR="00963344">
        <w:rPr>
          <w:spacing w:val="-3"/>
        </w:rPr>
        <w:t xml:space="preserve"> </w:t>
      </w:r>
      <w:r w:rsidR="00963344">
        <w:t>propagation</w:t>
      </w:r>
      <w:r w:rsidR="00963344">
        <w:rPr>
          <w:spacing w:val="-1"/>
        </w:rPr>
        <w:t xml:space="preserve"> </w:t>
      </w:r>
      <w:r w:rsidR="00963344">
        <w:t>of computer</w:t>
      </w:r>
      <w:r w:rsidR="00963344">
        <w:rPr>
          <w:spacing w:val="-3"/>
        </w:rPr>
        <w:t xml:space="preserve"> </w:t>
      </w:r>
      <w:r w:rsidR="00963344">
        <w:t>worms</w:t>
      </w:r>
      <w:r w:rsidR="00963344">
        <w:rPr>
          <w:spacing w:val="-2"/>
        </w:rPr>
        <w:t xml:space="preserve"> </w:t>
      </w:r>
      <w:r w:rsidR="00963344">
        <w:t>or</w:t>
      </w:r>
      <w:r w:rsidR="00963344">
        <w:rPr>
          <w:spacing w:val="-4"/>
        </w:rPr>
        <w:t xml:space="preserve"> </w:t>
      </w:r>
      <w:r w:rsidR="00963344">
        <w:t>viruses or</w:t>
      </w:r>
      <w:r w:rsidR="00963344">
        <w:rPr>
          <w:spacing w:val="-2"/>
        </w:rPr>
        <w:t xml:space="preserve"> </w:t>
      </w:r>
      <w:r w:rsidR="00963344">
        <w:t>the</w:t>
      </w:r>
      <w:r w:rsidR="00963344">
        <w:rPr>
          <w:spacing w:val="1"/>
        </w:rPr>
        <w:t xml:space="preserve"> </w:t>
      </w:r>
      <w:r w:rsidR="00963344">
        <w:t>use</w:t>
      </w:r>
      <w:r w:rsidR="00963344">
        <w:rPr>
          <w:spacing w:val="-3"/>
        </w:rPr>
        <w:t xml:space="preserve"> </w:t>
      </w:r>
      <w:r w:rsidR="00963344">
        <w:t>of the</w:t>
      </w:r>
      <w:r w:rsidR="00963344">
        <w:rPr>
          <w:spacing w:val="-2"/>
        </w:rPr>
        <w:t xml:space="preserve"> </w:t>
      </w:r>
      <w:r w:rsidR="00963344">
        <w:t>network</w:t>
      </w:r>
      <w:r w:rsidR="00963344">
        <w:rPr>
          <w:spacing w:val="-4"/>
        </w:rPr>
        <w:t xml:space="preserve"> </w:t>
      </w:r>
      <w:r w:rsidR="00963344">
        <w:t>to</w:t>
      </w:r>
      <w:r w:rsidR="00963344">
        <w:rPr>
          <w:spacing w:val="3"/>
        </w:rPr>
        <w:t xml:space="preserve"> </w:t>
      </w:r>
      <w:r w:rsidR="00963344">
        <w:t>make</w:t>
      </w:r>
      <w:r w:rsidR="00963344">
        <w:rPr>
          <w:spacing w:val="-3"/>
        </w:rPr>
        <w:t xml:space="preserve"> </w:t>
      </w:r>
      <w:r w:rsidR="00963344">
        <w:t>unauthorized</w:t>
      </w:r>
      <w:r w:rsidR="00963344">
        <w:rPr>
          <w:spacing w:val="-2"/>
        </w:rPr>
        <w:t xml:space="preserve"> </w:t>
      </w:r>
      <w:r w:rsidR="00963344">
        <w:t>entry</w:t>
      </w:r>
      <w:r w:rsidR="00963344">
        <w:rPr>
          <w:spacing w:val="1"/>
        </w:rPr>
        <w:t xml:space="preserve"> </w:t>
      </w:r>
      <w:r w:rsidR="00963344">
        <w:t>to</w:t>
      </w:r>
      <w:r w:rsidR="00963344">
        <w:rPr>
          <w:spacing w:val="-4"/>
        </w:rPr>
        <w:t xml:space="preserve"> </w:t>
      </w:r>
      <w:r w:rsidR="00963344">
        <w:t>other</w:t>
      </w:r>
      <w:r w:rsidR="00963344">
        <w:rPr>
          <w:spacing w:val="1"/>
        </w:rPr>
        <w:t xml:space="preserve"> </w:t>
      </w:r>
      <w:r w:rsidR="00963344">
        <w:t>computational, information, or communication devices or resources of others is a violation of this agreement. The use of Company’s services by</w:t>
      </w:r>
      <w:r w:rsidR="00963344">
        <w:rPr>
          <w:spacing w:val="1"/>
        </w:rPr>
        <w:t xml:space="preserve"> </w:t>
      </w:r>
      <w:r w:rsidR="00963344">
        <w:t>Subscriber to modify, alter, reverse engineer, decompile disk, or disassemble any proprietary work in whatever form is a violation of this</w:t>
      </w:r>
      <w:r w:rsidR="00963344">
        <w:rPr>
          <w:spacing w:val="1"/>
        </w:rPr>
        <w:t xml:space="preserve"> </w:t>
      </w:r>
      <w:r w:rsidR="00963344">
        <w:t>Agreement. The broadcast of Routing Internet Protocol (RIP) by Subscriber is a violation of this Agreement. Subscriber may not resell or allocate</w:t>
      </w:r>
      <w:r w:rsidR="00963344">
        <w:rPr>
          <w:spacing w:val="1"/>
        </w:rPr>
        <w:t xml:space="preserve"> </w:t>
      </w:r>
      <w:r w:rsidR="00963344">
        <w:t>bandwidth to those not included within a business (office specific) or others not residing within that specific household or address as defined in</w:t>
      </w:r>
      <w:r w:rsidR="00963344">
        <w:rPr>
          <w:spacing w:val="1"/>
        </w:rPr>
        <w:t xml:space="preserve"> </w:t>
      </w:r>
      <w:r w:rsidR="00963344">
        <w:t>section I as “installation address”. Company may charge and Subscriber may face legal charges in compliance with local, state or federal laws,</w:t>
      </w:r>
      <w:r w:rsidR="00963344">
        <w:rPr>
          <w:spacing w:val="1"/>
        </w:rPr>
        <w:t xml:space="preserve"> </w:t>
      </w:r>
      <w:r w:rsidR="00963344">
        <w:t>rules or regulations, if they are found in violation of bandwidth “stealing” defined in the previous sentence. Any Subscriber deemed by Company</w:t>
      </w:r>
      <w:r w:rsidR="00963344">
        <w:rPr>
          <w:spacing w:val="1"/>
        </w:rPr>
        <w:t xml:space="preserve"> </w:t>
      </w:r>
      <w:r w:rsidR="00963344">
        <w:t>to be in violation of this section is subject to immediate termination by Company. Termination under this section shall have no liability other than</w:t>
      </w:r>
      <w:r w:rsidR="00963344">
        <w:rPr>
          <w:spacing w:val="1"/>
        </w:rPr>
        <w:t xml:space="preserve"> </w:t>
      </w:r>
      <w:r w:rsidR="00963344">
        <w:t>to</w:t>
      </w:r>
      <w:r w:rsidR="00963344">
        <w:rPr>
          <w:spacing w:val="-3"/>
        </w:rPr>
        <w:t xml:space="preserve"> </w:t>
      </w:r>
      <w:r w:rsidR="00963344">
        <w:t>refund any</w:t>
      </w:r>
      <w:r w:rsidR="00963344">
        <w:rPr>
          <w:spacing w:val="-1"/>
        </w:rPr>
        <w:t xml:space="preserve"> </w:t>
      </w:r>
      <w:r w:rsidR="00963344">
        <w:t>unearned</w:t>
      </w:r>
      <w:r w:rsidR="00963344">
        <w:rPr>
          <w:spacing w:val="-2"/>
        </w:rPr>
        <w:t xml:space="preserve"> </w:t>
      </w:r>
      <w:r w:rsidR="00963344">
        <w:t>prepaid</w:t>
      </w:r>
      <w:r w:rsidR="00963344">
        <w:rPr>
          <w:spacing w:val="-1"/>
        </w:rPr>
        <w:t xml:space="preserve"> </w:t>
      </w:r>
      <w:r w:rsidR="00963344">
        <w:t>service</w:t>
      </w:r>
      <w:r w:rsidR="00963344">
        <w:rPr>
          <w:spacing w:val="-3"/>
        </w:rPr>
        <w:t xml:space="preserve"> </w:t>
      </w:r>
      <w:r w:rsidR="00963344">
        <w:t>fees</w:t>
      </w:r>
      <w:r w:rsidR="00963344">
        <w:rPr>
          <w:spacing w:val="2"/>
        </w:rPr>
        <w:t xml:space="preserve"> </w:t>
      </w:r>
      <w:r w:rsidR="00963344">
        <w:t>including</w:t>
      </w:r>
      <w:r w:rsidR="00963344">
        <w:rPr>
          <w:spacing w:val="-1"/>
        </w:rPr>
        <w:t xml:space="preserve"> </w:t>
      </w:r>
      <w:r w:rsidR="00963344">
        <w:t>direct, indirect, incidental</w:t>
      </w:r>
      <w:r w:rsidR="00963344">
        <w:rPr>
          <w:spacing w:val="-2"/>
        </w:rPr>
        <w:t xml:space="preserve"> </w:t>
      </w:r>
      <w:r w:rsidR="00963344">
        <w:t>or</w:t>
      </w:r>
      <w:r w:rsidR="00963344">
        <w:rPr>
          <w:spacing w:val="2"/>
        </w:rPr>
        <w:t xml:space="preserve"> </w:t>
      </w:r>
      <w:r w:rsidR="00963344">
        <w:t>consequential</w:t>
      </w:r>
      <w:r w:rsidR="00963344">
        <w:rPr>
          <w:spacing w:val="-1"/>
        </w:rPr>
        <w:t xml:space="preserve"> </w:t>
      </w:r>
      <w:r w:rsidR="00963344">
        <w:t>damages.</w:t>
      </w:r>
    </w:p>
    <w:p w14:paraId="2438BC1B" w14:textId="77777777" w:rsidR="0078136E" w:rsidRDefault="0078136E">
      <w:pPr>
        <w:pStyle w:val="BodyText"/>
      </w:pPr>
    </w:p>
    <w:p w14:paraId="2F952C08" w14:textId="77777777" w:rsidR="0078136E" w:rsidRDefault="0078136E">
      <w:pPr>
        <w:pStyle w:val="BodyText"/>
      </w:pPr>
    </w:p>
    <w:p w14:paraId="08C6E8AE" w14:textId="77777777" w:rsidR="0078136E" w:rsidRDefault="00963344">
      <w:pPr>
        <w:pStyle w:val="BodyText"/>
        <w:spacing w:before="1"/>
        <w:ind w:left="676" w:right="296"/>
      </w:pPr>
      <w:r>
        <w:rPr>
          <w:b/>
        </w:rPr>
        <w:t xml:space="preserve">Indemnification/Release: </w:t>
      </w:r>
      <w:r>
        <w:t>Subscriber, its agent, successor and/or assigns expressly agrees to indemnify and release Company, its affiliates,</w:t>
      </w:r>
      <w:r>
        <w:rPr>
          <w:spacing w:val="1"/>
        </w:rPr>
        <w:t xml:space="preserve"> </w:t>
      </w:r>
      <w:r>
        <w:t>subcontractors, employees, agents, assigns or successors from any liability for any claims, losses, actions, damages, suits, or proceedings arising</w:t>
      </w:r>
      <w:r>
        <w:rPr>
          <w:spacing w:val="1"/>
        </w:rPr>
        <w:t xml:space="preserve"> </w:t>
      </w:r>
      <w:r>
        <w:t>out of or otherwise related to Subscriber's installation of, use of, or termination of Company’s services hereunder including but not limited to,</w:t>
      </w:r>
      <w:r>
        <w:rPr>
          <w:spacing w:val="1"/>
        </w:rPr>
        <w:t xml:space="preserve"> </w:t>
      </w:r>
      <w:r>
        <w:t>Subscriber's</w:t>
      </w:r>
      <w:r>
        <w:rPr>
          <w:spacing w:val="-3"/>
        </w:rPr>
        <w:t xml:space="preserve"> </w:t>
      </w:r>
      <w:r>
        <w:t>access</w:t>
      </w:r>
      <w:r>
        <w:rPr>
          <w:spacing w:val="1"/>
        </w:rPr>
        <w:t xml:space="preserve"> </w:t>
      </w:r>
      <w:r>
        <w:t>to</w:t>
      </w:r>
      <w:r>
        <w:rPr>
          <w:spacing w:val="-4"/>
        </w:rPr>
        <w:t xml:space="preserve"> </w:t>
      </w:r>
      <w:r>
        <w:t>content</w:t>
      </w:r>
      <w:r>
        <w:rPr>
          <w:spacing w:val="-3"/>
        </w:rPr>
        <w:t xml:space="preserve"> </w:t>
      </w:r>
      <w:r>
        <w:t>uploaded</w:t>
      </w:r>
      <w:r>
        <w:rPr>
          <w:spacing w:val="-2"/>
        </w:rPr>
        <w:t xml:space="preserve"> </w:t>
      </w:r>
      <w:r>
        <w:t>or</w:t>
      </w:r>
      <w:r>
        <w:rPr>
          <w:spacing w:val="-4"/>
        </w:rPr>
        <w:t xml:space="preserve"> </w:t>
      </w:r>
      <w:r>
        <w:t>downloaded</w:t>
      </w:r>
      <w:r>
        <w:rPr>
          <w:spacing w:val="-2"/>
        </w:rPr>
        <w:t xml:space="preserve"> </w:t>
      </w:r>
      <w:r>
        <w:t>using</w:t>
      </w:r>
      <w:r>
        <w:rPr>
          <w:spacing w:val="-1"/>
        </w:rPr>
        <w:t xml:space="preserve"> </w:t>
      </w:r>
      <w:r>
        <w:t>Company’s</w:t>
      </w:r>
      <w:r>
        <w:rPr>
          <w:spacing w:val="-2"/>
        </w:rPr>
        <w:t xml:space="preserve"> </w:t>
      </w:r>
      <w:r>
        <w:t>services</w:t>
      </w:r>
      <w:r>
        <w:rPr>
          <w:spacing w:val="1"/>
        </w:rPr>
        <w:t xml:space="preserve"> </w:t>
      </w:r>
      <w:r>
        <w:t>from</w:t>
      </w:r>
      <w:r>
        <w:rPr>
          <w:spacing w:val="-1"/>
        </w:rPr>
        <w:t xml:space="preserve"> </w:t>
      </w:r>
      <w:r>
        <w:t>any</w:t>
      </w:r>
      <w:r>
        <w:rPr>
          <w:spacing w:val="-2"/>
        </w:rPr>
        <w:t xml:space="preserve"> </w:t>
      </w:r>
      <w:r>
        <w:t>source</w:t>
      </w:r>
      <w:r>
        <w:rPr>
          <w:spacing w:val="-3"/>
        </w:rPr>
        <w:t xml:space="preserve"> </w:t>
      </w:r>
      <w:r>
        <w:t>or</w:t>
      </w:r>
      <w:r>
        <w:rPr>
          <w:spacing w:val="-4"/>
        </w:rPr>
        <w:t xml:space="preserve"> </w:t>
      </w:r>
      <w:r>
        <w:t>to</w:t>
      </w:r>
      <w:r>
        <w:rPr>
          <w:spacing w:val="-3"/>
        </w:rPr>
        <w:t xml:space="preserve"> </w:t>
      </w:r>
      <w:r>
        <w:t>any</w:t>
      </w:r>
      <w:r>
        <w:rPr>
          <w:spacing w:val="-3"/>
        </w:rPr>
        <w:t xml:space="preserve"> </w:t>
      </w:r>
      <w:r>
        <w:t>recipient.</w:t>
      </w:r>
      <w:r>
        <w:rPr>
          <w:spacing w:val="-1"/>
        </w:rPr>
        <w:t xml:space="preserve"> </w:t>
      </w:r>
      <w:r>
        <w:t>Subscriber</w:t>
      </w:r>
      <w:r>
        <w:rPr>
          <w:spacing w:val="-3"/>
        </w:rPr>
        <w:t xml:space="preserve"> </w:t>
      </w:r>
      <w:r>
        <w:t>further</w:t>
      </w:r>
      <w:r>
        <w:rPr>
          <w:spacing w:val="-2"/>
        </w:rPr>
        <w:t xml:space="preserve"> </w:t>
      </w:r>
      <w:r>
        <w:t>releases</w:t>
      </w:r>
      <w:r>
        <w:rPr>
          <w:spacing w:val="-33"/>
        </w:rPr>
        <w:t xml:space="preserve"> </w:t>
      </w:r>
      <w:r>
        <w:t>Company from any responsibility or liability related to the accuracy, quality for confidentiality of any information available by or through</w:t>
      </w:r>
      <w:r>
        <w:rPr>
          <w:spacing w:val="1"/>
        </w:rPr>
        <w:t xml:space="preserve"> </w:t>
      </w:r>
      <w:r>
        <w:t>Company’s systems and/or the wireless network. Subscriber's release of Company includes any actions or inaction by Company, which amount to</w:t>
      </w:r>
      <w:r>
        <w:rPr>
          <w:spacing w:val="-34"/>
        </w:rPr>
        <w:t xml:space="preserve"> </w:t>
      </w:r>
      <w:r>
        <w:t xml:space="preserve">negligence. Subscriber further agrees to indemnify and hold harmless Company from and against any and all </w:t>
      </w:r>
      <w:proofErr w:type="gramStart"/>
      <w:r>
        <w:t>claims</w:t>
      </w:r>
      <w:proofErr w:type="gramEnd"/>
      <w:r>
        <w:t xml:space="preserve"> actions causes of action,</w:t>
      </w:r>
      <w:r>
        <w:rPr>
          <w:spacing w:val="1"/>
        </w:rPr>
        <w:t xml:space="preserve"> </w:t>
      </w:r>
      <w:r>
        <w:t>losses or damages including attorney's fees which in any way arise from Subscriber's installation of, use of, termination of Company’s services</w:t>
      </w:r>
      <w:r>
        <w:rPr>
          <w:spacing w:val="1"/>
        </w:rPr>
        <w:t xml:space="preserve"> </w:t>
      </w:r>
      <w:r>
        <w:t>herein.</w:t>
      </w:r>
    </w:p>
    <w:p w14:paraId="51D91069" w14:textId="77777777" w:rsidR="0078136E" w:rsidRDefault="0078136E">
      <w:pPr>
        <w:pStyle w:val="BodyText"/>
      </w:pPr>
    </w:p>
    <w:p w14:paraId="0F5764A3" w14:textId="77777777" w:rsidR="0078136E" w:rsidRDefault="0078136E">
      <w:pPr>
        <w:pStyle w:val="BodyText"/>
        <w:spacing w:before="11"/>
        <w:rPr>
          <w:sz w:val="15"/>
        </w:rPr>
      </w:pPr>
    </w:p>
    <w:p w14:paraId="26BC888C" w14:textId="77777777" w:rsidR="0078136E" w:rsidRDefault="00963344">
      <w:pPr>
        <w:pStyle w:val="BodyText"/>
        <w:ind w:left="676" w:right="282"/>
      </w:pPr>
      <w:r>
        <w:rPr>
          <w:b/>
        </w:rPr>
        <w:t xml:space="preserve">Disclaimer: </w:t>
      </w:r>
      <w:r>
        <w:t>Company assumes no responsibility for the content contained on the Internet or otherwise available through the Fiber network or</w:t>
      </w:r>
      <w:r>
        <w:rPr>
          <w:spacing w:val="1"/>
        </w:rPr>
        <w:t xml:space="preserve"> </w:t>
      </w:r>
      <w:r>
        <w:t>from</w:t>
      </w:r>
      <w:r>
        <w:rPr>
          <w:spacing w:val="-2"/>
        </w:rPr>
        <w:t xml:space="preserve"> </w:t>
      </w:r>
      <w:r>
        <w:t>any</w:t>
      </w:r>
      <w:r>
        <w:rPr>
          <w:spacing w:val="-2"/>
        </w:rPr>
        <w:t xml:space="preserve"> </w:t>
      </w:r>
      <w:r>
        <w:t>source</w:t>
      </w:r>
      <w:r>
        <w:rPr>
          <w:spacing w:val="-4"/>
        </w:rPr>
        <w:t xml:space="preserve"> </w:t>
      </w:r>
      <w:r>
        <w:t>accessible</w:t>
      </w:r>
      <w:r>
        <w:rPr>
          <w:spacing w:val="-2"/>
        </w:rPr>
        <w:t xml:space="preserve"> </w:t>
      </w:r>
      <w:r>
        <w:t>via</w:t>
      </w:r>
      <w:r>
        <w:rPr>
          <w:spacing w:val="-1"/>
        </w:rPr>
        <w:t xml:space="preserve"> </w:t>
      </w:r>
      <w:r>
        <w:t>Company’s</w:t>
      </w:r>
      <w:r>
        <w:rPr>
          <w:spacing w:val="-1"/>
        </w:rPr>
        <w:t xml:space="preserve"> </w:t>
      </w:r>
      <w:r>
        <w:t>services.</w:t>
      </w:r>
      <w:r>
        <w:rPr>
          <w:spacing w:val="-2"/>
        </w:rPr>
        <w:t xml:space="preserve"> </w:t>
      </w:r>
      <w:r>
        <w:t>Company</w:t>
      </w:r>
      <w:r>
        <w:rPr>
          <w:spacing w:val="-3"/>
        </w:rPr>
        <w:t xml:space="preserve"> </w:t>
      </w:r>
      <w:r>
        <w:t>discloses</w:t>
      </w:r>
      <w:r>
        <w:rPr>
          <w:spacing w:val="-2"/>
        </w:rPr>
        <w:t xml:space="preserve"> </w:t>
      </w:r>
      <w:r>
        <w:t>and</w:t>
      </w:r>
      <w:r>
        <w:rPr>
          <w:spacing w:val="-1"/>
        </w:rPr>
        <w:t xml:space="preserve"> </w:t>
      </w:r>
      <w:r>
        <w:t>Subscriber</w:t>
      </w:r>
      <w:r>
        <w:rPr>
          <w:spacing w:val="-2"/>
        </w:rPr>
        <w:t xml:space="preserve"> </w:t>
      </w:r>
      <w:r>
        <w:t>acknowledges</w:t>
      </w:r>
      <w:r>
        <w:rPr>
          <w:spacing w:val="-2"/>
        </w:rPr>
        <w:t xml:space="preserve"> </w:t>
      </w:r>
      <w:r>
        <w:t>that there may</w:t>
      </w:r>
      <w:r>
        <w:rPr>
          <w:spacing w:val="-4"/>
        </w:rPr>
        <w:t xml:space="preserve"> </w:t>
      </w:r>
      <w:r>
        <w:t>be</w:t>
      </w:r>
      <w:r>
        <w:rPr>
          <w:spacing w:val="-3"/>
        </w:rPr>
        <w:t xml:space="preserve"> </w:t>
      </w:r>
      <w:r>
        <w:t>content</w:t>
      </w:r>
      <w:r>
        <w:rPr>
          <w:spacing w:val="-3"/>
        </w:rPr>
        <w:t xml:space="preserve"> </w:t>
      </w:r>
      <w:r>
        <w:t>on the</w:t>
      </w:r>
      <w:r>
        <w:rPr>
          <w:spacing w:val="-2"/>
        </w:rPr>
        <w:t xml:space="preserve"> </w:t>
      </w:r>
      <w:r>
        <w:t>Internet</w:t>
      </w:r>
      <w:r>
        <w:rPr>
          <w:spacing w:val="-2"/>
        </w:rPr>
        <w:t xml:space="preserve"> </w:t>
      </w:r>
      <w:r>
        <w:t>or</w:t>
      </w:r>
      <w:r>
        <w:rPr>
          <w:spacing w:val="-33"/>
        </w:rPr>
        <w:t xml:space="preserve"> </w:t>
      </w:r>
      <w:r>
        <w:t>otherwise available through the services provided by Company which may be offensive to some individuals, which may not be in compliance with</w:t>
      </w:r>
      <w:r>
        <w:rPr>
          <w:spacing w:val="-34"/>
        </w:rPr>
        <w:t xml:space="preserve"> </w:t>
      </w:r>
      <w:r>
        <w:t xml:space="preserve">local, state or federal laws, rules or regulations, </w:t>
      </w:r>
      <w:proofErr w:type="gramStart"/>
      <w:r>
        <w:t>Including</w:t>
      </w:r>
      <w:proofErr w:type="gramEnd"/>
      <w:r>
        <w:t xml:space="preserve"> but not limited to pornographic, or otherwise inappropriate or sexually explicit or</w:t>
      </w:r>
      <w:r>
        <w:rPr>
          <w:spacing w:val="1"/>
        </w:rPr>
        <w:t xml:space="preserve"> </w:t>
      </w:r>
      <w:r>
        <w:t>offensive content. Subscriber acknowledges to Company that its use of Company’s services to access information, content or other services is at</w:t>
      </w:r>
      <w:r>
        <w:rPr>
          <w:spacing w:val="1"/>
        </w:rPr>
        <w:t xml:space="preserve"> </w:t>
      </w:r>
      <w:r>
        <w:t>its</w:t>
      </w:r>
      <w:r>
        <w:rPr>
          <w:spacing w:val="-2"/>
        </w:rPr>
        <w:t xml:space="preserve"> </w:t>
      </w:r>
      <w:r>
        <w:t>own</w:t>
      </w:r>
      <w:r>
        <w:rPr>
          <w:spacing w:val="-1"/>
        </w:rPr>
        <w:t xml:space="preserve"> </w:t>
      </w:r>
      <w:r>
        <w:t>risk.</w:t>
      </w:r>
    </w:p>
    <w:p w14:paraId="29CF39B4" w14:textId="77777777" w:rsidR="0078136E" w:rsidRDefault="0078136E">
      <w:pPr>
        <w:pStyle w:val="BodyText"/>
      </w:pPr>
    </w:p>
    <w:p w14:paraId="0DE575E0" w14:textId="77777777" w:rsidR="0078136E" w:rsidRDefault="0078136E">
      <w:pPr>
        <w:pStyle w:val="BodyText"/>
      </w:pPr>
    </w:p>
    <w:p w14:paraId="36E7D0CB" w14:textId="77777777" w:rsidR="0078136E" w:rsidRDefault="00963344">
      <w:pPr>
        <w:pStyle w:val="BodyText"/>
        <w:ind w:left="676" w:right="282"/>
      </w:pPr>
      <w:r>
        <w:rPr>
          <w:b/>
        </w:rPr>
        <w:t xml:space="preserve">Governing Law and Venue: </w:t>
      </w:r>
      <w:r>
        <w:t>The laws of the State in which this contract is executed shall govern the terms of this Agreement. The parties hereto</w:t>
      </w:r>
      <w:r>
        <w:rPr>
          <w:spacing w:val="1"/>
        </w:rPr>
        <w:t xml:space="preserve"> </w:t>
      </w:r>
      <w:r>
        <w:t>stipulate</w:t>
      </w:r>
      <w:r>
        <w:rPr>
          <w:spacing w:val="-4"/>
        </w:rPr>
        <w:t xml:space="preserve"> </w:t>
      </w:r>
      <w:r>
        <w:t>and</w:t>
      </w:r>
      <w:r>
        <w:rPr>
          <w:spacing w:val="-2"/>
        </w:rPr>
        <w:t xml:space="preserve"> </w:t>
      </w:r>
      <w:r>
        <w:t>agree</w:t>
      </w:r>
      <w:r>
        <w:rPr>
          <w:spacing w:val="-3"/>
        </w:rPr>
        <w:t xml:space="preserve"> </w:t>
      </w:r>
      <w:r>
        <w:t>that the</w:t>
      </w:r>
      <w:r>
        <w:rPr>
          <w:spacing w:val="-3"/>
        </w:rPr>
        <w:t xml:space="preserve"> </w:t>
      </w:r>
      <w:r>
        <w:t>exclusive</w:t>
      </w:r>
      <w:r>
        <w:rPr>
          <w:spacing w:val="1"/>
        </w:rPr>
        <w:t xml:space="preserve"> </w:t>
      </w:r>
      <w:r>
        <w:t>venue</w:t>
      </w:r>
      <w:r>
        <w:rPr>
          <w:spacing w:val="-3"/>
        </w:rPr>
        <w:t xml:space="preserve"> </w:t>
      </w:r>
      <w:r>
        <w:t>for the</w:t>
      </w:r>
      <w:r>
        <w:rPr>
          <w:spacing w:val="-3"/>
        </w:rPr>
        <w:t xml:space="preserve"> </w:t>
      </w:r>
      <w:r>
        <w:t>resolution</w:t>
      </w:r>
      <w:r>
        <w:rPr>
          <w:spacing w:val="-1"/>
        </w:rPr>
        <w:t xml:space="preserve"> </w:t>
      </w:r>
      <w:r>
        <w:t>of all</w:t>
      </w:r>
      <w:r>
        <w:rPr>
          <w:spacing w:val="-2"/>
        </w:rPr>
        <w:t xml:space="preserve"> </w:t>
      </w:r>
      <w:r>
        <w:t>disputes</w:t>
      </w:r>
      <w:r>
        <w:rPr>
          <w:spacing w:val="-2"/>
        </w:rPr>
        <w:t xml:space="preserve"> </w:t>
      </w:r>
      <w:r>
        <w:t>concerning</w:t>
      </w:r>
      <w:r>
        <w:rPr>
          <w:spacing w:val="-1"/>
        </w:rPr>
        <w:t xml:space="preserve"> </w:t>
      </w:r>
      <w:r>
        <w:t>this</w:t>
      </w:r>
      <w:r>
        <w:rPr>
          <w:spacing w:val="-2"/>
        </w:rPr>
        <w:t xml:space="preserve"> </w:t>
      </w:r>
      <w:r>
        <w:t>Agreement</w:t>
      </w:r>
      <w:r>
        <w:rPr>
          <w:spacing w:val="-3"/>
        </w:rPr>
        <w:t xml:space="preserve"> </w:t>
      </w:r>
      <w:r>
        <w:t>shall</w:t>
      </w:r>
      <w:r>
        <w:rPr>
          <w:spacing w:val="-3"/>
        </w:rPr>
        <w:t xml:space="preserve"> </w:t>
      </w:r>
      <w:r>
        <w:t>be</w:t>
      </w:r>
      <w:r>
        <w:rPr>
          <w:spacing w:val="-3"/>
        </w:rPr>
        <w:t xml:space="preserve"> </w:t>
      </w:r>
      <w:r>
        <w:t>the</w:t>
      </w:r>
      <w:r>
        <w:rPr>
          <w:spacing w:val="-2"/>
        </w:rPr>
        <w:t xml:space="preserve"> </w:t>
      </w:r>
      <w:r>
        <w:t>county</w:t>
      </w:r>
      <w:r>
        <w:rPr>
          <w:spacing w:val="-2"/>
        </w:rPr>
        <w:t xml:space="preserve"> </w:t>
      </w:r>
      <w:r>
        <w:t>in</w:t>
      </w:r>
      <w:r>
        <w:rPr>
          <w:spacing w:val="-1"/>
        </w:rPr>
        <w:t xml:space="preserve"> </w:t>
      </w:r>
      <w:r>
        <w:t>which</w:t>
      </w:r>
      <w:r>
        <w:rPr>
          <w:spacing w:val="-1"/>
        </w:rPr>
        <w:t xml:space="preserve"> </w:t>
      </w:r>
      <w:r>
        <w:t>Company</w:t>
      </w:r>
      <w:r>
        <w:rPr>
          <w:spacing w:val="-3"/>
        </w:rPr>
        <w:t xml:space="preserve"> </w:t>
      </w:r>
      <w:r>
        <w:t>or</w:t>
      </w:r>
      <w:r>
        <w:rPr>
          <w:spacing w:val="1"/>
        </w:rPr>
        <w:t xml:space="preserve"> </w:t>
      </w:r>
      <w:r>
        <w:t>its</w:t>
      </w:r>
      <w:r>
        <w:rPr>
          <w:spacing w:val="-2"/>
        </w:rPr>
        <w:t xml:space="preserve"> </w:t>
      </w:r>
      <w:r>
        <w:t>branches</w:t>
      </w:r>
      <w:r>
        <w:rPr>
          <w:spacing w:val="2"/>
        </w:rPr>
        <w:t xml:space="preserve"> </w:t>
      </w:r>
      <w:r>
        <w:t>presides.</w:t>
      </w:r>
    </w:p>
    <w:p w14:paraId="7641BAFC" w14:textId="77777777" w:rsidR="0078136E" w:rsidRDefault="0078136E">
      <w:pPr>
        <w:pStyle w:val="BodyText"/>
      </w:pPr>
    </w:p>
    <w:p w14:paraId="52AF3B13" w14:textId="77777777" w:rsidR="0078136E" w:rsidRDefault="0078136E">
      <w:pPr>
        <w:pStyle w:val="BodyText"/>
      </w:pPr>
    </w:p>
    <w:p w14:paraId="277A268A" w14:textId="77777777" w:rsidR="0078136E" w:rsidRDefault="00963344">
      <w:pPr>
        <w:pStyle w:val="BodyText"/>
        <w:spacing w:before="1"/>
        <w:ind w:left="676" w:right="282"/>
      </w:pPr>
      <w:r>
        <w:rPr>
          <w:b/>
        </w:rPr>
        <w:t xml:space="preserve">Arbitration &amp; </w:t>
      </w:r>
      <w:proofErr w:type="spellStart"/>
      <w:r>
        <w:rPr>
          <w:b/>
        </w:rPr>
        <w:t>Attorneys</w:t>
      </w:r>
      <w:proofErr w:type="spellEnd"/>
      <w:r>
        <w:rPr>
          <w:b/>
        </w:rPr>
        <w:t xml:space="preserve"> Fees: </w:t>
      </w:r>
      <w:r>
        <w:t>The Subscriber and Company agree that any controversy or claim between them arising out of or relating to this</w:t>
      </w:r>
      <w:r>
        <w:rPr>
          <w:spacing w:val="1"/>
        </w:rPr>
        <w:t xml:space="preserve"> </w:t>
      </w:r>
      <w:r>
        <w:t>Agreement shall be settled exclusively by arbitration. Such arbitration shall be conducted in accordance with the commercial arbitration rules</w:t>
      </w:r>
      <w:r>
        <w:rPr>
          <w:spacing w:val="1"/>
        </w:rPr>
        <w:t xml:space="preserve"> </w:t>
      </w:r>
      <w:r>
        <w:t>then in force of the American Arbitration Association. The arbitration award shall be final and binding on both parties. Judgment upon such</w:t>
      </w:r>
      <w:r>
        <w:rPr>
          <w:spacing w:val="1"/>
        </w:rPr>
        <w:t xml:space="preserve"> </w:t>
      </w:r>
      <w:r>
        <w:t>arbitration award may be entered in any court having jurisdiction. Subscriber and Company agree that should either party bring action for</w:t>
      </w:r>
      <w:r>
        <w:rPr>
          <w:spacing w:val="1"/>
        </w:rPr>
        <w:t xml:space="preserve"> </w:t>
      </w:r>
      <w:r>
        <w:t>enforcement,</w:t>
      </w:r>
      <w:r>
        <w:rPr>
          <w:spacing w:val="-2"/>
        </w:rPr>
        <w:t xml:space="preserve"> </w:t>
      </w:r>
      <w:r>
        <w:t>interpretation</w:t>
      </w:r>
      <w:r>
        <w:rPr>
          <w:spacing w:val="1"/>
        </w:rPr>
        <w:t xml:space="preserve"> </w:t>
      </w:r>
      <w:r>
        <w:t>or</w:t>
      </w:r>
      <w:r>
        <w:rPr>
          <w:spacing w:val="-2"/>
        </w:rPr>
        <w:t xml:space="preserve"> </w:t>
      </w:r>
      <w:r>
        <w:t>otherwise</w:t>
      </w:r>
      <w:r>
        <w:rPr>
          <w:spacing w:val="-3"/>
        </w:rPr>
        <w:t xml:space="preserve"> </w:t>
      </w:r>
      <w:r>
        <w:t>under</w:t>
      </w:r>
      <w:r>
        <w:rPr>
          <w:spacing w:val="-2"/>
        </w:rPr>
        <w:t xml:space="preserve"> </w:t>
      </w:r>
      <w:r>
        <w:t>this</w:t>
      </w:r>
      <w:r>
        <w:rPr>
          <w:spacing w:val="-2"/>
        </w:rPr>
        <w:t xml:space="preserve"> </w:t>
      </w:r>
      <w:r>
        <w:t>Agreement</w:t>
      </w:r>
      <w:r>
        <w:rPr>
          <w:spacing w:val="-2"/>
        </w:rPr>
        <w:t xml:space="preserve"> </w:t>
      </w:r>
      <w:r>
        <w:t>the</w:t>
      </w:r>
      <w:r>
        <w:rPr>
          <w:spacing w:val="-2"/>
        </w:rPr>
        <w:t xml:space="preserve"> </w:t>
      </w:r>
      <w:r>
        <w:t>prevailing</w:t>
      </w:r>
      <w:r>
        <w:rPr>
          <w:spacing w:val="-1"/>
        </w:rPr>
        <w:t xml:space="preserve"> </w:t>
      </w:r>
      <w:r>
        <w:t>party</w:t>
      </w:r>
      <w:r>
        <w:rPr>
          <w:spacing w:val="-2"/>
        </w:rPr>
        <w:t xml:space="preserve"> </w:t>
      </w:r>
      <w:r>
        <w:t>in</w:t>
      </w:r>
      <w:r>
        <w:rPr>
          <w:spacing w:val="-2"/>
        </w:rPr>
        <w:t xml:space="preserve"> </w:t>
      </w:r>
      <w:r>
        <w:t>such</w:t>
      </w:r>
      <w:r>
        <w:rPr>
          <w:spacing w:val="-3"/>
        </w:rPr>
        <w:t xml:space="preserve"> </w:t>
      </w:r>
      <w:r>
        <w:t>action</w:t>
      </w:r>
      <w:r>
        <w:rPr>
          <w:spacing w:val="-3"/>
        </w:rPr>
        <w:t xml:space="preserve"> </w:t>
      </w:r>
      <w:r>
        <w:t>shall</w:t>
      </w:r>
      <w:r>
        <w:rPr>
          <w:spacing w:val="-2"/>
        </w:rPr>
        <w:t xml:space="preserve"> </w:t>
      </w:r>
      <w:r>
        <w:t>be</w:t>
      </w:r>
      <w:r>
        <w:rPr>
          <w:spacing w:val="-3"/>
        </w:rPr>
        <w:t xml:space="preserve"> </w:t>
      </w:r>
      <w:r>
        <w:t>entitled</w:t>
      </w:r>
      <w:r>
        <w:rPr>
          <w:spacing w:val="-1"/>
        </w:rPr>
        <w:t xml:space="preserve"> </w:t>
      </w:r>
      <w:r>
        <w:t>to</w:t>
      </w:r>
      <w:r>
        <w:rPr>
          <w:spacing w:val="-3"/>
        </w:rPr>
        <w:t xml:space="preserve"> </w:t>
      </w:r>
      <w:r>
        <w:t>its</w:t>
      </w:r>
      <w:r>
        <w:rPr>
          <w:spacing w:val="-2"/>
        </w:rPr>
        <w:t xml:space="preserve"> </w:t>
      </w:r>
      <w:r>
        <w:t>attorney's</w:t>
      </w:r>
      <w:r>
        <w:rPr>
          <w:spacing w:val="-2"/>
        </w:rPr>
        <w:t xml:space="preserve"> </w:t>
      </w:r>
      <w:r>
        <w:t>fees</w:t>
      </w:r>
      <w:r>
        <w:rPr>
          <w:spacing w:val="-2"/>
        </w:rPr>
        <w:t xml:space="preserve"> </w:t>
      </w:r>
      <w:r>
        <w:t>and</w:t>
      </w:r>
      <w:r>
        <w:rPr>
          <w:spacing w:val="-2"/>
        </w:rPr>
        <w:t xml:space="preserve"> </w:t>
      </w:r>
      <w:r>
        <w:t>costs</w:t>
      </w:r>
      <w:r>
        <w:rPr>
          <w:spacing w:val="-34"/>
        </w:rPr>
        <w:t xml:space="preserve"> </w:t>
      </w:r>
      <w:r>
        <w:t>including</w:t>
      </w:r>
      <w:r>
        <w:rPr>
          <w:spacing w:val="-1"/>
        </w:rPr>
        <w:t xml:space="preserve"> </w:t>
      </w:r>
      <w:r>
        <w:t>those incurred</w:t>
      </w:r>
      <w:r>
        <w:rPr>
          <w:spacing w:val="-1"/>
        </w:rPr>
        <w:t xml:space="preserve"> </w:t>
      </w:r>
      <w:r>
        <w:t>in</w:t>
      </w:r>
      <w:r>
        <w:rPr>
          <w:spacing w:val="-1"/>
        </w:rPr>
        <w:t xml:space="preserve"> </w:t>
      </w:r>
      <w:r>
        <w:t>any</w:t>
      </w:r>
      <w:r>
        <w:rPr>
          <w:spacing w:val="-1"/>
        </w:rPr>
        <w:t xml:space="preserve"> </w:t>
      </w:r>
      <w:r>
        <w:t>appeal.</w:t>
      </w:r>
    </w:p>
    <w:p w14:paraId="14253F6C" w14:textId="77777777" w:rsidR="0078136E" w:rsidRDefault="0078136E">
      <w:pPr>
        <w:pStyle w:val="BodyText"/>
      </w:pPr>
    </w:p>
    <w:p w14:paraId="73FECA0E" w14:textId="77777777" w:rsidR="0078136E" w:rsidRDefault="0078136E">
      <w:pPr>
        <w:pStyle w:val="BodyText"/>
        <w:spacing w:before="11"/>
        <w:rPr>
          <w:sz w:val="15"/>
        </w:rPr>
      </w:pPr>
    </w:p>
    <w:p w14:paraId="109A614B" w14:textId="77777777" w:rsidR="0078136E" w:rsidRDefault="00963344">
      <w:pPr>
        <w:pStyle w:val="BodyText"/>
        <w:spacing w:before="1"/>
        <w:ind w:left="676" w:right="385"/>
        <w:rPr>
          <w:b/>
        </w:rPr>
      </w:pPr>
      <w:r>
        <w:rPr>
          <w:b/>
        </w:rPr>
        <w:t xml:space="preserve">Entire Agreement: </w:t>
      </w:r>
      <w:r>
        <w:t>This Agreement constitutes the entire Agreement between the parties and no other representations or statements will be</w:t>
      </w:r>
      <w:r>
        <w:rPr>
          <w:spacing w:val="1"/>
        </w:rPr>
        <w:t xml:space="preserve"> </w:t>
      </w:r>
      <w:r>
        <w:t>binding upon</w:t>
      </w:r>
      <w:r>
        <w:rPr>
          <w:spacing w:val="-2"/>
        </w:rPr>
        <w:t xml:space="preserve"> </w:t>
      </w:r>
      <w:r>
        <w:t>the</w:t>
      </w:r>
      <w:r>
        <w:rPr>
          <w:spacing w:val="-3"/>
        </w:rPr>
        <w:t xml:space="preserve"> </w:t>
      </w:r>
      <w:r>
        <w:t>parties.</w:t>
      </w:r>
      <w:r>
        <w:rPr>
          <w:spacing w:val="-2"/>
        </w:rPr>
        <w:t xml:space="preserve"> </w:t>
      </w:r>
      <w:r>
        <w:t>If</w:t>
      </w:r>
      <w:r>
        <w:rPr>
          <w:spacing w:val="-4"/>
        </w:rPr>
        <w:t xml:space="preserve"> </w:t>
      </w:r>
      <w:r>
        <w:t>any part of</w:t>
      </w:r>
      <w:r>
        <w:rPr>
          <w:spacing w:val="-2"/>
        </w:rPr>
        <w:t xml:space="preserve"> </w:t>
      </w:r>
      <w:r>
        <w:t>this</w:t>
      </w:r>
      <w:r>
        <w:rPr>
          <w:spacing w:val="-2"/>
        </w:rPr>
        <w:t xml:space="preserve"> </w:t>
      </w:r>
      <w:r>
        <w:t>Agreement</w:t>
      </w:r>
      <w:r>
        <w:rPr>
          <w:spacing w:val="-3"/>
        </w:rPr>
        <w:t xml:space="preserve"> </w:t>
      </w:r>
      <w:r>
        <w:t>is</w:t>
      </w:r>
      <w:r>
        <w:rPr>
          <w:spacing w:val="-1"/>
        </w:rPr>
        <w:t xml:space="preserve"> </w:t>
      </w:r>
      <w:r>
        <w:t>held</w:t>
      </w:r>
      <w:r>
        <w:rPr>
          <w:spacing w:val="-3"/>
        </w:rPr>
        <w:t xml:space="preserve"> </w:t>
      </w:r>
      <w:r>
        <w:t>to</w:t>
      </w:r>
      <w:r>
        <w:rPr>
          <w:spacing w:val="-2"/>
        </w:rPr>
        <w:t xml:space="preserve"> </w:t>
      </w:r>
      <w:r>
        <w:t>be</w:t>
      </w:r>
      <w:r>
        <w:rPr>
          <w:spacing w:val="-3"/>
        </w:rPr>
        <w:t xml:space="preserve"> </w:t>
      </w:r>
      <w:r>
        <w:t>invalid</w:t>
      </w:r>
      <w:r>
        <w:rPr>
          <w:spacing w:val="-2"/>
        </w:rPr>
        <w:t xml:space="preserve"> </w:t>
      </w:r>
      <w:r>
        <w:t>or</w:t>
      </w:r>
      <w:r>
        <w:rPr>
          <w:spacing w:val="-3"/>
        </w:rPr>
        <w:t xml:space="preserve"> </w:t>
      </w:r>
      <w:r>
        <w:t>unenforceable for</w:t>
      </w:r>
      <w:r>
        <w:rPr>
          <w:spacing w:val="-2"/>
        </w:rPr>
        <w:t xml:space="preserve"> </w:t>
      </w:r>
      <w:r>
        <w:t>any reason,</w:t>
      </w:r>
      <w:r>
        <w:rPr>
          <w:spacing w:val="-1"/>
        </w:rPr>
        <w:t xml:space="preserve"> </w:t>
      </w:r>
      <w:r>
        <w:t>the</w:t>
      </w:r>
      <w:r>
        <w:rPr>
          <w:spacing w:val="-2"/>
        </w:rPr>
        <w:t xml:space="preserve"> </w:t>
      </w:r>
      <w:r>
        <w:t>remaining</w:t>
      </w:r>
      <w:r>
        <w:rPr>
          <w:spacing w:val="-1"/>
        </w:rPr>
        <w:t xml:space="preserve"> </w:t>
      </w:r>
      <w:r>
        <w:t>terms</w:t>
      </w:r>
      <w:r>
        <w:rPr>
          <w:spacing w:val="-2"/>
        </w:rPr>
        <w:t xml:space="preserve"> </w:t>
      </w:r>
      <w:r>
        <w:t>and</w:t>
      </w:r>
      <w:r>
        <w:rPr>
          <w:spacing w:val="-2"/>
        </w:rPr>
        <w:t xml:space="preserve"> </w:t>
      </w:r>
      <w:r>
        <w:t>conditions</w:t>
      </w:r>
      <w:r>
        <w:rPr>
          <w:spacing w:val="1"/>
        </w:rPr>
        <w:t xml:space="preserve"> </w:t>
      </w:r>
      <w:r>
        <w:t>of</w:t>
      </w:r>
      <w:r>
        <w:rPr>
          <w:spacing w:val="-2"/>
        </w:rPr>
        <w:t xml:space="preserve"> </w:t>
      </w:r>
      <w:r>
        <w:t>this</w:t>
      </w:r>
      <w:r>
        <w:rPr>
          <w:spacing w:val="-1"/>
        </w:rPr>
        <w:t xml:space="preserve"> </w:t>
      </w:r>
      <w:r>
        <w:t>Agreement</w:t>
      </w:r>
      <w:r>
        <w:rPr>
          <w:spacing w:val="-2"/>
        </w:rPr>
        <w:t xml:space="preserve"> </w:t>
      </w:r>
      <w:r>
        <w:t>shall remain</w:t>
      </w:r>
      <w:r>
        <w:rPr>
          <w:spacing w:val="-1"/>
        </w:rPr>
        <w:t xml:space="preserve"> </w:t>
      </w:r>
      <w:r>
        <w:t>in</w:t>
      </w:r>
      <w:r>
        <w:rPr>
          <w:spacing w:val="-2"/>
        </w:rPr>
        <w:t xml:space="preserve"> </w:t>
      </w:r>
      <w:r>
        <w:t>full force</w:t>
      </w:r>
      <w:r>
        <w:rPr>
          <w:spacing w:val="-1"/>
        </w:rPr>
        <w:t xml:space="preserve"> </w:t>
      </w:r>
      <w:r>
        <w:t>and</w:t>
      </w:r>
      <w:r>
        <w:rPr>
          <w:spacing w:val="-1"/>
        </w:rPr>
        <w:t xml:space="preserve"> </w:t>
      </w:r>
      <w:r>
        <w:t>effect</w:t>
      </w:r>
      <w:r>
        <w:rPr>
          <w:b/>
        </w:rPr>
        <w:t>.</w:t>
      </w:r>
    </w:p>
    <w:p w14:paraId="0D93246F" w14:textId="77777777" w:rsidR="0078136E" w:rsidRDefault="0078136E">
      <w:pPr>
        <w:sectPr w:rsidR="0078136E">
          <w:pgSz w:w="12240" w:h="15840"/>
          <w:pgMar w:top="720" w:right="900" w:bottom="280" w:left="900" w:header="720" w:footer="720" w:gutter="0"/>
          <w:cols w:space="720"/>
        </w:sectPr>
      </w:pPr>
    </w:p>
    <w:tbl>
      <w:tblPr>
        <w:tblW w:w="0" w:type="auto"/>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425"/>
        <w:gridCol w:w="9727"/>
      </w:tblGrid>
      <w:tr w:rsidR="0078136E" w14:paraId="5849CF12" w14:textId="77777777">
        <w:trPr>
          <w:trHeight w:val="1139"/>
        </w:trPr>
        <w:tc>
          <w:tcPr>
            <w:tcW w:w="425" w:type="dxa"/>
            <w:tcBorders>
              <w:left w:val="single" w:sz="18" w:space="0" w:color="000000"/>
              <w:bottom w:val="single" w:sz="18" w:space="0" w:color="000000"/>
              <w:right w:val="single" w:sz="4" w:space="0" w:color="000000"/>
            </w:tcBorders>
            <w:shd w:val="clear" w:color="auto" w:fill="A5A5A5"/>
          </w:tcPr>
          <w:p w14:paraId="60E973EA" w14:textId="77777777" w:rsidR="0078136E" w:rsidRDefault="0078136E">
            <w:pPr>
              <w:pStyle w:val="TableParagraph"/>
              <w:rPr>
                <w:rFonts w:ascii="Times New Roman"/>
                <w:sz w:val="18"/>
              </w:rPr>
            </w:pPr>
          </w:p>
        </w:tc>
        <w:tc>
          <w:tcPr>
            <w:tcW w:w="9727" w:type="dxa"/>
            <w:tcBorders>
              <w:top w:val="single" w:sz="18" w:space="0" w:color="000000"/>
              <w:left w:val="single" w:sz="4" w:space="0" w:color="000000"/>
              <w:bottom w:val="single" w:sz="18" w:space="0" w:color="000000"/>
              <w:right w:val="single" w:sz="18" w:space="0" w:color="000000"/>
            </w:tcBorders>
          </w:tcPr>
          <w:p w14:paraId="7710BDAF" w14:textId="77777777" w:rsidR="0078136E" w:rsidRDefault="0078136E">
            <w:pPr>
              <w:pStyle w:val="TableParagraph"/>
              <w:rPr>
                <w:rFonts w:ascii="Times New Roman"/>
                <w:sz w:val="18"/>
              </w:rPr>
            </w:pPr>
          </w:p>
        </w:tc>
      </w:tr>
      <w:tr w:rsidR="0078136E" w14:paraId="641C9268" w14:textId="77777777">
        <w:trPr>
          <w:trHeight w:val="5457"/>
        </w:trPr>
        <w:tc>
          <w:tcPr>
            <w:tcW w:w="425" w:type="dxa"/>
            <w:tcBorders>
              <w:top w:val="thinThickMediumGap" w:sz="9" w:space="0" w:color="000000"/>
              <w:left w:val="single" w:sz="18" w:space="0" w:color="000000"/>
              <w:right w:val="single" w:sz="4" w:space="0" w:color="000000"/>
            </w:tcBorders>
          </w:tcPr>
          <w:p w14:paraId="2299BFFB" w14:textId="77777777" w:rsidR="0078136E" w:rsidRDefault="0078136E">
            <w:pPr>
              <w:pStyle w:val="TableParagraph"/>
              <w:rPr>
                <w:rFonts w:ascii="Times New Roman"/>
                <w:sz w:val="18"/>
              </w:rPr>
            </w:pPr>
          </w:p>
        </w:tc>
        <w:tc>
          <w:tcPr>
            <w:tcW w:w="9727" w:type="dxa"/>
            <w:tcBorders>
              <w:top w:val="single" w:sz="18" w:space="0" w:color="000000"/>
              <w:left w:val="single" w:sz="4" w:space="0" w:color="000000"/>
              <w:bottom w:val="single" w:sz="18" w:space="0" w:color="000000"/>
              <w:right w:val="single" w:sz="18" w:space="0" w:color="000000"/>
            </w:tcBorders>
          </w:tcPr>
          <w:p w14:paraId="7F66BCDF" w14:textId="77777777" w:rsidR="0078136E" w:rsidRDefault="0078136E">
            <w:pPr>
              <w:pStyle w:val="TableParagraph"/>
              <w:spacing w:before="5"/>
              <w:rPr>
                <w:rFonts w:ascii="Calibri"/>
                <w:b/>
                <w:sz w:val="18"/>
              </w:rPr>
            </w:pPr>
          </w:p>
          <w:p w14:paraId="2368BC29" w14:textId="5F541742" w:rsidR="0078136E" w:rsidRDefault="0078136E" w:rsidP="00813B82">
            <w:pPr>
              <w:pStyle w:val="TableParagraph"/>
              <w:rPr>
                <w:b/>
                <w:sz w:val="20"/>
              </w:rPr>
            </w:pPr>
          </w:p>
          <w:p w14:paraId="25832EB7" w14:textId="380D155F" w:rsidR="0078136E" w:rsidRDefault="00813B82" w:rsidP="00813B82">
            <w:pPr>
              <w:pStyle w:val="TableParagraph"/>
              <w:ind w:right="716"/>
              <w:rPr>
                <w:b/>
                <w:sz w:val="20"/>
              </w:rPr>
            </w:pPr>
            <w:r>
              <w:rPr>
                <w:rFonts w:ascii="Calibri"/>
                <w:b/>
                <w:sz w:val="19"/>
              </w:rPr>
              <w:t xml:space="preserve"> </w:t>
            </w:r>
            <w:r w:rsidR="00963344">
              <w:rPr>
                <w:b/>
                <w:sz w:val="20"/>
              </w:rPr>
              <w:t xml:space="preserve">By signing </w:t>
            </w:r>
            <w:proofErr w:type="gramStart"/>
            <w:r w:rsidR="00963344">
              <w:rPr>
                <w:b/>
                <w:sz w:val="20"/>
              </w:rPr>
              <w:t>below</w:t>
            </w:r>
            <w:proofErr w:type="gramEnd"/>
            <w:r w:rsidR="00963344">
              <w:rPr>
                <w:b/>
                <w:sz w:val="20"/>
              </w:rPr>
              <w:t xml:space="preserve"> I have read and agree to the Terms of Service and have </w:t>
            </w:r>
            <w:r w:rsidR="00963344">
              <w:rPr>
                <w:b/>
                <w:sz w:val="20"/>
                <w:u w:val="single"/>
              </w:rPr>
              <w:t>inspected and approved</w:t>
            </w:r>
            <w:r w:rsidR="00963344">
              <w:rPr>
                <w:b/>
                <w:spacing w:val="-42"/>
                <w:sz w:val="20"/>
              </w:rPr>
              <w:t xml:space="preserve"> </w:t>
            </w:r>
            <w:r w:rsidR="00963344">
              <w:rPr>
                <w:b/>
                <w:sz w:val="20"/>
              </w:rPr>
              <w:t>installation</w:t>
            </w:r>
            <w:r w:rsidR="00963344">
              <w:rPr>
                <w:b/>
                <w:spacing w:val="1"/>
                <w:sz w:val="20"/>
              </w:rPr>
              <w:t xml:space="preserve"> </w:t>
            </w:r>
            <w:r w:rsidR="00963344">
              <w:rPr>
                <w:b/>
                <w:sz w:val="20"/>
              </w:rPr>
              <w:t>completion.</w:t>
            </w:r>
          </w:p>
          <w:p w14:paraId="34A3DEF3" w14:textId="77777777" w:rsidR="0078136E" w:rsidRDefault="0078136E">
            <w:pPr>
              <w:pStyle w:val="TableParagraph"/>
              <w:rPr>
                <w:rFonts w:ascii="Calibri"/>
                <w:b/>
              </w:rPr>
            </w:pPr>
          </w:p>
          <w:p w14:paraId="0DACDA29" w14:textId="77777777" w:rsidR="0078136E" w:rsidRDefault="0078136E">
            <w:pPr>
              <w:pStyle w:val="TableParagraph"/>
              <w:spacing w:before="6"/>
              <w:rPr>
                <w:rFonts w:ascii="Calibri"/>
                <w:b/>
                <w:sz w:val="16"/>
              </w:rPr>
            </w:pPr>
          </w:p>
          <w:p w14:paraId="3B3A0E1E" w14:textId="77777777" w:rsidR="0078136E" w:rsidRDefault="00963344">
            <w:pPr>
              <w:pStyle w:val="TableParagraph"/>
              <w:tabs>
                <w:tab w:val="left" w:pos="5857"/>
              </w:tabs>
              <w:ind w:left="114"/>
              <w:rPr>
                <w:b/>
                <w:sz w:val="24"/>
              </w:rPr>
            </w:pPr>
            <w:r>
              <w:rPr>
                <w:b/>
                <w:sz w:val="24"/>
                <w:u w:val="single"/>
              </w:rPr>
              <w:t>Customer</w:t>
            </w:r>
            <w:r>
              <w:rPr>
                <w:b/>
                <w:sz w:val="24"/>
              </w:rPr>
              <w:tab/>
            </w:r>
            <w:r>
              <w:rPr>
                <w:b/>
                <w:sz w:val="24"/>
                <w:u w:val="single"/>
              </w:rPr>
              <w:t>NTInet</w:t>
            </w:r>
            <w:r>
              <w:rPr>
                <w:b/>
                <w:spacing w:val="-2"/>
                <w:sz w:val="24"/>
                <w:u w:val="single"/>
              </w:rPr>
              <w:t xml:space="preserve"> </w:t>
            </w:r>
            <w:r>
              <w:rPr>
                <w:b/>
                <w:sz w:val="24"/>
                <w:u w:val="single"/>
              </w:rPr>
              <w:t>Inc</w:t>
            </w:r>
          </w:p>
          <w:p w14:paraId="3D3C69B8" w14:textId="77777777" w:rsidR="0078136E" w:rsidRDefault="00963344">
            <w:pPr>
              <w:pStyle w:val="TableParagraph"/>
              <w:tabs>
                <w:tab w:val="left" w:pos="3050"/>
                <w:tab w:val="left" w:pos="5869"/>
                <w:tab w:val="left" w:pos="8951"/>
              </w:tabs>
              <w:spacing w:before="235"/>
              <w:ind w:left="114"/>
              <w:rPr>
                <w:rFonts w:ascii="Times New Roman"/>
                <w:sz w:val="20"/>
              </w:rPr>
            </w:pPr>
            <w:r>
              <w:rPr>
                <w:sz w:val="20"/>
              </w:rPr>
              <w:t>Name:</w:t>
            </w:r>
            <w:r>
              <w:rPr>
                <w:rFonts w:ascii="Times New Roman"/>
                <w:sz w:val="20"/>
                <w:u w:val="single"/>
              </w:rPr>
              <w:tab/>
            </w:r>
            <w:r>
              <w:rPr>
                <w:rFonts w:ascii="Times New Roman"/>
                <w:sz w:val="20"/>
              </w:rPr>
              <w:tab/>
            </w:r>
            <w:r>
              <w:rPr>
                <w:sz w:val="20"/>
              </w:rPr>
              <w:t>Installer:</w:t>
            </w:r>
            <w:r>
              <w:rPr>
                <w:spacing w:val="-1"/>
                <w:sz w:val="20"/>
              </w:rPr>
              <w:t xml:space="preserve"> </w:t>
            </w:r>
            <w:r>
              <w:rPr>
                <w:rFonts w:ascii="Times New Roman"/>
                <w:w w:val="99"/>
                <w:sz w:val="20"/>
                <w:u w:val="single"/>
              </w:rPr>
              <w:t xml:space="preserve"> </w:t>
            </w:r>
            <w:r>
              <w:rPr>
                <w:rFonts w:ascii="Times New Roman"/>
                <w:sz w:val="20"/>
                <w:u w:val="single"/>
              </w:rPr>
              <w:tab/>
            </w:r>
          </w:p>
          <w:p w14:paraId="51B082FF" w14:textId="77777777" w:rsidR="0078136E" w:rsidRDefault="00963344">
            <w:pPr>
              <w:pStyle w:val="TableParagraph"/>
              <w:tabs>
                <w:tab w:val="left" w:pos="3018"/>
                <w:tab w:val="left" w:pos="5871"/>
                <w:tab w:val="left" w:pos="9130"/>
              </w:tabs>
              <w:spacing w:before="118"/>
              <w:ind w:left="114"/>
              <w:rPr>
                <w:rFonts w:ascii="Times New Roman"/>
                <w:sz w:val="20"/>
              </w:rPr>
            </w:pPr>
            <w:r>
              <w:rPr>
                <w:sz w:val="20"/>
              </w:rPr>
              <w:t>Title:</w:t>
            </w:r>
            <w:r>
              <w:rPr>
                <w:rFonts w:ascii="Times New Roman"/>
                <w:sz w:val="20"/>
                <w:u w:val="single"/>
              </w:rPr>
              <w:tab/>
            </w:r>
            <w:r>
              <w:rPr>
                <w:rFonts w:ascii="Times New Roman"/>
                <w:sz w:val="20"/>
              </w:rPr>
              <w:tab/>
            </w:r>
            <w:r>
              <w:rPr>
                <w:sz w:val="20"/>
              </w:rPr>
              <w:t>Signature:</w:t>
            </w:r>
            <w:r>
              <w:rPr>
                <w:spacing w:val="-2"/>
                <w:sz w:val="20"/>
              </w:rPr>
              <w:t xml:space="preserve"> </w:t>
            </w:r>
            <w:r>
              <w:rPr>
                <w:rFonts w:ascii="Times New Roman"/>
                <w:w w:val="99"/>
                <w:sz w:val="20"/>
                <w:u w:val="single"/>
              </w:rPr>
              <w:t xml:space="preserve"> </w:t>
            </w:r>
            <w:r>
              <w:rPr>
                <w:rFonts w:ascii="Times New Roman"/>
                <w:sz w:val="20"/>
                <w:u w:val="single"/>
              </w:rPr>
              <w:tab/>
            </w:r>
          </w:p>
          <w:p w14:paraId="7B9E5197" w14:textId="77777777" w:rsidR="0078136E" w:rsidRDefault="00963344">
            <w:pPr>
              <w:pStyle w:val="TableParagraph"/>
              <w:tabs>
                <w:tab w:val="left" w:pos="3373"/>
                <w:tab w:val="left" w:pos="5870"/>
                <w:tab w:val="left" w:pos="8556"/>
              </w:tabs>
              <w:spacing w:before="116"/>
              <w:ind w:left="114"/>
              <w:rPr>
                <w:rFonts w:ascii="Times New Roman"/>
                <w:sz w:val="20"/>
              </w:rPr>
            </w:pPr>
            <w:r>
              <w:rPr>
                <w:sz w:val="20"/>
              </w:rPr>
              <w:t>Signature:</w:t>
            </w:r>
            <w:r>
              <w:rPr>
                <w:rFonts w:ascii="Times New Roman"/>
                <w:sz w:val="20"/>
                <w:u w:val="single"/>
              </w:rPr>
              <w:tab/>
            </w:r>
            <w:r>
              <w:rPr>
                <w:rFonts w:ascii="Times New Roman"/>
                <w:sz w:val="20"/>
              </w:rPr>
              <w:tab/>
            </w:r>
            <w:r>
              <w:rPr>
                <w:sz w:val="20"/>
              </w:rPr>
              <w:t>Date:</w:t>
            </w:r>
            <w:r>
              <w:rPr>
                <w:spacing w:val="-1"/>
                <w:sz w:val="20"/>
              </w:rPr>
              <w:t xml:space="preserve"> </w:t>
            </w:r>
            <w:r>
              <w:rPr>
                <w:rFonts w:ascii="Times New Roman"/>
                <w:w w:val="99"/>
                <w:sz w:val="20"/>
                <w:u w:val="single"/>
              </w:rPr>
              <w:t xml:space="preserve"> </w:t>
            </w:r>
            <w:r>
              <w:rPr>
                <w:rFonts w:ascii="Times New Roman"/>
                <w:sz w:val="20"/>
                <w:u w:val="single"/>
              </w:rPr>
              <w:tab/>
            </w:r>
          </w:p>
          <w:p w14:paraId="03AD0FB6" w14:textId="77777777" w:rsidR="0078136E" w:rsidRDefault="00963344">
            <w:pPr>
              <w:pStyle w:val="TableParagraph"/>
              <w:tabs>
                <w:tab w:val="left" w:pos="3022"/>
              </w:tabs>
              <w:spacing w:before="118"/>
              <w:ind w:left="114"/>
              <w:rPr>
                <w:rFonts w:ascii="Times New Roman"/>
                <w:sz w:val="20"/>
              </w:rPr>
            </w:pPr>
            <w:r>
              <w:rPr>
                <w:sz w:val="20"/>
              </w:rPr>
              <w:t>Date:</w:t>
            </w:r>
            <w:r>
              <w:rPr>
                <w:spacing w:val="-1"/>
                <w:sz w:val="20"/>
              </w:rPr>
              <w:t xml:space="preserve"> </w:t>
            </w:r>
            <w:r>
              <w:rPr>
                <w:rFonts w:ascii="Times New Roman"/>
                <w:w w:val="99"/>
                <w:sz w:val="20"/>
                <w:u w:val="single"/>
              </w:rPr>
              <w:t xml:space="preserve"> </w:t>
            </w:r>
            <w:r>
              <w:rPr>
                <w:rFonts w:ascii="Times New Roman"/>
                <w:sz w:val="20"/>
                <w:u w:val="single"/>
              </w:rPr>
              <w:tab/>
            </w:r>
          </w:p>
          <w:p w14:paraId="2140645A" w14:textId="77777777" w:rsidR="0078136E" w:rsidRDefault="0078136E">
            <w:pPr>
              <w:pStyle w:val="TableParagraph"/>
              <w:rPr>
                <w:rFonts w:ascii="Calibri"/>
                <w:b/>
              </w:rPr>
            </w:pPr>
          </w:p>
          <w:p w14:paraId="3E56A31E" w14:textId="77777777" w:rsidR="0078136E" w:rsidRDefault="0078136E">
            <w:pPr>
              <w:pStyle w:val="TableParagraph"/>
              <w:rPr>
                <w:rFonts w:ascii="Calibri"/>
                <w:b/>
              </w:rPr>
            </w:pPr>
          </w:p>
          <w:p w14:paraId="1CBC883F" w14:textId="77777777" w:rsidR="0078136E" w:rsidRDefault="0078136E">
            <w:pPr>
              <w:pStyle w:val="TableParagraph"/>
              <w:rPr>
                <w:rFonts w:ascii="Calibri"/>
                <w:b/>
              </w:rPr>
            </w:pPr>
          </w:p>
          <w:p w14:paraId="07C3A445" w14:textId="77777777" w:rsidR="0078136E" w:rsidRDefault="0078136E">
            <w:pPr>
              <w:pStyle w:val="TableParagraph"/>
              <w:spacing w:before="8"/>
              <w:rPr>
                <w:rFonts w:ascii="Calibri"/>
                <w:b/>
                <w:sz w:val="17"/>
              </w:rPr>
            </w:pPr>
          </w:p>
          <w:p w14:paraId="77819433" w14:textId="77777777" w:rsidR="0078136E" w:rsidRDefault="00963344">
            <w:pPr>
              <w:pStyle w:val="TableParagraph"/>
              <w:tabs>
                <w:tab w:val="left" w:pos="7999"/>
              </w:tabs>
              <w:ind w:left="222"/>
              <w:rPr>
                <w:sz w:val="20"/>
              </w:rPr>
            </w:pPr>
            <w:r>
              <w:rPr>
                <w:color w:val="FF0000"/>
                <w:sz w:val="20"/>
              </w:rPr>
              <w:t>NTInet</w:t>
            </w:r>
            <w:r>
              <w:rPr>
                <w:color w:val="FF0000"/>
                <w:spacing w:val="-4"/>
                <w:sz w:val="20"/>
              </w:rPr>
              <w:t xml:space="preserve"> </w:t>
            </w:r>
            <w:r>
              <w:rPr>
                <w:color w:val="FF0000"/>
                <w:sz w:val="20"/>
              </w:rPr>
              <w:t>Inc</w:t>
            </w:r>
            <w:r>
              <w:rPr>
                <w:color w:val="FF0000"/>
                <w:sz w:val="20"/>
              </w:rPr>
              <w:tab/>
              <w:t>(803)</w:t>
            </w:r>
            <w:r>
              <w:rPr>
                <w:color w:val="FF0000"/>
                <w:spacing w:val="-6"/>
                <w:sz w:val="20"/>
              </w:rPr>
              <w:t xml:space="preserve"> </w:t>
            </w:r>
            <w:r>
              <w:rPr>
                <w:color w:val="FF0000"/>
                <w:sz w:val="20"/>
              </w:rPr>
              <w:t>533-1660</w:t>
            </w:r>
          </w:p>
          <w:p w14:paraId="411F5E04" w14:textId="77777777" w:rsidR="0078136E" w:rsidRDefault="00963344">
            <w:pPr>
              <w:pStyle w:val="TableParagraph"/>
              <w:tabs>
                <w:tab w:val="left" w:pos="7856"/>
              </w:tabs>
              <w:spacing w:before="1" w:line="234" w:lineRule="exact"/>
              <w:ind w:left="222"/>
              <w:rPr>
                <w:sz w:val="20"/>
              </w:rPr>
            </w:pPr>
            <w:r>
              <w:rPr>
                <w:color w:val="FF0000"/>
                <w:sz w:val="20"/>
              </w:rPr>
              <w:t>2033</w:t>
            </w:r>
            <w:r>
              <w:rPr>
                <w:color w:val="FF0000"/>
                <w:spacing w:val="-4"/>
                <w:sz w:val="20"/>
              </w:rPr>
              <w:t xml:space="preserve"> </w:t>
            </w:r>
            <w:r>
              <w:rPr>
                <w:color w:val="FF0000"/>
                <w:sz w:val="20"/>
              </w:rPr>
              <w:t>St.</w:t>
            </w:r>
            <w:r>
              <w:rPr>
                <w:color w:val="FF0000"/>
                <w:spacing w:val="-2"/>
                <w:sz w:val="20"/>
              </w:rPr>
              <w:t xml:space="preserve"> </w:t>
            </w:r>
            <w:r>
              <w:rPr>
                <w:color w:val="FF0000"/>
                <w:sz w:val="20"/>
              </w:rPr>
              <w:t>Matthews</w:t>
            </w:r>
            <w:r>
              <w:rPr>
                <w:color w:val="FF0000"/>
                <w:spacing w:val="-2"/>
                <w:sz w:val="20"/>
              </w:rPr>
              <w:t xml:space="preserve"> </w:t>
            </w:r>
            <w:r>
              <w:rPr>
                <w:color w:val="FF0000"/>
                <w:sz w:val="20"/>
              </w:rPr>
              <w:t>Rd</w:t>
            </w:r>
            <w:r>
              <w:rPr>
                <w:color w:val="FF0000"/>
                <w:sz w:val="20"/>
              </w:rPr>
              <w:tab/>
            </w:r>
            <w:hyperlink r:id="rId7">
              <w:r>
                <w:rPr>
                  <w:color w:val="FF0000"/>
                  <w:sz w:val="20"/>
                </w:rPr>
                <w:t>sales@ntinet.com</w:t>
              </w:r>
            </w:hyperlink>
          </w:p>
          <w:p w14:paraId="6B669219" w14:textId="77777777" w:rsidR="0078136E" w:rsidRDefault="00963344">
            <w:pPr>
              <w:pStyle w:val="TableParagraph"/>
              <w:tabs>
                <w:tab w:val="left" w:pos="7950"/>
              </w:tabs>
              <w:spacing w:line="234" w:lineRule="exact"/>
              <w:ind w:left="222"/>
              <w:rPr>
                <w:sz w:val="20"/>
              </w:rPr>
            </w:pPr>
            <w:r>
              <w:rPr>
                <w:color w:val="FF0000"/>
                <w:sz w:val="20"/>
              </w:rPr>
              <w:t>Orangeburg</w:t>
            </w:r>
            <w:r>
              <w:rPr>
                <w:color w:val="FF0000"/>
                <w:spacing w:val="-3"/>
                <w:sz w:val="20"/>
              </w:rPr>
              <w:t xml:space="preserve"> </w:t>
            </w:r>
            <w:r>
              <w:rPr>
                <w:color w:val="FF0000"/>
                <w:sz w:val="20"/>
              </w:rPr>
              <w:t>SC,</w:t>
            </w:r>
            <w:r>
              <w:rPr>
                <w:color w:val="FF0000"/>
                <w:spacing w:val="-3"/>
                <w:sz w:val="20"/>
              </w:rPr>
              <w:t xml:space="preserve"> </w:t>
            </w:r>
            <w:r>
              <w:rPr>
                <w:color w:val="FF0000"/>
                <w:sz w:val="20"/>
              </w:rPr>
              <w:t>29118</w:t>
            </w:r>
            <w:r>
              <w:rPr>
                <w:color w:val="FF0000"/>
                <w:sz w:val="20"/>
              </w:rPr>
              <w:tab/>
            </w:r>
            <w:hyperlink r:id="rId8">
              <w:r>
                <w:rPr>
                  <w:color w:val="FF0000"/>
                  <w:sz w:val="20"/>
                </w:rPr>
                <w:t>www.ntinet.com</w:t>
              </w:r>
            </w:hyperlink>
          </w:p>
          <w:p w14:paraId="37926FE1" w14:textId="77777777" w:rsidR="00A80ED4" w:rsidRDefault="00A80ED4">
            <w:pPr>
              <w:pStyle w:val="TableParagraph"/>
              <w:spacing w:before="2"/>
              <w:ind w:left="5938"/>
              <w:rPr>
                <w:sz w:val="12"/>
              </w:rPr>
            </w:pPr>
            <w:r>
              <w:rPr>
                <w:sz w:val="12"/>
              </w:rPr>
              <w:t xml:space="preserve">                     </w:t>
            </w:r>
          </w:p>
          <w:p w14:paraId="58FFB055" w14:textId="61DC1166" w:rsidR="0078136E" w:rsidRDefault="00A80ED4">
            <w:pPr>
              <w:pStyle w:val="TableParagraph"/>
              <w:spacing w:before="2"/>
              <w:ind w:left="5938"/>
              <w:rPr>
                <w:sz w:val="12"/>
              </w:rPr>
            </w:pPr>
            <w:r>
              <w:rPr>
                <w:sz w:val="12"/>
              </w:rPr>
              <w:t xml:space="preserve">                                    </w:t>
            </w:r>
            <w:r w:rsidR="00963344">
              <w:rPr>
                <w:sz w:val="12"/>
              </w:rPr>
              <w:t>NTInet</w:t>
            </w:r>
            <w:r w:rsidR="00963344">
              <w:rPr>
                <w:spacing w:val="-4"/>
                <w:sz w:val="12"/>
              </w:rPr>
              <w:t xml:space="preserve"> </w:t>
            </w:r>
            <w:r w:rsidR="005D11BA">
              <w:rPr>
                <w:sz w:val="12"/>
              </w:rPr>
              <w:t xml:space="preserve">Fiber </w:t>
            </w:r>
            <w:r w:rsidR="00963344">
              <w:rPr>
                <w:sz w:val="12"/>
              </w:rPr>
              <w:t>Broadband</w:t>
            </w:r>
            <w:r w:rsidR="00963344">
              <w:rPr>
                <w:spacing w:val="-2"/>
                <w:sz w:val="12"/>
              </w:rPr>
              <w:t xml:space="preserve"> </w:t>
            </w:r>
            <w:proofErr w:type="gramStart"/>
            <w:r w:rsidR="005D11BA">
              <w:rPr>
                <w:sz w:val="12"/>
              </w:rPr>
              <w:t>Agreem</w:t>
            </w:r>
            <w:r>
              <w:rPr>
                <w:sz w:val="12"/>
              </w:rPr>
              <w:t>ent</w:t>
            </w:r>
            <w:r w:rsidR="005D11BA">
              <w:rPr>
                <w:sz w:val="12"/>
              </w:rPr>
              <w:t xml:space="preserve"> </w:t>
            </w:r>
            <w:r w:rsidR="00963344">
              <w:rPr>
                <w:spacing w:val="-6"/>
                <w:sz w:val="12"/>
              </w:rPr>
              <w:t xml:space="preserve"> </w:t>
            </w:r>
            <w:r w:rsidR="005D11BA">
              <w:rPr>
                <w:sz w:val="12"/>
              </w:rPr>
              <w:t>9</w:t>
            </w:r>
            <w:proofErr w:type="gramEnd"/>
            <w:r w:rsidR="00963344">
              <w:rPr>
                <w:sz w:val="12"/>
              </w:rPr>
              <w:t>/</w:t>
            </w:r>
            <w:r w:rsidR="005D11BA">
              <w:rPr>
                <w:sz w:val="12"/>
              </w:rPr>
              <w:t>13</w:t>
            </w:r>
            <w:r w:rsidR="00963344">
              <w:rPr>
                <w:sz w:val="12"/>
              </w:rPr>
              <w:t>/20</w:t>
            </w:r>
            <w:r w:rsidR="005D11BA">
              <w:rPr>
                <w:sz w:val="12"/>
              </w:rPr>
              <w:t>22</w:t>
            </w:r>
            <w:r w:rsidR="00963344">
              <w:rPr>
                <w:spacing w:val="-2"/>
                <w:sz w:val="12"/>
              </w:rPr>
              <w:t xml:space="preserve"> </w:t>
            </w:r>
          </w:p>
        </w:tc>
      </w:tr>
      <w:tr w:rsidR="0078136E" w14:paraId="40247CD3" w14:textId="77777777">
        <w:trPr>
          <w:trHeight w:val="1157"/>
        </w:trPr>
        <w:tc>
          <w:tcPr>
            <w:tcW w:w="425" w:type="dxa"/>
            <w:tcBorders>
              <w:left w:val="single" w:sz="18" w:space="0" w:color="000000"/>
              <w:bottom w:val="single" w:sz="18" w:space="0" w:color="000000"/>
              <w:right w:val="single" w:sz="4" w:space="0" w:color="000000"/>
            </w:tcBorders>
            <w:shd w:val="clear" w:color="auto" w:fill="A5A5A5"/>
          </w:tcPr>
          <w:p w14:paraId="37297E57" w14:textId="77777777" w:rsidR="0078136E" w:rsidRDefault="0078136E">
            <w:pPr>
              <w:pStyle w:val="TableParagraph"/>
              <w:rPr>
                <w:rFonts w:ascii="Times New Roman"/>
                <w:sz w:val="18"/>
              </w:rPr>
            </w:pPr>
          </w:p>
        </w:tc>
        <w:tc>
          <w:tcPr>
            <w:tcW w:w="9727" w:type="dxa"/>
            <w:tcBorders>
              <w:top w:val="single" w:sz="18" w:space="0" w:color="000000"/>
              <w:left w:val="single" w:sz="4" w:space="0" w:color="000000"/>
              <w:bottom w:val="single" w:sz="18" w:space="0" w:color="000000"/>
              <w:right w:val="single" w:sz="18" w:space="0" w:color="000000"/>
            </w:tcBorders>
          </w:tcPr>
          <w:p w14:paraId="4DE0B249" w14:textId="77777777" w:rsidR="0078136E" w:rsidRDefault="0078136E">
            <w:pPr>
              <w:pStyle w:val="TableParagraph"/>
              <w:rPr>
                <w:rFonts w:ascii="Times New Roman"/>
                <w:sz w:val="18"/>
              </w:rPr>
            </w:pPr>
          </w:p>
        </w:tc>
      </w:tr>
    </w:tbl>
    <w:p w14:paraId="52D5907B" w14:textId="77777777" w:rsidR="0078136E" w:rsidRDefault="0078136E">
      <w:pPr>
        <w:rPr>
          <w:rFonts w:ascii="Times New Roman"/>
          <w:sz w:val="18"/>
        </w:rPr>
        <w:sectPr w:rsidR="0078136E">
          <w:pgSz w:w="12240" w:h="15840"/>
          <w:pgMar w:top="720" w:right="900" w:bottom="280" w:left="900" w:header="720" w:footer="720" w:gutter="0"/>
          <w:cols w:space="720"/>
        </w:sectPr>
      </w:pPr>
    </w:p>
    <w:p w14:paraId="661492C0" w14:textId="77777777" w:rsidR="0078136E" w:rsidRDefault="00963344">
      <w:pPr>
        <w:pStyle w:val="BodyText"/>
        <w:ind w:left="3388"/>
        <w:rPr>
          <w:sz w:val="20"/>
        </w:rPr>
      </w:pPr>
      <w:r>
        <w:rPr>
          <w:noProof/>
          <w:sz w:val="20"/>
        </w:rPr>
        <w:lastRenderedPageBreak/>
        <w:drawing>
          <wp:inline distT="0" distB="0" distL="0" distR="0" wp14:anchorId="20C8D9EC" wp14:editId="545D00CF">
            <wp:extent cx="2306555" cy="621792"/>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2306555" cy="621792"/>
                    </a:xfrm>
                    <a:prstGeom prst="rect">
                      <a:avLst/>
                    </a:prstGeom>
                  </pic:spPr>
                </pic:pic>
              </a:graphicData>
            </a:graphic>
          </wp:inline>
        </w:drawing>
      </w:r>
    </w:p>
    <w:p w14:paraId="3E4EC84F" w14:textId="77777777" w:rsidR="0078136E" w:rsidRDefault="0078136E">
      <w:pPr>
        <w:pStyle w:val="BodyText"/>
        <w:spacing w:before="1"/>
        <w:rPr>
          <w:b/>
          <w:sz w:val="22"/>
        </w:rPr>
      </w:pPr>
    </w:p>
    <w:p w14:paraId="6F676280" w14:textId="77777777" w:rsidR="0078136E" w:rsidRDefault="00963344">
      <w:pPr>
        <w:spacing w:before="85"/>
        <w:ind w:left="2106" w:right="2106"/>
        <w:jc w:val="center"/>
        <w:rPr>
          <w:rFonts w:ascii="Times New Roman"/>
          <w:b/>
          <w:i/>
          <w:sz w:val="28"/>
        </w:rPr>
      </w:pPr>
      <w:r>
        <w:rPr>
          <w:rFonts w:ascii="Times New Roman"/>
          <w:b/>
          <w:i/>
          <w:sz w:val="28"/>
        </w:rPr>
        <w:t>(</w:t>
      </w:r>
      <w:r>
        <w:rPr>
          <w:rFonts w:ascii="Times New Roman"/>
          <w:b/>
          <w:i/>
          <w:sz w:val="32"/>
        </w:rPr>
        <w:t>This</w:t>
      </w:r>
      <w:r>
        <w:rPr>
          <w:rFonts w:ascii="Times New Roman"/>
          <w:b/>
          <w:i/>
          <w:spacing w:val="-2"/>
          <w:sz w:val="32"/>
        </w:rPr>
        <w:t xml:space="preserve"> </w:t>
      </w:r>
      <w:r>
        <w:rPr>
          <w:rFonts w:ascii="Times New Roman"/>
          <w:b/>
          <w:i/>
          <w:sz w:val="32"/>
        </w:rPr>
        <w:t>form is</w:t>
      </w:r>
      <w:r>
        <w:rPr>
          <w:rFonts w:ascii="Times New Roman"/>
          <w:b/>
          <w:i/>
          <w:spacing w:val="-2"/>
          <w:sz w:val="32"/>
        </w:rPr>
        <w:t xml:space="preserve"> </w:t>
      </w:r>
      <w:r>
        <w:rPr>
          <w:rFonts w:ascii="Times New Roman"/>
          <w:b/>
          <w:i/>
          <w:sz w:val="32"/>
        </w:rPr>
        <w:t>required</w:t>
      </w:r>
      <w:r>
        <w:rPr>
          <w:rFonts w:ascii="Times New Roman"/>
          <w:b/>
          <w:i/>
          <w:spacing w:val="-1"/>
          <w:sz w:val="32"/>
        </w:rPr>
        <w:t xml:space="preserve"> </w:t>
      </w:r>
      <w:r>
        <w:rPr>
          <w:rFonts w:ascii="Times New Roman"/>
          <w:b/>
          <w:i/>
          <w:sz w:val="32"/>
        </w:rPr>
        <w:t>if</w:t>
      </w:r>
      <w:r>
        <w:rPr>
          <w:rFonts w:ascii="Times New Roman"/>
          <w:b/>
          <w:i/>
          <w:spacing w:val="-4"/>
          <w:sz w:val="32"/>
        </w:rPr>
        <w:t xml:space="preserve"> </w:t>
      </w:r>
      <w:r>
        <w:rPr>
          <w:rFonts w:ascii="Times New Roman"/>
          <w:b/>
          <w:i/>
          <w:sz w:val="32"/>
        </w:rPr>
        <w:t>paying</w:t>
      </w:r>
      <w:r>
        <w:rPr>
          <w:rFonts w:ascii="Times New Roman"/>
          <w:b/>
          <w:i/>
          <w:spacing w:val="1"/>
          <w:sz w:val="32"/>
        </w:rPr>
        <w:t xml:space="preserve"> </w:t>
      </w:r>
      <w:r>
        <w:rPr>
          <w:rFonts w:ascii="Times New Roman"/>
          <w:b/>
          <w:i/>
          <w:sz w:val="32"/>
        </w:rPr>
        <w:t>by</w:t>
      </w:r>
      <w:r>
        <w:rPr>
          <w:rFonts w:ascii="Times New Roman"/>
          <w:b/>
          <w:i/>
          <w:spacing w:val="-2"/>
          <w:sz w:val="32"/>
        </w:rPr>
        <w:t xml:space="preserve"> </w:t>
      </w:r>
      <w:r>
        <w:rPr>
          <w:rFonts w:ascii="Times New Roman"/>
          <w:b/>
          <w:i/>
          <w:sz w:val="32"/>
        </w:rPr>
        <w:t>Bank</w:t>
      </w:r>
      <w:r>
        <w:rPr>
          <w:rFonts w:ascii="Times New Roman"/>
          <w:b/>
          <w:i/>
          <w:spacing w:val="2"/>
          <w:sz w:val="32"/>
        </w:rPr>
        <w:t xml:space="preserve"> </w:t>
      </w:r>
      <w:r>
        <w:rPr>
          <w:rFonts w:ascii="Times New Roman"/>
          <w:b/>
          <w:i/>
          <w:sz w:val="32"/>
        </w:rPr>
        <w:t>Draft</w:t>
      </w:r>
      <w:r>
        <w:rPr>
          <w:rFonts w:ascii="Times New Roman"/>
          <w:b/>
          <w:i/>
          <w:sz w:val="28"/>
        </w:rPr>
        <w:t>)</w:t>
      </w:r>
    </w:p>
    <w:p w14:paraId="6C3AC69A" w14:textId="77777777" w:rsidR="0078136E" w:rsidRDefault="00963344">
      <w:pPr>
        <w:spacing w:before="185"/>
        <w:ind w:left="2105" w:right="2106"/>
        <w:jc w:val="center"/>
        <w:rPr>
          <w:rFonts w:ascii="Times New Roman"/>
          <w:b/>
          <w:sz w:val="28"/>
        </w:rPr>
      </w:pPr>
      <w:r>
        <w:rPr>
          <w:rFonts w:ascii="Times New Roman"/>
          <w:b/>
          <w:sz w:val="28"/>
        </w:rPr>
        <w:t>CUSTOMER BANK</w:t>
      </w:r>
      <w:r>
        <w:rPr>
          <w:rFonts w:ascii="Times New Roman"/>
          <w:b/>
          <w:spacing w:val="-4"/>
          <w:sz w:val="28"/>
        </w:rPr>
        <w:t xml:space="preserve"> </w:t>
      </w:r>
      <w:r>
        <w:rPr>
          <w:rFonts w:ascii="Times New Roman"/>
          <w:b/>
          <w:sz w:val="28"/>
        </w:rPr>
        <w:t>ACH</w:t>
      </w:r>
      <w:r>
        <w:rPr>
          <w:rFonts w:ascii="Times New Roman"/>
          <w:b/>
          <w:spacing w:val="-1"/>
          <w:sz w:val="28"/>
        </w:rPr>
        <w:t xml:space="preserve"> </w:t>
      </w:r>
      <w:r>
        <w:rPr>
          <w:rFonts w:ascii="Times New Roman"/>
          <w:b/>
          <w:sz w:val="28"/>
        </w:rPr>
        <w:t>AUTHORIZATION</w:t>
      </w:r>
    </w:p>
    <w:p w14:paraId="25E1F6C3" w14:textId="66769116" w:rsidR="0078136E" w:rsidRPr="008C7422" w:rsidRDefault="00963344" w:rsidP="008C7422">
      <w:pPr>
        <w:tabs>
          <w:tab w:val="left" w:pos="6166"/>
          <w:tab w:val="left" w:pos="9427"/>
        </w:tabs>
        <w:spacing w:before="87"/>
        <w:ind w:left="252"/>
        <w:rPr>
          <w:rFonts w:ascii="Times New Roman"/>
        </w:rPr>
      </w:pPr>
      <w:r>
        <w:rPr>
          <w:rFonts w:ascii="Times New Roman"/>
          <w:sz w:val="21"/>
        </w:rPr>
        <w:t>I</w:t>
      </w:r>
      <w:r w:rsidR="00BE243B" w:rsidRPr="008C7422">
        <w:rPr>
          <w:rFonts w:ascii="Times New Roman"/>
          <w:sz w:val="18"/>
          <w:szCs w:val="18"/>
        </w:rPr>
        <w:t xml:space="preserve">, </w:t>
      </w:r>
      <w:r w:rsidR="00BE243B" w:rsidRPr="008C7422">
        <w:rPr>
          <w:rFonts w:ascii="Times New Roman"/>
          <w:b/>
          <w:bCs/>
          <w:sz w:val="20"/>
          <w:szCs w:val="20"/>
          <w:u w:val="single"/>
        </w:rPr>
        <w:t>{{</w:t>
      </w:r>
      <w:proofErr w:type="spellStart"/>
      <w:r w:rsidR="00BE243B" w:rsidRPr="008C7422">
        <w:rPr>
          <w:rFonts w:ascii="Times New Roman"/>
          <w:b/>
          <w:bCs/>
          <w:sz w:val="20"/>
          <w:szCs w:val="20"/>
          <w:u w:val="single"/>
        </w:rPr>
        <w:t>customerFirstName</w:t>
      </w:r>
      <w:proofErr w:type="spellEnd"/>
      <w:r w:rsidR="00BE243B" w:rsidRPr="008C7422">
        <w:rPr>
          <w:rFonts w:ascii="Times New Roman"/>
          <w:b/>
          <w:bCs/>
          <w:sz w:val="20"/>
          <w:szCs w:val="20"/>
          <w:u w:val="single"/>
        </w:rPr>
        <w:t>}} {{</w:t>
      </w:r>
      <w:proofErr w:type="spellStart"/>
      <w:r w:rsidR="00BE243B" w:rsidRPr="008C7422">
        <w:rPr>
          <w:rFonts w:ascii="Times New Roman"/>
          <w:b/>
          <w:bCs/>
          <w:sz w:val="20"/>
          <w:szCs w:val="20"/>
          <w:u w:val="single"/>
        </w:rPr>
        <w:t>customerLastName</w:t>
      </w:r>
      <w:proofErr w:type="spellEnd"/>
      <w:r w:rsidR="00BE243B" w:rsidRPr="008C7422">
        <w:rPr>
          <w:rFonts w:ascii="Times New Roman"/>
          <w:b/>
          <w:bCs/>
          <w:sz w:val="20"/>
          <w:szCs w:val="20"/>
          <w:u w:val="single"/>
        </w:rPr>
        <w:t>}}</w:t>
      </w:r>
      <w:r w:rsidR="00BE243B">
        <w:rPr>
          <w:rFonts w:ascii="Times New Roman"/>
          <w:sz w:val="21"/>
        </w:rPr>
        <w:t>,</w:t>
      </w:r>
      <w:r w:rsidR="008C7422">
        <w:rPr>
          <w:rFonts w:ascii="Times New Roman"/>
          <w:sz w:val="21"/>
        </w:rPr>
        <w:t xml:space="preserve"> </w:t>
      </w:r>
      <w:r>
        <w:rPr>
          <w:rFonts w:ascii="Times New Roman"/>
          <w:sz w:val="21"/>
        </w:rPr>
        <w:t>hereby</w:t>
      </w:r>
      <w:r>
        <w:rPr>
          <w:rFonts w:ascii="Times New Roman"/>
          <w:spacing w:val="-2"/>
          <w:sz w:val="21"/>
        </w:rPr>
        <w:t xml:space="preserve"> </w:t>
      </w:r>
      <w:r>
        <w:rPr>
          <w:rFonts w:ascii="Times New Roman"/>
          <w:sz w:val="21"/>
        </w:rPr>
        <w:t>authorize</w:t>
      </w:r>
      <w:r>
        <w:rPr>
          <w:rFonts w:ascii="Times New Roman"/>
          <w:spacing w:val="-2"/>
          <w:sz w:val="21"/>
        </w:rPr>
        <w:t xml:space="preserve"> </w:t>
      </w:r>
      <w:r>
        <w:rPr>
          <w:rFonts w:ascii="Times New Roman"/>
          <w:sz w:val="21"/>
        </w:rPr>
        <w:t>NTInet</w:t>
      </w:r>
      <w:r>
        <w:rPr>
          <w:rFonts w:ascii="Times New Roman"/>
          <w:spacing w:val="-4"/>
          <w:sz w:val="21"/>
        </w:rPr>
        <w:t xml:space="preserve"> </w:t>
      </w:r>
      <w:r>
        <w:rPr>
          <w:rFonts w:ascii="Times New Roman"/>
          <w:sz w:val="21"/>
        </w:rPr>
        <w:t>Inc.</w:t>
      </w:r>
      <w:r>
        <w:rPr>
          <w:rFonts w:ascii="Times New Roman"/>
          <w:spacing w:val="-1"/>
          <w:sz w:val="21"/>
        </w:rPr>
        <w:t xml:space="preserve"> </w:t>
      </w:r>
      <w:r>
        <w:rPr>
          <w:rFonts w:ascii="Times New Roman"/>
          <w:sz w:val="21"/>
        </w:rPr>
        <w:t>to</w:t>
      </w:r>
      <w:r>
        <w:rPr>
          <w:rFonts w:ascii="Times New Roman"/>
          <w:spacing w:val="-2"/>
          <w:sz w:val="21"/>
        </w:rPr>
        <w:t xml:space="preserve"> </w:t>
      </w:r>
      <w:r>
        <w:rPr>
          <w:rFonts w:ascii="Times New Roman"/>
          <w:sz w:val="21"/>
        </w:rPr>
        <w:t>initiate</w:t>
      </w:r>
      <w:r>
        <w:rPr>
          <w:rFonts w:ascii="Times New Roman"/>
          <w:spacing w:val="-1"/>
          <w:sz w:val="21"/>
        </w:rPr>
        <w:t xml:space="preserve"> </w:t>
      </w:r>
      <w:r>
        <w:rPr>
          <w:rFonts w:ascii="Times New Roman"/>
          <w:sz w:val="21"/>
        </w:rPr>
        <w:t>entries</w:t>
      </w:r>
      <w:r>
        <w:rPr>
          <w:rFonts w:ascii="Times New Roman"/>
          <w:spacing w:val="-1"/>
          <w:sz w:val="21"/>
        </w:rPr>
        <w:t xml:space="preserve"> </w:t>
      </w:r>
      <w:r>
        <w:rPr>
          <w:rFonts w:ascii="Times New Roman"/>
          <w:sz w:val="21"/>
        </w:rPr>
        <w:t>to</w:t>
      </w:r>
      <w:r>
        <w:rPr>
          <w:rFonts w:ascii="Times New Roman"/>
          <w:spacing w:val="-2"/>
          <w:sz w:val="21"/>
        </w:rPr>
        <w:t xml:space="preserve"> </w:t>
      </w:r>
      <w:r>
        <w:rPr>
          <w:rFonts w:ascii="Times New Roman"/>
          <w:sz w:val="21"/>
        </w:rPr>
        <w:t>the</w:t>
      </w:r>
      <w:r>
        <w:rPr>
          <w:rFonts w:ascii="Times New Roman"/>
          <w:spacing w:val="-1"/>
          <w:sz w:val="21"/>
        </w:rPr>
        <w:t xml:space="preserve"> </w:t>
      </w:r>
      <w:r>
        <w:rPr>
          <w:rFonts w:ascii="Times New Roman"/>
          <w:sz w:val="21"/>
        </w:rPr>
        <w:t>checking</w:t>
      </w:r>
      <w:r>
        <w:rPr>
          <w:rFonts w:ascii="Times New Roman"/>
          <w:spacing w:val="-49"/>
          <w:sz w:val="21"/>
        </w:rPr>
        <w:t xml:space="preserve"> </w:t>
      </w:r>
      <w:r>
        <w:rPr>
          <w:rFonts w:ascii="Times New Roman"/>
          <w:sz w:val="21"/>
        </w:rPr>
        <w:t>account at THE FINANCIAL INSTITUTION listed below, and, if necessary, initiate adjustments for any</w:t>
      </w:r>
      <w:r>
        <w:rPr>
          <w:rFonts w:ascii="Times New Roman"/>
          <w:spacing w:val="1"/>
          <w:sz w:val="21"/>
        </w:rPr>
        <w:t xml:space="preserve"> </w:t>
      </w:r>
      <w:r>
        <w:rPr>
          <w:rFonts w:ascii="Times New Roman"/>
          <w:sz w:val="21"/>
        </w:rPr>
        <w:t>transactions credited/debited in error. This authority will remain in effect until NTInet Inc. is notified in</w:t>
      </w:r>
      <w:r>
        <w:rPr>
          <w:rFonts w:ascii="Times New Roman"/>
          <w:spacing w:val="1"/>
          <w:sz w:val="21"/>
        </w:rPr>
        <w:t xml:space="preserve"> </w:t>
      </w:r>
      <w:r>
        <w:rPr>
          <w:rFonts w:ascii="Times New Roman"/>
          <w:sz w:val="21"/>
        </w:rPr>
        <w:t>writing</w:t>
      </w:r>
      <w:r>
        <w:rPr>
          <w:rFonts w:ascii="Times New Roman"/>
          <w:spacing w:val="-1"/>
          <w:sz w:val="21"/>
        </w:rPr>
        <w:t xml:space="preserve"> </w:t>
      </w:r>
      <w:r>
        <w:rPr>
          <w:rFonts w:ascii="Times New Roman"/>
          <w:sz w:val="21"/>
        </w:rPr>
        <w:t>to cancel.</w:t>
      </w:r>
      <w:r>
        <w:rPr>
          <w:rFonts w:ascii="Times New Roman"/>
          <w:spacing w:val="-2"/>
          <w:sz w:val="21"/>
        </w:rPr>
        <w:t xml:space="preserve"> </w:t>
      </w:r>
      <w:r>
        <w:rPr>
          <w:rFonts w:ascii="Times New Roman"/>
          <w:sz w:val="21"/>
        </w:rPr>
        <w:t>A copy of</w:t>
      </w:r>
      <w:r>
        <w:rPr>
          <w:rFonts w:ascii="Times New Roman"/>
          <w:spacing w:val="-2"/>
          <w:sz w:val="21"/>
        </w:rPr>
        <w:t xml:space="preserve"> </w:t>
      </w:r>
      <w:r>
        <w:rPr>
          <w:rFonts w:ascii="Times New Roman"/>
          <w:sz w:val="21"/>
        </w:rPr>
        <w:t>voided</w:t>
      </w:r>
      <w:r>
        <w:rPr>
          <w:rFonts w:ascii="Times New Roman"/>
          <w:spacing w:val="-1"/>
          <w:sz w:val="21"/>
        </w:rPr>
        <w:t xml:space="preserve"> </w:t>
      </w:r>
      <w:r>
        <w:rPr>
          <w:rFonts w:ascii="Times New Roman"/>
          <w:sz w:val="21"/>
        </w:rPr>
        <w:t>check must</w:t>
      </w:r>
      <w:r>
        <w:rPr>
          <w:rFonts w:ascii="Times New Roman"/>
          <w:spacing w:val="-2"/>
          <w:sz w:val="21"/>
        </w:rPr>
        <w:t xml:space="preserve"> </w:t>
      </w:r>
      <w:r>
        <w:rPr>
          <w:rFonts w:ascii="Times New Roman"/>
          <w:sz w:val="21"/>
        </w:rPr>
        <w:t>be</w:t>
      </w:r>
      <w:r>
        <w:rPr>
          <w:rFonts w:ascii="Times New Roman"/>
          <w:spacing w:val="-3"/>
          <w:sz w:val="21"/>
        </w:rPr>
        <w:t xml:space="preserve"> </w:t>
      </w:r>
      <w:r>
        <w:rPr>
          <w:rFonts w:ascii="Times New Roman"/>
          <w:sz w:val="21"/>
        </w:rPr>
        <w:t>accompanied</w:t>
      </w:r>
      <w:r>
        <w:rPr>
          <w:rFonts w:ascii="Times New Roman"/>
          <w:spacing w:val="-6"/>
          <w:sz w:val="21"/>
        </w:rPr>
        <w:t xml:space="preserve"> </w:t>
      </w:r>
      <w:r>
        <w:rPr>
          <w:rFonts w:ascii="Times New Roman"/>
          <w:sz w:val="21"/>
        </w:rPr>
        <w:t>with this document</w:t>
      </w:r>
      <w:r>
        <w:rPr>
          <w:rFonts w:ascii="Times New Roman"/>
          <w:spacing w:val="-2"/>
          <w:sz w:val="21"/>
        </w:rPr>
        <w:t xml:space="preserve"> </w:t>
      </w:r>
      <w:r>
        <w:rPr>
          <w:rFonts w:ascii="Times New Roman"/>
          <w:sz w:val="21"/>
        </w:rPr>
        <w:t>for</w:t>
      </w:r>
      <w:r>
        <w:rPr>
          <w:rFonts w:ascii="Times New Roman"/>
          <w:spacing w:val="-3"/>
          <w:sz w:val="21"/>
        </w:rPr>
        <w:t xml:space="preserve"> </w:t>
      </w:r>
      <w:r>
        <w:rPr>
          <w:rFonts w:ascii="Times New Roman"/>
          <w:sz w:val="21"/>
        </w:rPr>
        <w:t>ACH</w:t>
      </w:r>
      <w:r>
        <w:rPr>
          <w:rFonts w:ascii="Times New Roman"/>
          <w:spacing w:val="-1"/>
          <w:sz w:val="21"/>
        </w:rPr>
        <w:t xml:space="preserve"> </w:t>
      </w:r>
      <w:r>
        <w:rPr>
          <w:rFonts w:ascii="Times New Roman"/>
          <w:sz w:val="21"/>
        </w:rPr>
        <w:t>authorization.</w:t>
      </w:r>
    </w:p>
    <w:p w14:paraId="68C45135" w14:textId="77777777" w:rsidR="0078136E" w:rsidRDefault="0078136E">
      <w:pPr>
        <w:pStyle w:val="BodyText"/>
        <w:spacing w:before="9"/>
        <w:rPr>
          <w:rFonts w:ascii="Times New Roman"/>
          <w:sz w:val="20"/>
        </w:rPr>
      </w:pPr>
    </w:p>
    <w:p w14:paraId="4E6C4B33" w14:textId="77777777" w:rsidR="0078136E" w:rsidRDefault="00963344">
      <w:pPr>
        <w:tabs>
          <w:tab w:val="left" w:pos="3770"/>
          <w:tab w:val="left" w:pos="4635"/>
          <w:tab w:val="left" w:pos="6966"/>
          <w:tab w:val="left" w:pos="8291"/>
          <w:tab w:val="left" w:pos="8800"/>
          <w:tab w:val="left" w:pos="8859"/>
        </w:tabs>
        <w:ind w:left="252" w:right="1577"/>
        <w:jc w:val="both"/>
        <w:rPr>
          <w:rFonts w:ascii="Times New Roman"/>
          <w:sz w:val="23"/>
        </w:rPr>
      </w:pPr>
      <w:r>
        <w:rPr>
          <w:rFonts w:ascii="Times New Roman"/>
          <w:b/>
          <w:sz w:val="23"/>
        </w:rPr>
        <w:t>Name</w:t>
      </w:r>
      <w:r>
        <w:rPr>
          <w:rFonts w:ascii="Times New Roman"/>
          <w:b/>
          <w:sz w:val="23"/>
          <w:u w:val="single"/>
        </w:rPr>
        <w:tab/>
      </w:r>
      <w:r>
        <w:rPr>
          <w:rFonts w:ascii="Times New Roman"/>
          <w:b/>
          <w:sz w:val="23"/>
          <w:u w:val="single"/>
        </w:rPr>
        <w:tab/>
      </w:r>
      <w:r>
        <w:rPr>
          <w:rFonts w:ascii="Times New Roman"/>
          <w:b/>
          <w:sz w:val="23"/>
          <w:u w:val="single"/>
        </w:rPr>
        <w:tab/>
      </w:r>
      <w:r>
        <w:rPr>
          <w:rFonts w:ascii="Times New Roman"/>
          <w:b/>
          <w:sz w:val="23"/>
          <w:u w:val="single"/>
        </w:rPr>
        <w:tab/>
      </w:r>
      <w:r>
        <w:rPr>
          <w:rFonts w:ascii="Times New Roman"/>
          <w:b/>
          <w:sz w:val="23"/>
          <w:u w:val="single"/>
        </w:rPr>
        <w:tab/>
      </w:r>
      <w:r>
        <w:rPr>
          <w:rFonts w:ascii="Times New Roman"/>
          <w:b/>
          <w:sz w:val="23"/>
          <w:u w:val="single"/>
        </w:rPr>
        <w:tab/>
      </w:r>
      <w:r>
        <w:rPr>
          <w:rFonts w:ascii="Times New Roman"/>
          <w:b/>
          <w:sz w:val="23"/>
        </w:rPr>
        <w:t xml:space="preserve"> Address</w:t>
      </w:r>
      <w:r>
        <w:rPr>
          <w:rFonts w:ascii="Times New Roman"/>
          <w:b/>
          <w:sz w:val="23"/>
          <w:u w:val="single"/>
        </w:rPr>
        <w:tab/>
      </w:r>
      <w:r>
        <w:rPr>
          <w:rFonts w:ascii="Times New Roman"/>
          <w:b/>
          <w:sz w:val="23"/>
          <w:u w:val="single"/>
        </w:rPr>
        <w:tab/>
      </w:r>
      <w:r>
        <w:rPr>
          <w:rFonts w:ascii="Times New Roman"/>
          <w:b/>
          <w:sz w:val="23"/>
          <w:u w:val="single"/>
        </w:rPr>
        <w:tab/>
      </w:r>
      <w:r>
        <w:rPr>
          <w:rFonts w:ascii="Times New Roman"/>
          <w:b/>
          <w:sz w:val="23"/>
          <w:u w:val="single"/>
        </w:rPr>
        <w:tab/>
      </w:r>
      <w:r>
        <w:rPr>
          <w:rFonts w:ascii="Times New Roman"/>
          <w:b/>
          <w:sz w:val="23"/>
          <w:u w:val="single"/>
        </w:rPr>
        <w:tab/>
      </w:r>
      <w:r>
        <w:rPr>
          <w:rFonts w:ascii="Times New Roman"/>
          <w:b/>
          <w:sz w:val="23"/>
          <w:u w:val="single"/>
        </w:rPr>
        <w:tab/>
      </w:r>
      <w:r>
        <w:rPr>
          <w:rFonts w:ascii="Times New Roman"/>
          <w:b/>
          <w:sz w:val="23"/>
        </w:rPr>
        <w:t xml:space="preserve"> City</w:t>
      </w:r>
      <w:r>
        <w:rPr>
          <w:rFonts w:ascii="Times New Roman"/>
          <w:b/>
          <w:sz w:val="23"/>
          <w:u w:val="single"/>
        </w:rPr>
        <w:tab/>
      </w:r>
      <w:r>
        <w:rPr>
          <w:rFonts w:ascii="Times New Roman"/>
          <w:b/>
          <w:sz w:val="23"/>
          <w:u w:val="single"/>
        </w:rPr>
        <w:tab/>
      </w:r>
      <w:r>
        <w:rPr>
          <w:rFonts w:ascii="Times New Roman"/>
          <w:b/>
          <w:sz w:val="23"/>
        </w:rPr>
        <w:t>State</w:t>
      </w:r>
      <w:r>
        <w:rPr>
          <w:rFonts w:ascii="Times New Roman"/>
          <w:b/>
          <w:sz w:val="23"/>
          <w:u w:val="single"/>
        </w:rPr>
        <w:tab/>
      </w:r>
      <w:r>
        <w:rPr>
          <w:rFonts w:ascii="Times New Roman"/>
          <w:b/>
          <w:sz w:val="23"/>
        </w:rPr>
        <w:t>Zip</w:t>
      </w:r>
      <w:r>
        <w:rPr>
          <w:rFonts w:ascii="Times New Roman"/>
          <w:b/>
          <w:sz w:val="23"/>
          <w:u w:val="single"/>
        </w:rPr>
        <w:tab/>
      </w:r>
      <w:r>
        <w:rPr>
          <w:rFonts w:ascii="Times New Roman"/>
          <w:b/>
          <w:sz w:val="23"/>
          <w:u w:val="single"/>
        </w:rPr>
        <w:tab/>
      </w:r>
      <w:r>
        <w:rPr>
          <w:rFonts w:ascii="Times New Roman"/>
          <w:b/>
          <w:sz w:val="23"/>
          <w:u w:val="single"/>
        </w:rPr>
        <w:tab/>
      </w:r>
      <w:r>
        <w:rPr>
          <w:rFonts w:ascii="Times New Roman"/>
          <w:b/>
          <w:sz w:val="23"/>
        </w:rPr>
        <w:t xml:space="preserve"> Phone </w:t>
      </w:r>
      <w:proofErr w:type="gramStart"/>
      <w:r>
        <w:rPr>
          <w:rFonts w:ascii="Times New Roman"/>
          <w:sz w:val="23"/>
        </w:rPr>
        <w:t>(</w:t>
      </w:r>
      <w:r>
        <w:rPr>
          <w:rFonts w:ascii="Times New Roman"/>
          <w:sz w:val="23"/>
          <w:u w:val="single"/>
        </w:rPr>
        <w:t xml:space="preserve">  </w:t>
      </w:r>
      <w:proofErr w:type="gramEnd"/>
      <w:r>
        <w:rPr>
          <w:rFonts w:ascii="Times New Roman"/>
          <w:sz w:val="23"/>
          <w:u w:val="single"/>
        </w:rPr>
        <w:t xml:space="preserve">      </w:t>
      </w:r>
      <w:r>
        <w:rPr>
          <w:rFonts w:ascii="Times New Roman"/>
          <w:spacing w:val="55"/>
          <w:sz w:val="23"/>
          <w:u w:val="single"/>
        </w:rPr>
        <w:t xml:space="preserve"> </w:t>
      </w:r>
      <w:r>
        <w:rPr>
          <w:rFonts w:ascii="Times New Roman"/>
          <w:sz w:val="23"/>
        </w:rPr>
        <w:t>)</w:t>
      </w:r>
      <w:r>
        <w:rPr>
          <w:rFonts w:ascii="Times New Roman"/>
          <w:sz w:val="23"/>
          <w:u w:val="single"/>
        </w:rPr>
        <w:tab/>
      </w:r>
      <w:r>
        <w:rPr>
          <w:rFonts w:ascii="Times New Roman"/>
          <w:b/>
          <w:sz w:val="23"/>
        </w:rPr>
        <w:t>Work/Cell</w:t>
      </w:r>
      <w:r>
        <w:rPr>
          <w:rFonts w:ascii="Times New Roman"/>
          <w:b/>
          <w:spacing w:val="1"/>
          <w:sz w:val="23"/>
        </w:rPr>
        <w:t xml:space="preserve"> </w:t>
      </w:r>
      <w:r>
        <w:rPr>
          <w:rFonts w:ascii="Times New Roman"/>
          <w:sz w:val="23"/>
        </w:rPr>
        <w:t>(</w:t>
      </w:r>
      <w:r>
        <w:rPr>
          <w:rFonts w:ascii="Times New Roman"/>
          <w:sz w:val="23"/>
          <w:u w:val="single"/>
        </w:rPr>
        <w:t xml:space="preserve">        </w:t>
      </w:r>
      <w:r>
        <w:rPr>
          <w:rFonts w:ascii="Times New Roman"/>
          <w:spacing w:val="52"/>
          <w:sz w:val="23"/>
          <w:u w:val="single"/>
        </w:rPr>
        <w:t xml:space="preserve"> </w:t>
      </w:r>
      <w:r>
        <w:rPr>
          <w:rFonts w:ascii="Times New Roman"/>
          <w:sz w:val="23"/>
        </w:rPr>
        <w:t>)</w:t>
      </w:r>
      <w:r>
        <w:rPr>
          <w:rFonts w:ascii="Times New Roman"/>
          <w:sz w:val="23"/>
          <w:u w:val="single"/>
        </w:rPr>
        <w:t xml:space="preserve"> </w:t>
      </w:r>
      <w:r>
        <w:rPr>
          <w:rFonts w:ascii="Times New Roman"/>
          <w:sz w:val="23"/>
          <w:u w:val="single"/>
        </w:rPr>
        <w:tab/>
      </w:r>
      <w:r>
        <w:rPr>
          <w:rFonts w:ascii="Times New Roman"/>
          <w:sz w:val="23"/>
          <w:u w:val="single"/>
        </w:rPr>
        <w:tab/>
      </w:r>
    </w:p>
    <w:p w14:paraId="2B8DC16A" w14:textId="77777777" w:rsidR="0078136E" w:rsidRDefault="00963344">
      <w:pPr>
        <w:tabs>
          <w:tab w:val="left" w:pos="8300"/>
        </w:tabs>
        <w:ind w:left="252"/>
        <w:jc w:val="both"/>
        <w:rPr>
          <w:rFonts w:ascii="Times New Roman"/>
          <w:sz w:val="23"/>
        </w:rPr>
      </w:pPr>
      <w:r>
        <w:rPr>
          <w:rFonts w:ascii="Times New Roman"/>
          <w:b/>
          <w:sz w:val="23"/>
        </w:rPr>
        <w:t>E</w:t>
      </w:r>
      <w:r>
        <w:rPr>
          <w:rFonts w:ascii="Times New Roman"/>
          <w:b/>
          <w:spacing w:val="-3"/>
          <w:sz w:val="23"/>
        </w:rPr>
        <w:t xml:space="preserve"> </w:t>
      </w:r>
      <w:r>
        <w:rPr>
          <w:rFonts w:ascii="Times New Roman"/>
          <w:b/>
          <w:sz w:val="23"/>
        </w:rPr>
        <w:t>mail Address</w:t>
      </w:r>
      <w:r>
        <w:rPr>
          <w:rFonts w:ascii="Times New Roman"/>
          <w:b/>
          <w:spacing w:val="2"/>
          <w:sz w:val="23"/>
        </w:rPr>
        <w:t xml:space="preserve"> </w:t>
      </w:r>
      <w:r>
        <w:rPr>
          <w:rFonts w:ascii="Times New Roman"/>
          <w:sz w:val="23"/>
          <w:u w:val="single"/>
        </w:rPr>
        <w:t xml:space="preserve"> </w:t>
      </w:r>
      <w:r>
        <w:rPr>
          <w:rFonts w:ascii="Times New Roman"/>
          <w:sz w:val="23"/>
          <w:u w:val="single"/>
        </w:rPr>
        <w:tab/>
      </w:r>
    </w:p>
    <w:p w14:paraId="7841C9D5" w14:textId="77777777" w:rsidR="0078136E" w:rsidRDefault="0078136E">
      <w:pPr>
        <w:pStyle w:val="BodyText"/>
        <w:rPr>
          <w:rFonts w:ascii="Times New Roman"/>
          <w:sz w:val="20"/>
        </w:rPr>
      </w:pPr>
    </w:p>
    <w:p w14:paraId="0EE8F7C7" w14:textId="77777777" w:rsidR="0078136E" w:rsidRDefault="0078136E">
      <w:pPr>
        <w:pStyle w:val="BodyText"/>
        <w:spacing w:before="3"/>
        <w:rPr>
          <w:rFonts w:ascii="Times New Roman"/>
          <w:sz w:val="18"/>
        </w:rPr>
      </w:pPr>
    </w:p>
    <w:p w14:paraId="1A764977" w14:textId="77777777" w:rsidR="0078136E" w:rsidRDefault="00963344">
      <w:pPr>
        <w:tabs>
          <w:tab w:val="left" w:pos="6947"/>
        </w:tabs>
        <w:spacing w:before="90" w:line="264" w:lineRule="exact"/>
        <w:ind w:left="252"/>
        <w:rPr>
          <w:rFonts w:ascii="Times New Roman"/>
          <w:sz w:val="23"/>
        </w:rPr>
      </w:pPr>
      <w:r>
        <w:rPr>
          <w:rFonts w:ascii="Times New Roman"/>
          <w:b/>
          <w:sz w:val="23"/>
        </w:rPr>
        <w:t>BANK</w:t>
      </w:r>
      <w:r>
        <w:rPr>
          <w:rFonts w:ascii="Times New Roman"/>
          <w:b/>
          <w:spacing w:val="-1"/>
          <w:sz w:val="23"/>
        </w:rPr>
        <w:t xml:space="preserve"> </w:t>
      </w:r>
      <w:r>
        <w:rPr>
          <w:rFonts w:ascii="Times New Roman"/>
          <w:b/>
          <w:sz w:val="23"/>
        </w:rPr>
        <w:t>ROUTING</w:t>
      </w:r>
      <w:r>
        <w:rPr>
          <w:rFonts w:ascii="Times New Roman"/>
          <w:b/>
          <w:spacing w:val="-1"/>
          <w:sz w:val="23"/>
        </w:rPr>
        <w:t xml:space="preserve"> </w:t>
      </w:r>
      <w:r>
        <w:rPr>
          <w:rFonts w:ascii="Times New Roman"/>
          <w:b/>
          <w:sz w:val="23"/>
        </w:rPr>
        <w:t xml:space="preserve"># </w:t>
      </w:r>
      <w:r>
        <w:rPr>
          <w:rFonts w:ascii="Times New Roman"/>
          <w:sz w:val="23"/>
          <w:u w:val="single"/>
        </w:rPr>
        <w:t xml:space="preserve"> </w:t>
      </w:r>
      <w:r>
        <w:rPr>
          <w:rFonts w:ascii="Times New Roman"/>
          <w:sz w:val="23"/>
          <w:u w:val="single"/>
        </w:rPr>
        <w:tab/>
      </w:r>
    </w:p>
    <w:p w14:paraId="46ED083D" w14:textId="77777777" w:rsidR="0078136E" w:rsidRDefault="00963344">
      <w:pPr>
        <w:tabs>
          <w:tab w:val="left" w:pos="7837"/>
        </w:tabs>
        <w:spacing w:line="264" w:lineRule="exact"/>
        <w:ind w:left="252"/>
        <w:rPr>
          <w:rFonts w:ascii="Times New Roman"/>
          <w:sz w:val="23"/>
        </w:rPr>
      </w:pPr>
      <w:r>
        <w:rPr>
          <w:rFonts w:ascii="Times New Roman"/>
          <w:b/>
          <w:sz w:val="23"/>
        </w:rPr>
        <w:t>ACCOUNT</w:t>
      </w:r>
      <w:r>
        <w:rPr>
          <w:rFonts w:ascii="Times New Roman"/>
          <w:b/>
          <w:spacing w:val="-2"/>
          <w:sz w:val="23"/>
        </w:rPr>
        <w:t xml:space="preserve"> </w:t>
      </w:r>
      <w:r>
        <w:rPr>
          <w:rFonts w:ascii="Times New Roman"/>
          <w:b/>
          <w:sz w:val="23"/>
        </w:rPr>
        <w:t xml:space="preserve"># </w:t>
      </w:r>
      <w:r>
        <w:rPr>
          <w:rFonts w:ascii="Times New Roman"/>
          <w:sz w:val="23"/>
          <w:u w:val="single"/>
        </w:rPr>
        <w:t xml:space="preserve"> </w:t>
      </w:r>
      <w:r>
        <w:rPr>
          <w:rFonts w:ascii="Times New Roman"/>
          <w:sz w:val="23"/>
          <w:u w:val="single"/>
        </w:rPr>
        <w:tab/>
      </w:r>
    </w:p>
    <w:p w14:paraId="0E61D3DF" w14:textId="77777777" w:rsidR="0078136E" w:rsidRDefault="00963344">
      <w:pPr>
        <w:tabs>
          <w:tab w:val="left" w:pos="8376"/>
        </w:tabs>
        <w:spacing w:line="264" w:lineRule="exact"/>
        <w:ind w:left="252"/>
        <w:rPr>
          <w:rFonts w:ascii="Times New Roman"/>
          <w:sz w:val="23"/>
        </w:rPr>
      </w:pPr>
      <w:r>
        <w:rPr>
          <w:rFonts w:ascii="Times New Roman"/>
          <w:b/>
          <w:sz w:val="23"/>
        </w:rPr>
        <w:t>YOUR</w:t>
      </w:r>
      <w:r>
        <w:rPr>
          <w:rFonts w:ascii="Times New Roman"/>
          <w:b/>
          <w:spacing w:val="-4"/>
          <w:sz w:val="23"/>
        </w:rPr>
        <w:t xml:space="preserve"> </w:t>
      </w:r>
      <w:r>
        <w:rPr>
          <w:rFonts w:ascii="Times New Roman"/>
          <w:b/>
          <w:sz w:val="23"/>
        </w:rPr>
        <w:t xml:space="preserve">BANK NAME </w:t>
      </w:r>
      <w:r>
        <w:rPr>
          <w:rFonts w:ascii="Times New Roman"/>
          <w:sz w:val="23"/>
          <w:u w:val="single"/>
        </w:rPr>
        <w:t xml:space="preserve"> </w:t>
      </w:r>
      <w:r>
        <w:rPr>
          <w:rFonts w:ascii="Times New Roman"/>
          <w:sz w:val="23"/>
          <w:u w:val="single"/>
        </w:rPr>
        <w:tab/>
      </w:r>
    </w:p>
    <w:p w14:paraId="5A09BEF8" w14:textId="77777777" w:rsidR="0078136E" w:rsidRDefault="00963344">
      <w:pPr>
        <w:pStyle w:val="BodyText"/>
        <w:spacing w:before="2"/>
        <w:ind w:left="252"/>
        <w:rPr>
          <w:rFonts w:ascii="Arial"/>
        </w:rPr>
      </w:pPr>
      <w:r>
        <w:rPr>
          <w:rFonts w:ascii="Arial"/>
        </w:rPr>
        <w:t>These</w:t>
      </w:r>
      <w:r>
        <w:rPr>
          <w:rFonts w:ascii="Arial"/>
          <w:spacing w:val="-1"/>
        </w:rPr>
        <w:t xml:space="preserve"> </w:t>
      </w:r>
      <w:r>
        <w:rPr>
          <w:rFonts w:ascii="Arial"/>
        </w:rPr>
        <w:t>numbers</w:t>
      </w:r>
      <w:r>
        <w:rPr>
          <w:rFonts w:ascii="Arial"/>
          <w:spacing w:val="2"/>
        </w:rPr>
        <w:t xml:space="preserve"> </w:t>
      </w:r>
      <w:r>
        <w:rPr>
          <w:rFonts w:ascii="Arial"/>
        </w:rPr>
        <w:t>are</w:t>
      </w:r>
      <w:r>
        <w:rPr>
          <w:rFonts w:ascii="Arial"/>
          <w:spacing w:val="-4"/>
        </w:rPr>
        <w:t xml:space="preserve"> </w:t>
      </w:r>
      <w:r>
        <w:rPr>
          <w:rFonts w:ascii="Arial"/>
        </w:rPr>
        <w:t>located on</w:t>
      </w:r>
      <w:r>
        <w:rPr>
          <w:rFonts w:ascii="Arial"/>
          <w:spacing w:val="-4"/>
        </w:rPr>
        <w:t xml:space="preserve"> </w:t>
      </w:r>
      <w:r>
        <w:rPr>
          <w:rFonts w:ascii="Arial"/>
        </w:rPr>
        <w:t>the bottom</w:t>
      </w:r>
      <w:r>
        <w:rPr>
          <w:rFonts w:ascii="Arial"/>
          <w:spacing w:val="-1"/>
        </w:rPr>
        <w:t xml:space="preserve"> </w:t>
      </w:r>
      <w:r>
        <w:rPr>
          <w:rFonts w:ascii="Arial"/>
        </w:rPr>
        <w:t>of</w:t>
      </w:r>
      <w:r>
        <w:rPr>
          <w:rFonts w:ascii="Arial"/>
          <w:spacing w:val="-1"/>
        </w:rPr>
        <w:t xml:space="preserve"> </w:t>
      </w:r>
      <w:r>
        <w:rPr>
          <w:rFonts w:ascii="Arial"/>
        </w:rPr>
        <w:t>your</w:t>
      </w:r>
      <w:r>
        <w:rPr>
          <w:rFonts w:ascii="Arial"/>
          <w:spacing w:val="-1"/>
        </w:rPr>
        <w:t xml:space="preserve"> </w:t>
      </w:r>
      <w:r>
        <w:rPr>
          <w:rFonts w:ascii="Arial"/>
        </w:rPr>
        <w:t>check</w:t>
      </w:r>
      <w:r>
        <w:rPr>
          <w:rFonts w:ascii="Arial"/>
          <w:spacing w:val="1"/>
        </w:rPr>
        <w:t xml:space="preserve"> </w:t>
      </w:r>
      <w:r>
        <w:rPr>
          <w:rFonts w:ascii="Arial"/>
        </w:rPr>
        <w:t>as</w:t>
      </w:r>
      <w:r>
        <w:rPr>
          <w:rFonts w:ascii="Arial"/>
          <w:spacing w:val="-3"/>
        </w:rPr>
        <w:t xml:space="preserve"> </w:t>
      </w:r>
      <w:r>
        <w:rPr>
          <w:rFonts w:ascii="Arial"/>
        </w:rPr>
        <w:t>follows:</w:t>
      </w:r>
    </w:p>
    <w:p w14:paraId="42F00955" w14:textId="77777777" w:rsidR="0078136E" w:rsidRDefault="0078136E">
      <w:pPr>
        <w:pStyle w:val="BodyText"/>
        <w:rPr>
          <w:rFonts w:ascii="Arial"/>
          <w:sz w:val="20"/>
        </w:rPr>
      </w:pPr>
    </w:p>
    <w:p w14:paraId="0DA2E889" w14:textId="77777777" w:rsidR="0078136E" w:rsidRDefault="00963344">
      <w:pPr>
        <w:pStyle w:val="BodyText"/>
        <w:spacing w:before="9"/>
        <w:rPr>
          <w:rFonts w:ascii="Arial"/>
          <w:sz w:val="13"/>
        </w:rPr>
      </w:pPr>
      <w:r>
        <w:rPr>
          <w:noProof/>
        </w:rPr>
        <w:drawing>
          <wp:anchor distT="0" distB="0" distL="0" distR="0" simplePos="0" relativeHeight="4" behindDoc="0" locked="0" layoutInCell="1" allowOverlap="1" wp14:anchorId="0EF4E962" wp14:editId="64AA0275">
            <wp:simplePos x="0" y="0"/>
            <wp:positionH relativeFrom="page">
              <wp:posOffset>911352</wp:posOffset>
            </wp:positionH>
            <wp:positionV relativeFrom="paragraph">
              <wp:posOffset>116213</wp:posOffset>
            </wp:positionV>
            <wp:extent cx="3444242" cy="48767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444242" cy="487679"/>
                    </a:xfrm>
                    <a:prstGeom prst="rect">
                      <a:avLst/>
                    </a:prstGeom>
                  </pic:spPr>
                </pic:pic>
              </a:graphicData>
            </a:graphic>
          </wp:anchor>
        </w:drawing>
      </w:r>
    </w:p>
    <w:p w14:paraId="3DBF7D67" w14:textId="77777777" w:rsidR="0078136E" w:rsidRDefault="0078136E">
      <w:pPr>
        <w:pStyle w:val="BodyText"/>
        <w:rPr>
          <w:rFonts w:ascii="Arial"/>
          <w:sz w:val="18"/>
        </w:rPr>
      </w:pPr>
    </w:p>
    <w:p w14:paraId="763AA3A5" w14:textId="77777777" w:rsidR="0078136E" w:rsidRDefault="0078136E">
      <w:pPr>
        <w:pStyle w:val="BodyText"/>
        <w:spacing w:before="8"/>
        <w:rPr>
          <w:rFonts w:ascii="Arial"/>
          <w:sz w:val="26"/>
        </w:rPr>
      </w:pPr>
    </w:p>
    <w:p w14:paraId="42A4D8DE" w14:textId="77777777" w:rsidR="0078136E" w:rsidRDefault="00963344">
      <w:pPr>
        <w:tabs>
          <w:tab w:val="left" w:pos="3851"/>
          <w:tab w:val="left" w:pos="4250"/>
        </w:tabs>
        <w:spacing w:before="1" w:line="264" w:lineRule="exact"/>
        <w:ind w:left="252"/>
        <w:rPr>
          <w:rFonts w:ascii="Times New Roman"/>
          <w:sz w:val="19"/>
        </w:rPr>
      </w:pPr>
      <w:r>
        <w:rPr>
          <w:rFonts w:ascii="Times New Roman"/>
          <w:b/>
          <w:sz w:val="23"/>
        </w:rPr>
        <w:t>Check</w:t>
      </w:r>
      <w:r>
        <w:rPr>
          <w:rFonts w:ascii="Times New Roman"/>
          <w:b/>
          <w:spacing w:val="-1"/>
          <w:sz w:val="23"/>
        </w:rPr>
        <w:t xml:space="preserve"> </w:t>
      </w:r>
      <w:r>
        <w:rPr>
          <w:rFonts w:ascii="Times New Roman"/>
          <w:b/>
          <w:sz w:val="23"/>
        </w:rPr>
        <w:t>one</w:t>
      </w:r>
      <w:r>
        <w:rPr>
          <w:rFonts w:ascii="Times New Roman"/>
          <w:b/>
          <w:spacing w:val="-2"/>
          <w:sz w:val="23"/>
        </w:rPr>
        <w:t xml:space="preserve"> </w:t>
      </w:r>
      <w:r>
        <w:rPr>
          <w:rFonts w:ascii="Times New Roman"/>
          <w:b/>
          <w:sz w:val="23"/>
        </w:rPr>
        <w:t>or both</w:t>
      </w:r>
      <w:r>
        <w:rPr>
          <w:rFonts w:ascii="Times New Roman"/>
          <w:b/>
          <w:spacing w:val="-3"/>
          <w:sz w:val="23"/>
        </w:rPr>
        <w:t xml:space="preserve"> </w:t>
      </w:r>
      <w:r>
        <w:rPr>
          <w:rFonts w:ascii="Times New Roman"/>
          <w:b/>
          <w:sz w:val="23"/>
        </w:rPr>
        <w:t>if</w:t>
      </w:r>
      <w:r>
        <w:rPr>
          <w:rFonts w:ascii="Times New Roman"/>
          <w:b/>
          <w:spacing w:val="-1"/>
          <w:sz w:val="23"/>
        </w:rPr>
        <w:t xml:space="preserve"> </w:t>
      </w:r>
      <w:r>
        <w:rPr>
          <w:rFonts w:ascii="Times New Roman"/>
          <w:b/>
          <w:sz w:val="23"/>
        </w:rPr>
        <w:t>applicable:</w:t>
      </w:r>
      <w:r>
        <w:rPr>
          <w:rFonts w:ascii="Times New Roman"/>
          <w:b/>
          <w:sz w:val="23"/>
        </w:rPr>
        <w:tab/>
      </w:r>
      <w:r>
        <w:rPr>
          <w:rFonts w:ascii="Times New Roman"/>
          <w:sz w:val="23"/>
          <w:u w:val="single"/>
        </w:rPr>
        <w:t xml:space="preserve"> </w:t>
      </w:r>
      <w:r>
        <w:rPr>
          <w:rFonts w:ascii="Times New Roman"/>
          <w:sz w:val="23"/>
          <w:u w:val="single"/>
        </w:rPr>
        <w:tab/>
      </w:r>
      <w:r>
        <w:rPr>
          <w:rFonts w:ascii="Times New Roman"/>
          <w:sz w:val="23"/>
        </w:rPr>
        <w:t>Monthly Recurring</w:t>
      </w:r>
      <w:r>
        <w:rPr>
          <w:rFonts w:ascii="Times New Roman"/>
          <w:spacing w:val="-1"/>
          <w:sz w:val="23"/>
        </w:rPr>
        <w:t xml:space="preserve"> </w:t>
      </w:r>
      <w:r>
        <w:rPr>
          <w:rFonts w:ascii="Times New Roman"/>
          <w:sz w:val="23"/>
        </w:rPr>
        <w:t>Bill</w:t>
      </w:r>
      <w:r>
        <w:rPr>
          <w:rFonts w:ascii="Times New Roman"/>
          <w:spacing w:val="3"/>
          <w:sz w:val="23"/>
        </w:rPr>
        <w:t xml:space="preserve"> </w:t>
      </w:r>
      <w:r>
        <w:rPr>
          <w:rFonts w:ascii="Times New Roman"/>
          <w:sz w:val="19"/>
        </w:rPr>
        <w:t>(Withdrawn on</w:t>
      </w:r>
      <w:r>
        <w:rPr>
          <w:rFonts w:ascii="Times New Roman"/>
          <w:spacing w:val="-1"/>
          <w:sz w:val="19"/>
        </w:rPr>
        <w:t xml:space="preserve"> </w:t>
      </w:r>
      <w:r>
        <w:rPr>
          <w:rFonts w:ascii="Times New Roman"/>
          <w:sz w:val="19"/>
        </w:rPr>
        <w:t>1</w:t>
      </w:r>
      <w:r>
        <w:rPr>
          <w:rFonts w:ascii="Times New Roman"/>
          <w:sz w:val="13"/>
        </w:rPr>
        <w:t>st</w:t>
      </w:r>
      <w:r>
        <w:rPr>
          <w:rFonts w:ascii="Times New Roman"/>
          <w:spacing w:val="-3"/>
          <w:sz w:val="13"/>
        </w:rPr>
        <w:t xml:space="preserve"> </w:t>
      </w:r>
      <w:r>
        <w:rPr>
          <w:rFonts w:ascii="Times New Roman"/>
          <w:sz w:val="19"/>
        </w:rPr>
        <w:t>of</w:t>
      </w:r>
      <w:r>
        <w:rPr>
          <w:rFonts w:ascii="Times New Roman"/>
          <w:spacing w:val="-2"/>
          <w:sz w:val="19"/>
        </w:rPr>
        <w:t xml:space="preserve"> </w:t>
      </w:r>
      <w:r>
        <w:rPr>
          <w:rFonts w:ascii="Times New Roman"/>
          <w:sz w:val="19"/>
        </w:rPr>
        <w:t>Month)</w:t>
      </w:r>
    </w:p>
    <w:p w14:paraId="49209417" w14:textId="77777777" w:rsidR="0078136E" w:rsidRDefault="00963344">
      <w:pPr>
        <w:tabs>
          <w:tab w:val="left" w:pos="4251"/>
          <w:tab w:val="left" w:pos="8323"/>
        </w:tabs>
        <w:spacing w:line="264" w:lineRule="exact"/>
        <w:ind w:left="3850"/>
        <w:rPr>
          <w:rFonts w:ascii="Times New Roman"/>
          <w:sz w:val="23"/>
        </w:rPr>
      </w:pPr>
      <w:r>
        <w:rPr>
          <w:rFonts w:ascii="Times New Roman"/>
          <w:sz w:val="23"/>
        </w:rPr>
        <w:t>_</w:t>
      </w:r>
      <w:r>
        <w:rPr>
          <w:rFonts w:ascii="Times New Roman"/>
          <w:sz w:val="23"/>
          <w:u w:val="single"/>
        </w:rPr>
        <w:tab/>
      </w:r>
      <w:r>
        <w:rPr>
          <w:rFonts w:ascii="Times New Roman"/>
          <w:sz w:val="23"/>
        </w:rPr>
        <w:t>One-time</w:t>
      </w:r>
      <w:r>
        <w:rPr>
          <w:rFonts w:ascii="Times New Roman"/>
          <w:spacing w:val="-1"/>
          <w:sz w:val="23"/>
        </w:rPr>
        <w:t xml:space="preserve"> </w:t>
      </w:r>
      <w:r>
        <w:rPr>
          <w:rFonts w:ascii="Times New Roman"/>
          <w:sz w:val="23"/>
        </w:rPr>
        <w:t>Charge:</w:t>
      </w:r>
      <w:r>
        <w:rPr>
          <w:rFonts w:ascii="Times New Roman"/>
          <w:spacing w:val="-2"/>
          <w:sz w:val="23"/>
        </w:rPr>
        <w:t xml:space="preserve"> </w:t>
      </w:r>
      <w:r>
        <w:rPr>
          <w:rFonts w:ascii="Times New Roman"/>
          <w:sz w:val="23"/>
        </w:rPr>
        <w:t>Amount</w:t>
      </w:r>
      <w:r>
        <w:rPr>
          <w:rFonts w:ascii="Times New Roman"/>
          <w:spacing w:val="-1"/>
          <w:sz w:val="23"/>
        </w:rPr>
        <w:t xml:space="preserve"> </w:t>
      </w:r>
      <w:r>
        <w:rPr>
          <w:rFonts w:ascii="Times New Roman"/>
          <w:sz w:val="23"/>
        </w:rPr>
        <w:t>$</w:t>
      </w:r>
      <w:r>
        <w:rPr>
          <w:rFonts w:ascii="Times New Roman"/>
          <w:sz w:val="23"/>
          <w:u w:val="single"/>
        </w:rPr>
        <w:t xml:space="preserve"> </w:t>
      </w:r>
      <w:r>
        <w:rPr>
          <w:rFonts w:ascii="Times New Roman"/>
          <w:sz w:val="23"/>
          <w:u w:val="single"/>
        </w:rPr>
        <w:tab/>
      </w:r>
    </w:p>
    <w:p w14:paraId="01DE0F39" w14:textId="77777777" w:rsidR="0078136E" w:rsidRDefault="0078136E">
      <w:pPr>
        <w:pStyle w:val="BodyText"/>
        <w:spacing w:before="11"/>
        <w:rPr>
          <w:rFonts w:ascii="Times New Roman"/>
          <w:sz w:val="9"/>
        </w:rPr>
      </w:pPr>
    </w:p>
    <w:p w14:paraId="3EFAC184" w14:textId="77777777" w:rsidR="0078136E" w:rsidRDefault="00963344">
      <w:pPr>
        <w:spacing w:before="92"/>
        <w:ind w:left="252" w:right="1685"/>
        <w:rPr>
          <w:rFonts w:ascii="Times New Roman"/>
          <w:sz w:val="18"/>
        </w:rPr>
      </w:pPr>
      <w:r>
        <w:rPr>
          <w:rFonts w:ascii="Times New Roman"/>
          <w:sz w:val="18"/>
        </w:rPr>
        <w:t>In</w:t>
      </w:r>
      <w:r>
        <w:rPr>
          <w:rFonts w:ascii="Times New Roman"/>
          <w:spacing w:val="-1"/>
          <w:sz w:val="18"/>
        </w:rPr>
        <w:t xml:space="preserve"> </w:t>
      </w:r>
      <w:r>
        <w:rPr>
          <w:rFonts w:ascii="Times New Roman"/>
          <w:sz w:val="18"/>
        </w:rPr>
        <w:t>accordance</w:t>
      </w:r>
      <w:r>
        <w:rPr>
          <w:rFonts w:ascii="Times New Roman"/>
          <w:spacing w:val="-3"/>
          <w:sz w:val="18"/>
        </w:rPr>
        <w:t xml:space="preserve"> </w:t>
      </w:r>
      <w:r>
        <w:rPr>
          <w:rFonts w:ascii="Times New Roman"/>
          <w:sz w:val="18"/>
        </w:rPr>
        <w:t>with</w:t>
      </w:r>
      <w:r>
        <w:rPr>
          <w:rFonts w:ascii="Times New Roman"/>
          <w:spacing w:val="-3"/>
          <w:sz w:val="18"/>
        </w:rPr>
        <w:t xml:space="preserve"> </w:t>
      </w:r>
      <w:r>
        <w:rPr>
          <w:rFonts w:ascii="Times New Roman"/>
          <w:sz w:val="18"/>
        </w:rPr>
        <w:t>banking</w:t>
      </w:r>
      <w:r>
        <w:rPr>
          <w:rFonts w:ascii="Times New Roman"/>
          <w:spacing w:val="-1"/>
          <w:sz w:val="18"/>
        </w:rPr>
        <w:t xml:space="preserve"> </w:t>
      </w:r>
      <w:r>
        <w:rPr>
          <w:rFonts w:ascii="Times New Roman"/>
          <w:sz w:val="18"/>
        </w:rPr>
        <w:t>regulation,</w:t>
      </w:r>
      <w:r>
        <w:rPr>
          <w:rFonts w:ascii="Times New Roman"/>
          <w:spacing w:val="-3"/>
          <w:sz w:val="18"/>
        </w:rPr>
        <w:t xml:space="preserve"> </w:t>
      </w:r>
      <w:r>
        <w:rPr>
          <w:rFonts w:ascii="Times New Roman"/>
          <w:sz w:val="18"/>
        </w:rPr>
        <w:t>I</w:t>
      </w:r>
      <w:r>
        <w:rPr>
          <w:rFonts w:ascii="Times New Roman"/>
          <w:spacing w:val="-3"/>
          <w:sz w:val="18"/>
        </w:rPr>
        <w:t xml:space="preserve"> </w:t>
      </w:r>
      <w:r>
        <w:rPr>
          <w:rFonts w:ascii="Times New Roman"/>
          <w:sz w:val="18"/>
        </w:rPr>
        <w:t>understand that</w:t>
      </w:r>
      <w:r>
        <w:rPr>
          <w:rFonts w:ascii="Times New Roman"/>
          <w:spacing w:val="-2"/>
          <w:sz w:val="18"/>
        </w:rPr>
        <w:t xml:space="preserve"> </w:t>
      </w:r>
      <w:r>
        <w:rPr>
          <w:rFonts w:ascii="Times New Roman"/>
          <w:sz w:val="18"/>
        </w:rPr>
        <w:t>any</w:t>
      </w:r>
      <w:r>
        <w:rPr>
          <w:rFonts w:ascii="Times New Roman"/>
          <w:spacing w:val="-3"/>
          <w:sz w:val="18"/>
        </w:rPr>
        <w:t xml:space="preserve"> </w:t>
      </w:r>
      <w:r>
        <w:rPr>
          <w:rFonts w:ascii="Times New Roman"/>
          <w:sz w:val="18"/>
        </w:rPr>
        <w:t>drafts</w:t>
      </w:r>
      <w:r>
        <w:rPr>
          <w:rFonts w:ascii="Times New Roman"/>
          <w:spacing w:val="-4"/>
          <w:sz w:val="18"/>
        </w:rPr>
        <w:t xml:space="preserve"> </w:t>
      </w:r>
      <w:r>
        <w:rPr>
          <w:rFonts w:ascii="Times New Roman"/>
          <w:sz w:val="18"/>
        </w:rPr>
        <w:t>returned</w:t>
      </w:r>
      <w:r>
        <w:rPr>
          <w:rFonts w:ascii="Times New Roman"/>
          <w:spacing w:val="-4"/>
          <w:sz w:val="18"/>
        </w:rPr>
        <w:t xml:space="preserve"> </w:t>
      </w:r>
      <w:r>
        <w:rPr>
          <w:rFonts w:ascii="Times New Roman"/>
          <w:sz w:val="18"/>
        </w:rPr>
        <w:t>for</w:t>
      </w:r>
      <w:r>
        <w:rPr>
          <w:rFonts w:ascii="Times New Roman"/>
          <w:spacing w:val="-3"/>
          <w:sz w:val="18"/>
        </w:rPr>
        <w:t xml:space="preserve"> </w:t>
      </w:r>
      <w:r>
        <w:rPr>
          <w:rFonts w:ascii="Times New Roman"/>
          <w:sz w:val="18"/>
        </w:rPr>
        <w:t>insufficient funds</w:t>
      </w:r>
      <w:r>
        <w:rPr>
          <w:rFonts w:ascii="Times New Roman"/>
          <w:spacing w:val="-3"/>
          <w:sz w:val="18"/>
        </w:rPr>
        <w:t xml:space="preserve"> </w:t>
      </w:r>
      <w:r>
        <w:rPr>
          <w:rFonts w:ascii="Times New Roman"/>
          <w:sz w:val="18"/>
        </w:rPr>
        <w:t>will</w:t>
      </w:r>
      <w:r>
        <w:rPr>
          <w:rFonts w:ascii="Times New Roman"/>
          <w:spacing w:val="-1"/>
          <w:sz w:val="18"/>
        </w:rPr>
        <w:t xml:space="preserve"> </w:t>
      </w:r>
      <w:r>
        <w:rPr>
          <w:rFonts w:ascii="Times New Roman"/>
          <w:sz w:val="18"/>
        </w:rPr>
        <w:t>be</w:t>
      </w:r>
      <w:r>
        <w:rPr>
          <w:rFonts w:ascii="Times New Roman"/>
          <w:spacing w:val="-42"/>
          <w:sz w:val="18"/>
        </w:rPr>
        <w:t xml:space="preserve"> </w:t>
      </w:r>
      <w:r>
        <w:rPr>
          <w:rFonts w:ascii="Times New Roman"/>
          <w:sz w:val="18"/>
        </w:rPr>
        <w:t>electronically</w:t>
      </w:r>
      <w:r>
        <w:rPr>
          <w:rFonts w:ascii="Times New Roman"/>
          <w:spacing w:val="-2"/>
          <w:sz w:val="18"/>
        </w:rPr>
        <w:t xml:space="preserve"> </w:t>
      </w:r>
      <w:r>
        <w:rPr>
          <w:rFonts w:ascii="Times New Roman"/>
          <w:sz w:val="18"/>
        </w:rPr>
        <w:t>debited</w:t>
      </w:r>
      <w:r>
        <w:rPr>
          <w:rFonts w:ascii="Times New Roman"/>
          <w:spacing w:val="-2"/>
          <w:sz w:val="18"/>
        </w:rPr>
        <w:t xml:space="preserve"> </w:t>
      </w:r>
      <w:r>
        <w:rPr>
          <w:rFonts w:ascii="Times New Roman"/>
          <w:sz w:val="18"/>
        </w:rPr>
        <w:t>from</w:t>
      </w:r>
      <w:r>
        <w:rPr>
          <w:rFonts w:ascii="Times New Roman"/>
          <w:spacing w:val="-2"/>
          <w:sz w:val="18"/>
        </w:rPr>
        <w:t xml:space="preserve"> </w:t>
      </w:r>
      <w:r>
        <w:rPr>
          <w:rFonts w:ascii="Times New Roman"/>
          <w:sz w:val="18"/>
        </w:rPr>
        <w:t>my</w:t>
      </w:r>
      <w:r>
        <w:rPr>
          <w:rFonts w:ascii="Times New Roman"/>
          <w:spacing w:val="1"/>
          <w:sz w:val="18"/>
        </w:rPr>
        <w:t xml:space="preserve"> </w:t>
      </w:r>
      <w:r>
        <w:rPr>
          <w:rFonts w:ascii="Times New Roman"/>
          <w:sz w:val="18"/>
        </w:rPr>
        <w:t>account</w:t>
      </w:r>
      <w:r>
        <w:rPr>
          <w:rFonts w:ascii="Times New Roman"/>
          <w:spacing w:val="-2"/>
          <w:sz w:val="18"/>
        </w:rPr>
        <w:t xml:space="preserve"> </w:t>
      </w:r>
      <w:r>
        <w:rPr>
          <w:rFonts w:ascii="Times New Roman"/>
          <w:sz w:val="18"/>
        </w:rPr>
        <w:t>plus</w:t>
      </w:r>
      <w:r>
        <w:rPr>
          <w:rFonts w:ascii="Times New Roman"/>
          <w:spacing w:val="-1"/>
          <w:sz w:val="18"/>
        </w:rPr>
        <w:t xml:space="preserve"> </w:t>
      </w:r>
      <w:r>
        <w:rPr>
          <w:rFonts w:ascii="Times New Roman"/>
          <w:sz w:val="18"/>
        </w:rPr>
        <w:t>a</w:t>
      </w:r>
      <w:r>
        <w:rPr>
          <w:rFonts w:ascii="Times New Roman"/>
          <w:spacing w:val="-2"/>
          <w:sz w:val="18"/>
        </w:rPr>
        <w:t xml:space="preserve"> </w:t>
      </w:r>
      <w:r>
        <w:rPr>
          <w:rFonts w:ascii="Times New Roman"/>
          <w:sz w:val="18"/>
        </w:rPr>
        <w:t>return</w:t>
      </w:r>
      <w:r>
        <w:rPr>
          <w:rFonts w:ascii="Times New Roman"/>
          <w:spacing w:val="1"/>
          <w:sz w:val="18"/>
        </w:rPr>
        <w:t xml:space="preserve"> </w:t>
      </w:r>
      <w:r>
        <w:rPr>
          <w:rFonts w:ascii="Times New Roman"/>
          <w:sz w:val="18"/>
        </w:rPr>
        <w:t>fee</w:t>
      </w:r>
      <w:r>
        <w:rPr>
          <w:rFonts w:ascii="Times New Roman"/>
          <w:spacing w:val="-1"/>
          <w:sz w:val="18"/>
        </w:rPr>
        <w:t xml:space="preserve"> </w:t>
      </w:r>
      <w:r>
        <w:rPr>
          <w:rFonts w:ascii="Times New Roman"/>
          <w:sz w:val="18"/>
        </w:rPr>
        <w:t>of</w:t>
      </w:r>
      <w:r>
        <w:rPr>
          <w:rFonts w:ascii="Times New Roman"/>
          <w:spacing w:val="-1"/>
          <w:sz w:val="18"/>
        </w:rPr>
        <w:t xml:space="preserve"> </w:t>
      </w:r>
      <w:r>
        <w:rPr>
          <w:rFonts w:ascii="Times New Roman"/>
          <w:sz w:val="18"/>
        </w:rPr>
        <w:t>$30.00.</w:t>
      </w:r>
    </w:p>
    <w:p w14:paraId="34DECD8E" w14:textId="77777777" w:rsidR="0078136E" w:rsidRDefault="0078136E">
      <w:pPr>
        <w:pStyle w:val="BodyText"/>
        <w:rPr>
          <w:rFonts w:ascii="Times New Roman"/>
          <w:sz w:val="20"/>
        </w:rPr>
      </w:pPr>
    </w:p>
    <w:p w14:paraId="6280A0F1" w14:textId="77777777" w:rsidR="0078136E" w:rsidRDefault="0078136E">
      <w:pPr>
        <w:pStyle w:val="BodyText"/>
        <w:rPr>
          <w:rFonts w:ascii="Times New Roman"/>
          <w:sz w:val="20"/>
        </w:rPr>
      </w:pPr>
    </w:p>
    <w:p w14:paraId="7BAB2E04" w14:textId="77777777" w:rsidR="0078136E" w:rsidRDefault="00000000">
      <w:pPr>
        <w:pStyle w:val="BodyText"/>
        <w:spacing w:before="7"/>
        <w:rPr>
          <w:rFonts w:ascii="Times New Roman"/>
          <w:sz w:val="11"/>
        </w:rPr>
      </w:pPr>
      <w:r>
        <w:pict w14:anchorId="692D22A2">
          <v:shape id="docshape11" o:spid="_x0000_s1028" style="position:absolute;margin-left:57.6pt;margin-top:7.85pt;width:188.95pt;height:.1pt;z-index:-15726080;mso-wrap-distance-left:0;mso-wrap-distance-right:0;mso-position-horizontal-relative:page" coordorigin="1152,157" coordsize="3779,0" path="m1152,157r3778,e" filled="f" strokeweight=".12675mm">
            <v:path arrowok="t"/>
            <w10:wrap type="topAndBottom" anchorx="page"/>
          </v:shape>
        </w:pict>
      </w:r>
      <w:r>
        <w:pict w14:anchorId="0396A2C8">
          <v:shape id="docshape12" o:spid="_x0000_s1027" style="position:absolute;margin-left:381.35pt;margin-top:7.85pt;width:125.95pt;height:.1pt;z-index:-15725568;mso-wrap-distance-left:0;mso-wrap-distance-right:0;mso-position-horizontal-relative:page" coordorigin="7627,157" coordsize="2519,0" path="m7627,157r2519,e" filled="f" strokeweight=".12675mm">
            <v:path arrowok="t"/>
            <w10:wrap type="topAndBottom" anchorx="page"/>
          </v:shape>
        </w:pict>
      </w:r>
    </w:p>
    <w:p w14:paraId="711141F1" w14:textId="77777777" w:rsidR="0078136E" w:rsidRDefault="00963344">
      <w:pPr>
        <w:tabs>
          <w:tab w:val="left" w:pos="6776"/>
        </w:tabs>
        <w:spacing w:before="2"/>
        <w:ind w:left="252"/>
        <w:rPr>
          <w:rFonts w:ascii="Times New Roman"/>
          <w:sz w:val="18"/>
        </w:rPr>
      </w:pPr>
      <w:r>
        <w:rPr>
          <w:rFonts w:ascii="Times New Roman"/>
          <w:sz w:val="18"/>
        </w:rPr>
        <w:t>(Signature)</w:t>
      </w:r>
      <w:r>
        <w:rPr>
          <w:rFonts w:ascii="Times New Roman"/>
          <w:sz w:val="18"/>
        </w:rPr>
        <w:tab/>
        <w:t>(Date)</w:t>
      </w:r>
    </w:p>
    <w:p w14:paraId="3E1BA95F" w14:textId="77777777" w:rsidR="0078136E" w:rsidRDefault="0078136E">
      <w:pPr>
        <w:pStyle w:val="BodyText"/>
        <w:rPr>
          <w:rFonts w:ascii="Times New Roman"/>
          <w:sz w:val="20"/>
        </w:rPr>
      </w:pPr>
    </w:p>
    <w:p w14:paraId="463D6DDD" w14:textId="77777777" w:rsidR="0078136E" w:rsidRDefault="0078136E">
      <w:pPr>
        <w:pStyle w:val="BodyText"/>
        <w:rPr>
          <w:rFonts w:ascii="Times New Roman"/>
          <w:sz w:val="20"/>
        </w:rPr>
      </w:pPr>
    </w:p>
    <w:p w14:paraId="3DAC94A5" w14:textId="77777777" w:rsidR="0078136E" w:rsidRDefault="00000000">
      <w:pPr>
        <w:pStyle w:val="BodyText"/>
        <w:spacing w:before="3"/>
        <w:rPr>
          <w:rFonts w:ascii="Times New Roman"/>
          <w:sz w:val="15"/>
        </w:rPr>
      </w:pPr>
      <w:r>
        <w:pict w14:anchorId="44EF84C9">
          <v:shape id="docshape13" o:spid="_x0000_s1026" type="#_x0000_t202" style="position:absolute;margin-left:52.2pt;margin-top:10.25pt;width:478.8pt;height:144.85pt;z-index:-15725056;mso-wrap-distance-left:0;mso-wrap-distance-right:0;mso-position-horizontal-relative:page" filled="f" strokeweight=".48pt">
            <v:textbox inset="0,0,0,0">
              <w:txbxContent>
                <w:p w14:paraId="27E08395" w14:textId="77777777" w:rsidR="0078136E" w:rsidRDefault="0078136E">
                  <w:pPr>
                    <w:pStyle w:val="BodyText"/>
                    <w:rPr>
                      <w:rFonts w:ascii="Times New Roman"/>
                      <w:sz w:val="26"/>
                    </w:rPr>
                  </w:pPr>
                </w:p>
                <w:p w14:paraId="6B24A772" w14:textId="77777777" w:rsidR="0078136E" w:rsidRDefault="0078136E">
                  <w:pPr>
                    <w:pStyle w:val="BodyText"/>
                    <w:spacing w:before="1"/>
                    <w:rPr>
                      <w:rFonts w:ascii="Times New Roman"/>
                      <w:sz w:val="31"/>
                    </w:rPr>
                  </w:pPr>
                </w:p>
                <w:p w14:paraId="7838A2B8" w14:textId="77777777" w:rsidR="0078136E" w:rsidRDefault="00963344">
                  <w:pPr>
                    <w:spacing w:before="1"/>
                    <w:ind w:left="1648" w:right="1649"/>
                    <w:jc w:val="center"/>
                    <w:rPr>
                      <w:b/>
                      <w:sz w:val="27"/>
                    </w:rPr>
                  </w:pPr>
                  <w:r>
                    <w:rPr>
                      <w:b/>
                      <w:sz w:val="27"/>
                    </w:rPr>
                    <w:t>ATTACH</w:t>
                  </w:r>
                  <w:r>
                    <w:rPr>
                      <w:b/>
                      <w:spacing w:val="-2"/>
                      <w:sz w:val="27"/>
                    </w:rPr>
                    <w:t xml:space="preserve"> </w:t>
                  </w:r>
                  <w:r>
                    <w:rPr>
                      <w:b/>
                      <w:sz w:val="27"/>
                    </w:rPr>
                    <w:t>VOIDED</w:t>
                  </w:r>
                  <w:r>
                    <w:rPr>
                      <w:b/>
                      <w:spacing w:val="-3"/>
                      <w:sz w:val="27"/>
                    </w:rPr>
                    <w:t xml:space="preserve"> </w:t>
                  </w:r>
                  <w:r>
                    <w:rPr>
                      <w:b/>
                      <w:sz w:val="27"/>
                    </w:rPr>
                    <w:t>CHECK</w:t>
                  </w:r>
                  <w:r>
                    <w:rPr>
                      <w:b/>
                      <w:spacing w:val="-2"/>
                      <w:sz w:val="27"/>
                    </w:rPr>
                    <w:t xml:space="preserve"> </w:t>
                  </w:r>
                  <w:r>
                    <w:rPr>
                      <w:b/>
                      <w:sz w:val="27"/>
                    </w:rPr>
                    <w:t>HERE</w:t>
                  </w:r>
                </w:p>
                <w:p w14:paraId="2FC752AC" w14:textId="77777777" w:rsidR="0078136E" w:rsidRDefault="00963344">
                  <w:pPr>
                    <w:spacing w:before="1"/>
                    <w:ind w:left="1648" w:right="1654"/>
                    <w:jc w:val="center"/>
                    <w:rPr>
                      <w:b/>
                      <w:sz w:val="19"/>
                    </w:rPr>
                  </w:pPr>
                  <w:r>
                    <w:rPr>
                      <w:b/>
                      <w:sz w:val="19"/>
                    </w:rPr>
                    <w:t>A</w:t>
                  </w:r>
                  <w:r>
                    <w:rPr>
                      <w:b/>
                      <w:spacing w:val="-3"/>
                      <w:sz w:val="19"/>
                    </w:rPr>
                    <w:t xml:space="preserve"> </w:t>
                  </w:r>
                  <w:r>
                    <w:rPr>
                      <w:b/>
                      <w:sz w:val="19"/>
                    </w:rPr>
                    <w:t>voided</w:t>
                  </w:r>
                  <w:r>
                    <w:rPr>
                      <w:b/>
                      <w:spacing w:val="-4"/>
                      <w:sz w:val="19"/>
                    </w:rPr>
                    <w:t xml:space="preserve"> </w:t>
                  </w:r>
                  <w:r>
                    <w:rPr>
                      <w:b/>
                      <w:sz w:val="19"/>
                    </w:rPr>
                    <w:t>check</w:t>
                  </w:r>
                  <w:r>
                    <w:rPr>
                      <w:b/>
                      <w:spacing w:val="-1"/>
                      <w:sz w:val="19"/>
                    </w:rPr>
                    <w:t xml:space="preserve"> </w:t>
                  </w:r>
                  <w:r>
                    <w:rPr>
                      <w:b/>
                      <w:sz w:val="19"/>
                    </w:rPr>
                    <w:t>from</w:t>
                  </w:r>
                  <w:r>
                    <w:rPr>
                      <w:b/>
                      <w:spacing w:val="-3"/>
                      <w:sz w:val="19"/>
                    </w:rPr>
                    <w:t xml:space="preserve"> </w:t>
                  </w:r>
                  <w:r>
                    <w:rPr>
                      <w:b/>
                      <w:sz w:val="19"/>
                    </w:rPr>
                    <w:t>your</w:t>
                  </w:r>
                  <w:r>
                    <w:rPr>
                      <w:b/>
                      <w:spacing w:val="-3"/>
                      <w:sz w:val="19"/>
                    </w:rPr>
                    <w:t xml:space="preserve"> </w:t>
                  </w:r>
                  <w:r>
                    <w:rPr>
                      <w:b/>
                      <w:sz w:val="19"/>
                    </w:rPr>
                    <w:t>checking</w:t>
                  </w:r>
                  <w:r>
                    <w:rPr>
                      <w:b/>
                      <w:spacing w:val="-3"/>
                      <w:sz w:val="19"/>
                    </w:rPr>
                    <w:t xml:space="preserve"> </w:t>
                  </w:r>
                  <w:r>
                    <w:rPr>
                      <w:b/>
                      <w:sz w:val="19"/>
                    </w:rPr>
                    <w:t>account</w:t>
                  </w:r>
                  <w:r>
                    <w:rPr>
                      <w:b/>
                      <w:spacing w:val="-3"/>
                      <w:sz w:val="19"/>
                    </w:rPr>
                    <w:t xml:space="preserve"> </w:t>
                  </w:r>
                  <w:r>
                    <w:rPr>
                      <w:b/>
                      <w:sz w:val="19"/>
                    </w:rPr>
                    <w:t>must</w:t>
                  </w:r>
                  <w:r>
                    <w:rPr>
                      <w:b/>
                      <w:spacing w:val="-3"/>
                      <w:sz w:val="19"/>
                    </w:rPr>
                    <w:t xml:space="preserve"> </w:t>
                  </w:r>
                  <w:r>
                    <w:rPr>
                      <w:b/>
                      <w:sz w:val="19"/>
                    </w:rPr>
                    <w:t>be</w:t>
                  </w:r>
                  <w:r>
                    <w:rPr>
                      <w:b/>
                      <w:spacing w:val="-1"/>
                      <w:sz w:val="19"/>
                    </w:rPr>
                    <w:t xml:space="preserve"> </w:t>
                  </w:r>
                  <w:r>
                    <w:rPr>
                      <w:b/>
                      <w:sz w:val="19"/>
                    </w:rPr>
                    <w:t>included in</w:t>
                  </w:r>
                  <w:r>
                    <w:rPr>
                      <w:b/>
                      <w:spacing w:val="-3"/>
                      <w:sz w:val="19"/>
                    </w:rPr>
                    <w:t xml:space="preserve"> </w:t>
                  </w:r>
                  <w:r>
                    <w:rPr>
                      <w:b/>
                      <w:sz w:val="19"/>
                    </w:rPr>
                    <w:t>this</w:t>
                  </w:r>
                  <w:r>
                    <w:rPr>
                      <w:b/>
                      <w:spacing w:val="-1"/>
                      <w:sz w:val="19"/>
                    </w:rPr>
                    <w:t xml:space="preserve"> </w:t>
                  </w:r>
                  <w:r>
                    <w:rPr>
                      <w:b/>
                      <w:sz w:val="19"/>
                    </w:rPr>
                    <w:t>application</w:t>
                  </w:r>
                  <w:r>
                    <w:rPr>
                      <w:b/>
                      <w:spacing w:val="-40"/>
                      <w:sz w:val="19"/>
                    </w:rPr>
                    <w:t xml:space="preserve"> </w:t>
                  </w:r>
                  <w:r>
                    <w:rPr>
                      <w:b/>
                      <w:sz w:val="19"/>
                    </w:rPr>
                    <w:t>(Do</w:t>
                  </w:r>
                  <w:r>
                    <w:rPr>
                      <w:b/>
                      <w:spacing w:val="-2"/>
                      <w:sz w:val="19"/>
                    </w:rPr>
                    <w:t xml:space="preserve"> </w:t>
                  </w:r>
                  <w:r>
                    <w:rPr>
                      <w:b/>
                      <w:sz w:val="19"/>
                    </w:rPr>
                    <w:t>not</w:t>
                  </w:r>
                  <w:r>
                    <w:rPr>
                      <w:b/>
                      <w:spacing w:val="-2"/>
                      <w:sz w:val="19"/>
                    </w:rPr>
                    <w:t xml:space="preserve"> </w:t>
                  </w:r>
                  <w:r>
                    <w:rPr>
                      <w:b/>
                      <w:sz w:val="19"/>
                    </w:rPr>
                    <w:t>use</w:t>
                  </w:r>
                  <w:r>
                    <w:rPr>
                      <w:b/>
                      <w:spacing w:val="1"/>
                      <w:sz w:val="19"/>
                    </w:rPr>
                    <w:t xml:space="preserve"> </w:t>
                  </w:r>
                  <w:r>
                    <w:rPr>
                      <w:b/>
                      <w:sz w:val="19"/>
                    </w:rPr>
                    <w:t>a deposit</w:t>
                  </w:r>
                  <w:r>
                    <w:rPr>
                      <w:b/>
                      <w:spacing w:val="-1"/>
                      <w:sz w:val="19"/>
                    </w:rPr>
                    <w:t xml:space="preserve"> </w:t>
                  </w:r>
                  <w:r>
                    <w:rPr>
                      <w:b/>
                      <w:sz w:val="19"/>
                    </w:rPr>
                    <w:t>ticket</w:t>
                  </w:r>
                  <w:r>
                    <w:rPr>
                      <w:b/>
                      <w:spacing w:val="-2"/>
                      <w:sz w:val="19"/>
                    </w:rPr>
                    <w:t xml:space="preserve"> </w:t>
                  </w:r>
                  <w:r>
                    <w:rPr>
                      <w:b/>
                      <w:sz w:val="19"/>
                    </w:rPr>
                    <w:t>or</w:t>
                  </w:r>
                  <w:r>
                    <w:rPr>
                      <w:b/>
                      <w:spacing w:val="1"/>
                      <w:sz w:val="19"/>
                    </w:rPr>
                    <w:t xml:space="preserve"> </w:t>
                  </w:r>
                  <w:r>
                    <w:rPr>
                      <w:b/>
                      <w:sz w:val="19"/>
                    </w:rPr>
                    <w:t>temporary check)</w:t>
                  </w:r>
                </w:p>
              </w:txbxContent>
            </v:textbox>
            <w10:wrap type="topAndBottom" anchorx="page"/>
          </v:shape>
        </w:pict>
      </w:r>
    </w:p>
    <w:p w14:paraId="20CF6439" w14:textId="77777777" w:rsidR="0078136E" w:rsidRDefault="0078136E">
      <w:pPr>
        <w:rPr>
          <w:rFonts w:ascii="Times New Roman"/>
          <w:sz w:val="15"/>
        </w:rPr>
        <w:sectPr w:rsidR="0078136E">
          <w:pgSz w:w="12240" w:h="15840"/>
          <w:pgMar w:top="800" w:right="900" w:bottom="280" w:left="900" w:header="720" w:footer="720" w:gutter="0"/>
          <w:cols w:space="720"/>
        </w:sectPr>
      </w:pPr>
    </w:p>
    <w:p w14:paraId="4F448FDC" w14:textId="77777777" w:rsidR="0078136E" w:rsidRDefault="0078136E">
      <w:pPr>
        <w:pStyle w:val="BodyText"/>
        <w:spacing w:before="4"/>
        <w:rPr>
          <w:rFonts w:ascii="Times New Roman"/>
          <w:sz w:val="17"/>
        </w:rPr>
      </w:pPr>
    </w:p>
    <w:p w14:paraId="144FCAC2" w14:textId="77777777" w:rsidR="0078136E" w:rsidRDefault="0078136E">
      <w:pPr>
        <w:rPr>
          <w:rFonts w:ascii="Times New Roman"/>
          <w:sz w:val="17"/>
        </w:rPr>
        <w:sectPr w:rsidR="0078136E">
          <w:pgSz w:w="12240" w:h="15840"/>
          <w:pgMar w:top="1500" w:right="900" w:bottom="280" w:left="900" w:header="720" w:footer="720" w:gutter="0"/>
          <w:cols w:space="720"/>
        </w:sectPr>
      </w:pPr>
    </w:p>
    <w:p w14:paraId="5422342A" w14:textId="77777777" w:rsidR="0078136E" w:rsidRDefault="00963344">
      <w:pPr>
        <w:pStyle w:val="BodyText"/>
        <w:ind w:left="3473"/>
        <w:rPr>
          <w:rFonts w:ascii="Times New Roman"/>
          <w:sz w:val="20"/>
        </w:rPr>
      </w:pPr>
      <w:r>
        <w:rPr>
          <w:rFonts w:ascii="Times New Roman"/>
          <w:noProof/>
          <w:sz w:val="20"/>
        </w:rPr>
        <w:lastRenderedPageBreak/>
        <w:drawing>
          <wp:inline distT="0" distB="0" distL="0" distR="0" wp14:anchorId="33C5DA5A" wp14:editId="48568589">
            <wp:extent cx="2194634" cy="58978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2194634" cy="589787"/>
                    </a:xfrm>
                    <a:prstGeom prst="rect">
                      <a:avLst/>
                    </a:prstGeom>
                  </pic:spPr>
                </pic:pic>
              </a:graphicData>
            </a:graphic>
          </wp:inline>
        </w:drawing>
      </w:r>
    </w:p>
    <w:p w14:paraId="3F38183C" w14:textId="77777777" w:rsidR="0078136E" w:rsidRDefault="0078136E">
      <w:pPr>
        <w:pStyle w:val="BodyText"/>
        <w:rPr>
          <w:rFonts w:ascii="Times New Roman"/>
          <w:sz w:val="20"/>
        </w:rPr>
      </w:pPr>
    </w:p>
    <w:p w14:paraId="66067BA1" w14:textId="77777777" w:rsidR="0078136E" w:rsidRDefault="0078136E">
      <w:pPr>
        <w:pStyle w:val="BodyText"/>
        <w:rPr>
          <w:rFonts w:ascii="Times New Roman"/>
          <w:sz w:val="20"/>
        </w:rPr>
      </w:pPr>
    </w:p>
    <w:p w14:paraId="21C1B46B" w14:textId="310D15DA" w:rsidR="0078136E" w:rsidRPr="00795648" w:rsidRDefault="00795648" w:rsidP="00795648">
      <w:pPr>
        <w:pStyle w:val="BodyText"/>
        <w:spacing w:before="4"/>
        <w:jc w:val="right"/>
        <w:rPr>
          <w:rFonts w:ascii="Times New Roman" w:hAnsi="Times New Roman" w:cs="Times New Roman"/>
          <w:b/>
          <w:bCs/>
          <w:sz w:val="22"/>
          <w:szCs w:val="22"/>
        </w:rPr>
      </w:pPr>
      <w:r w:rsidRPr="00795648">
        <w:rPr>
          <w:sz w:val="22"/>
          <w:szCs w:val="22"/>
        </w:rPr>
        <w:t>Contact</w:t>
      </w:r>
      <w:r w:rsidRPr="00795648">
        <w:rPr>
          <w:spacing w:val="-3"/>
          <w:sz w:val="22"/>
          <w:szCs w:val="22"/>
        </w:rPr>
        <w:t xml:space="preserve"> </w:t>
      </w:r>
      <w:r w:rsidRPr="00795648">
        <w:rPr>
          <w:sz w:val="22"/>
          <w:szCs w:val="22"/>
        </w:rPr>
        <w:t xml:space="preserve">Date: </w:t>
      </w:r>
      <w:r>
        <w:rPr>
          <w:rFonts w:ascii="Times New Roman" w:hAnsi="Times New Roman" w:cs="Times New Roman"/>
          <w:b/>
          <w:bCs/>
          <w:sz w:val="22"/>
          <w:szCs w:val="22"/>
        </w:rPr>
        <w:t>{{</w:t>
      </w:r>
      <w:proofErr w:type="spellStart"/>
      <w:r>
        <w:rPr>
          <w:rFonts w:ascii="Times New Roman" w:hAnsi="Times New Roman" w:cs="Times New Roman"/>
          <w:b/>
          <w:bCs/>
          <w:sz w:val="22"/>
          <w:szCs w:val="22"/>
        </w:rPr>
        <w:t>intakeDate</w:t>
      </w:r>
      <w:proofErr w:type="spellEnd"/>
      <w:r>
        <w:rPr>
          <w:rFonts w:ascii="Times New Roman" w:hAnsi="Times New Roman" w:cs="Times New Roman"/>
          <w:b/>
          <w:bCs/>
          <w:sz w:val="22"/>
          <w:szCs w:val="22"/>
        </w:rPr>
        <w:t>}}</w:t>
      </w:r>
    </w:p>
    <w:p w14:paraId="2021C3B4" w14:textId="77777777" w:rsidR="00795648" w:rsidRDefault="00795648">
      <w:pPr>
        <w:pStyle w:val="BodyText"/>
        <w:spacing w:before="4"/>
        <w:rPr>
          <w:rFonts w:ascii="Times New Roman"/>
          <w:sz w:val="28"/>
        </w:rPr>
      </w:pPr>
    </w:p>
    <w:p w14:paraId="1F333A0D" w14:textId="1434AC6F" w:rsidR="0078136E" w:rsidRDefault="00963344">
      <w:pPr>
        <w:tabs>
          <w:tab w:val="left" w:pos="6166"/>
          <w:tab w:val="left" w:pos="9427"/>
        </w:tabs>
        <w:spacing w:before="87"/>
        <w:ind w:left="252"/>
        <w:rPr>
          <w:rFonts w:ascii="Times New Roman"/>
        </w:rPr>
      </w:pPr>
      <w:r>
        <w:t>Account</w:t>
      </w:r>
      <w:r>
        <w:rPr>
          <w:spacing w:val="-1"/>
        </w:rPr>
        <w:t xml:space="preserve"> </w:t>
      </w:r>
      <w:r>
        <w:t>Name:</w:t>
      </w:r>
      <w:r w:rsidR="009F2BFF">
        <w:t xml:space="preserve"> </w:t>
      </w:r>
      <w:r w:rsidR="00D969A4">
        <w:rPr>
          <w:rFonts w:ascii="Times New Roman"/>
          <w:b/>
          <w:bCs/>
          <w:sz w:val="24"/>
          <w:szCs w:val="24"/>
          <w:u w:val="single"/>
        </w:rPr>
        <w:t>{{</w:t>
      </w:r>
      <w:proofErr w:type="spellStart"/>
      <w:r w:rsidR="008903D6">
        <w:rPr>
          <w:rFonts w:ascii="Times New Roman"/>
          <w:b/>
          <w:bCs/>
          <w:sz w:val="24"/>
          <w:szCs w:val="24"/>
          <w:u w:val="single"/>
        </w:rPr>
        <w:t>customerFirstName</w:t>
      </w:r>
      <w:proofErr w:type="spellEnd"/>
      <w:r w:rsidR="008903D6">
        <w:rPr>
          <w:rFonts w:ascii="Times New Roman"/>
          <w:b/>
          <w:bCs/>
          <w:sz w:val="24"/>
          <w:szCs w:val="24"/>
          <w:u w:val="single"/>
        </w:rPr>
        <w:t>}} {</w:t>
      </w:r>
      <w:r w:rsidR="00492B53">
        <w:rPr>
          <w:rFonts w:ascii="Times New Roman"/>
          <w:b/>
          <w:bCs/>
          <w:sz w:val="24"/>
          <w:szCs w:val="24"/>
          <w:u w:val="single"/>
        </w:rPr>
        <w:t>{</w:t>
      </w:r>
      <w:proofErr w:type="spellStart"/>
      <w:r w:rsidR="00C332A1">
        <w:rPr>
          <w:rFonts w:ascii="Times New Roman"/>
          <w:b/>
          <w:bCs/>
          <w:sz w:val="24"/>
          <w:szCs w:val="24"/>
          <w:u w:val="single"/>
        </w:rPr>
        <w:t>c</w:t>
      </w:r>
      <w:r w:rsidR="00492B53">
        <w:rPr>
          <w:rFonts w:ascii="Times New Roman"/>
          <w:b/>
          <w:bCs/>
          <w:sz w:val="24"/>
          <w:szCs w:val="24"/>
          <w:u w:val="single"/>
        </w:rPr>
        <w:t>ustomerLastName</w:t>
      </w:r>
      <w:proofErr w:type="spellEnd"/>
      <w:r w:rsidR="00492B53">
        <w:rPr>
          <w:rFonts w:ascii="Times New Roman"/>
          <w:b/>
          <w:bCs/>
          <w:sz w:val="24"/>
          <w:szCs w:val="24"/>
          <w:u w:val="single"/>
        </w:rPr>
        <w:t>}}</w:t>
      </w:r>
      <w:r w:rsidR="00492B53">
        <w:rPr>
          <w:rFonts w:ascii="Times New Roman"/>
          <w:b/>
          <w:bCs/>
          <w:sz w:val="24"/>
          <w:szCs w:val="24"/>
        </w:rPr>
        <w:t xml:space="preserve">    </w:t>
      </w:r>
    </w:p>
    <w:p w14:paraId="0B46BBA6" w14:textId="77777777" w:rsidR="0078136E" w:rsidRDefault="0078136E">
      <w:pPr>
        <w:pStyle w:val="BodyText"/>
        <w:rPr>
          <w:rFonts w:ascii="Times New Roman"/>
          <w:sz w:val="20"/>
        </w:rPr>
      </w:pPr>
    </w:p>
    <w:p w14:paraId="33998840" w14:textId="77777777" w:rsidR="0078136E" w:rsidRDefault="0078136E">
      <w:pPr>
        <w:pStyle w:val="BodyText"/>
        <w:spacing w:before="3"/>
        <w:rPr>
          <w:rFonts w:ascii="Times New Roman"/>
          <w:sz w:val="20"/>
        </w:rPr>
      </w:pPr>
    </w:p>
    <w:p w14:paraId="240CDAE4" w14:textId="45C7E6FB" w:rsidR="0078136E" w:rsidRPr="009F2BFF" w:rsidRDefault="00963344">
      <w:pPr>
        <w:tabs>
          <w:tab w:val="left" w:pos="4531"/>
          <w:tab w:val="left" w:pos="9286"/>
        </w:tabs>
        <w:spacing w:before="87"/>
        <w:ind w:left="252"/>
        <w:rPr>
          <w:b/>
          <w:bCs/>
        </w:rPr>
      </w:pPr>
      <w:r>
        <w:t>Account</w:t>
      </w:r>
      <w:r>
        <w:rPr>
          <w:spacing w:val="-3"/>
        </w:rPr>
        <w:t xml:space="preserve"> </w:t>
      </w:r>
      <w:r>
        <w:t>Username:</w:t>
      </w:r>
      <w:r w:rsidR="009F2BFF">
        <w:rPr>
          <w:rFonts w:ascii="Times New Roman"/>
        </w:rPr>
        <w:t xml:space="preserve"> </w:t>
      </w:r>
      <w:r w:rsidR="009F2BFF">
        <w:rPr>
          <w:rFonts w:ascii="Times New Roman"/>
          <w:b/>
          <w:bCs/>
        </w:rPr>
        <w:t>{{</w:t>
      </w:r>
      <w:proofErr w:type="spellStart"/>
      <w:r w:rsidR="009F2BFF">
        <w:rPr>
          <w:rFonts w:ascii="Times New Roman"/>
          <w:b/>
          <w:bCs/>
        </w:rPr>
        <w:t>masterAccountUsername</w:t>
      </w:r>
      <w:proofErr w:type="spellEnd"/>
      <w:r w:rsidR="009F2BFF">
        <w:rPr>
          <w:rFonts w:ascii="Times New Roman"/>
          <w:b/>
          <w:bCs/>
        </w:rPr>
        <w:t>}}</w:t>
      </w:r>
      <w:r>
        <w:rPr>
          <w:spacing w:val="45"/>
        </w:rPr>
        <w:t xml:space="preserve"> </w:t>
      </w:r>
      <w:r>
        <w:t>Account</w:t>
      </w:r>
      <w:r>
        <w:rPr>
          <w:spacing w:val="-3"/>
        </w:rPr>
        <w:t xml:space="preserve"> </w:t>
      </w:r>
      <w:r>
        <w:t>Password:</w:t>
      </w:r>
      <w:r w:rsidR="009F2BFF">
        <w:rPr>
          <w:rFonts w:ascii="Times New Roman"/>
        </w:rPr>
        <w:t xml:space="preserve"> </w:t>
      </w:r>
      <w:r w:rsidR="009F2BFF">
        <w:rPr>
          <w:rFonts w:ascii="Times New Roman"/>
          <w:b/>
          <w:bCs/>
        </w:rPr>
        <w:t>{{</w:t>
      </w:r>
      <w:proofErr w:type="spellStart"/>
      <w:r w:rsidR="009F2BFF">
        <w:rPr>
          <w:rFonts w:ascii="Times New Roman"/>
          <w:b/>
          <w:bCs/>
        </w:rPr>
        <w:t>masterAccountPassword</w:t>
      </w:r>
      <w:proofErr w:type="spellEnd"/>
      <w:r w:rsidR="009F2BFF">
        <w:rPr>
          <w:rFonts w:ascii="Times New Roman"/>
          <w:b/>
          <w:bCs/>
        </w:rPr>
        <w:t>}}</w:t>
      </w:r>
    </w:p>
    <w:p w14:paraId="1C3615ED" w14:textId="77777777" w:rsidR="0078136E" w:rsidRDefault="0078136E">
      <w:pPr>
        <w:pStyle w:val="BodyText"/>
        <w:rPr>
          <w:sz w:val="24"/>
        </w:rPr>
      </w:pPr>
    </w:p>
    <w:p w14:paraId="61F3E84E" w14:textId="77777777" w:rsidR="0078136E" w:rsidRDefault="0078136E">
      <w:pPr>
        <w:pStyle w:val="BodyText"/>
        <w:spacing w:before="1"/>
        <w:rPr>
          <w:sz w:val="21"/>
        </w:rPr>
      </w:pPr>
    </w:p>
    <w:p w14:paraId="6523F5EA" w14:textId="7632343B" w:rsidR="0078136E" w:rsidRPr="00BE3EE1" w:rsidRDefault="00963344">
      <w:pPr>
        <w:tabs>
          <w:tab w:val="left" w:pos="4693"/>
          <w:tab w:val="left" w:pos="9508"/>
        </w:tabs>
        <w:ind w:left="252"/>
        <w:rPr>
          <w:rFonts w:ascii="Times New Roman"/>
          <w:b/>
          <w:bCs/>
        </w:rPr>
      </w:pPr>
      <w:r>
        <w:t>Wi-Fi</w:t>
      </w:r>
      <w:r>
        <w:rPr>
          <w:spacing w:val="-2"/>
        </w:rPr>
        <w:t xml:space="preserve"> </w:t>
      </w:r>
      <w:r>
        <w:t>username</w:t>
      </w:r>
      <w:r>
        <w:rPr>
          <w:spacing w:val="-2"/>
        </w:rPr>
        <w:t xml:space="preserve"> </w:t>
      </w:r>
      <w:r>
        <w:t>/SSID</w:t>
      </w:r>
      <w:r w:rsidR="00C46F86">
        <w:rPr>
          <w:rFonts w:ascii="Times New Roman"/>
        </w:rPr>
        <w:t xml:space="preserve">: </w:t>
      </w:r>
      <w:r w:rsidR="00C46F86">
        <w:rPr>
          <w:rFonts w:ascii="Times New Roman"/>
          <w:b/>
          <w:bCs/>
        </w:rPr>
        <w:t>{{</w:t>
      </w:r>
      <w:proofErr w:type="spellStart"/>
      <w:r w:rsidR="00C46F86">
        <w:rPr>
          <w:rFonts w:ascii="Times New Roman"/>
          <w:b/>
          <w:bCs/>
        </w:rPr>
        <w:t>ssid</w:t>
      </w:r>
      <w:proofErr w:type="spellEnd"/>
      <w:r w:rsidR="00C46F86">
        <w:rPr>
          <w:rFonts w:ascii="Times New Roman"/>
          <w:b/>
          <w:bCs/>
        </w:rPr>
        <w:t>}}</w:t>
      </w:r>
      <w:r w:rsidR="00BE3EE1">
        <w:rPr>
          <w:rFonts w:ascii="Times New Roman"/>
          <w:b/>
          <w:bCs/>
        </w:rPr>
        <w:tab/>
      </w:r>
      <w:r>
        <w:t>Wi-Fi</w:t>
      </w:r>
      <w:r>
        <w:rPr>
          <w:spacing w:val="-2"/>
        </w:rPr>
        <w:t xml:space="preserve"> </w:t>
      </w:r>
      <w:r>
        <w:t xml:space="preserve">Password: </w:t>
      </w:r>
      <w:r w:rsidR="00BE3EE1">
        <w:rPr>
          <w:rFonts w:ascii="Times New Roman"/>
          <w:b/>
          <w:bCs/>
        </w:rPr>
        <w:t>{{</w:t>
      </w:r>
      <w:proofErr w:type="spellStart"/>
      <w:r w:rsidR="00BE3EE1">
        <w:rPr>
          <w:rFonts w:ascii="Times New Roman"/>
          <w:b/>
          <w:bCs/>
        </w:rPr>
        <w:t>wifiPSK</w:t>
      </w:r>
      <w:proofErr w:type="spellEnd"/>
      <w:r w:rsidR="00BE3EE1">
        <w:rPr>
          <w:rFonts w:ascii="Times New Roman"/>
          <w:b/>
          <w:bCs/>
        </w:rPr>
        <w:t>}}</w:t>
      </w:r>
    </w:p>
    <w:p w14:paraId="2F9DFC55" w14:textId="77777777" w:rsidR="0078136E" w:rsidRDefault="0078136E">
      <w:pPr>
        <w:pStyle w:val="BodyText"/>
        <w:rPr>
          <w:rFonts w:ascii="Times New Roman"/>
          <w:sz w:val="20"/>
        </w:rPr>
      </w:pPr>
    </w:p>
    <w:p w14:paraId="5AE6190D" w14:textId="77777777" w:rsidR="0078136E" w:rsidRDefault="0078136E">
      <w:pPr>
        <w:pStyle w:val="BodyText"/>
        <w:rPr>
          <w:rFonts w:ascii="Times New Roman"/>
          <w:sz w:val="20"/>
        </w:rPr>
      </w:pPr>
    </w:p>
    <w:p w14:paraId="485BEF33" w14:textId="77777777" w:rsidR="0078136E" w:rsidRDefault="0078136E">
      <w:pPr>
        <w:pStyle w:val="BodyText"/>
        <w:spacing w:before="8"/>
        <w:rPr>
          <w:rFonts w:ascii="Times New Roman"/>
          <w:sz w:val="20"/>
        </w:rPr>
      </w:pPr>
    </w:p>
    <w:p w14:paraId="09F44B73" w14:textId="77777777" w:rsidR="0078136E" w:rsidRDefault="00963344">
      <w:pPr>
        <w:tabs>
          <w:tab w:val="left" w:pos="2354"/>
          <w:tab w:val="left" w:pos="5558"/>
        </w:tabs>
        <w:spacing w:before="51"/>
        <w:ind w:left="252"/>
      </w:pPr>
      <w:r>
        <w:rPr>
          <w:b/>
          <w:sz w:val="24"/>
        </w:rPr>
        <w:t>Customer</w:t>
      </w:r>
      <w:r>
        <w:rPr>
          <w:b/>
          <w:spacing w:val="-2"/>
          <w:sz w:val="24"/>
        </w:rPr>
        <w:t xml:space="preserve"> </w:t>
      </w:r>
      <w:r>
        <w:rPr>
          <w:b/>
          <w:sz w:val="24"/>
        </w:rPr>
        <w:t>Support:</w:t>
      </w:r>
      <w:r>
        <w:rPr>
          <w:b/>
          <w:sz w:val="24"/>
        </w:rPr>
        <w:tab/>
      </w:r>
      <w:r>
        <w:rPr>
          <w:b/>
        </w:rPr>
        <w:t>Web:</w:t>
      </w:r>
      <w:r>
        <w:rPr>
          <w:b/>
          <w:spacing w:val="46"/>
        </w:rPr>
        <w:t xml:space="preserve"> </w:t>
      </w:r>
      <w:hyperlink r:id="rId11">
        <w:r>
          <w:rPr>
            <w:color w:val="0000FF"/>
            <w:u w:val="single" w:color="0000FF"/>
          </w:rPr>
          <w:t>http://ntinet.com</w:t>
        </w:r>
      </w:hyperlink>
      <w:r>
        <w:rPr>
          <w:color w:val="0000FF"/>
        </w:rPr>
        <w:tab/>
      </w:r>
      <w:r>
        <w:rPr>
          <w:b/>
        </w:rPr>
        <w:t>Phone</w:t>
      </w:r>
      <w:r>
        <w:t>:</w:t>
      </w:r>
      <w:r>
        <w:rPr>
          <w:spacing w:val="48"/>
        </w:rPr>
        <w:t xml:space="preserve"> </w:t>
      </w:r>
      <w:r>
        <w:t>803.813.0000</w:t>
      </w:r>
    </w:p>
    <w:p w14:paraId="7BFF3F09" w14:textId="77777777" w:rsidR="0078136E" w:rsidRDefault="0078136E">
      <w:pPr>
        <w:pStyle w:val="BodyText"/>
        <w:rPr>
          <w:sz w:val="20"/>
        </w:rPr>
      </w:pPr>
    </w:p>
    <w:p w14:paraId="0A222852" w14:textId="77777777" w:rsidR="0078136E" w:rsidRDefault="0078136E">
      <w:pPr>
        <w:pStyle w:val="BodyText"/>
        <w:spacing w:before="6"/>
        <w:rPr>
          <w:sz w:val="27"/>
        </w:rPr>
      </w:pPr>
    </w:p>
    <w:p w14:paraId="5B718291" w14:textId="77777777" w:rsidR="0078136E" w:rsidRDefault="00963344">
      <w:pPr>
        <w:spacing w:before="51"/>
        <w:ind w:left="252"/>
      </w:pPr>
      <w:r>
        <w:rPr>
          <w:b/>
          <w:sz w:val="24"/>
        </w:rPr>
        <w:t>Payment</w:t>
      </w:r>
      <w:r>
        <w:rPr>
          <w:b/>
          <w:spacing w:val="1"/>
          <w:sz w:val="24"/>
        </w:rPr>
        <w:t xml:space="preserve"> </w:t>
      </w:r>
      <w:r>
        <w:rPr>
          <w:b/>
          <w:sz w:val="24"/>
        </w:rPr>
        <w:t>Options</w:t>
      </w:r>
      <w:r>
        <w:rPr>
          <w:b/>
        </w:rPr>
        <w:t>:</w:t>
      </w:r>
      <w:r>
        <w:rPr>
          <w:b/>
          <w:spacing w:val="-2"/>
        </w:rPr>
        <w:t xml:space="preserve"> </w:t>
      </w:r>
      <w:r>
        <w:t>Four</w:t>
      </w:r>
      <w:r>
        <w:rPr>
          <w:spacing w:val="-1"/>
        </w:rPr>
        <w:t xml:space="preserve"> </w:t>
      </w:r>
      <w:r>
        <w:t>(4) convenient</w:t>
      </w:r>
      <w:r>
        <w:rPr>
          <w:spacing w:val="-3"/>
        </w:rPr>
        <w:t xml:space="preserve"> </w:t>
      </w:r>
      <w:r>
        <w:t>ways</w:t>
      </w:r>
      <w:r>
        <w:rPr>
          <w:spacing w:val="-1"/>
        </w:rPr>
        <w:t xml:space="preserve"> </w:t>
      </w:r>
      <w:r>
        <w:t>to pay</w:t>
      </w:r>
      <w:r>
        <w:rPr>
          <w:spacing w:val="-5"/>
        </w:rPr>
        <w:t xml:space="preserve"> </w:t>
      </w:r>
      <w:r>
        <w:t>your</w:t>
      </w:r>
      <w:r>
        <w:rPr>
          <w:spacing w:val="-1"/>
        </w:rPr>
        <w:t xml:space="preserve"> </w:t>
      </w:r>
      <w:r>
        <w:t>bill.</w:t>
      </w:r>
    </w:p>
    <w:p w14:paraId="2CAAD808" w14:textId="77777777" w:rsidR="0078136E" w:rsidRDefault="0078136E">
      <w:pPr>
        <w:pStyle w:val="BodyText"/>
        <w:spacing w:before="8"/>
        <w:rPr>
          <w:sz w:val="29"/>
        </w:rPr>
      </w:pPr>
    </w:p>
    <w:p w14:paraId="312E7F34" w14:textId="77777777" w:rsidR="0078136E" w:rsidRDefault="00963344">
      <w:pPr>
        <w:pStyle w:val="ListParagraph"/>
        <w:numPr>
          <w:ilvl w:val="0"/>
          <w:numId w:val="1"/>
        </w:numPr>
        <w:tabs>
          <w:tab w:val="left" w:pos="972"/>
        </w:tabs>
        <w:spacing w:line="267" w:lineRule="exact"/>
      </w:pPr>
      <w:r>
        <w:rPr>
          <w:b/>
        </w:rPr>
        <w:t>Online</w:t>
      </w:r>
      <w:r>
        <w:rPr>
          <w:b/>
          <w:spacing w:val="-4"/>
        </w:rPr>
        <w:t xml:space="preserve"> </w:t>
      </w:r>
      <w:r>
        <w:rPr>
          <w:b/>
        </w:rPr>
        <w:t>Payments:</w:t>
      </w:r>
      <w:r>
        <w:rPr>
          <w:b/>
          <w:color w:val="0000FF"/>
          <w:spacing w:val="-2"/>
        </w:rPr>
        <w:t xml:space="preserve"> </w:t>
      </w:r>
      <w:r>
        <w:rPr>
          <w:color w:val="0000FF"/>
          <w:u w:val="single" w:color="0000FF"/>
        </w:rPr>
        <w:t>https://customer.ntinet.com</w:t>
      </w:r>
    </w:p>
    <w:p w14:paraId="5FD2AEA1" w14:textId="77777777" w:rsidR="0078136E" w:rsidRDefault="00963344">
      <w:pPr>
        <w:pStyle w:val="ListParagraph"/>
        <w:numPr>
          <w:ilvl w:val="0"/>
          <w:numId w:val="1"/>
        </w:numPr>
        <w:tabs>
          <w:tab w:val="left" w:pos="972"/>
        </w:tabs>
        <w:spacing w:line="267" w:lineRule="exact"/>
      </w:pPr>
      <w:r>
        <w:rPr>
          <w:b/>
        </w:rPr>
        <w:t>Automatic</w:t>
      </w:r>
      <w:r>
        <w:rPr>
          <w:b/>
          <w:spacing w:val="-1"/>
        </w:rPr>
        <w:t xml:space="preserve"> </w:t>
      </w:r>
      <w:r>
        <w:rPr>
          <w:b/>
        </w:rPr>
        <w:t>Bill</w:t>
      </w:r>
      <w:r>
        <w:rPr>
          <w:b/>
          <w:spacing w:val="-2"/>
        </w:rPr>
        <w:t xml:space="preserve"> </w:t>
      </w:r>
      <w:r>
        <w:rPr>
          <w:b/>
        </w:rPr>
        <w:t xml:space="preserve">Payment </w:t>
      </w:r>
      <w:r>
        <w:t>(ACH</w:t>
      </w:r>
      <w:r>
        <w:rPr>
          <w:spacing w:val="-4"/>
        </w:rPr>
        <w:t xml:space="preserve"> </w:t>
      </w:r>
      <w:r>
        <w:t>or</w:t>
      </w:r>
      <w:r>
        <w:rPr>
          <w:spacing w:val="-3"/>
        </w:rPr>
        <w:t xml:space="preserve"> </w:t>
      </w:r>
      <w:r>
        <w:t>Credit/Debit</w:t>
      </w:r>
      <w:r>
        <w:rPr>
          <w:spacing w:val="-1"/>
        </w:rPr>
        <w:t xml:space="preserve"> </w:t>
      </w:r>
      <w:r>
        <w:t>Card)</w:t>
      </w:r>
    </w:p>
    <w:p w14:paraId="30822DEE" w14:textId="77777777" w:rsidR="0078136E" w:rsidRDefault="00963344">
      <w:pPr>
        <w:pStyle w:val="ListParagraph"/>
        <w:numPr>
          <w:ilvl w:val="0"/>
          <w:numId w:val="1"/>
        </w:numPr>
        <w:tabs>
          <w:tab w:val="left" w:pos="972"/>
        </w:tabs>
        <w:spacing w:before="1"/>
      </w:pPr>
      <w:r>
        <w:rPr>
          <w:b/>
        </w:rPr>
        <w:t>Pay</w:t>
      </w:r>
      <w:r>
        <w:rPr>
          <w:b/>
          <w:spacing w:val="-1"/>
        </w:rPr>
        <w:t xml:space="preserve"> </w:t>
      </w:r>
      <w:r>
        <w:rPr>
          <w:b/>
        </w:rPr>
        <w:t>by</w:t>
      </w:r>
      <w:r>
        <w:rPr>
          <w:b/>
          <w:spacing w:val="-1"/>
        </w:rPr>
        <w:t xml:space="preserve"> </w:t>
      </w:r>
      <w:r>
        <w:rPr>
          <w:b/>
        </w:rPr>
        <w:t>Phone:</w:t>
      </w:r>
      <w:r>
        <w:rPr>
          <w:b/>
          <w:spacing w:val="-1"/>
        </w:rPr>
        <w:t xml:space="preserve"> </w:t>
      </w:r>
      <w:r>
        <w:t>803.533.1660</w:t>
      </w:r>
      <w:r>
        <w:rPr>
          <w:spacing w:val="-1"/>
        </w:rPr>
        <w:t xml:space="preserve"> </w:t>
      </w:r>
      <w:r>
        <w:t>-</w:t>
      </w:r>
      <w:r>
        <w:rPr>
          <w:spacing w:val="-3"/>
        </w:rPr>
        <w:t xml:space="preserve"> </w:t>
      </w:r>
      <w:r>
        <w:t>Option</w:t>
      </w:r>
      <w:r>
        <w:rPr>
          <w:spacing w:val="-1"/>
        </w:rPr>
        <w:t xml:space="preserve"> </w:t>
      </w:r>
      <w:r>
        <w:t>2</w:t>
      </w:r>
    </w:p>
    <w:p w14:paraId="0D28DC54" w14:textId="77777777" w:rsidR="0078136E" w:rsidRDefault="00963344">
      <w:pPr>
        <w:pStyle w:val="ListParagraph"/>
        <w:numPr>
          <w:ilvl w:val="0"/>
          <w:numId w:val="1"/>
        </w:numPr>
        <w:tabs>
          <w:tab w:val="left" w:pos="972"/>
        </w:tabs>
      </w:pPr>
      <w:r>
        <w:rPr>
          <w:b/>
        </w:rPr>
        <w:t>Pay</w:t>
      </w:r>
      <w:r>
        <w:rPr>
          <w:b/>
          <w:spacing w:val="-1"/>
        </w:rPr>
        <w:t xml:space="preserve"> </w:t>
      </w:r>
      <w:r>
        <w:rPr>
          <w:b/>
        </w:rPr>
        <w:t>by Mail</w:t>
      </w:r>
      <w:r>
        <w:t>:</w:t>
      </w:r>
      <w:r>
        <w:rPr>
          <w:spacing w:val="-1"/>
        </w:rPr>
        <w:t xml:space="preserve"> </w:t>
      </w:r>
      <w:r>
        <w:t>2033</w:t>
      </w:r>
      <w:r>
        <w:rPr>
          <w:spacing w:val="1"/>
        </w:rPr>
        <w:t xml:space="preserve"> </w:t>
      </w:r>
      <w:r>
        <w:t>St</w:t>
      </w:r>
      <w:r>
        <w:rPr>
          <w:spacing w:val="-5"/>
        </w:rPr>
        <w:t xml:space="preserve"> </w:t>
      </w:r>
      <w:r>
        <w:t>Matthews</w:t>
      </w:r>
      <w:r>
        <w:rPr>
          <w:spacing w:val="-1"/>
        </w:rPr>
        <w:t xml:space="preserve"> </w:t>
      </w:r>
      <w:r>
        <w:t>Rd,</w:t>
      </w:r>
      <w:r>
        <w:rPr>
          <w:spacing w:val="-3"/>
        </w:rPr>
        <w:t xml:space="preserve"> </w:t>
      </w:r>
      <w:r>
        <w:t>Orangeburg</w:t>
      </w:r>
      <w:r>
        <w:rPr>
          <w:spacing w:val="-1"/>
        </w:rPr>
        <w:t xml:space="preserve"> </w:t>
      </w:r>
      <w:r>
        <w:t>SC</w:t>
      </w:r>
      <w:r>
        <w:rPr>
          <w:spacing w:val="-3"/>
        </w:rPr>
        <w:t xml:space="preserve"> </w:t>
      </w:r>
      <w:r>
        <w:t>29118</w:t>
      </w:r>
    </w:p>
    <w:p w14:paraId="73994653" w14:textId="77777777" w:rsidR="0078136E" w:rsidRDefault="0078136E">
      <w:pPr>
        <w:pStyle w:val="BodyText"/>
        <w:rPr>
          <w:sz w:val="22"/>
        </w:rPr>
      </w:pPr>
    </w:p>
    <w:p w14:paraId="5A2BC6C0" w14:textId="77777777" w:rsidR="0078136E" w:rsidRDefault="00963344">
      <w:pPr>
        <w:pStyle w:val="Heading1"/>
        <w:ind w:left="972"/>
      </w:pPr>
      <w:r>
        <w:t>Returned</w:t>
      </w:r>
      <w:r>
        <w:rPr>
          <w:spacing w:val="-3"/>
        </w:rPr>
        <w:t xml:space="preserve"> </w:t>
      </w:r>
      <w:r>
        <w:t>Checks</w:t>
      </w:r>
    </w:p>
    <w:p w14:paraId="5C74A377" w14:textId="77777777" w:rsidR="0078136E" w:rsidRDefault="00963344">
      <w:pPr>
        <w:spacing w:before="1"/>
        <w:ind w:left="972"/>
      </w:pPr>
      <w:r>
        <w:t>All</w:t>
      </w:r>
      <w:r>
        <w:rPr>
          <w:spacing w:val="-3"/>
        </w:rPr>
        <w:t xml:space="preserve"> </w:t>
      </w:r>
      <w:r>
        <w:t>returned</w:t>
      </w:r>
      <w:r>
        <w:rPr>
          <w:spacing w:val="-2"/>
        </w:rPr>
        <w:t xml:space="preserve"> </w:t>
      </w:r>
      <w:r>
        <w:t>checks</w:t>
      </w:r>
      <w:r>
        <w:rPr>
          <w:spacing w:val="-3"/>
        </w:rPr>
        <w:t xml:space="preserve"> </w:t>
      </w:r>
      <w:r>
        <w:t>are</w:t>
      </w:r>
      <w:r>
        <w:rPr>
          <w:spacing w:val="-1"/>
        </w:rPr>
        <w:t xml:space="preserve"> </w:t>
      </w:r>
      <w:r>
        <w:t>subject</w:t>
      </w:r>
      <w:r>
        <w:rPr>
          <w:spacing w:val="-3"/>
        </w:rPr>
        <w:t xml:space="preserve"> </w:t>
      </w:r>
      <w:r>
        <w:t>to</w:t>
      </w:r>
      <w:r>
        <w:rPr>
          <w:spacing w:val="1"/>
        </w:rPr>
        <w:t xml:space="preserve"> </w:t>
      </w:r>
      <w:r>
        <w:t>a</w:t>
      </w:r>
      <w:r>
        <w:rPr>
          <w:spacing w:val="-2"/>
        </w:rPr>
        <w:t xml:space="preserve"> </w:t>
      </w:r>
      <w:r>
        <w:t>$30</w:t>
      </w:r>
      <w:r>
        <w:rPr>
          <w:spacing w:val="-1"/>
        </w:rPr>
        <w:t xml:space="preserve"> </w:t>
      </w:r>
      <w:r>
        <w:t>returned check</w:t>
      </w:r>
      <w:r>
        <w:rPr>
          <w:spacing w:val="-1"/>
        </w:rPr>
        <w:t xml:space="preserve"> </w:t>
      </w:r>
      <w:r>
        <w:t>fee.</w:t>
      </w:r>
    </w:p>
    <w:p w14:paraId="01B005C5" w14:textId="77777777" w:rsidR="0078136E" w:rsidRDefault="0078136E">
      <w:pPr>
        <w:pStyle w:val="BodyText"/>
        <w:rPr>
          <w:sz w:val="22"/>
        </w:rPr>
      </w:pPr>
    </w:p>
    <w:p w14:paraId="58D9FB81" w14:textId="77777777" w:rsidR="0078136E" w:rsidRDefault="0078136E">
      <w:pPr>
        <w:pStyle w:val="BodyText"/>
        <w:rPr>
          <w:sz w:val="22"/>
        </w:rPr>
      </w:pPr>
    </w:p>
    <w:p w14:paraId="3D9272C3" w14:textId="77777777" w:rsidR="0078136E" w:rsidRDefault="0078136E">
      <w:pPr>
        <w:pStyle w:val="BodyText"/>
        <w:spacing w:before="8"/>
        <w:rPr>
          <w:sz w:val="22"/>
        </w:rPr>
      </w:pPr>
    </w:p>
    <w:p w14:paraId="364966BA" w14:textId="77777777" w:rsidR="0078136E" w:rsidRDefault="00963344">
      <w:pPr>
        <w:ind w:left="252"/>
        <w:rPr>
          <w:b/>
          <w:sz w:val="24"/>
        </w:rPr>
      </w:pPr>
      <w:r>
        <w:rPr>
          <w:b/>
          <w:sz w:val="24"/>
        </w:rPr>
        <w:t>Before</w:t>
      </w:r>
      <w:r>
        <w:rPr>
          <w:b/>
          <w:spacing w:val="-1"/>
          <w:sz w:val="24"/>
        </w:rPr>
        <w:t xml:space="preserve"> </w:t>
      </w:r>
      <w:r>
        <w:rPr>
          <w:b/>
          <w:sz w:val="24"/>
        </w:rPr>
        <w:t>breaking</w:t>
      </w:r>
      <w:r>
        <w:rPr>
          <w:b/>
          <w:spacing w:val="-3"/>
          <w:sz w:val="24"/>
        </w:rPr>
        <w:t xml:space="preserve"> </w:t>
      </w:r>
      <w:r>
        <w:rPr>
          <w:b/>
          <w:sz w:val="24"/>
        </w:rPr>
        <w:t>ground,</w:t>
      </w:r>
      <w:r>
        <w:rPr>
          <w:b/>
          <w:spacing w:val="-3"/>
          <w:sz w:val="24"/>
        </w:rPr>
        <w:t xml:space="preserve"> </w:t>
      </w:r>
      <w:r>
        <w:rPr>
          <w:b/>
          <w:sz w:val="24"/>
        </w:rPr>
        <w:t>make</w:t>
      </w:r>
      <w:r>
        <w:rPr>
          <w:b/>
          <w:spacing w:val="-3"/>
          <w:sz w:val="24"/>
        </w:rPr>
        <w:t xml:space="preserve"> </w:t>
      </w:r>
      <w:r>
        <w:rPr>
          <w:b/>
          <w:sz w:val="24"/>
        </w:rPr>
        <w:t>sure</w:t>
      </w:r>
      <w:r>
        <w:rPr>
          <w:b/>
          <w:spacing w:val="-4"/>
          <w:sz w:val="24"/>
        </w:rPr>
        <w:t xml:space="preserve"> </w:t>
      </w:r>
      <w:r>
        <w:rPr>
          <w:b/>
          <w:sz w:val="24"/>
        </w:rPr>
        <w:t>you</w:t>
      </w:r>
      <w:r>
        <w:rPr>
          <w:b/>
          <w:spacing w:val="2"/>
          <w:sz w:val="24"/>
        </w:rPr>
        <w:t xml:space="preserve"> </w:t>
      </w:r>
      <w:r>
        <w:rPr>
          <w:b/>
          <w:sz w:val="24"/>
        </w:rPr>
        <w:t>know</w:t>
      </w:r>
      <w:r>
        <w:rPr>
          <w:b/>
          <w:spacing w:val="-4"/>
          <w:sz w:val="24"/>
        </w:rPr>
        <w:t xml:space="preserve"> </w:t>
      </w:r>
      <w:r>
        <w:rPr>
          <w:b/>
          <w:sz w:val="24"/>
        </w:rPr>
        <w:t>what’s</w:t>
      </w:r>
      <w:r>
        <w:rPr>
          <w:b/>
          <w:spacing w:val="-3"/>
          <w:sz w:val="24"/>
        </w:rPr>
        <w:t xml:space="preserve"> </w:t>
      </w:r>
      <w:r>
        <w:rPr>
          <w:b/>
          <w:sz w:val="24"/>
        </w:rPr>
        <w:t>below!</w:t>
      </w:r>
    </w:p>
    <w:p w14:paraId="38F6B6C7" w14:textId="77777777" w:rsidR="0078136E" w:rsidRDefault="0078136E">
      <w:pPr>
        <w:pStyle w:val="BodyText"/>
        <w:spacing w:before="9"/>
        <w:rPr>
          <w:b/>
          <w:sz w:val="22"/>
        </w:rPr>
      </w:pPr>
    </w:p>
    <w:p w14:paraId="6BCEB586" w14:textId="77777777" w:rsidR="0078136E" w:rsidRDefault="00963344">
      <w:pPr>
        <w:ind w:left="252" w:right="263"/>
        <w:rPr>
          <w:b/>
        </w:rPr>
      </w:pPr>
      <w:r>
        <w:t>NTInet</w:t>
      </w:r>
      <w:r>
        <w:rPr>
          <w:spacing w:val="2"/>
        </w:rPr>
        <w:t xml:space="preserve"> </w:t>
      </w:r>
      <w:r>
        <w:t>would like</w:t>
      </w:r>
      <w:r>
        <w:rPr>
          <w:spacing w:val="3"/>
        </w:rPr>
        <w:t xml:space="preserve"> </w:t>
      </w:r>
      <w:r>
        <w:t>to</w:t>
      </w:r>
      <w:r>
        <w:rPr>
          <w:spacing w:val="2"/>
        </w:rPr>
        <w:t xml:space="preserve"> </w:t>
      </w:r>
      <w:r>
        <w:t>remind</w:t>
      </w:r>
      <w:r>
        <w:rPr>
          <w:spacing w:val="2"/>
        </w:rPr>
        <w:t xml:space="preserve"> </w:t>
      </w:r>
      <w:r>
        <w:t>homeowners</w:t>
      </w:r>
      <w:r>
        <w:rPr>
          <w:spacing w:val="1"/>
        </w:rPr>
        <w:t xml:space="preserve"> </w:t>
      </w:r>
      <w:r>
        <w:t>to</w:t>
      </w:r>
      <w:r>
        <w:rPr>
          <w:spacing w:val="2"/>
        </w:rPr>
        <w:t xml:space="preserve"> </w:t>
      </w:r>
      <w:r>
        <w:t>call</w:t>
      </w:r>
      <w:r>
        <w:rPr>
          <w:spacing w:val="1"/>
        </w:rPr>
        <w:t xml:space="preserve"> </w:t>
      </w:r>
      <w:r>
        <w:t>811 before</w:t>
      </w:r>
      <w:r>
        <w:rPr>
          <w:spacing w:val="2"/>
        </w:rPr>
        <w:t xml:space="preserve"> </w:t>
      </w:r>
      <w:r>
        <w:t>any</w:t>
      </w:r>
      <w:r>
        <w:rPr>
          <w:spacing w:val="4"/>
        </w:rPr>
        <w:t xml:space="preserve"> </w:t>
      </w:r>
      <w:r>
        <w:t>digging</w:t>
      </w:r>
      <w:r>
        <w:rPr>
          <w:spacing w:val="2"/>
        </w:rPr>
        <w:t xml:space="preserve"> </w:t>
      </w:r>
      <w:r>
        <w:t>(no</w:t>
      </w:r>
      <w:r>
        <w:rPr>
          <w:spacing w:val="2"/>
        </w:rPr>
        <w:t xml:space="preserve"> </w:t>
      </w:r>
      <w:r>
        <w:t>matter</w:t>
      </w:r>
      <w:r>
        <w:rPr>
          <w:spacing w:val="3"/>
        </w:rPr>
        <w:t xml:space="preserve"> </w:t>
      </w:r>
      <w:r>
        <w:t>how</w:t>
      </w:r>
      <w:r>
        <w:rPr>
          <w:spacing w:val="2"/>
        </w:rPr>
        <w:t xml:space="preserve"> </w:t>
      </w:r>
      <w:r>
        <w:t>small),</w:t>
      </w:r>
      <w:r>
        <w:rPr>
          <w:spacing w:val="1"/>
        </w:rPr>
        <w:t xml:space="preserve"> </w:t>
      </w:r>
      <w:r>
        <w:t>tree</w:t>
      </w:r>
      <w:r>
        <w:rPr>
          <w:spacing w:val="2"/>
        </w:rPr>
        <w:t xml:space="preserve"> </w:t>
      </w:r>
      <w:r>
        <w:t>removal</w:t>
      </w:r>
      <w:r>
        <w:rPr>
          <w:spacing w:val="1"/>
        </w:rPr>
        <w:t xml:space="preserve"> </w:t>
      </w:r>
      <w:r>
        <w:t>or</w:t>
      </w:r>
      <w:r>
        <w:rPr>
          <w:spacing w:val="2"/>
        </w:rPr>
        <w:t xml:space="preserve"> </w:t>
      </w:r>
      <w:r>
        <w:t>yard renovation</w:t>
      </w:r>
      <w:r>
        <w:rPr>
          <w:spacing w:val="2"/>
        </w:rPr>
        <w:t xml:space="preserve"> </w:t>
      </w:r>
      <w:r>
        <w:t>projects to</w:t>
      </w:r>
      <w:r>
        <w:rPr>
          <w:spacing w:val="4"/>
        </w:rPr>
        <w:t xml:space="preserve"> </w:t>
      </w:r>
      <w:r>
        <w:t>prevent</w:t>
      </w:r>
      <w:r>
        <w:rPr>
          <w:spacing w:val="2"/>
        </w:rPr>
        <w:t xml:space="preserve"> </w:t>
      </w:r>
      <w:r>
        <w:t>damages</w:t>
      </w:r>
      <w:r>
        <w:rPr>
          <w:spacing w:val="-1"/>
        </w:rPr>
        <w:t xml:space="preserve"> </w:t>
      </w:r>
      <w:r>
        <w:t>to</w:t>
      </w:r>
      <w:r>
        <w:rPr>
          <w:spacing w:val="3"/>
        </w:rPr>
        <w:t xml:space="preserve"> </w:t>
      </w:r>
      <w:proofErr w:type="spellStart"/>
      <w:r>
        <w:t>NTInet’s</w:t>
      </w:r>
      <w:proofErr w:type="spellEnd"/>
      <w:r>
        <w:rPr>
          <w:spacing w:val="2"/>
        </w:rPr>
        <w:t xml:space="preserve"> </w:t>
      </w:r>
      <w:r>
        <w:t>underground fiber</w:t>
      </w:r>
      <w:r>
        <w:rPr>
          <w:spacing w:val="2"/>
        </w:rPr>
        <w:t xml:space="preserve"> </w:t>
      </w:r>
      <w:r>
        <w:t>lines</w:t>
      </w:r>
      <w:r>
        <w:rPr>
          <w:spacing w:val="2"/>
        </w:rPr>
        <w:t xml:space="preserve"> </w:t>
      </w:r>
      <w:r>
        <w:t>as well as</w:t>
      </w:r>
      <w:r>
        <w:rPr>
          <w:spacing w:val="4"/>
        </w:rPr>
        <w:t xml:space="preserve"> </w:t>
      </w:r>
      <w:r>
        <w:t>power</w:t>
      </w:r>
      <w:r>
        <w:rPr>
          <w:spacing w:val="-1"/>
        </w:rPr>
        <w:t xml:space="preserve"> </w:t>
      </w:r>
      <w:r>
        <w:t>and</w:t>
      </w:r>
      <w:r>
        <w:rPr>
          <w:spacing w:val="1"/>
        </w:rPr>
        <w:t xml:space="preserve"> </w:t>
      </w:r>
      <w:r>
        <w:t>water service from your local utility company. Digging without locating underground utilities may result in</w:t>
      </w:r>
      <w:r>
        <w:rPr>
          <w:spacing w:val="1"/>
        </w:rPr>
        <w:t xml:space="preserve"> </w:t>
      </w:r>
      <w:r>
        <w:t>costly</w:t>
      </w:r>
      <w:r>
        <w:rPr>
          <w:spacing w:val="-2"/>
        </w:rPr>
        <w:t xml:space="preserve"> </w:t>
      </w:r>
      <w:r>
        <w:t>repairs,</w:t>
      </w:r>
      <w:r>
        <w:rPr>
          <w:spacing w:val="-1"/>
        </w:rPr>
        <w:t xml:space="preserve"> </w:t>
      </w:r>
      <w:r>
        <w:t>personal</w:t>
      </w:r>
      <w:r>
        <w:rPr>
          <w:spacing w:val="-2"/>
        </w:rPr>
        <w:t xml:space="preserve"> </w:t>
      </w:r>
      <w:r>
        <w:t>injury and</w:t>
      </w:r>
      <w:r>
        <w:rPr>
          <w:spacing w:val="-4"/>
        </w:rPr>
        <w:t xml:space="preserve"> </w:t>
      </w:r>
      <w:r>
        <w:t>inconvenient</w:t>
      </w:r>
      <w:r>
        <w:rPr>
          <w:spacing w:val="-1"/>
        </w:rPr>
        <w:t xml:space="preserve"> </w:t>
      </w:r>
      <w:r>
        <w:t>service</w:t>
      </w:r>
      <w:r>
        <w:rPr>
          <w:spacing w:val="-3"/>
        </w:rPr>
        <w:t xml:space="preserve"> </w:t>
      </w:r>
      <w:r>
        <w:t>outages.</w:t>
      </w:r>
      <w:r>
        <w:rPr>
          <w:spacing w:val="4"/>
        </w:rPr>
        <w:t xml:space="preserve"> </w:t>
      </w:r>
      <w:r>
        <w:rPr>
          <w:b/>
        </w:rPr>
        <w:t>NTInet</w:t>
      </w:r>
      <w:r>
        <w:rPr>
          <w:b/>
          <w:spacing w:val="-5"/>
        </w:rPr>
        <w:t xml:space="preserve"> </w:t>
      </w:r>
      <w:r>
        <w:rPr>
          <w:b/>
        </w:rPr>
        <w:t>charges</w:t>
      </w:r>
      <w:r>
        <w:rPr>
          <w:b/>
          <w:spacing w:val="-2"/>
        </w:rPr>
        <w:t xml:space="preserve"> </w:t>
      </w:r>
      <w:r>
        <w:rPr>
          <w:b/>
        </w:rPr>
        <w:t>a</w:t>
      </w:r>
      <w:r>
        <w:rPr>
          <w:b/>
          <w:spacing w:val="-3"/>
        </w:rPr>
        <w:t xml:space="preserve"> </w:t>
      </w:r>
      <w:r>
        <w:rPr>
          <w:b/>
        </w:rPr>
        <w:t>minimum</w:t>
      </w:r>
      <w:r>
        <w:rPr>
          <w:b/>
          <w:spacing w:val="-2"/>
        </w:rPr>
        <w:t xml:space="preserve"> </w:t>
      </w:r>
      <w:r>
        <w:rPr>
          <w:b/>
        </w:rPr>
        <w:t>of</w:t>
      </w:r>
      <w:r>
        <w:rPr>
          <w:b/>
          <w:spacing w:val="-3"/>
        </w:rPr>
        <w:t xml:space="preserve"> </w:t>
      </w:r>
      <w:r>
        <w:rPr>
          <w:b/>
        </w:rPr>
        <w:t>$150</w:t>
      </w:r>
      <w:r>
        <w:rPr>
          <w:b/>
          <w:spacing w:val="-1"/>
        </w:rPr>
        <w:t xml:space="preserve"> </w:t>
      </w:r>
      <w:r>
        <w:rPr>
          <w:b/>
        </w:rPr>
        <w:t>to</w:t>
      </w:r>
      <w:r>
        <w:rPr>
          <w:b/>
          <w:spacing w:val="-2"/>
        </w:rPr>
        <w:t xml:space="preserve"> </w:t>
      </w:r>
      <w:r>
        <w:rPr>
          <w:b/>
        </w:rPr>
        <w:t>replace</w:t>
      </w:r>
      <w:r>
        <w:rPr>
          <w:b/>
          <w:spacing w:val="-47"/>
        </w:rPr>
        <w:t xml:space="preserve"> </w:t>
      </w:r>
      <w:r>
        <w:rPr>
          <w:b/>
        </w:rPr>
        <w:t>cut</w:t>
      </w:r>
      <w:r>
        <w:rPr>
          <w:b/>
          <w:spacing w:val="-1"/>
        </w:rPr>
        <w:t xml:space="preserve"> </w:t>
      </w:r>
      <w:r>
        <w:rPr>
          <w:b/>
        </w:rPr>
        <w:t>or damaged</w:t>
      </w:r>
      <w:r>
        <w:rPr>
          <w:b/>
          <w:spacing w:val="-2"/>
        </w:rPr>
        <w:t xml:space="preserve"> </w:t>
      </w:r>
      <w:r>
        <w:rPr>
          <w:b/>
        </w:rPr>
        <w:t>fiber drop lines</w:t>
      </w:r>
      <w:r>
        <w:rPr>
          <w:b/>
          <w:spacing w:val="-2"/>
        </w:rPr>
        <w:t xml:space="preserve"> </w:t>
      </w:r>
      <w:r>
        <w:rPr>
          <w:b/>
        </w:rPr>
        <w:t>to</w:t>
      </w:r>
      <w:r>
        <w:rPr>
          <w:b/>
          <w:spacing w:val="-2"/>
        </w:rPr>
        <w:t xml:space="preserve"> </w:t>
      </w:r>
      <w:r>
        <w:rPr>
          <w:b/>
        </w:rPr>
        <w:t>you</w:t>
      </w:r>
      <w:r>
        <w:rPr>
          <w:b/>
          <w:spacing w:val="-2"/>
        </w:rPr>
        <w:t xml:space="preserve"> </w:t>
      </w:r>
      <w:r>
        <w:rPr>
          <w:b/>
        </w:rPr>
        <w:t>or</w:t>
      </w:r>
      <w:r>
        <w:rPr>
          <w:b/>
          <w:spacing w:val="-2"/>
        </w:rPr>
        <w:t xml:space="preserve"> </w:t>
      </w:r>
      <w:r>
        <w:rPr>
          <w:b/>
        </w:rPr>
        <w:t>your neighbors’</w:t>
      </w:r>
      <w:r>
        <w:rPr>
          <w:b/>
          <w:spacing w:val="-1"/>
        </w:rPr>
        <w:t xml:space="preserve"> </w:t>
      </w:r>
      <w:r>
        <w:rPr>
          <w:b/>
        </w:rPr>
        <w:t>home</w:t>
      </w:r>
      <w:r>
        <w:rPr>
          <w:b/>
          <w:spacing w:val="-2"/>
        </w:rPr>
        <w:t xml:space="preserve"> </w:t>
      </w:r>
      <w:r>
        <w:rPr>
          <w:b/>
        </w:rPr>
        <w:t>if</w:t>
      </w:r>
      <w:r>
        <w:rPr>
          <w:b/>
          <w:spacing w:val="-2"/>
        </w:rPr>
        <w:t xml:space="preserve"> </w:t>
      </w:r>
      <w:r>
        <w:rPr>
          <w:b/>
        </w:rPr>
        <w:t>811 is not notified.</w:t>
      </w:r>
    </w:p>
    <w:p w14:paraId="7416CF96" w14:textId="77777777" w:rsidR="0078136E" w:rsidRDefault="0078136E">
      <w:pPr>
        <w:pStyle w:val="BodyText"/>
        <w:spacing w:before="1"/>
        <w:rPr>
          <w:b/>
          <w:sz w:val="23"/>
        </w:rPr>
      </w:pPr>
    </w:p>
    <w:p w14:paraId="2A269BB7" w14:textId="77777777" w:rsidR="0078136E" w:rsidRDefault="00963344">
      <w:pPr>
        <w:spacing w:before="1"/>
        <w:ind w:left="252"/>
        <w:rPr>
          <w:b/>
        </w:rPr>
      </w:pPr>
      <w:r>
        <w:rPr>
          <w:b/>
        </w:rPr>
        <w:t>To</w:t>
      </w:r>
      <w:r>
        <w:rPr>
          <w:b/>
          <w:spacing w:val="-1"/>
        </w:rPr>
        <w:t xml:space="preserve"> </w:t>
      </w:r>
      <w:r>
        <w:rPr>
          <w:b/>
        </w:rPr>
        <w:t>submit</w:t>
      </w:r>
      <w:r>
        <w:rPr>
          <w:b/>
          <w:spacing w:val="-1"/>
        </w:rPr>
        <w:t xml:space="preserve"> </w:t>
      </w:r>
      <w:r>
        <w:rPr>
          <w:b/>
        </w:rPr>
        <w:t>a</w:t>
      </w:r>
      <w:r>
        <w:rPr>
          <w:b/>
          <w:spacing w:val="-3"/>
        </w:rPr>
        <w:t xml:space="preserve"> </w:t>
      </w:r>
      <w:r>
        <w:rPr>
          <w:b/>
        </w:rPr>
        <w:t>locate</w:t>
      </w:r>
      <w:r>
        <w:rPr>
          <w:b/>
          <w:spacing w:val="-1"/>
        </w:rPr>
        <w:t xml:space="preserve"> </w:t>
      </w:r>
      <w:r>
        <w:rPr>
          <w:b/>
        </w:rPr>
        <w:t>request,</w:t>
      </w:r>
      <w:r>
        <w:rPr>
          <w:b/>
          <w:spacing w:val="-1"/>
        </w:rPr>
        <w:t xml:space="preserve"> </w:t>
      </w:r>
      <w:r>
        <w:rPr>
          <w:b/>
        </w:rPr>
        <w:t>simply</w:t>
      </w:r>
      <w:r>
        <w:rPr>
          <w:b/>
          <w:spacing w:val="-3"/>
        </w:rPr>
        <w:t xml:space="preserve"> </w:t>
      </w:r>
      <w:r>
        <w:rPr>
          <w:b/>
        </w:rPr>
        <w:t>call</w:t>
      </w:r>
      <w:r>
        <w:rPr>
          <w:b/>
          <w:spacing w:val="-3"/>
        </w:rPr>
        <w:t xml:space="preserve"> </w:t>
      </w:r>
      <w:r>
        <w:rPr>
          <w:b/>
        </w:rPr>
        <w:t>811 or</w:t>
      </w:r>
      <w:r>
        <w:rPr>
          <w:b/>
          <w:spacing w:val="-1"/>
        </w:rPr>
        <w:t xml:space="preserve"> </w:t>
      </w:r>
      <w:r>
        <w:rPr>
          <w:b/>
        </w:rPr>
        <w:t>visit</w:t>
      </w:r>
      <w:r>
        <w:rPr>
          <w:b/>
          <w:spacing w:val="-3"/>
        </w:rPr>
        <w:t xml:space="preserve"> </w:t>
      </w:r>
      <w:r>
        <w:rPr>
          <w:b/>
        </w:rPr>
        <w:t>sc811.com.</w:t>
      </w:r>
    </w:p>
    <w:p w14:paraId="26307673" w14:textId="77777777" w:rsidR="0078136E" w:rsidRDefault="0078136E">
      <w:pPr>
        <w:pStyle w:val="BodyText"/>
        <w:rPr>
          <w:b/>
          <w:sz w:val="20"/>
        </w:rPr>
      </w:pPr>
    </w:p>
    <w:p w14:paraId="2C3CF1BF" w14:textId="77777777" w:rsidR="0078136E" w:rsidRDefault="0078136E">
      <w:pPr>
        <w:pStyle w:val="BodyText"/>
        <w:rPr>
          <w:b/>
          <w:sz w:val="20"/>
        </w:rPr>
      </w:pPr>
    </w:p>
    <w:p w14:paraId="3912E94E" w14:textId="77777777" w:rsidR="0078136E" w:rsidRDefault="00963344">
      <w:pPr>
        <w:pStyle w:val="BodyText"/>
        <w:spacing w:before="2"/>
        <w:rPr>
          <w:b/>
          <w:sz w:val="24"/>
        </w:rPr>
      </w:pPr>
      <w:r>
        <w:rPr>
          <w:noProof/>
        </w:rPr>
        <w:drawing>
          <wp:anchor distT="0" distB="0" distL="0" distR="0" simplePos="0" relativeHeight="8" behindDoc="0" locked="0" layoutInCell="1" allowOverlap="1" wp14:anchorId="3A4DC69D" wp14:editId="54C959D0">
            <wp:simplePos x="0" y="0"/>
            <wp:positionH relativeFrom="page">
              <wp:posOffset>1740407</wp:posOffset>
            </wp:positionH>
            <wp:positionV relativeFrom="paragraph">
              <wp:posOffset>202580</wp:posOffset>
            </wp:positionV>
            <wp:extent cx="4157472" cy="147342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157472" cy="1473422"/>
                    </a:xfrm>
                    <a:prstGeom prst="rect">
                      <a:avLst/>
                    </a:prstGeom>
                  </pic:spPr>
                </pic:pic>
              </a:graphicData>
            </a:graphic>
          </wp:anchor>
        </w:drawing>
      </w:r>
    </w:p>
    <w:sectPr w:rsidR="0078136E">
      <w:pgSz w:w="12240" w:h="15840"/>
      <w:pgMar w:top="820" w:right="90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4C15"/>
    <w:multiLevelType w:val="hybridMultilevel"/>
    <w:tmpl w:val="6CA6A05A"/>
    <w:lvl w:ilvl="0" w:tplc="2D68508E">
      <w:start w:val="1"/>
      <w:numFmt w:val="decimal"/>
      <w:lvlText w:val="%1."/>
      <w:lvlJc w:val="left"/>
      <w:pPr>
        <w:ind w:left="474" w:hanging="360"/>
      </w:pPr>
      <w:rPr>
        <w:rFonts w:asciiTheme="majorHAnsi" w:hAnsiTheme="majorHAnsi" w:hint="default"/>
        <w:sz w:val="18"/>
        <w:szCs w:val="18"/>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1" w15:restartNumberingAfterBreak="0">
    <w:nsid w:val="71494254"/>
    <w:multiLevelType w:val="hybridMultilevel"/>
    <w:tmpl w:val="CADE2908"/>
    <w:lvl w:ilvl="0" w:tplc="9AE49734">
      <w:start w:val="1"/>
      <w:numFmt w:val="decimal"/>
      <w:lvlText w:val="%1."/>
      <w:lvlJc w:val="left"/>
      <w:pPr>
        <w:ind w:left="972" w:hanging="360"/>
        <w:jc w:val="left"/>
      </w:pPr>
      <w:rPr>
        <w:rFonts w:ascii="Calibri" w:eastAsia="Calibri" w:hAnsi="Calibri" w:cs="Calibri" w:hint="default"/>
        <w:b w:val="0"/>
        <w:bCs w:val="0"/>
        <w:i w:val="0"/>
        <w:iCs w:val="0"/>
        <w:w w:val="100"/>
        <w:sz w:val="22"/>
        <w:szCs w:val="22"/>
      </w:rPr>
    </w:lvl>
    <w:lvl w:ilvl="1" w:tplc="4044BAAC">
      <w:numFmt w:val="bullet"/>
      <w:lvlText w:val="•"/>
      <w:lvlJc w:val="left"/>
      <w:pPr>
        <w:ind w:left="1926" w:hanging="360"/>
      </w:pPr>
      <w:rPr>
        <w:rFonts w:hint="default"/>
      </w:rPr>
    </w:lvl>
    <w:lvl w:ilvl="2" w:tplc="02E21472">
      <w:numFmt w:val="bullet"/>
      <w:lvlText w:val="•"/>
      <w:lvlJc w:val="left"/>
      <w:pPr>
        <w:ind w:left="2872" w:hanging="360"/>
      </w:pPr>
      <w:rPr>
        <w:rFonts w:hint="default"/>
      </w:rPr>
    </w:lvl>
    <w:lvl w:ilvl="3" w:tplc="9872C5B8">
      <w:numFmt w:val="bullet"/>
      <w:lvlText w:val="•"/>
      <w:lvlJc w:val="left"/>
      <w:pPr>
        <w:ind w:left="3818" w:hanging="360"/>
      </w:pPr>
      <w:rPr>
        <w:rFonts w:hint="default"/>
      </w:rPr>
    </w:lvl>
    <w:lvl w:ilvl="4" w:tplc="C1F43A22">
      <w:numFmt w:val="bullet"/>
      <w:lvlText w:val="•"/>
      <w:lvlJc w:val="left"/>
      <w:pPr>
        <w:ind w:left="4764" w:hanging="360"/>
      </w:pPr>
      <w:rPr>
        <w:rFonts w:hint="default"/>
      </w:rPr>
    </w:lvl>
    <w:lvl w:ilvl="5" w:tplc="A3187D4C">
      <w:numFmt w:val="bullet"/>
      <w:lvlText w:val="•"/>
      <w:lvlJc w:val="left"/>
      <w:pPr>
        <w:ind w:left="5710" w:hanging="360"/>
      </w:pPr>
      <w:rPr>
        <w:rFonts w:hint="default"/>
      </w:rPr>
    </w:lvl>
    <w:lvl w:ilvl="6" w:tplc="67360208">
      <w:numFmt w:val="bullet"/>
      <w:lvlText w:val="•"/>
      <w:lvlJc w:val="left"/>
      <w:pPr>
        <w:ind w:left="6656" w:hanging="360"/>
      </w:pPr>
      <w:rPr>
        <w:rFonts w:hint="default"/>
      </w:rPr>
    </w:lvl>
    <w:lvl w:ilvl="7" w:tplc="53B6DED6">
      <w:numFmt w:val="bullet"/>
      <w:lvlText w:val="•"/>
      <w:lvlJc w:val="left"/>
      <w:pPr>
        <w:ind w:left="7602" w:hanging="360"/>
      </w:pPr>
      <w:rPr>
        <w:rFonts w:hint="default"/>
      </w:rPr>
    </w:lvl>
    <w:lvl w:ilvl="8" w:tplc="3DC6346A">
      <w:numFmt w:val="bullet"/>
      <w:lvlText w:val="•"/>
      <w:lvlJc w:val="left"/>
      <w:pPr>
        <w:ind w:left="8548" w:hanging="360"/>
      </w:pPr>
      <w:rPr>
        <w:rFonts w:hint="default"/>
      </w:rPr>
    </w:lvl>
  </w:abstractNum>
  <w:num w:numId="1" w16cid:durableId="548499376">
    <w:abstractNumId w:val="1"/>
  </w:num>
  <w:num w:numId="2" w16cid:durableId="949121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8136E"/>
    <w:rsid w:val="00003B39"/>
    <w:rsid w:val="000C2B6C"/>
    <w:rsid w:val="00110FC7"/>
    <w:rsid w:val="001224B0"/>
    <w:rsid w:val="00135604"/>
    <w:rsid w:val="001853B1"/>
    <w:rsid w:val="00202E83"/>
    <w:rsid w:val="00220A8D"/>
    <w:rsid w:val="00251D30"/>
    <w:rsid w:val="002862E3"/>
    <w:rsid w:val="002A05FE"/>
    <w:rsid w:val="002B7FFD"/>
    <w:rsid w:val="002C3CDB"/>
    <w:rsid w:val="003360A8"/>
    <w:rsid w:val="00357498"/>
    <w:rsid w:val="0036472F"/>
    <w:rsid w:val="00384990"/>
    <w:rsid w:val="00385984"/>
    <w:rsid w:val="003F7DB1"/>
    <w:rsid w:val="00482E01"/>
    <w:rsid w:val="00492B53"/>
    <w:rsid w:val="004A733A"/>
    <w:rsid w:val="004C29D6"/>
    <w:rsid w:val="004C5247"/>
    <w:rsid w:val="005666A1"/>
    <w:rsid w:val="005668BD"/>
    <w:rsid w:val="00587CCB"/>
    <w:rsid w:val="005C0132"/>
    <w:rsid w:val="005C1EE4"/>
    <w:rsid w:val="005D11BA"/>
    <w:rsid w:val="0065718A"/>
    <w:rsid w:val="00663DD3"/>
    <w:rsid w:val="006D0970"/>
    <w:rsid w:val="007041CE"/>
    <w:rsid w:val="007060F4"/>
    <w:rsid w:val="007323AF"/>
    <w:rsid w:val="0078136E"/>
    <w:rsid w:val="00781877"/>
    <w:rsid w:val="00795648"/>
    <w:rsid w:val="007F4290"/>
    <w:rsid w:val="00813B82"/>
    <w:rsid w:val="00856310"/>
    <w:rsid w:val="00877185"/>
    <w:rsid w:val="008823A3"/>
    <w:rsid w:val="008903D6"/>
    <w:rsid w:val="008B00A1"/>
    <w:rsid w:val="008C7422"/>
    <w:rsid w:val="00900F0E"/>
    <w:rsid w:val="00933704"/>
    <w:rsid w:val="00963344"/>
    <w:rsid w:val="00984457"/>
    <w:rsid w:val="009934A2"/>
    <w:rsid w:val="009D0BB7"/>
    <w:rsid w:val="009F2BFF"/>
    <w:rsid w:val="00A80ED4"/>
    <w:rsid w:val="00A90ABF"/>
    <w:rsid w:val="00AD39D4"/>
    <w:rsid w:val="00B7689C"/>
    <w:rsid w:val="00BA1B60"/>
    <w:rsid w:val="00BA560D"/>
    <w:rsid w:val="00BA7F87"/>
    <w:rsid w:val="00BE243B"/>
    <w:rsid w:val="00BE3EE1"/>
    <w:rsid w:val="00BE7828"/>
    <w:rsid w:val="00C332A1"/>
    <w:rsid w:val="00C33318"/>
    <w:rsid w:val="00C46F86"/>
    <w:rsid w:val="00CB6AB3"/>
    <w:rsid w:val="00CC0933"/>
    <w:rsid w:val="00CF35CF"/>
    <w:rsid w:val="00D15526"/>
    <w:rsid w:val="00D72F4E"/>
    <w:rsid w:val="00D969A4"/>
    <w:rsid w:val="00DC6C32"/>
    <w:rsid w:val="00E10481"/>
    <w:rsid w:val="00E41168"/>
    <w:rsid w:val="00EA4C1D"/>
    <w:rsid w:val="00EF07C5"/>
    <w:rsid w:val="00F13A4A"/>
    <w:rsid w:val="00F7455E"/>
    <w:rsid w:val="00FB15BD"/>
    <w:rsid w:val="00FD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CA857D0"/>
  <w15:docId w15:val="{9065EF69-33B5-4629-9385-79ABC77B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52"/>
      <w:outlineLvl w:val="0"/>
    </w:pPr>
    <w:rPr>
      <w:b/>
      <w:bCs/>
    </w:rPr>
  </w:style>
  <w:style w:type="paragraph" w:styleId="Heading2">
    <w:name w:val="heading 2"/>
    <w:basedOn w:val="Normal"/>
    <w:uiPriority w:val="9"/>
    <w:unhideWhenUsed/>
    <w:qFormat/>
    <w:pPr>
      <w:ind w:left="676"/>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972" w:hanging="360"/>
    </w:pPr>
  </w:style>
  <w:style w:type="paragraph" w:customStyle="1" w:styleId="TableParagraph">
    <w:name w:val="Table Paragraph"/>
    <w:basedOn w:val="Normal"/>
    <w:uiPriority w:val="1"/>
    <w:qFormat/>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4300">
      <w:bodyDiv w:val="1"/>
      <w:marLeft w:val="0"/>
      <w:marRight w:val="0"/>
      <w:marTop w:val="0"/>
      <w:marBottom w:val="0"/>
      <w:divBdr>
        <w:top w:val="none" w:sz="0" w:space="0" w:color="auto"/>
        <w:left w:val="none" w:sz="0" w:space="0" w:color="auto"/>
        <w:bottom w:val="none" w:sz="0" w:space="0" w:color="auto"/>
        <w:right w:val="none" w:sz="0" w:space="0" w:color="auto"/>
      </w:divBdr>
      <w:divsChild>
        <w:div w:id="1915968362">
          <w:marLeft w:val="0"/>
          <w:marRight w:val="0"/>
          <w:marTop w:val="0"/>
          <w:marBottom w:val="0"/>
          <w:divBdr>
            <w:top w:val="none" w:sz="0" w:space="0" w:color="auto"/>
            <w:left w:val="none" w:sz="0" w:space="0" w:color="auto"/>
            <w:bottom w:val="none" w:sz="0" w:space="0" w:color="auto"/>
            <w:right w:val="none" w:sz="0" w:space="0" w:color="auto"/>
          </w:divBdr>
          <w:divsChild>
            <w:div w:id="3766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3851">
      <w:bodyDiv w:val="1"/>
      <w:marLeft w:val="0"/>
      <w:marRight w:val="0"/>
      <w:marTop w:val="0"/>
      <w:marBottom w:val="0"/>
      <w:divBdr>
        <w:top w:val="none" w:sz="0" w:space="0" w:color="auto"/>
        <w:left w:val="none" w:sz="0" w:space="0" w:color="auto"/>
        <w:bottom w:val="none" w:sz="0" w:space="0" w:color="auto"/>
        <w:right w:val="none" w:sz="0" w:space="0" w:color="auto"/>
      </w:divBdr>
      <w:divsChild>
        <w:div w:id="1399089411">
          <w:marLeft w:val="0"/>
          <w:marRight w:val="0"/>
          <w:marTop w:val="0"/>
          <w:marBottom w:val="0"/>
          <w:divBdr>
            <w:top w:val="none" w:sz="0" w:space="0" w:color="auto"/>
            <w:left w:val="none" w:sz="0" w:space="0" w:color="auto"/>
            <w:bottom w:val="none" w:sz="0" w:space="0" w:color="auto"/>
            <w:right w:val="none" w:sz="0" w:space="0" w:color="auto"/>
          </w:divBdr>
          <w:divsChild>
            <w:div w:id="5066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tine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les@ntinet.com"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ntinet.com/" TargetMode="Externa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8</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Microsoft Word - Fiber Customer Contract Rev 3 12-23-21.docx</vt:lpstr>
    </vt:vector>
  </TitlesOfParts>
  <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Fiber Customer Contract Rev 3 12-23-21.docx</dc:title>
  <dc:creator>dhair</dc:creator>
  <cp:lastModifiedBy>Matthew Fogle</cp:lastModifiedBy>
  <cp:revision>78</cp:revision>
  <cp:lastPrinted>2022-09-13T14:43:00Z</cp:lastPrinted>
  <dcterms:created xsi:type="dcterms:W3CDTF">2022-03-18T17:59:00Z</dcterms:created>
  <dcterms:modified xsi:type="dcterms:W3CDTF">2022-11-17T20:38:00Z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LastSaved">
    <vt:filetime>2022-03-18T00:00:00Z</vt:filetime>
  </property>
</Properties>
</file>