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C3315" w14:textId="633C8C66" w:rsidR="00CF3EB0" w:rsidRDefault="00790D4C" w:rsidP="00945DD4">
      <w:pPr>
        <w:pStyle w:val="Prrafodelista"/>
        <w:numPr>
          <w:ilvl w:val="2"/>
          <w:numId w:val="1"/>
        </w:numPr>
        <w:spacing w:after="0"/>
        <w:jc w:val="both"/>
        <w:rPr>
          <w:b/>
          <w:color w:val="C00000"/>
        </w:rPr>
      </w:pPr>
      <w:r>
        <w:rPr>
          <w:b/>
          <w:color w:val="C00000"/>
        </w:rPr>
        <w:t>Nivel 2</w:t>
      </w:r>
      <w:r w:rsidR="00CF3EB0">
        <w:rPr>
          <w:b/>
          <w:color w:val="C00000"/>
        </w:rPr>
        <w:t xml:space="preserve"> Calendar</w:t>
      </w:r>
      <w:r w:rsidR="004636F1">
        <w:rPr>
          <w:b/>
          <w:color w:val="C00000"/>
        </w:rPr>
        <w:t xml:space="preserve"> </w:t>
      </w:r>
      <w:proofErr w:type="spellStart"/>
      <w:r w:rsidR="004636F1">
        <w:rPr>
          <w:b/>
          <w:color w:val="C00000"/>
        </w:rPr>
        <w:t>S</w:t>
      </w:r>
      <w:r>
        <w:rPr>
          <w:b/>
          <w:color w:val="C00000"/>
        </w:rPr>
        <w:t>ynchronizer</w:t>
      </w:r>
      <w:proofErr w:type="spellEnd"/>
    </w:p>
    <w:p w14:paraId="2C2A9369" w14:textId="77777777" w:rsidR="004636F1" w:rsidRPr="00331A57" w:rsidRDefault="004636F1" w:rsidP="00945DD4">
      <w:pPr>
        <w:spacing w:after="0"/>
        <w:jc w:val="both"/>
        <w:rPr>
          <w:color w:val="C00000"/>
        </w:rPr>
      </w:pPr>
    </w:p>
    <w:p w14:paraId="5D36346B" w14:textId="7E807EF9" w:rsidR="004636F1" w:rsidRDefault="004636F1" w:rsidP="00945DD4">
      <w:pPr>
        <w:spacing w:after="0"/>
        <w:jc w:val="both"/>
      </w:pPr>
      <w:r w:rsidRPr="00331A57">
        <w:t xml:space="preserve">El componente Calendar </w:t>
      </w:r>
      <w:proofErr w:type="spellStart"/>
      <w:r w:rsidR="00331A57">
        <w:t>Synchronizer</w:t>
      </w:r>
      <w:proofErr w:type="spellEnd"/>
      <w:r w:rsidR="00331A57">
        <w:t xml:space="preserve"> se divide en los módulos</w:t>
      </w:r>
      <w:r>
        <w:t>:</w:t>
      </w:r>
    </w:p>
    <w:p w14:paraId="3FC44C17" w14:textId="0BCA35D8" w:rsidR="00790D4C" w:rsidRDefault="00790D4C" w:rsidP="00945DD4">
      <w:pPr>
        <w:pStyle w:val="Prrafodelista"/>
        <w:numPr>
          <w:ilvl w:val="0"/>
          <w:numId w:val="16"/>
        </w:numPr>
        <w:spacing w:after="0"/>
        <w:jc w:val="both"/>
        <w:rPr>
          <w:b/>
        </w:rPr>
      </w:pPr>
      <w:proofErr w:type="spellStart"/>
      <w:r>
        <w:rPr>
          <w:b/>
        </w:rPr>
        <w:t>CalendarSync</w:t>
      </w:r>
      <w:proofErr w:type="spellEnd"/>
    </w:p>
    <w:p w14:paraId="68A7E3EC" w14:textId="3330D327" w:rsidR="00790D4C" w:rsidRDefault="00790D4C" w:rsidP="00945DD4">
      <w:pPr>
        <w:pStyle w:val="Prrafodelista"/>
        <w:numPr>
          <w:ilvl w:val="0"/>
          <w:numId w:val="16"/>
        </w:numPr>
        <w:spacing w:after="0"/>
        <w:jc w:val="both"/>
        <w:rPr>
          <w:b/>
        </w:rPr>
      </w:pPr>
      <w:proofErr w:type="spellStart"/>
      <w:r>
        <w:rPr>
          <w:b/>
        </w:rPr>
        <w:t>CalendarScheduler</w:t>
      </w:r>
      <w:proofErr w:type="spellEnd"/>
    </w:p>
    <w:p w14:paraId="0BDFBF36" w14:textId="00A3CF9B" w:rsidR="00790D4C" w:rsidRDefault="00790D4C" w:rsidP="00945DD4">
      <w:pPr>
        <w:pStyle w:val="Prrafodelista"/>
        <w:numPr>
          <w:ilvl w:val="0"/>
          <w:numId w:val="16"/>
        </w:numPr>
        <w:spacing w:after="0"/>
        <w:jc w:val="both"/>
      </w:pPr>
      <w:proofErr w:type="spellStart"/>
      <w:r>
        <w:rPr>
          <w:b/>
        </w:rPr>
        <w:t>Persistence</w:t>
      </w:r>
      <w:proofErr w:type="spellEnd"/>
    </w:p>
    <w:p w14:paraId="0D1B0AF9" w14:textId="022D901B" w:rsidR="004636F1" w:rsidRDefault="000A261B" w:rsidP="00945DD4">
      <w:pPr>
        <w:spacing w:after="0"/>
        <w:jc w:val="center"/>
      </w:pPr>
      <w:r w:rsidRPr="000A261B">
        <w:rPr>
          <w:noProof/>
          <w:lang w:val="es-MX" w:eastAsia="es-MX"/>
        </w:rPr>
        <w:drawing>
          <wp:inline distT="0" distB="0" distL="0" distR="0" wp14:anchorId="2F10FC0C" wp14:editId="06A5E49B">
            <wp:extent cx="4304015" cy="272415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71" cy="273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DD95" w14:textId="77777777" w:rsidR="009650FC" w:rsidRDefault="009650FC" w:rsidP="00945DD4">
      <w:pPr>
        <w:spacing w:after="0"/>
        <w:jc w:val="both"/>
      </w:pPr>
    </w:p>
    <w:p w14:paraId="507CF6CA" w14:textId="6C4020B9" w:rsidR="009650FC" w:rsidRPr="00945DD4" w:rsidRDefault="00EE514E" w:rsidP="00945DD4">
      <w:pPr>
        <w:pStyle w:val="Prrafodelista"/>
        <w:numPr>
          <w:ilvl w:val="3"/>
          <w:numId w:val="1"/>
        </w:numPr>
        <w:spacing w:after="0"/>
        <w:jc w:val="both"/>
        <w:rPr>
          <w:b/>
          <w:color w:val="C00000"/>
        </w:rPr>
      </w:pPr>
      <w:r w:rsidRPr="00945DD4">
        <w:rPr>
          <w:b/>
          <w:color w:val="C00000"/>
        </w:rPr>
        <w:t>Mó</w:t>
      </w:r>
      <w:r w:rsidR="00790D4C" w:rsidRPr="00945DD4">
        <w:rPr>
          <w:b/>
          <w:color w:val="C00000"/>
        </w:rPr>
        <w:t>dulo</w:t>
      </w:r>
      <w:r w:rsidR="009650FC" w:rsidRPr="00945DD4">
        <w:rPr>
          <w:b/>
          <w:color w:val="C00000"/>
        </w:rPr>
        <w:t xml:space="preserve"> </w:t>
      </w:r>
      <w:proofErr w:type="spellStart"/>
      <w:r w:rsidR="009650FC" w:rsidRPr="00945DD4">
        <w:rPr>
          <w:b/>
          <w:color w:val="C00000"/>
        </w:rPr>
        <w:t>Calendar</w:t>
      </w:r>
      <w:r w:rsidR="00790D4C" w:rsidRPr="00945DD4">
        <w:rPr>
          <w:b/>
          <w:color w:val="C00000"/>
        </w:rPr>
        <w:t>Sync</w:t>
      </w:r>
      <w:proofErr w:type="spellEnd"/>
    </w:p>
    <w:p w14:paraId="695741C9" w14:textId="3A2E8BFA" w:rsidR="00EE514E" w:rsidRDefault="00237060" w:rsidP="00945DD4">
      <w:pPr>
        <w:spacing w:after="0"/>
        <w:jc w:val="both"/>
      </w:pPr>
      <w:r>
        <w:t xml:space="preserve">Modulo encargado de </w:t>
      </w:r>
      <w:r w:rsidR="00EE514E">
        <w:t xml:space="preserve">iniciar la ejecución del componente </w:t>
      </w:r>
      <w:r w:rsidR="00EE514E" w:rsidRPr="00EE514E">
        <w:t xml:space="preserve">Calendar </w:t>
      </w:r>
      <w:proofErr w:type="spellStart"/>
      <w:r w:rsidR="00EE514E" w:rsidRPr="00EE514E">
        <w:t>Synchronizer</w:t>
      </w:r>
      <w:proofErr w:type="spellEnd"/>
      <w:r w:rsidR="00131760">
        <w:t xml:space="preserve">, siguiente a esto obtiene las </w:t>
      </w:r>
      <w:proofErr w:type="spellStart"/>
      <w:r w:rsidR="00131760">
        <w:t>urls</w:t>
      </w:r>
      <w:proofErr w:type="spellEnd"/>
      <w:r w:rsidR="00131760">
        <w:t xml:space="preserve"> de todos los calendarios almacenados en base de datos para que puedan ser </w:t>
      </w:r>
      <w:r w:rsidR="000A261B">
        <w:t>programados</w:t>
      </w:r>
      <w:r w:rsidR="00131760">
        <w:t xml:space="preserve"> y sincronizados</w:t>
      </w:r>
      <w:r w:rsidR="00B510DD">
        <w:t xml:space="preserve"> mediante la invocación del módulo de </w:t>
      </w:r>
      <w:r w:rsidR="00F507D9">
        <w:t>programación</w:t>
      </w:r>
      <w:r w:rsidR="00131760">
        <w:t>.</w:t>
      </w:r>
    </w:p>
    <w:p w14:paraId="4A2042C6" w14:textId="2CF8A96C" w:rsidR="00237060" w:rsidRPr="00EE514E" w:rsidRDefault="00131760" w:rsidP="00945DD4">
      <w:pPr>
        <w:spacing w:after="0"/>
        <w:jc w:val="both"/>
        <w:rPr>
          <w:b/>
        </w:rPr>
      </w:pPr>
      <w:r>
        <w:t>Adicional</w:t>
      </w:r>
      <w:r w:rsidR="000A261B">
        <w:t>mente</w:t>
      </w:r>
      <w:r>
        <w:t>,</w:t>
      </w:r>
      <w:r w:rsidR="000A261B">
        <w:t xml:space="preserve"> expone el método para la invocación remota cada vez que se registra</w:t>
      </w:r>
      <w:r w:rsidR="002D17CA">
        <w:t>n</w:t>
      </w:r>
      <w:r w:rsidR="000A261B">
        <w:t xml:space="preserve"> </w:t>
      </w:r>
      <w:r>
        <w:t>nuevos calendarios en la aplicación</w:t>
      </w:r>
      <w:r w:rsidR="002D17CA">
        <w:t xml:space="preserve">, esto con el objetivo que se tengan en cuenta por el módulo de </w:t>
      </w:r>
      <w:r w:rsidR="00F507D9">
        <w:t>programación</w:t>
      </w:r>
      <w:r w:rsidR="002D17CA">
        <w:t>.</w:t>
      </w:r>
    </w:p>
    <w:p w14:paraId="11F90A27" w14:textId="77777777" w:rsidR="00EE514E" w:rsidRDefault="00EE514E" w:rsidP="00945DD4">
      <w:pPr>
        <w:spacing w:after="0"/>
        <w:jc w:val="both"/>
      </w:pPr>
    </w:p>
    <w:p w14:paraId="7E31A0A5" w14:textId="19C1E7E9" w:rsidR="001443A5" w:rsidRDefault="00790D4C" w:rsidP="00945DD4">
      <w:pPr>
        <w:spacing w:after="0"/>
        <w:jc w:val="center"/>
      </w:pPr>
      <w:r w:rsidRPr="00790D4C">
        <w:rPr>
          <w:noProof/>
          <w:lang w:val="es-MX" w:eastAsia="es-MX"/>
        </w:rPr>
        <w:drawing>
          <wp:inline distT="0" distB="0" distL="0" distR="0" wp14:anchorId="655986A8" wp14:editId="6C923E57">
            <wp:extent cx="1333500" cy="1064881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647" cy="106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68A78" w14:textId="77777777" w:rsidR="001443A5" w:rsidRDefault="001443A5" w:rsidP="00945DD4">
      <w:pPr>
        <w:spacing w:after="0"/>
        <w:jc w:val="both"/>
      </w:pPr>
    </w:p>
    <w:p w14:paraId="5F974794" w14:textId="7350A9EF" w:rsidR="001443A5" w:rsidRDefault="001443A5" w:rsidP="00945DD4">
      <w:pPr>
        <w:pStyle w:val="Prrafodelista"/>
        <w:numPr>
          <w:ilvl w:val="4"/>
          <w:numId w:val="1"/>
        </w:numPr>
        <w:spacing w:after="0"/>
        <w:jc w:val="both"/>
        <w:rPr>
          <w:b/>
          <w:color w:val="C00000"/>
        </w:rPr>
      </w:pPr>
      <w:r>
        <w:rPr>
          <w:b/>
          <w:color w:val="C00000"/>
        </w:rPr>
        <w:t>Responsabilidades funcionales</w:t>
      </w:r>
    </w:p>
    <w:p w14:paraId="7F18BE7C" w14:textId="77777777" w:rsidR="001443A5" w:rsidRDefault="001443A5" w:rsidP="00945DD4">
      <w:pPr>
        <w:spacing w:after="0"/>
        <w:ind w:left="360"/>
        <w:jc w:val="both"/>
        <w:rPr>
          <w:b/>
          <w:color w:val="C00000"/>
        </w:rPr>
      </w:pPr>
    </w:p>
    <w:p w14:paraId="5EDB3EC2" w14:textId="4C04B463" w:rsidR="00A32884" w:rsidRDefault="00A32884" w:rsidP="00945DD4">
      <w:pPr>
        <w:spacing w:after="0"/>
        <w:jc w:val="both"/>
      </w:pPr>
      <w:r>
        <w:t xml:space="preserve">Las responsabilidades funcionales de este módulo corresponden a las definidas en el nivel 1 para el componente  Calendar </w:t>
      </w:r>
      <w:proofErr w:type="spellStart"/>
      <w:r>
        <w:t>Synchronizer</w:t>
      </w:r>
      <w:proofErr w:type="spellEnd"/>
      <w:r>
        <w:t>.</w:t>
      </w:r>
    </w:p>
    <w:p w14:paraId="1E81D0E0" w14:textId="77777777" w:rsidR="00AA1834" w:rsidRDefault="00AA1834" w:rsidP="00945DD4">
      <w:pPr>
        <w:pStyle w:val="Prrafodelista"/>
        <w:spacing w:after="0"/>
        <w:ind w:left="1440"/>
        <w:jc w:val="both"/>
        <w:rPr>
          <w:b/>
          <w:color w:val="C00000"/>
        </w:rPr>
      </w:pPr>
    </w:p>
    <w:p w14:paraId="0DF7E16B" w14:textId="41C57EB0" w:rsidR="001E4E2B" w:rsidRDefault="001E4E2B" w:rsidP="00945DD4">
      <w:pPr>
        <w:pStyle w:val="Prrafodelista"/>
        <w:numPr>
          <w:ilvl w:val="4"/>
          <w:numId w:val="1"/>
        </w:numPr>
        <w:spacing w:after="0"/>
        <w:jc w:val="both"/>
        <w:rPr>
          <w:b/>
          <w:color w:val="C00000"/>
        </w:rPr>
      </w:pPr>
      <w:r>
        <w:rPr>
          <w:b/>
          <w:color w:val="C00000"/>
        </w:rPr>
        <w:t>Restricciones</w:t>
      </w:r>
    </w:p>
    <w:p w14:paraId="06D1E01B" w14:textId="1B7E824C" w:rsidR="00A32884" w:rsidRDefault="00A32884" w:rsidP="00945DD4">
      <w:pPr>
        <w:spacing w:after="0"/>
        <w:jc w:val="both"/>
      </w:pPr>
      <w:r>
        <w:lastRenderedPageBreak/>
        <w:t xml:space="preserve">Las restricciones de este módulo corresponden a las definidas en el nivel 1 para el componente  Calendar </w:t>
      </w:r>
      <w:proofErr w:type="spellStart"/>
      <w:r>
        <w:t>Synchronizer</w:t>
      </w:r>
      <w:proofErr w:type="spellEnd"/>
      <w:r>
        <w:t>.</w:t>
      </w:r>
    </w:p>
    <w:p w14:paraId="5D0B0705" w14:textId="77777777" w:rsidR="001443A5" w:rsidRDefault="001443A5" w:rsidP="00945DD4">
      <w:pPr>
        <w:spacing w:after="0"/>
        <w:jc w:val="both"/>
      </w:pPr>
    </w:p>
    <w:p w14:paraId="7C9553E0" w14:textId="3EF478A4" w:rsidR="00024F19" w:rsidRDefault="00024F19" w:rsidP="00945DD4">
      <w:pPr>
        <w:pStyle w:val="Prrafodelista"/>
        <w:numPr>
          <w:ilvl w:val="4"/>
          <w:numId w:val="1"/>
        </w:numPr>
        <w:spacing w:after="0"/>
        <w:jc w:val="both"/>
        <w:rPr>
          <w:b/>
          <w:color w:val="C00000"/>
        </w:rPr>
      </w:pPr>
      <w:r>
        <w:rPr>
          <w:b/>
          <w:color w:val="C00000"/>
        </w:rPr>
        <w:t>Responsabilidades no funcionales</w:t>
      </w:r>
    </w:p>
    <w:p w14:paraId="36808C5B" w14:textId="77777777" w:rsidR="00024F19" w:rsidRDefault="00024F19" w:rsidP="00945DD4">
      <w:pPr>
        <w:spacing w:after="0"/>
        <w:jc w:val="both"/>
      </w:pPr>
    </w:p>
    <w:p w14:paraId="63D46E69" w14:textId="725987BD" w:rsidR="00A32884" w:rsidRDefault="00A32884" w:rsidP="00945DD4">
      <w:pPr>
        <w:spacing w:after="0"/>
        <w:jc w:val="both"/>
      </w:pPr>
      <w:r>
        <w:t xml:space="preserve">Las responsabilidades no funcionales de este módulo corresponden a las definidas en el nivel 1 para el componente  Calendar </w:t>
      </w:r>
      <w:proofErr w:type="spellStart"/>
      <w:r>
        <w:t>Synchronizer</w:t>
      </w:r>
      <w:proofErr w:type="spellEnd"/>
      <w:r>
        <w:t>.</w:t>
      </w:r>
    </w:p>
    <w:p w14:paraId="4BB26C0F" w14:textId="77777777" w:rsidR="00C31E50" w:rsidRDefault="00C31E50" w:rsidP="00945DD4">
      <w:pPr>
        <w:spacing w:after="0"/>
        <w:jc w:val="both"/>
      </w:pPr>
    </w:p>
    <w:p w14:paraId="06799C5F" w14:textId="77777777" w:rsidR="00327C95" w:rsidRDefault="00327C95" w:rsidP="00945DD4">
      <w:pPr>
        <w:pStyle w:val="Prrafodelista"/>
        <w:numPr>
          <w:ilvl w:val="4"/>
          <w:numId w:val="1"/>
        </w:numPr>
        <w:spacing w:after="0"/>
        <w:jc w:val="both"/>
        <w:rPr>
          <w:b/>
          <w:color w:val="C00000"/>
        </w:rPr>
      </w:pPr>
      <w:r>
        <w:rPr>
          <w:b/>
          <w:color w:val="C00000"/>
        </w:rPr>
        <w:t>Ciclo de vida</w:t>
      </w:r>
    </w:p>
    <w:p w14:paraId="67C27F8C" w14:textId="77777777" w:rsidR="00DE4C8B" w:rsidRDefault="00DE4C8B" w:rsidP="00945DD4">
      <w:pPr>
        <w:spacing w:after="0"/>
        <w:jc w:val="both"/>
      </w:pPr>
    </w:p>
    <w:p w14:paraId="1CE50125" w14:textId="55A0F6DD" w:rsidR="00546175" w:rsidRDefault="00DF0D67" w:rsidP="00945DD4">
      <w:pPr>
        <w:pStyle w:val="Prrafodelista"/>
        <w:numPr>
          <w:ilvl w:val="0"/>
          <w:numId w:val="13"/>
        </w:numPr>
        <w:spacing w:after="0"/>
        <w:jc w:val="both"/>
      </w:pPr>
      <w:r>
        <w:t xml:space="preserve">Este </w:t>
      </w:r>
      <w:r w:rsidR="006A2BBD">
        <w:t>módulo</w:t>
      </w:r>
      <w:r w:rsidR="00E33FCD">
        <w:t xml:space="preserve"> inicia dos hilos de ejecución: el principal para </w:t>
      </w:r>
      <w:proofErr w:type="spellStart"/>
      <w:r w:rsidR="00E33FCD">
        <w:t>agendar</w:t>
      </w:r>
      <w:proofErr w:type="spellEnd"/>
      <w:r w:rsidR="00E33FCD">
        <w:t xml:space="preserve"> la sincronización de todos los calendarios almacenados en base de datos, el secundario actúa como </w:t>
      </w:r>
      <w:proofErr w:type="spellStart"/>
      <w:r w:rsidR="00E33FCD">
        <w:t>listener</w:t>
      </w:r>
      <w:proofErr w:type="spellEnd"/>
      <w:r w:rsidR="00E33FCD">
        <w:t xml:space="preserve"> en caso de la inscripción de nuevos calendarios. Esta la puerta de entrada desde el componente </w:t>
      </w:r>
      <w:proofErr w:type="spellStart"/>
      <w:r w:rsidR="00E33FCD">
        <w:t>CalendarCore</w:t>
      </w:r>
      <w:proofErr w:type="spellEnd"/>
      <w:r w:rsidR="00E33FCD">
        <w:t>.</w:t>
      </w:r>
    </w:p>
    <w:p w14:paraId="45E8ABCB" w14:textId="77777777" w:rsidR="00C94B13" w:rsidRDefault="00C94B13" w:rsidP="00945DD4">
      <w:pPr>
        <w:spacing w:after="0"/>
        <w:jc w:val="both"/>
      </w:pPr>
    </w:p>
    <w:p w14:paraId="608119A1" w14:textId="3E840A36" w:rsidR="00C94B13" w:rsidRPr="00621953" w:rsidRDefault="00621953" w:rsidP="00945DD4">
      <w:pPr>
        <w:pStyle w:val="Prrafodelista"/>
        <w:numPr>
          <w:ilvl w:val="3"/>
          <w:numId w:val="1"/>
        </w:numPr>
        <w:spacing w:after="0"/>
        <w:jc w:val="both"/>
        <w:rPr>
          <w:b/>
          <w:color w:val="C00000"/>
        </w:rPr>
      </w:pPr>
      <w:r w:rsidRPr="00621953">
        <w:rPr>
          <w:b/>
          <w:color w:val="C00000"/>
        </w:rPr>
        <w:t>Módulo</w:t>
      </w:r>
      <w:r w:rsidR="00C94B13" w:rsidRPr="00621953">
        <w:rPr>
          <w:b/>
          <w:color w:val="C00000"/>
        </w:rPr>
        <w:t xml:space="preserve"> </w:t>
      </w:r>
      <w:proofErr w:type="spellStart"/>
      <w:r w:rsidR="00C94B13" w:rsidRPr="00621953">
        <w:rPr>
          <w:b/>
          <w:color w:val="C00000"/>
        </w:rPr>
        <w:t>Calendar</w:t>
      </w:r>
      <w:r w:rsidR="00790D4C" w:rsidRPr="00621953">
        <w:rPr>
          <w:b/>
          <w:color w:val="C00000"/>
        </w:rPr>
        <w:t>Scheduler</w:t>
      </w:r>
      <w:proofErr w:type="spellEnd"/>
    </w:p>
    <w:p w14:paraId="53C12368" w14:textId="77777777" w:rsidR="00C94B13" w:rsidRDefault="00C94B13" w:rsidP="00945DD4">
      <w:pPr>
        <w:spacing w:after="0"/>
        <w:ind w:left="360"/>
        <w:jc w:val="both"/>
        <w:rPr>
          <w:b/>
          <w:color w:val="C00000"/>
        </w:rPr>
      </w:pPr>
    </w:p>
    <w:p w14:paraId="5EF66F34" w14:textId="767CDFFE" w:rsidR="00237060" w:rsidRDefault="00450B0B" w:rsidP="00945DD4">
      <w:pPr>
        <w:spacing w:after="0"/>
        <w:jc w:val="both"/>
      </w:pPr>
      <w:r>
        <w:t xml:space="preserve">Este módulo hace uso del API </w:t>
      </w:r>
      <w:proofErr w:type="spellStart"/>
      <w:r>
        <w:t>Quartz</w:t>
      </w:r>
      <w:proofErr w:type="spellEnd"/>
      <w:r>
        <w:t xml:space="preserve"> para soportar el </w:t>
      </w:r>
      <w:proofErr w:type="spellStart"/>
      <w:r>
        <w:t>agendamiento</w:t>
      </w:r>
      <w:proofErr w:type="spellEnd"/>
      <w:r>
        <w:t xml:space="preserve"> de tareas. Estas tareas corresponden a la sincronización de los calendarios externos registrados en la aplicación.</w:t>
      </w:r>
    </w:p>
    <w:p w14:paraId="4253DF9E" w14:textId="77777777" w:rsidR="006D1268" w:rsidRDefault="006D1268" w:rsidP="00945DD4">
      <w:pPr>
        <w:spacing w:after="0"/>
        <w:ind w:left="360"/>
        <w:jc w:val="both"/>
      </w:pPr>
    </w:p>
    <w:p w14:paraId="795A2E50" w14:textId="1A56DC8A" w:rsidR="006D1268" w:rsidRDefault="00790D4C" w:rsidP="00945DD4">
      <w:pPr>
        <w:spacing w:after="0"/>
        <w:ind w:left="360"/>
        <w:jc w:val="center"/>
      </w:pPr>
      <w:r w:rsidRPr="00790D4C">
        <w:rPr>
          <w:noProof/>
          <w:lang w:val="es-MX" w:eastAsia="es-MX"/>
        </w:rPr>
        <w:drawing>
          <wp:inline distT="0" distB="0" distL="0" distR="0" wp14:anchorId="7C3E1AA6" wp14:editId="3ECE7FB1">
            <wp:extent cx="1443269" cy="1097280"/>
            <wp:effectExtent l="0" t="0" r="508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766" cy="109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6B6F4" w14:textId="77777777" w:rsidR="006D1268" w:rsidRDefault="006D1268" w:rsidP="00945DD4">
      <w:pPr>
        <w:pStyle w:val="Prrafodelista"/>
        <w:numPr>
          <w:ilvl w:val="4"/>
          <w:numId w:val="1"/>
        </w:numPr>
        <w:spacing w:after="0"/>
        <w:jc w:val="both"/>
        <w:rPr>
          <w:b/>
          <w:color w:val="C00000"/>
        </w:rPr>
      </w:pPr>
      <w:r>
        <w:rPr>
          <w:b/>
          <w:color w:val="C00000"/>
        </w:rPr>
        <w:t>Responsabilidades funcionales</w:t>
      </w:r>
    </w:p>
    <w:p w14:paraId="1B8BB097" w14:textId="77777777" w:rsidR="006D1268" w:rsidRDefault="006D1268" w:rsidP="00945DD4">
      <w:pPr>
        <w:pStyle w:val="Prrafodelista"/>
        <w:spacing w:after="0"/>
        <w:ind w:left="1440"/>
        <w:jc w:val="both"/>
        <w:rPr>
          <w:b/>
          <w:color w:val="C00000"/>
        </w:rPr>
      </w:pPr>
    </w:p>
    <w:p w14:paraId="79B0FF2D" w14:textId="2B9CDA8D" w:rsidR="002A05D5" w:rsidRDefault="006D1268" w:rsidP="00945DD4">
      <w:pPr>
        <w:spacing w:after="0"/>
        <w:jc w:val="both"/>
      </w:pPr>
      <w:r>
        <w:t xml:space="preserve">Las responsabilidades funcionales </w:t>
      </w:r>
      <w:r w:rsidR="006A2BBD">
        <w:t xml:space="preserve">de este módulo corresponden a las definidas en el nivel 1 para el componente  Calendar </w:t>
      </w:r>
      <w:proofErr w:type="spellStart"/>
      <w:r w:rsidR="006A2BBD">
        <w:t>Synchronizer</w:t>
      </w:r>
      <w:proofErr w:type="spellEnd"/>
      <w:r w:rsidR="006A2BBD">
        <w:t>.</w:t>
      </w:r>
    </w:p>
    <w:p w14:paraId="3B7926FE" w14:textId="77777777" w:rsidR="006A2BBD" w:rsidRDefault="006A2BBD" w:rsidP="00945DD4">
      <w:pPr>
        <w:spacing w:after="0"/>
        <w:jc w:val="both"/>
      </w:pPr>
    </w:p>
    <w:p w14:paraId="29014B21" w14:textId="77777777" w:rsidR="00A50F76" w:rsidRDefault="00A50F76" w:rsidP="00945DD4">
      <w:pPr>
        <w:pStyle w:val="Prrafodelista"/>
        <w:numPr>
          <w:ilvl w:val="4"/>
          <w:numId w:val="1"/>
        </w:numPr>
        <w:spacing w:after="0"/>
        <w:jc w:val="both"/>
        <w:rPr>
          <w:b/>
          <w:color w:val="C00000"/>
        </w:rPr>
      </w:pPr>
      <w:r>
        <w:rPr>
          <w:b/>
          <w:color w:val="C00000"/>
        </w:rPr>
        <w:t>Restricciones</w:t>
      </w:r>
    </w:p>
    <w:p w14:paraId="4828F417" w14:textId="77777777" w:rsidR="006A2BBD" w:rsidRDefault="006A2BBD" w:rsidP="00945DD4">
      <w:pPr>
        <w:spacing w:after="0"/>
        <w:jc w:val="both"/>
      </w:pPr>
      <w:r>
        <w:t xml:space="preserve">Las restricciones de este módulo corresponden a las definidas en el nivel 1 para el componente  Calendar </w:t>
      </w:r>
      <w:proofErr w:type="spellStart"/>
      <w:r>
        <w:t>Synchronizer</w:t>
      </w:r>
      <w:proofErr w:type="spellEnd"/>
      <w:r>
        <w:t>.</w:t>
      </w:r>
    </w:p>
    <w:p w14:paraId="1F555DEF" w14:textId="77777777" w:rsidR="00A50F76" w:rsidRDefault="00A50F76" w:rsidP="00945DD4">
      <w:pPr>
        <w:spacing w:after="0"/>
        <w:ind w:left="360"/>
        <w:jc w:val="both"/>
      </w:pPr>
    </w:p>
    <w:p w14:paraId="28EEE9B3" w14:textId="77777777" w:rsidR="009D5180" w:rsidRDefault="009D5180" w:rsidP="00945DD4">
      <w:pPr>
        <w:pStyle w:val="Prrafodelista"/>
        <w:numPr>
          <w:ilvl w:val="4"/>
          <w:numId w:val="1"/>
        </w:numPr>
        <w:spacing w:after="0"/>
        <w:jc w:val="both"/>
        <w:rPr>
          <w:b/>
          <w:color w:val="C00000"/>
        </w:rPr>
      </w:pPr>
      <w:r>
        <w:rPr>
          <w:b/>
          <w:color w:val="C00000"/>
        </w:rPr>
        <w:t>Responsabilidades no funcionales</w:t>
      </w:r>
    </w:p>
    <w:p w14:paraId="69F28B84" w14:textId="77777777" w:rsidR="006A2BBD" w:rsidRDefault="006A2BBD" w:rsidP="00945DD4">
      <w:pPr>
        <w:spacing w:after="0"/>
        <w:jc w:val="both"/>
      </w:pPr>
      <w:r>
        <w:t xml:space="preserve">Las responsabilidades no funcionales de este módulo corresponden a las definidas en el nivel 1 para el componente  Calendar </w:t>
      </w:r>
      <w:proofErr w:type="spellStart"/>
      <w:r>
        <w:t>Synchronizer</w:t>
      </w:r>
      <w:proofErr w:type="spellEnd"/>
      <w:r>
        <w:t>.</w:t>
      </w:r>
    </w:p>
    <w:p w14:paraId="70883803" w14:textId="77777777" w:rsidR="009D5180" w:rsidRDefault="009D5180" w:rsidP="00945DD4">
      <w:pPr>
        <w:pStyle w:val="Prrafodelista"/>
        <w:spacing w:after="0"/>
        <w:ind w:left="1080"/>
        <w:jc w:val="both"/>
        <w:rPr>
          <w:b/>
          <w:color w:val="C00000"/>
        </w:rPr>
      </w:pPr>
    </w:p>
    <w:p w14:paraId="4ABBFD3D" w14:textId="77777777" w:rsidR="009D5180" w:rsidRDefault="009D5180" w:rsidP="00945DD4">
      <w:pPr>
        <w:spacing w:after="0"/>
        <w:ind w:left="360"/>
        <w:jc w:val="both"/>
      </w:pPr>
    </w:p>
    <w:p w14:paraId="58240E93" w14:textId="77777777" w:rsidR="000E5DF7" w:rsidRDefault="000E5DF7" w:rsidP="00945DD4">
      <w:pPr>
        <w:pStyle w:val="Prrafodelista"/>
        <w:numPr>
          <w:ilvl w:val="4"/>
          <w:numId w:val="1"/>
        </w:numPr>
        <w:spacing w:after="0"/>
        <w:jc w:val="both"/>
        <w:rPr>
          <w:b/>
          <w:color w:val="C00000"/>
        </w:rPr>
      </w:pPr>
      <w:r>
        <w:rPr>
          <w:b/>
          <w:color w:val="C00000"/>
        </w:rPr>
        <w:t>Ciclo de vida</w:t>
      </w:r>
    </w:p>
    <w:p w14:paraId="7A500028" w14:textId="77777777" w:rsidR="000E5DF7" w:rsidRDefault="000E5DF7" w:rsidP="00945DD4">
      <w:pPr>
        <w:pStyle w:val="Prrafodelista"/>
        <w:spacing w:after="0"/>
        <w:ind w:left="1080"/>
        <w:jc w:val="both"/>
        <w:rPr>
          <w:b/>
          <w:color w:val="C00000"/>
        </w:rPr>
      </w:pPr>
    </w:p>
    <w:p w14:paraId="2C85D51B" w14:textId="1F92AE07" w:rsidR="00DF4C02" w:rsidRDefault="00CC6412" w:rsidP="00945DD4">
      <w:pPr>
        <w:pStyle w:val="Prrafodelista"/>
        <w:numPr>
          <w:ilvl w:val="0"/>
          <w:numId w:val="10"/>
        </w:numPr>
        <w:spacing w:after="0"/>
        <w:jc w:val="both"/>
      </w:pPr>
      <w:r>
        <w:t>Se programa una nueva tarea (Job) por cada calendario enviado.</w:t>
      </w:r>
    </w:p>
    <w:p w14:paraId="141E2A96" w14:textId="77777777" w:rsidR="00A32884" w:rsidRDefault="00A32884" w:rsidP="00945DD4">
      <w:pPr>
        <w:pStyle w:val="Prrafodelista"/>
        <w:spacing w:after="0"/>
        <w:jc w:val="both"/>
      </w:pPr>
    </w:p>
    <w:p w14:paraId="078DBE41" w14:textId="3C2F1AE9" w:rsidR="00790D4C" w:rsidRPr="00621953" w:rsidRDefault="00790D4C" w:rsidP="00945DD4">
      <w:pPr>
        <w:pStyle w:val="Prrafodelista"/>
        <w:numPr>
          <w:ilvl w:val="3"/>
          <w:numId w:val="1"/>
        </w:numPr>
        <w:spacing w:after="0"/>
        <w:jc w:val="both"/>
        <w:rPr>
          <w:b/>
          <w:color w:val="C00000"/>
        </w:rPr>
      </w:pPr>
      <w:r w:rsidRPr="00621953">
        <w:rPr>
          <w:b/>
          <w:color w:val="C00000"/>
        </w:rPr>
        <w:t xml:space="preserve">Módulo </w:t>
      </w:r>
      <w:proofErr w:type="spellStart"/>
      <w:r w:rsidRPr="00621953">
        <w:rPr>
          <w:b/>
          <w:color w:val="C00000"/>
        </w:rPr>
        <w:t>Persistence</w:t>
      </w:r>
      <w:proofErr w:type="spellEnd"/>
    </w:p>
    <w:p w14:paraId="7F65D37F" w14:textId="59263FD9" w:rsidR="00237060" w:rsidRDefault="00237060" w:rsidP="00945DD4">
      <w:pPr>
        <w:spacing w:after="0"/>
        <w:jc w:val="both"/>
      </w:pPr>
      <w:r>
        <w:t xml:space="preserve">Modulo </w:t>
      </w:r>
      <w:r w:rsidR="00A32884">
        <w:t>que permite el acceso a la base de datos de la aplicación mediante JDBC.</w:t>
      </w:r>
    </w:p>
    <w:p w14:paraId="583347F0" w14:textId="77777777" w:rsidR="00237060" w:rsidRDefault="00237060" w:rsidP="00945DD4">
      <w:pPr>
        <w:spacing w:after="0"/>
        <w:jc w:val="both"/>
      </w:pPr>
    </w:p>
    <w:p w14:paraId="1305750E" w14:textId="0BF01268" w:rsidR="00790D4C" w:rsidRDefault="00237060" w:rsidP="00945DD4">
      <w:pPr>
        <w:spacing w:after="0"/>
        <w:jc w:val="center"/>
      </w:pPr>
      <w:r w:rsidRPr="00237060">
        <w:rPr>
          <w:noProof/>
          <w:lang w:val="es-MX" w:eastAsia="es-MX"/>
        </w:rPr>
        <w:drawing>
          <wp:inline distT="0" distB="0" distL="0" distR="0" wp14:anchorId="69CE93E0" wp14:editId="3BAEF82A">
            <wp:extent cx="1325880" cy="1036427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005" cy="103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608BB" w14:textId="77777777" w:rsidR="006A2BBD" w:rsidRDefault="006A2BBD" w:rsidP="00945DD4">
      <w:pPr>
        <w:pStyle w:val="Prrafodelista"/>
        <w:numPr>
          <w:ilvl w:val="4"/>
          <w:numId w:val="1"/>
        </w:numPr>
        <w:spacing w:after="0"/>
        <w:jc w:val="both"/>
        <w:rPr>
          <w:b/>
          <w:color w:val="C00000"/>
        </w:rPr>
      </w:pPr>
      <w:r>
        <w:rPr>
          <w:b/>
          <w:color w:val="C00000"/>
        </w:rPr>
        <w:t>Responsabilidades funcionales</w:t>
      </w:r>
    </w:p>
    <w:p w14:paraId="2669B92A" w14:textId="77777777" w:rsidR="006A2BBD" w:rsidRDefault="006A2BBD" w:rsidP="00945DD4">
      <w:pPr>
        <w:pStyle w:val="Prrafodelista"/>
        <w:spacing w:after="0"/>
        <w:ind w:left="1440"/>
        <w:jc w:val="both"/>
        <w:rPr>
          <w:b/>
          <w:color w:val="C00000"/>
        </w:rPr>
      </w:pPr>
    </w:p>
    <w:p w14:paraId="40F141D2" w14:textId="77777777" w:rsidR="006A2BBD" w:rsidRDefault="006A2BBD" w:rsidP="00945DD4">
      <w:pPr>
        <w:spacing w:after="0"/>
        <w:jc w:val="both"/>
      </w:pPr>
      <w:r>
        <w:t xml:space="preserve">Las responsabilidades funcionales de este módulo corresponden a las definidas en el nivel 1 para el componente  Calendar </w:t>
      </w:r>
      <w:proofErr w:type="spellStart"/>
      <w:r>
        <w:t>Synchronizer</w:t>
      </w:r>
      <w:proofErr w:type="spellEnd"/>
      <w:r>
        <w:t>.</w:t>
      </w:r>
    </w:p>
    <w:p w14:paraId="0276ECA9" w14:textId="77777777" w:rsidR="006A2BBD" w:rsidRDefault="006A2BBD" w:rsidP="00945DD4">
      <w:pPr>
        <w:spacing w:after="0"/>
        <w:jc w:val="both"/>
      </w:pPr>
    </w:p>
    <w:p w14:paraId="2761BAEE" w14:textId="77777777" w:rsidR="006A2BBD" w:rsidRDefault="006A2BBD" w:rsidP="00945DD4">
      <w:pPr>
        <w:pStyle w:val="Prrafodelista"/>
        <w:numPr>
          <w:ilvl w:val="4"/>
          <w:numId w:val="1"/>
        </w:numPr>
        <w:spacing w:after="0"/>
        <w:jc w:val="both"/>
        <w:rPr>
          <w:b/>
          <w:color w:val="C00000"/>
        </w:rPr>
      </w:pPr>
      <w:r>
        <w:rPr>
          <w:b/>
          <w:color w:val="C00000"/>
        </w:rPr>
        <w:t>Restricciones</w:t>
      </w:r>
    </w:p>
    <w:p w14:paraId="6B4D0464" w14:textId="77777777" w:rsidR="006A2BBD" w:rsidRDefault="006A2BBD" w:rsidP="00945DD4">
      <w:pPr>
        <w:spacing w:after="0"/>
        <w:jc w:val="both"/>
      </w:pPr>
      <w:r>
        <w:t xml:space="preserve">Las restricciones de este módulo corresponden a las definidas en el nivel 1 para el componente  Calendar </w:t>
      </w:r>
      <w:proofErr w:type="spellStart"/>
      <w:r>
        <w:t>Synchronizer</w:t>
      </w:r>
      <w:proofErr w:type="spellEnd"/>
      <w:r>
        <w:t>.</w:t>
      </w:r>
    </w:p>
    <w:p w14:paraId="04AE6F8F" w14:textId="77777777" w:rsidR="006A2BBD" w:rsidRDefault="006A2BBD" w:rsidP="00945DD4">
      <w:pPr>
        <w:spacing w:after="0"/>
        <w:ind w:left="360"/>
        <w:jc w:val="both"/>
      </w:pPr>
    </w:p>
    <w:p w14:paraId="32FA84E9" w14:textId="77777777" w:rsidR="006A2BBD" w:rsidRDefault="006A2BBD" w:rsidP="00945DD4">
      <w:pPr>
        <w:pStyle w:val="Prrafodelista"/>
        <w:numPr>
          <w:ilvl w:val="4"/>
          <w:numId w:val="1"/>
        </w:numPr>
        <w:spacing w:after="0"/>
        <w:jc w:val="both"/>
        <w:rPr>
          <w:b/>
          <w:color w:val="C00000"/>
        </w:rPr>
      </w:pPr>
      <w:r>
        <w:rPr>
          <w:b/>
          <w:color w:val="C00000"/>
        </w:rPr>
        <w:t>Responsabilidades no funcionales</w:t>
      </w:r>
    </w:p>
    <w:p w14:paraId="4FC9AED1" w14:textId="77777777" w:rsidR="006A2BBD" w:rsidRDefault="006A2BBD" w:rsidP="00945DD4">
      <w:pPr>
        <w:spacing w:after="0"/>
        <w:jc w:val="both"/>
      </w:pPr>
      <w:r>
        <w:t xml:space="preserve">Las responsabilidades no funcionales de este módulo corresponden a las definidas en el nivel 1 para el componente  Calendar </w:t>
      </w:r>
      <w:proofErr w:type="spellStart"/>
      <w:r>
        <w:t>Synchronizer</w:t>
      </w:r>
      <w:proofErr w:type="spellEnd"/>
      <w:r>
        <w:t>.</w:t>
      </w:r>
    </w:p>
    <w:p w14:paraId="0721C3ED" w14:textId="77777777" w:rsidR="006A2BBD" w:rsidRDefault="006A2BBD" w:rsidP="00945DD4">
      <w:pPr>
        <w:spacing w:after="0"/>
        <w:jc w:val="both"/>
      </w:pPr>
    </w:p>
    <w:p w14:paraId="6F6A28D0" w14:textId="77777777" w:rsidR="00A32884" w:rsidRDefault="00A32884" w:rsidP="00945DD4">
      <w:pPr>
        <w:pStyle w:val="Prrafodelista"/>
        <w:numPr>
          <w:ilvl w:val="4"/>
          <w:numId w:val="1"/>
        </w:numPr>
        <w:spacing w:after="0"/>
        <w:jc w:val="both"/>
        <w:rPr>
          <w:b/>
          <w:color w:val="C00000"/>
        </w:rPr>
      </w:pPr>
      <w:r>
        <w:rPr>
          <w:b/>
          <w:color w:val="C00000"/>
        </w:rPr>
        <w:t>Ciclo de vida</w:t>
      </w:r>
    </w:p>
    <w:p w14:paraId="56ACB44A" w14:textId="77777777" w:rsidR="00A32884" w:rsidRDefault="00A32884" w:rsidP="00945DD4">
      <w:pPr>
        <w:pStyle w:val="Prrafodelista"/>
        <w:spacing w:after="0"/>
        <w:ind w:left="1080"/>
        <w:jc w:val="both"/>
        <w:rPr>
          <w:b/>
          <w:color w:val="C00000"/>
        </w:rPr>
      </w:pPr>
    </w:p>
    <w:p w14:paraId="3135938C" w14:textId="6D438063" w:rsidR="00A32884" w:rsidRDefault="00612294" w:rsidP="00945DD4">
      <w:pPr>
        <w:pStyle w:val="Prrafodelista"/>
        <w:numPr>
          <w:ilvl w:val="0"/>
          <w:numId w:val="10"/>
        </w:numPr>
        <w:spacing w:after="0"/>
        <w:jc w:val="both"/>
      </w:pPr>
      <w:r>
        <w:t>Cada vez que se accede a las funcionalidades de este módulo se crea la conexión a base de datos, al terminar la ejecución de la funcionalidad utilizada la conexión es cerrada.</w:t>
      </w:r>
    </w:p>
    <w:p w14:paraId="53686610" w14:textId="77777777" w:rsidR="00790D4C" w:rsidRDefault="00790D4C" w:rsidP="00945DD4">
      <w:pPr>
        <w:spacing w:after="0"/>
        <w:jc w:val="both"/>
      </w:pPr>
    </w:p>
    <w:p w14:paraId="3AFE4852" w14:textId="28FE0073" w:rsidR="00FE50C6" w:rsidRPr="00621953" w:rsidRDefault="009C1AE3" w:rsidP="00945DD4">
      <w:pPr>
        <w:pStyle w:val="Prrafodelista"/>
        <w:numPr>
          <w:ilvl w:val="3"/>
          <w:numId w:val="1"/>
        </w:numPr>
        <w:spacing w:after="0"/>
        <w:jc w:val="both"/>
        <w:rPr>
          <w:b/>
          <w:color w:val="C00000"/>
        </w:rPr>
      </w:pPr>
      <w:r>
        <w:t xml:space="preserve"> </w:t>
      </w:r>
      <w:r w:rsidR="00790D4C" w:rsidRPr="00621953">
        <w:rPr>
          <w:b/>
          <w:color w:val="C00000"/>
        </w:rPr>
        <w:t xml:space="preserve">Conexión </w:t>
      </w:r>
      <w:proofErr w:type="spellStart"/>
      <w:r w:rsidR="00790D4C" w:rsidRPr="00621953">
        <w:rPr>
          <w:b/>
          <w:color w:val="C00000"/>
        </w:rPr>
        <w:t>CalendarSyn</w:t>
      </w:r>
      <w:r w:rsidR="000A261B" w:rsidRPr="00621953">
        <w:rPr>
          <w:b/>
          <w:color w:val="C00000"/>
        </w:rPr>
        <w:t>c</w:t>
      </w:r>
      <w:proofErr w:type="spellEnd"/>
      <w:r w:rsidR="00790D4C" w:rsidRPr="00621953">
        <w:rPr>
          <w:b/>
          <w:color w:val="C00000"/>
        </w:rPr>
        <w:t xml:space="preserve"> </w:t>
      </w:r>
      <w:r w:rsidR="00FE50C6" w:rsidRPr="00621953">
        <w:rPr>
          <w:b/>
          <w:color w:val="C00000"/>
        </w:rPr>
        <w:t xml:space="preserve">a </w:t>
      </w:r>
      <w:proofErr w:type="spellStart"/>
      <w:r w:rsidR="00FE50C6" w:rsidRPr="00621953">
        <w:rPr>
          <w:b/>
          <w:color w:val="C00000"/>
        </w:rPr>
        <w:t>Calendar</w:t>
      </w:r>
      <w:r w:rsidR="00790D4C" w:rsidRPr="00621953">
        <w:rPr>
          <w:b/>
          <w:color w:val="C00000"/>
        </w:rPr>
        <w:t>Scheduler</w:t>
      </w:r>
      <w:proofErr w:type="spellEnd"/>
    </w:p>
    <w:p w14:paraId="67D528ED" w14:textId="77777777" w:rsidR="00FE50C6" w:rsidRDefault="00FE50C6" w:rsidP="00945DD4">
      <w:pPr>
        <w:spacing w:after="0"/>
        <w:jc w:val="both"/>
        <w:rPr>
          <w:b/>
          <w:color w:val="C00000"/>
        </w:rPr>
      </w:pPr>
    </w:p>
    <w:p w14:paraId="794C6A95" w14:textId="59A3A9EF" w:rsidR="006C525F" w:rsidRDefault="00CC6412" w:rsidP="00945DD4">
      <w:pPr>
        <w:spacing w:after="0"/>
        <w:jc w:val="both"/>
      </w:pPr>
      <w:r>
        <w:t xml:space="preserve">La conexión entre </w:t>
      </w:r>
      <w:proofErr w:type="spellStart"/>
      <w:r>
        <w:t>CalendarSync</w:t>
      </w:r>
      <w:proofErr w:type="spellEnd"/>
      <w:r>
        <w:t xml:space="preserve"> y </w:t>
      </w:r>
      <w:proofErr w:type="spellStart"/>
      <w:r>
        <w:t>CalendarScheduler</w:t>
      </w:r>
      <w:proofErr w:type="spellEnd"/>
      <w:r>
        <w:t xml:space="preserve"> </w:t>
      </w:r>
      <w:r w:rsidR="00E930A9">
        <w:t xml:space="preserve">se crea para </w:t>
      </w:r>
      <w:r w:rsidR="006C525F">
        <w:t xml:space="preserve">permitir que por cada calendario obtenido en el módulo </w:t>
      </w:r>
      <w:proofErr w:type="spellStart"/>
      <w:r w:rsidR="006C525F">
        <w:t>CalendarSync</w:t>
      </w:r>
      <w:proofErr w:type="spellEnd"/>
      <w:r w:rsidR="006C525F">
        <w:t xml:space="preserve">  se programe una tarea (Job) repetitiva en el módulo </w:t>
      </w:r>
      <w:proofErr w:type="spellStart"/>
      <w:r w:rsidR="006C525F">
        <w:t>CalendarScheduler</w:t>
      </w:r>
      <w:proofErr w:type="spellEnd"/>
      <w:r w:rsidR="006C525F">
        <w:t xml:space="preserve"> que permita la </w:t>
      </w:r>
      <w:proofErr w:type="spellStart"/>
      <w:r w:rsidR="006C525F">
        <w:t>sicronización</w:t>
      </w:r>
      <w:proofErr w:type="spellEnd"/>
      <w:r w:rsidR="006C525F">
        <w:t xml:space="preserve"> de los horarios de un usuario de acuerdo al calendario externo.</w:t>
      </w:r>
    </w:p>
    <w:p w14:paraId="5CCB0727" w14:textId="2B8DF499" w:rsidR="006C525F" w:rsidRDefault="00A65FC4" w:rsidP="00945DD4">
      <w:pPr>
        <w:spacing w:after="0"/>
        <w:jc w:val="center"/>
      </w:pPr>
      <w:r w:rsidRPr="000A261B">
        <w:rPr>
          <w:noProof/>
          <w:lang w:val="es-MX" w:eastAsia="es-MX"/>
        </w:rPr>
        <w:drawing>
          <wp:inline distT="0" distB="0" distL="0" distR="0" wp14:anchorId="7FED57A3" wp14:editId="4359AD8B">
            <wp:extent cx="3329679" cy="101917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049" cy="102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FCE40" w14:textId="77777777" w:rsidR="00E930A9" w:rsidRDefault="00E930A9" w:rsidP="00945DD4">
      <w:pPr>
        <w:spacing w:after="0"/>
        <w:jc w:val="both"/>
      </w:pPr>
    </w:p>
    <w:p w14:paraId="221897DB" w14:textId="77777777" w:rsidR="00E930A9" w:rsidRDefault="00E930A9" w:rsidP="00945DD4">
      <w:pPr>
        <w:spacing w:after="0"/>
        <w:jc w:val="both"/>
      </w:pPr>
    </w:p>
    <w:p w14:paraId="36AA21C4" w14:textId="129572D0" w:rsidR="00AF7709" w:rsidRDefault="00AF7709" w:rsidP="00945DD4">
      <w:pPr>
        <w:pStyle w:val="Prrafodelista"/>
        <w:numPr>
          <w:ilvl w:val="4"/>
          <w:numId w:val="1"/>
        </w:numPr>
        <w:spacing w:after="0"/>
        <w:jc w:val="both"/>
        <w:rPr>
          <w:b/>
          <w:color w:val="C00000"/>
        </w:rPr>
      </w:pPr>
      <w:r>
        <w:rPr>
          <w:b/>
          <w:color w:val="C00000"/>
        </w:rPr>
        <w:t>Ciclo de vida</w:t>
      </w:r>
    </w:p>
    <w:p w14:paraId="1F5282FC" w14:textId="77777777" w:rsidR="008F7396" w:rsidRDefault="008F7396" w:rsidP="00945DD4">
      <w:pPr>
        <w:spacing w:after="0"/>
        <w:jc w:val="both"/>
      </w:pPr>
    </w:p>
    <w:p w14:paraId="77E9D8E5" w14:textId="171407FC" w:rsidR="008F7396" w:rsidRDefault="008F7396" w:rsidP="00945DD4">
      <w:pPr>
        <w:spacing w:after="0"/>
        <w:jc w:val="both"/>
      </w:pPr>
      <w:proofErr w:type="spellStart"/>
      <w:r>
        <w:lastRenderedPageBreak/>
        <w:t>CalendarSync</w:t>
      </w:r>
      <w:proofErr w:type="spellEnd"/>
      <w:r>
        <w:t xml:space="preserve"> solicita a </w:t>
      </w:r>
      <w:proofErr w:type="spellStart"/>
      <w:r>
        <w:t>CalendarScheduler</w:t>
      </w:r>
      <w:proofErr w:type="spellEnd"/>
      <w:r>
        <w:t xml:space="preserve"> la programación de tareas para la sincronización de uno o más calendarios, esto al inicio de la aplicación y cada vez que se registre un nuevo calendario cuando la aplicación este en ejecución.</w:t>
      </w:r>
    </w:p>
    <w:p w14:paraId="3BA5172B" w14:textId="6132CEA3" w:rsidR="009E246E" w:rsidRDefault="008F7396" w:rsidP="00945DD4">
      <w:pPr>
        <w:pStyle w:val="Prrafodelista"/>
        <w:spacing w:after="0"/>
        <w:ind w:left="1440"/>
        <w:jc w:val="both"/>
      </w:pPr>
      <w:r>
        <w:t xml:space="preserve"> </w:t>
      </w:r>
    </w:p>
    <w:p w14:paraId="3A0C7311" w14:textId="752E3062" w:rsidR="00790D4C" w:rsidRPr="00621953" w:rsidRDefault="00790D4C" w:rsidP="00945DD4">
      <w:pPr>
        <w:pStyle w:val="Prrafodelista"/>
        <w:numPr>
          <w:ilvl w:val="3"/>
          <w:numId w:val="1"/>
        </w:numPr>
        <w:spacing w:after="0"/>
        <w:jc w:val="both"/>
        <w:rPr>
          <w:b/>
          <w:color w:val="C00000"/>
        </w:rPr>
      </w:pPr>
      <w:r w:rsidRPr="00621953">
        <w:rPr>
          <w:b/>
          <w:color w:val="C00000"/>
        </w:rPr>
        <w:t xml:space="preserve">Conexión </w:t>
      </w:r>
      <w:proofErr w:type="spellStart"/>
      <w:r w:rsidRPr="00621953">
        <w:rPr>
          <w:b/>
          <w:color w:val="C00000"/>
        </w:rPr>
        <w:t>CalendarSyn</w:t>
      </w:r>
      <w:r w:rsidR="008F7396" w:rsidRPr="00621953">
        <w:rPr>
          <w:b/>
          <w:color w:val="C00000"/>
        </w:rPr>
        <w:t>c</w:t>
      </w:r>
      <w:proofErr w:type="spellEnd"/>
      <w:r w:rsidRPr="00621953">
        <w:rPr>
          <w:b/>
          <w:color w:val="C00000"/>
        </w:rPr>
        <w:t xml:space="preserve">, </w:t>
      </w:r>
      <w:proofErr w:type="spellStart"/>
      <w:r w:rsidRPr="00621953">
        <w:rPr>
          <w:b/>
          <w:color w:val="C00000"/>
        </w:rPr>
        <w:t>CalendarScheduler</w:t>
      </w:r>
      <w:proofErr w:type="spellEnd"/>
      <w:r w:rsidRPr="00621953">
        <w:rPr>
          <w:b/>
          <w:color w:val="C00000"/>
        </w:rPr>
        <w:t xml:space="preserve"> a </w:t>
      </w:r>
      <w:proofErr w:type="spellStart"/>
      <w:r w:rsidRPr="00621953">
        <w:rPr>
          <w:b/>
          <w:color w:val="C00000"/>
        </w:rPr>
        <w:t>Persistence</w:t>
      </w:r>
      <w:proofErr w:type="spellEnd"/>
    </w:p>
    <w:p w14:paraId="1830F136" w14:textId="77777777" w:rsidR="000B160B" w:rsidRDefault="000B160B" w:rsidP="00945DD4">
      <w:pPr>
        <w:spacing w:after="0"/>
        <w:jc w:val="both"/>
        <w:rPr>
          <w:b/>
          <w:color w:val="C00000"/>
        </w:rPr>
      </w:pPr>
    </w:p>
    <w:p w14:paraId="4F56BD89" w14:textId="45954E6C" w:rsidR="00BA1643" w:rsidRDefault="00BA1643" w:rsidP="00945DD4">
      <w:pPr>
        <w:spacing w:after="0"/>
        <w:jc w:val="both"/>
      </w:pPr>
      <w:r>
        <w:t xml:space="preserve">La conexión entre </w:t>
      </w:r>
      <w:proofErr w:type="spellStart"/>
      <w:r>
        <w:t>CalendarSync</w:t>
      </w:r>
      <w:proofErr w:type="spellEnd"/>
      <w:r>
        <w:t xml:space="preserve"> y </w:t>
      </w:r>
      <w:proofErr w:type="spellStart"/>
      <w:r>
        <w:t>Persistence</w:t>
      </w:r>
      <w:proofErr w:type="spellEnd"/>
      <w:r>
        <w:t xml:space="preserve"> se crea para permitir la consulta de todos los calendarios</w:t>
      </w:r>
      <w:r w:rsidR="008F7396">
        <w:t xml:space="preserve"> </w:t>
      </w:r>
      <w:r>
        <w:t>inscritos en base de datos.</w:t>
      </w:r>
    </w:p>
    <w:p w14:paraId="5C1A1E4B" w14:textId="30B66D4F" w:rsidR="00BA1643" w:rsidRDefault="00BA1643" w:rsidP="00945DD4">
      <w:pPr>
        <w:spacing w:after="0"/>
        <w:jc w:val="both"/>
      </w:pPr>
      <w:r>
        <w:t xml:space="preserve">La conexión entre </w:t>
      </w:r>
      <w:proofErr w:type="spellStart"/>
      <w:r>
        <w:t>CalendarScheduler</w:t>
      </w:r>
      <w:proofErr w:type="spellEnd"/>
      <w:r>
        <w:t xml:space="preserve"> y </w:t>
      </w:r>
      <w:proofErr w:type="spellStart"/>
      <w:r>
        <w:t>Persistence</w:t>
      </w:r>
      <w:proofErr w:type="spellEnd"/>
      <w:r>
        <w:t xml:space="preserve"> se crea para actualizar en base de datos los horarios de </w:t>
      </w:r>
      <w:r w:rsidR="008F7396">
        <w:t>los usuarios para los cuales se identifiquen cambios en sus calendarios externos.</w:t>
      </w:r>
    </w:p>
    <w:p w14:paraId="7005311B" w14:textId="7109144F" w:rsidR="00C371DD" w:rsidRDefault="00BA1643" w:rsidP="00945DD4">
      <w:pPr>
        <w:spacing w:after="0"/>
        <w:jc w:val="both"/>
      </w:pPr>
      <w:r>
        <w:t xml:space="preserve"> </w:t>
      </w:r>
    </w:p>
    <w:p w14:paraId="2C28419A" w14:textId="5AC92AF2" w:rsidR="00BA1643" w:rsidRDefault="00BA1643" w:rsidP="00945DD4">
      <w:pPr>
        <w:spacing w:after="0"/>
        <w:ind w:left="360"/>
        <w:jc w:val="center"/>
      </w:pPr>
      <w:r w:rsidRPr="00BA1643">
        <w:rPr>
          <w:noProof/>
          <w:lang w:val="es-MX" w:eastAsia="es-MX"/>
        </w:rPr>
        <w:drawing>
          <wp:inline distT="0" distB="0" distL="0" distR="0" wp14:anchorId="5A7A672A" wp14:editId="2BAD6399">
            <wp:extent cx="3366109" cy="2209800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212" cy="221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0C496" w14:textId="77777777" w:rsidR="005212E4" w:rsidRDefault="005212E4" w:rsidP="00945DD4">
      <w:pPr>
        <w:pStyle w:val="Prrafodelista"/>
        <w:numPr>
          <w:ilvl w:val="4"/>
          <w:numId w:val="1"/>
        </w:numPr>
        <w:spacing w:after="0"/>
        <w:jc w:val="both"/>
        <w:rPr>
          <w:b/>
          <w:color w:val="C00000"/>
        </w:rPr>
      </w:pPr>
      <w:r>
        <w:rPr>
          <w:b/>
          <w:color w:val="C00000"/>
        </w:rPr>
        <w:t>Ciclo de vida</w:t>
      </w:r>
    </w:p>
    <w:p w14:paraId="700777EA" w14:textId="77777777" w:rsidR="009158FC" w:rsidRDefault="005212E4" w:rsidP="00945DD4">
      <w:pPr>
        <w:spacing w:after="0"/>
        <w:jc w:val="both"/>
      </w:pPr>
      <w:proofErr w:type="spellStart"/>
      <w:r>
        <w:t>CalendarSync-Persistence</w:t>
      </w:r>
      <w:proofErr w:type="spellEnd"/>
      <w:r>
        <w:t xml:space="preserve">: Cuando es iniciado el componente </w:t>
      </w:r>
      <w:proofErr w:type="spellStart"/>
      <w:r>
        <w:t>Canedar</w:t>
      </w:r>
      <w:proofErr w:type="spellEnd"/>
      <w:r>
        <w:t xml:space="preserve"> </w:t>
      </w:r>
      <w:proofErr w:type="spellStart"/>
      <w:r>
        <w:t>Synchronizer</w:t>
      </w:r>
      <w:proofErr w:type="spellEnd"/>
      <w:r>
        <w:t xml:space="preserve"> se invoca el método de persistencia para obtener todos los calendarios.</w:t>
      </w:r>
    </w:p>
    <w:p w14:paraId="45DE7A74" w14:textId="69904D2F" w:rsidR="005212E4" w:rsidRDefault="005212E4" w:rsidP="00945DD4">
      <w:pPr>
        <w:spacing w:after="0"/>
        <w:jc w:val="both"/>
      </w:pPr>
      <w:proofErr w:type="spellStart"/>
      <w:r>
        <w:t>CalendarScheduler</w:t>
      </w:r>
      <w:r w:rsidR="004425FD">
        <w:t>-Persistence</w:t>
      </w:r>
      <w:proofErr w:type="spellEnd"/>
      <w:r>
        <w:t xml:space="preserve">: </w:t>
      </w:r>
      <w:r w:rsidR="004425FD">
        <w:t xml:space="preserve">Cuando se identifica que hay cambios en los horarios de un usuario se invoca el método respectivo en persistencia para actualizar los </w:t>
      </w:r>
      <w:r w:rsidR="008F7396">
        <w:t>horarios</w:t>
      </w:r>
      <w:r w:rsidR="004425FD">
        <w:t xml:space="preserve"> en base de datos.</w:t>
      </w:r>
    </w:p>
    <w:p w14:paraId="1912B547" w14:textId="77777777" w:rsidR="00072E05" w:rsidRDefault="00072E05" w:rsidP="00945DD4">
      <w:pPr>
        <w:spacing w:after="0"/>
        <w:ind w:left="360"/>
        <w:jc w:val="both"/>
      </w:pPr>
    </w:p>
    <w:p w14:paraId="75091282" w14:textId="4D921354" w:rsidR="00072E05" w:rsidRDefault="00072E05" w:rsidP="00945DD4">
      <w:pPr>
        <w:pStyle w:val="Prrafodelista"/>
        <w:numPr>
          <w:ilvl w:val="2"/>
          <w:numId w:val="1"/>
        </w:numPr>
        <w:spacing w:after="0"/>
        <w:jc w:val="both"/>
        <w:rPr>
          <w:b/>
          <w:color w:val="C00000"/>
        </w:rPr>
      </w:pPr>
      <w:r>
        <w:rPr>
          <w:b/>
          <w:color w:val="C00000"/>
        </w:rPr>
        <w:t xml:space="preserve">Nivel 3 Calendar </w:t>
      </w:r>
      <w:proofErr w:type="spellStart"/>
      <w:r>
        <w:rPr>
          <w:b/>
          <w:color w:val="C00000"/>
        </w:rPr>
        <w:t>Synchronizer</w:t>
      </w:r>
      <w:proofErr w:type="spellEnd"/>
    </w:p>
    <w:p w14:paraId="5BB37B4F" w14:textId="38E724C5" w:rsidR="00B41444" w:rsidRPr="00D472E1" w:rsidRDefault="00B41444" w:rsidP="00945DD4">
      <w:pPr>
        <w:spacing w:after="0"/>
        <w:jc w:val="both"/>
      </w:pPr>
      <w:r w:rsidRPr="00D472E1">
        <w:t>En este nivel se definen las</w:t>
      </w:r>
      <w:r w:rsidR="00D472E1">
        <w:t xml:space="preserve"> clases de las cuales se componen cada </w:t>
      </w:r>
      <w:r w:rsidRPr="00D472E1">
        <w:t xml:space="preserve">uno de los </w:t>
      </w:r>
      <w:r w:rsidR="00D472E1" w:rsidRPr="00D472E1">
        <w:t>módulos</w:t>
      </w:r>
      <w:r w:rsidRPr="00D472E1">
        <w:t xml:space="preserve"> del componente Calendar</w:t>
      </w:r>
      <w:r w:rsidR="00D472E1" w:rsidRPr="00D472E1">
        <w:t xml:space="preserve"> </w:t>
      </w:r>
      <w:proofErr w:type="spellStart"/>
      <w:r w:rsidRPr="00D472E1">
        <w:t>Sync</w:t>
      </w:r>
      <w:r w:rsidR="00D472E1" w:rsidRPr="00D472E1">
        <w:t>hronizer</w:t>
      </w:r>
      <w:proofErr w:type="spellEnd"/>
      <w:r w:rsidR="00D472E1">
        <w:t>.</w:t>
      </w:r>
    </w:p>
    <w:p w14:paraId="7DC12082" w14:textId="43E28075" w:rsidR="00072E05" w:rsidRDefault="003B410B" w:rsidP="00945DD4">
      <w:pPr>
        <w:spacing w:after="0"/>
        <w:ind w:left="360"/>
        <w:jc w:val="center"/>
      </w:pPr>
      <w:r w:rsidRPr="003B410B">
        <w:rPr>
          <w:noProof/>
          <w:lang w:val="es-MX" w:eastAsia="es-MX"/>
        </w:rPr>
        <w:lastRenderedPageBreak/>
        <w:drawing>
          <wp:inline distT="0" distB="0" distL="0" distR="0" wp14:anchorId="3538E470" wp14:editId="0970C2D8">
            <wp:extent cx="6400800" cy="3996221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9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50474C" w14:textId="77777777" w:rsidR="00DB376F" w:rsidRDefault="00DB376F" w:rsidP="00945DD4">
      <w:pPr>
        <w:spacing w:after="0"/>
        <w:ind w:left="360"/>
        <w:jc w:val="both"/>
      </w:pPr>
    </w:p>
    <w:p w14:paraId="017F8F80" w14:textId="77777777" w:rsidR="00DB376F" w:rsidRDefault="00DB376F" w:rsidP="00945DD4">
      <w:pPr>
        <w:pStyle w:val="Prrafodelista"/>
        <w:numPr>
          <w:ilvl w:val="3"/>
          <w:numId w:val="1"/>
        </w:numPr>
        <w:jc w:val="both"/>
        <w:rPr>
          <w:b/>
          <w:color w:val="C00000"/>
        </w:rPr>
      </w:pPr>
      <w:r>
        <w:rPr>
          <w:b/>
          <w:color w:val="C00000"/>
        </w:rPr>
        <w:t>Clase Persistencia</w:t>
      </w:r>
    </w:p>
    <w:p w14:paraId="47DFF194" w14:textId="25EB300D" w:rsidR="0072401D" w:rsidRDefault="009158FC" w:rsidP="00945DD4">
      <w:pPr>
        <w:pStyle w:val="Prrafodelista"/>
        <w:numPr>
          <w:ilvl w:val="4"/>
          <w:numId w:val="1"/>
        </w:numPr>
        <w:jc w:val="both"/>
        <w:rPr>
          <w:b/>
          <w:color w:val="C00000"/>
        </w:rPr>
      </w:pPr>
      <w:r>
        <w:rPr>
          <w:b/>
          <w:color w:val="C00000"/>
        </w:rPr>
        <w:t>Descripción</w:t>
      </w:r>
    </w:p>
    <w:p w14:paraId="4A9F25C8" w14:textId="77A8E7F8" w:rsidR="0072401D" w:rsidRPr="0072401D" w:rsidRDefault="0072401D" w:rsidP="00945DD4">
      <w:pPr>
        <w:ind w:left="360"/>
        <w:jc w:val="both"/>
      </w:pPr>
      <w:r w:rsidRPr="0072401D">
        <w:t>Contienen</w:t>
      </w:r>
      <w:r>
        <w:t xml:space="preserve"> los métodos que permite ejecutar las consultas a base de datos de los calendarios inscritos por los usuarios</w:t>
      </w:r>
      <w:r w:rsidR="00723EF5">
        <w:t xml:space="preserve"> y el registro de los nuevos horarios obtenidos de los calendarios externos.</w:t>
      </w:r>
    </w:p>
    <w:p w14:paraId="760D81FC" w14:textId="4E6AFCE8" w:rsidR="009158FC" w:rsidRDefault="00DB376F" w:rsidP="00945DD4">
      <w:pPr>
        <w:jc w:val="center"/>
        <w:rPr>
          <w:b/>
          <w:color w:val="C00000"/>
        </w:rPr>
      </w:pPr>
      <w:r w:rsidRPr="00DB376F">
        <w:rPr>
          <w:b/>
          <w:noProof/>
          <w:color w:val="C00000"/>
          <w:lang w:val="es-MX" w:eastAsia="es-MX"/>
        </w:rPr>
        <w:drawing>
          <wp:inline distT="0" distB="0" distL="0" distR="0" wp14:anchorId="21F03881" wp14:editId="3A15A1F8">
            <wp:extent cx="2457450" cy="1162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84DD8" w14:textId="6A307464" w:rsidR="009158FC" w:rsidRDefault="009158FC" w:rsidP="00945DD4">
      <w:pPr>
        <w:pStyle w:val="Prrafodelista"/>
        <w:numPr>
          <w:ilvl w:val="4"/>
          <w:numId w:val="1"/>
        </w:numPr>
        <w:jc w:val="both"/>
        <w:rPr>
          <w:b/>
          <w:color w:val="C00000"/>
        </w:rPr>
      </w:pPr>
      <w:r>
        <w:rPr>
          <w:b/>
          <w:color w:val="C00000"/>
        </w:rPr>
        <w:t>Responsabilidades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4"/>
        <w:gridCol w:w="7572"/>
      </w:tblGrid>
      <w:tr w:rsidR="009158FC" w14:paraId="3D5C45A0" w14:textId="77777777" w:rsidTr="009158FC">
        <w:tc>
          <w:tcPr>
            <w:tcW w:w="5000" w:type="pct"/>
            <w:gridSpan w:val="2"/>
            <w:shd w:val="clear" w:color="auto" w:fill="C00000"/>
          </w:tcPr>
          <w:p w14:paraId="07ED8036" w14:textId="60D0653F" w:rsidR="009158FC" w:rsidRPr="00432022" w:rsidRDefault="009158FC" w:rsidP="00945DD4">
            <w:pPr>
              <w:jc w:val="both"/>
            </w:pPr>
            <w:r w:rsidRPr="00432022">
              <w:rPr>
                <w:b/>
              </w:rPr>
              <w:t>Método:</w:t>
            </w:r>
            <w:r w:rsidRPr="00432022">
              <w:t xml:space="preserve"> </w:t>
            </w:r>
            <w:proofErr w:type="spellStart"/>
            <w:r>
              <w:t>consultarCalendariosInscritos</w:t>
            </w:r>
            <w:proofErr w:type="spellEnd"/>
            <w:r w:rsidRPr="00432022">
              <w:t>()</w:t>
            </w:r>
          </w:p>
        </w:tc>
      </w:tr>
      <w:tr w:rsidR="009158FC" w14:paraId="37AA9445" w14:textId="77777777" w:rsidTr="009158FC">
        <w:tc>
          <w:tcPr>
            <w:tcW w:w="1323" w:type="pct"/>
          </w:tcPr>
          <w:p w14:paraId="17E7D2D6" w14:textId="77777777" w:rsidR="009158FC" w:rsidRPr="00432022" w:rsidRDefault="009158FC" w:rsidP="00945DD4">
            <w:pPr>
              <w:jc w:val="both"/>
              <w:rPr>
                <w:b/>
              </w:rPr>
            </w:pPr>
            <w:r>
              <w:rPr>
                <w:b/>
              </w:rPr>
              <w:t>Entrada</w:t>
            </w:r>
            <w:r w:rsidRPr="00432022">
              <w:rPr>
                <w:b/>
              </w:rPr>
              <w:t xml:space="preserve">: </w:t>
            </w:r>
          </w:p>
        </w:tc>
        <w:tc>
          <w:tcPr>
            <w:tcW w:w="3677" w:type="pct"/>
          </w:tcPr>
          <w:p w14:paraId="339008B3" w14:textId="04E14ABF" w:rsidR="009158FC" w:rsidRDefault="00621953" w:rsidP="00945DD4">
            <w:pPr>
              <w:jc w:val="both"/>
            </w:pPr>
            <w:r>
              <w:t>N/A</w:t>
            </w:r>
          </w:p>
        </w:tc>
      </w:tr>
      <w:tr w:rsidR="009158FC" w14:paraId="754CB746" w14:textId="77777777" w:rsidTr="009158FC">
        <w:tc>
          <w:tcPr>
            <w:tcW w:w="1323" w:type="pct"/>
          </w:tcPr>
          <w:p w14:paraId="2606DB5B" w14:textId="77777777" w:rsidR="009158FC" w:rsidRDefault="009158FC" w:rsidP="00945DD4">
            <w:pPr>
              <w:jc w:val="both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3677" w:type="pct"/>
          </w:tcPr>
          <w:p w14:paraId="6A65DC6E" w14:textId="07109CD2" w:rsidR="009158FC" w:rsidRDefault="00723EF5" w:rsidP="00945DD4">
            <w:pPr>
              <w:jc w:val="both"/>
            </w:pPr>
            <w:r>
              <w:t>- Obtiene la conexión a base de datos</w:t>
            </w:r>
          </w:p>
          <w:p w14:paraId="3ACD6F1A" w14:textId="65A5DEFA" w:rsidR="00723EF5" w:rsidRDefault="00723EF5" w:rsidP="00945DD4">
            <w:pPr>
              <w:jc w:val="both"/>
            </w:pPr>
            <w:r>
              <w:t xml:space="preserve">- Consultan las </w:t>
            </w:r>
            <w:proofErr w:type="spellStart"/>
            <w:r>
              <w:t>urls</w:t>
            </w:r>
            <w:proofErr w:type="spellEnd"/>
            <w:r>
              <w:t xml:space="preserve"> de todos los calendarios inscritos, por cada uno también se consulta el </w:t>
            </w:r>
            <w:proofErr w:type="spellStart"/>
            <w:r>
              <w:t>login</w:t>
            </w:r>
            <w:proofErr w:type="spellEnd"/>
            <w:r>
              <w:t xml:space="preserve"> y </w:t>
            </w:r>
            <w:proofErr w:type="spellStart"/>
            <w:r>
              <w:t>password</w:t>
            </w:r>
            <w:proofErr w:type="spellEnd"/>
            <w:r>
              <w:t xml:space="preserve"> del usuario asociado</w:t>
            </w:r>
          </w:p>
          <w:p w14:paraId="5A366EFD" w14:textId="54CC5020" w:rsidR="00723EF5" w:rsidRDefault="00723EF5" w:rsidP="00945DD4">
            <w:pPr>
              <w:jc w:val="both"/>
            </w:pPr>
            <w:r>
              <w:t>- Cierra la conexión a base de datos</w:t>
            </w:r>
          </w:p>
        </w:tc>
      </w:tr>
      <w:tr w:rsidR="009158FC" w14:paraId="3E376588" w14:textId="77777777" w:rsidTr="009158FC">
        <w:tc>
          <w:tcPr>
            <w:tcW w:w="1323" w:type="pct"/>
          </w:tcPr>
          <w:p w14:paraId="1B1FF0B1" w14:textId="762C1C79" w:rsidR="009158FC" w:rsidRPr="00432022" w:rsidRDefault="009158FC" w:rsidP="00945DD4">
            <w:pPr>
              <w:jc w:val="both"/>
              <w:rPr>
                <w:b/>
              </w:rPr>
            </w:pPr>
            <w:r>
              <w:rPr>
                <w:b/>
              </w:rPr>
              <w:t>Salida</w:t>
            </w:r>
            <w:r w:rsidRPr="00432022">
              <w:rPr>
                <w:b/>
              </w:rPr>
              <w:t>:</w:t>
            </w:r>
          </w:p>
        </w:tc>
        <w:tc>
          <w:tcPr>
            <w:tcW w:w="3677" w:type="pct"/>
          </w:tcPr>
          <w:p w14:paraId="2E42E80E" w14:textId="77777777" w:rsidR="009158FC" w:rsidRDefault="00723EF5" w:rsidP="00945DD4">
            <w:pPr>
              <w:jc w:val="both"/>
            </w:pPr>
            <w:proofErr w:type="spellStart"/>
            <w:r>
              <w:t>Collection</w:t>
            </w:r>
            <w:proofErr w:type="spellEnd"/>
            <w:r>
              <w:t xml:space="preserve"> que tiene todos los calendarios consultados</w:t>
            </w:r>
          </w:p>
          <w:p w14:paraId="33617E4F" w14:textId="74ED83B3" w:rsidR="00723EF5" w:rsidRDefault="00723EF5" w:rsidP="00945DD4">
            <w:pPr>
              <w:jc w:val="both"/>
            </w:pPr>
            <w:proofErr w:type="spellStart"/>
            <w:r>
              <w:lastRenderedPageBreak/>
              <w:t>url</w:t>
            </w:r>
            <w:proofErr w:type="spellEnd"/>
            <w:r>
              <w:t xml:space="preserve">, </w:t>
            </w:r>
            <w:proofErr w:type="spellStart"/>
            <w:r>
              <w:t>login</w:t>
            </w:r>
            <w:proofErr w:type="spellEnd"/>
            <w:r>
              <w:t xml:space="preserve"> y </w:t>
            </w:r>
            <w:proofErr w:type="spellStart"/>
            <w:r>
              <w:t>password</w:t>
            </w:r>
            <w:proofErr w:type="spellEnd"/>
          </w:p>
        </w:tc>
      </w:tr>
      <w:tr w:rsidR="009158FC" w14:paraId="20F13E6B" w14:textId="77777777" w:rsidTr="009158FC">
        <w:tc>
          <w:tcPr>
            <w:tcW w:w="1323" w:type="pct"/>
          </w:tcPr>
          <w:p w14:paraId="6E3EDB29" w14:textId="57CD2ABD" w:rsidR="009158FC" w:rsidRPr="00432022" w:rsidRDefault="009158FC" w:rsidP="00945DD4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Clases utilizadas</w:t>
            </w:r>
          </w:p>
        </w:tc>
        <w:tc>
          <w:tcPr>
            <w:tcW w:w="3677" w:type="pct"/>
          </w:tcPr>
          <w:p w14:paraId="7C6A9C0B" w14:textId="56E27192" w:rsidR="009158FC" w:rsidRDefault="00723EF5" w:rsidP="00945DD4">
            <w:pPr>
              <w:jc w:val="both"/>
            </w:pPr>
            <w:r>
              <w:t>Ninguna</w:t>
            </w:r>
          </w:p>
        </w:tc>
      </w:tr>
    </w:tbl>
    <w:p w14:paraId="643F446A" w14:textId="77777777" w:rsidR="009158FC" w:rsidRDefault="009158FC" w:rsidP="00945DD4">
      <w:pPr>
        <w:jc w:val="both"/>
        <w:rPr>
          <w:b/>
          <w:color w:val="C0000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4"/>
        <w:gridCol w:w="7572"/>
      </w:tblGrid>
      <w:tr w:rsidR="009158FC" w14:paraId="1064CBED" w14:textId="77777777" w:rsidTr="007750EC">
        <w:tc>
          <w:tcPr>
            <w:tcW w:w="5000" w:type="pct"/>
            <w:gridSpan w:val="2"/>
            <w:shd w:val="clear" w:color="auto" w:fill="C00000"/>
          </w:tcPr>
          <w:p w14:paraId="0A58EC10" w14:textId="19685F41" w:rsidR="009158FC" w:rsidRPr="00432022" w:rsidRDefault="009158FC" w:rsidP="00945DD4">
            <w:pPr>
              <w:jc w:val="both"/>
            </w:pPr>
            <w:r w:rsidRPr="00432022">
              <w:rPr>
                <w:b/>
              </w:rPr>
              <w:t>Método:</w:t>
            </w:r>
            <w:r w:rsidRPr="00432022">
              <w:t xml:space="preserve"> </w:t>
            </w:r>
            <w:proofErr w:type="spellStart"/>
            <w:r>
              <w:t>consultar</w:t>
            </w:r>
            <w:r w:rsidR="00621953">
              <w:t>HorariosUsuario</w:t>
            </w:r>
            <w:proofErr w:type="spellEnd"/>
            <w:r w:rsidRPr="00432022">
              <w:t>(</w:t>
            </w:r>
            <w:proofErr w:type="spellStart"/>
            <w:r w:rsidR="00621953">
              <w:t>String</w:t>
            </w:r>
            <w:proofErr w:type="spellEnd"/>
            <w:r w:rsidRPr="00432022">
              <w:t>)</w:t>
            </w:r>
          </w:p>
        </w:tc>
      </w:tr>
      <w:tr w:rsidR="00723EF5" w14:paraId="16820CB4" w14:textId="77777777" w:rsidTr="007750EC">
        <w:tc>
          <w:tcPr>
            <w:tcW w:w="1323" w:type="pct"/>
          </w:tcPr>
          <w:p w14:paraId="05EFF9B9" w14:textId="77777777" w:rsidR="00723EF5" w:rsidRPr="00432022" w:rsidRDefault="00723EF5" w:rsidP="00945DD4">
            <w:pPr>
              <w:jc w:val="both"/>
              <w:rPr>
                <w:b/>
              </w:rPr>
            </w:pPr>
            <w:r>
              <w:rPr>
                <w:b/>
              </w:rPr>
              <w:t>Entrada</w:t>
            </w:r>
            <w:r w:rsidRPr="00432022">
              <w:rPr>
                <w:b/>
              </w:rPr>
              <w:t xml:space="preserve">: </w:t>
            </w:r>
          </w:p>
        </w:tc>
        <w:tc>
          <w:tcPr>
            <w:tcW w:w="3677" w:type="pct"/>
          </w:tcPr>
          <w:p w14:paraId="624BF1A4" w14:textId="43779E4B" w:rsidR="00723EF5" w:rsidRDefault="00945DD4" w:rsidP="00945DD4">
            <w:pPr>
              <w:jc w:val="both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Pr="00945DD4">
              <w:rPr>
                <w:b/>
              </w:rPr>
              <w:t>login</w:t>
            </w:r>
            <w:proofErr w:type="spellEnd"/>
            <w:r>
              <w:t xml:space="preserve"> : </w:t>
            </w:r>
            <w:proofErr w:type="spellStart"/>
            <w:r>
              <w:t>Login</w:t>
            </w:r>
            <w:proofErr w:type="spellEnd"/>
            <w:r>
              <w:t xml:space="preserve"> del usuario</w:t>
            </w:r>
          </w:p>
        </w:tc>
      </w:tr>
      <w:tr w:rsidR="00723EF5" w14:paraId="6148292A" w14:textId="77777777" w:rsidTr="007750EC">
        <w:tc>
          <w:tcPr>
            <w:tcW w:w="1323" w:type="pct"/>
          </w:tcPr>
          <w:p w14:paraId="162E0CFE" w14:textId="77777777" w:rsidR="00723EF5" w:rsidRDefault="00723EF5" w:rsidP="00945DD4">
            <w:pPr>
              <w:jc w:val="both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3677" w:type="pct"/>
          </w:tcPr>
          <w:p w14:paraId="3C4FA60E" w14:textId="77777777" w:rsidR="00723EF5" w:rsidRDefault="00723EF5" w:rsidP="00945DD4">
            <w:pPr>
              <w:jc w:val="both"/>
            </w:pPr>
            <w:r>
              <w:t>- Obtiene la conexión a base de datos</w:t>
            </w:r>
          </w:p>
          <w:p w14:paraId="3F999DDE" w14:textId="45FA082C" w:rsidR="00723EF5" w:rsidRDefault="00723EF5" w:rsidP="00945DD4">
            <w:pPr>
              <w:jc w:val="both"/>
            </w:pPr>
            <w:r>
              <w:t xml:space="preserve">- Consulta los horarios de un usuario filtrando por el </w:t>
            </w:r>
            <w:proofErr w:type="spellStart"/>
            <w:r>
              <w:t>login</w:t>
            </w:r>
            <w:proofErr w:type="spellEnd"/>
            <w:r>
              <w:t xml:space="preserve"> recibido como entrada. </w:t>
            </w:r>
          </w:p>
          <w:p w14:paraId="7FB51734" w14:textId="034A3068" w:rsidR="00723EF5" w:rsidRDefault="00723EF5" w:rsidP="00945DD4">
            <w:pPr>
              <w:jc w:val="both"/>
            </w:pPr>
            <w:r>
              <w:t>- Cierra la conexión a base de datos</w:t>
            </w:r>
          </w:p>
        </w:tc>
      </w:tr>
      <w:tr w:rsidR="00723EF5" w14:paraId="27599262" w14:textId="77777777" w:rsidTr="007750EC">
        <w:tc>
          <w:tcPr>
            <w:tcW w:w="1323" w:type="pct"/>
          </w:tcPr>
          <w:p w14:paraId="28601317" w14:textId="77777777" w:rsidR="00723EF5" w:rsidRPr="00432022" w:rsidRDefault="00723EF5" w:rsidP="00945DD4">
            <w:pPr>
              <w:jc w:val="both"/>
              <w:rPr>
                <w:b/>
              </w:rPr>
            </w:pPr>
            <w:r>
              <w:rPr>
                <w:b/>
              </w:rPr>
              <w:t>Salida</w:t>
            </w:r>
            <w:r w:rsidRPr="00432022">
              <w:rPr>
                <w:b/>
              </w:rPr>
              <w:t>:</w:t>
            </w:r>
          </w:p>
        </w:tc>
        <w:tc>
          <w:tcPr>
            <w:tcW w:w="3677" w:type="pct"/>
          </w:tcPr>
          <w:p w14:paraId="08C9233D" w14:textId="7028989A" w:rsidR="00723EF5" w:rsidRDefault="00723EF5" w:rsidP="00945DD4">
            <w:pPr>
              <w:jc w:val="both"/>
            </w:pPr>
            <w:r>
              <w:t xml:space="preserve">Lista de los horarios del usuario </w:t>
            </w:r>
          </w:p>
        </w:tc>
      </w:tr>
      <w:tr w:rsidR="00723EF5" w14:paraId="6B9D06EB" w14:textId="77777777" w:rsidTr="007750EC">
        <w:tc>
          <w:tcPr>
            <w:tcW w:w="1323" w:type="pct"/>
          </w:tcPr>
          <w:p w14:paraId="32518E6C" w14:textId="77777777" w:rsidR="00723EF5" w:rsidRPr="00432022" w:rsidRDefault="00723EF5" w:rsidP="00945DD4">
            <w:pPr>
              <w:jc w:val="both"/>
              <w:rPr>
                <w:b/>
              </w:rPr>
            </w:pPr>
            <w:r>
              <w:rPr>
                <w:b/>
              </w:rPr>
              <w:t>Clases utilizadas</w:t>
            </w:r>
          </w:p>
        </w:tc>
        <w:tc>
          <w:tcPr>
            <w:tcW w:w="3677" w:type="pct"/>
          </w:tcPr>
          <w:p w14:paraId="7DD19062" w14:textId="5F378795" w:rsidR="00723EF5" w:rsidRDefault="00723EF5" w:rsidP="00945DD4">
            <w:pPr>
              <w:jc w:val="both"/>
            </w:pPr>
            <w:r>
              <w:t>Ninguna</w:t>
            </w:r>
          </w:p>
        </w:tc>
      </w:tr>
    </w:tbl>
    <w:p w14:paraId="2820B8A9" w14:textId="77777777" w:rsidR="009158FC" w:rsidRDefault="009158FC" w:rsidP="00945DD4">
      <w:pPr>
        <w:jc w:val="both"/>
        <w:rPr>
          <w:b/>
          <w:color w:val="C0000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4"/>
        <w:gridCol w:w="7572"/>
      </w:tblGrid>
      <w:tr w:rsidR="009158FC" w14:paraId="2CC2A18B" w14:textId="77777777" w:rsidTr="007750EC">
        <w:tc>
          <w:tcPr>
            <w:tcW w:w="5000" w:type="pct"/>
            <w:gridSpan w:val="2"/>
            <w:shd w:val="clear" w:color="auto" w:fill="C00000"/>
          </w:tcPr>
          <w:p w14:paraId="09CD870D" w14:textId="605E44A6" w:rsidR="009158FC" w:rsidRPr="00432022" w:rsidRDefault="009158FC" w:rsidP="00945DD4">
            <w:pPr>
              <w:jc w:val="both"/>
            </w:pPr>
            <w:r w:rsidRPr="00432022">
              <w:rPr>
                <w:b/>
              </w:rPr>
              <w:t>Método:</w:t>
            </w:r>
            <w:r w:rsidRPr="00432022">
              <w:t xml:space="preserve"> </w:t>
            </w:r>
            <w:proofErr w:type="spellStart"/>
            <w:r w:rsidR="00621953">
              <w:t>almacenarHorariosUsuario</w:t>
            </w:r>
            <w:proofErr w:type="spellEnd"/>
            <w:r w:rsidRPr="00432022">
              <w:t>(</w:t>
            </w:r>
            <w:proofErr w:type="spellStart"/>
            <w:r w:rsidR="00621953">
              <w:t>String</w:t>
            </w:r>
            <w:proofErr w:type="spellEnd"/>
            <w:r w:rsidR="00621953">
              <w:t xml:space="preserve">, </w:t>
            </w:r>
            <w:proofErr w:type="spellStart"/>
            <w:r w:rsidR="00621953">
              <w:t>Collection</w:t>
            </w:r>
            <w:proofErr w:type="spellEnd"/>
            <w:r w:rsidRPr="00432022">
              <w:t>)</w:t>
            </w:r>
          </w:p>
        </w:tc>
      </w:tr>
      <w:tr w:rsidR="009158FC" w14:paraId="40CE9A5D" w14:textId="77777777" w:rsidTr="007750EC">
        <w:tc>
          <w:tcPr>
            <w:tcW w:w="1323" w:type="pct"/>
          </w:tcPr>
          <w:p w14:paraId="41BC1539" w14:textId="77777777" w:rsidR="009158FC" w:rsidRPr="00432022" w:rsidRDefault="009158FC" w:rsidP="00945DD4">
            <w:pPr>
              <w:jc w:val="both"/>
              <w:rPr>
                <w:b/>
              </w:rPr>
            </w:pPr>
            <w:r>
              <w:rPr>
                <w:b/>
              </w:rPr>
              <w:t>Entrada</w:t>
            </w:r>
            <w:r w:rsidRPr="00432022">
              <w:rPr>
                <w:b/>
              </w:rPr>
              <w:t xml:space="preserve">: </w:t>
            </w:r>
          </w:p>
        </w:tc>
        <w:tc>
          <w:tcPr>
            <w:tcW w:w="3677" w:type="pct"/>
          </w:tcPr>
          <w:p w14:paraId="607600FE" w14:textId="6C0F39AA" w:rsidR="009158FC" w:rsidRDefault="00945DD4" w:rsidP="00945DD4">
            <w:pPr>
              <w:jc w:val="both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Pr="00945DD4">
              <w:rPr>
                <w:b/>
              </w:rPr>
              <w:t>login</w:t>
            </w:r>
            <w:proofErr w:type="spellEnd"/>
            <w:r>
              <w:t xml:space="preserve"> : </w:t>
            </w:r>
            <w:proofErr w:type="spellStart"/>
            <w:r w:rsidR="00621953">
              <w:t>Login</w:t>
            </w:r>
            <w:proofErr w:type="spellEnd"/>
            <w:r w:rsidR="00621953">
              <w:t xml:space="preserve"> del usuario</w:t>
            </w:r>
          </w:p>
          <w:p w14:paraId="6786FE17" w14:textId="629EFDD8" w:rsidR="00621953" w:rsidRDefault="00621953" w:rsidP="00945DD4">
            <w:pPr>
              <w:jc w:val="both"/>
            </w:pPr>
            <w:proofErr w:type="spellStart"/>
            <w:r>
              <w:t>Collection</w:t>
            </w:r>
            <w:proofErr w:type="spellEnd"/>
            <w:r w:rsidR="00945DD4">
              <w:t xml:space="preserve"> </w:t>
            </w:r>
            <w:r w:rsidR="00945DD4" w:rsidRPr="00945DD4">
              <w:rPr>
                <w:b/>
              </w:rPr>
              <w:t>horarios</w:t>
            </w:r>
            <w:r>
              <w:t xml:space="preserve"> </w:t>
            </w:r>
            <w:r w:rsidR="00723EF5">
              <w:t>:</w:t>
            </w:r>
            <w:r>
              <w:t xml:space="preserve"> Horarios que serán asociados</w:t>
            </w:r>
          </w:p>
        </w:tc>
      </w:tr>
      <w:tr w:rsidR="009158FC" w14:paraId="3B214CAE" w14:textId="77777777" w:rsidTr="007750EC">
        <w:tc>
          <w:tcPr>
            <w:tcW w:w="1323" w:type="pct"/>
          </w:tcPr>
          <w:p w14:paraId="5104ABBD" w14:textId="2A11096F" w:rsidR="009158FC" w:rsidRDefault="009158FC" w:rsidP="00945DD4">
            <w:pPr>
              <w:jc w:val="both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3677" w:type="pct"/>
          </w:tcPr>
          <w:p w14:paraId="56A246D8" w14:textId="77777777" w:rsidR="00723EF5" w:rsidRDefault="00723EF5" w:rsidP="00945DD4">
            <w:pPr>
              <w:jc w:val="both"/>
            </w:pPr>
            <w:r>
              <w:t>- Obtiene la conexión a base de datos</w:t>
            </w:r>
          </w:p>
          <w:p w14:paraId="6DF5683F" w14:textId="77777777" w:rsidR="009158FC" w:rsidRDefault="00723EF5" w:rsidP="00945DD4">
            <w:pPr>
              <w:jc w:val="both"/>
            </w:pPr>
            <w:r>
              <w:t xml:space="preserve">- Actualiza para el usuario sus horarios en base de datos </w:t>
            </w:r>
          </w:p>
          <w:p w14:paraId="3B3D5637" w14:textId="5EE4C22C" w:rsidR="00723EF5" w:rsidRDefault="00723EF5" w:rsidP="00945DD4">
            <w:pPr>
              <w:jc w:val="both"/>
            </w:pPr>
            <w:r>
              <w:t>- Cierra la conexión a base de datos</w:t>
            </w:r>
          </w:p>
        </w:tc>
      </w:tr>
      <w:tr w:rsidR="009158FC" w14:paraId="0A97BFF8" w14:textId="77777777" w:rsidTr="007750EC">
        <w:tc>
          <w:tcPr>
            <w:tcW w:w="1323" w:type="pct"/>
          </w:tcPr>
          <w:p w14:paraId="07877ABE" w14:textId="77777777" w:rsidR="009158FC" w:rsidRPr="00432022" w:rsidRDefault="009158FC" w:rsidP="00945DD4">
            <w:pPr>
              <w:jc w:val="both"/>
              <w:rPr>
                <w:b/>
              </w:rPr>
            </w:pPr>
            <w:r>
              <w:rPr>
                <w:b/>
              </w:rPr>
              <w:t>Salida</w:t>
            </w:r>
            <w:r w:rsidRPr="00432022">
              <w:rPr>
                <w:b/>
              </w:rPr>
              <w:t>:</w:t>
            </w:r>
          </w:p>
        </w:tc>
        <w:tc>
          <w:tcPr>
            <w:tcW w:w="3677" w:type="pct"/>
          </w:tcPr>
          <w:p w14:paraId="737C8218" w14:textId="6E13FA16" w:rsidR="009158FC" w:rsidRDefault="00D153B0" w:rsidP="00945DD4">
            <w:pPr>
              <w:jc w:val="both"/>
            </w:pPr>
            <w:r>
              <w:t>Registro de horarios exitoso</w:t>
            </w:r>
          </w:p>
        </w:tc>
      </w:tr>
      <w:tr w:rsidR="009158FC" w14:paraId="2A924AD8" w14:textId="77777777" w:rsidTr="007750EC">
        <w:tc>
          <w:tcPr>
            <w:tcW w:w="1323" w:type="pct"/>
          </w:tcPr>
          <w:p w14:paraId="7AAC3A46" w14:textId="77777777" w:rsidR="009158FC" w:rsidRPr="00432022" w:rsidRDefault="009158FC" w:rsidP="00945DD4">
            <w:pPr>
              <w:jc w:val="both"/>
              <w:rPr>
                <w:b/>
              </w:rPr>
            </w:pPr>
            <w:r>
              <w:rPr>
                <w:b/>
              </w:rPr>
              <w:t>Clases utilizadas</w:t>
            </w:r>
          </w:p>
        </w:tc>
        <w:tc>
          <w:tcPr>
            <w:tcW w:w="3677" w:type="pct"/>
          </w:tcPr>
          <w:p w14:paraId="3C447D93" w14:textId="0F6E14FB" w:rsidR="009158FC" w:rsidRDefault="00D153B0" w:rsidP="00945DD4">
            <w:pPr>
              <w:jc w:val="both"/>
            </w:pPr>
            <w:r>
              <w:t>Ninguna</w:t>
            </w:r>
          </w:p>
        </w:tc>
      </w:tr>
    </w:tbl>
    <w:p w14:paraId="021F6760" w14:textId="77777777" w:rsidR="009158FC" w:rsidRPr="009158FC" w:rsidRDefault="009158FC" w:rsidP="00945DD4">
      <w:pPr>
        <w:jc w:val="both"/>
        <w:rPr>
          <w:b/>
          <w:color w:val="C00000"/>
        </w:rPr>
      </w:pPr>
    </w:p>
    <w:p w14:paraId="4198B4A3" w14:textId="6785DA7C" w:rsidR="00DB376F" w:rsidRDefault="00DB376F" w:rsidP="00945DD4">
      <w:pPr>
        <w:pStyle w:val="Prrafodelista"/>
        <w:numPr>
          <w:ilvl w:val="3"/>
          <w:numId w:val="1"/>
        </w:numPr>
        <w:jc w:val="both"/>
        <w:rPr>
          <w:b/>
          <w:color w:val="C00000"/>
        </w:rPr>
      </w:pPr>
      <w:r w:rsidRPr="009158FC">
        <w:rPr>
          <w:b/>
          <w:color w:val="C00000"/>
        </w:rPr>
        <w:t xml:space="preserve">Interfaz </w:t>
      </w:r>
      <w:proofErr w:type="spellStart"/>
      <w:r w:rsidRPr="009158FC">
        <w:rPr>
          <w:b/>
          <w:color w:val="C00000"/>
        </w:rPr>
        <w:t>SincronizacionListenerRemote</w:t>
      </w:r>
      <w:proofErr w:type="spellEnd"/>
    </w:p>
    <w:p w14:paraId="7E5BC972" w14:textId="224C23C2" w:rsidR="00621953" w:rsidRDefault="00621953" w:rsidP="00945DD4">
      <w:pPr>
        <w:pStyle w:val="Prrafodelista"/>
        <w:numPr>
          <w:ilvl w:val="4"/>
          <w:numId w:val="1"/>
        </w:numPr>
        <w:jc w:val="both"/>
        <w:rPr>
          <w:b/>
          <w:color w:val="C00000"/>
        </w:rPr>
      </w:pPr>
      <w:r>
        <w:rPr>
          <w:b/>
          <w:color w:val="C00000"/>
        </w:rPr>
        <w:t>Descripción</w:t>
      </w:r>
    </w:p>
    <w:p w14:paraId="73547BCC" w14:textId="41E6B62B" w:rsidR="00756758" w:rsidRDefault="00756758" w:rsidP="00945DD4">
      <w:pPr>
        <w:ind w:left="360"/>
        <w:jc w:val="both"/>
      </w:pPr>
      <w:r w:rsidRPr="00756758">
        <w:t>Interfaz con la firma del método que  es invocado de forma remota por RMI para programar la sincronización de un calendario que acaba de ser registro en la aplicación.</w:t>
      </w:r>
    </w:p>
    <w:p w14:paraId="4AE75E72" w14:textId="4CD47648" w:rsidR="00756758" w:rsidRPr="00756758" w:rsidRDefault="00756758" w:rsidP="00945DD4">
      <w:pPr>
        <w:ind w:left="360"/>
        <w:jc w:val="both"/>
        <w:rPr>
          <w:lang w:val="es-MX"/>
        </w:rPr>
      </w:pPr>
      <w:r>
        <w:t xml:space="preserve">Debe heredar de </w:t>
      </w:r>
      <w:proofErr w:type="spellStart"/>
      <w:r w:rsidRPr="00756758">
        <w:t>java.rmi.Remote</w:t>
      </w:r>
      <w:proofErr w:type="spellEnd"/>
      <w:r>
        <w:t xml:space="preserve"> y sus métodos deben propagar la excepción </w:t>
      </w:r>
      <w:proofErr w:type="spellStart"/>
      <w:r w:rsidRPr="00756758">
        <w:t>java.rmi.RemoteException</w:t>
      </w:r>
      <w:proofErr w:type="spellEnd"/>
    </w:p>
    <w:p w14:paraId="18D47773" w14:textId="6E9CA5A9" w:rsidR="00DB376F" w:rsidRDefault="00DB376F" w:rsidP="00945DD4">
      <w:pPr>
        <w:ind w:left="360"/>
        <w:jc w:val="center"/>
        <w:rPr>
          <w:b/>
          <w:color w:val="C00000"/>
        </w:rPr>
      </w:pPr>
      <w:r w:rsidRPr="00DB376F">
        <w:rPr>
          <w:noProof/>
          <w:lang w:val="es-MX" w:eastAsia="es-MX"/>
        </w:rPr>
        <w:drawing>
          <wp:inline distT="0" distB="0" distL="0" distR="0" wp14:anchorId="34357F6D" wp14:editId="764FCDF2">
            <wp:extent cx="2733675" cy="9906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E8EFC" w14:textId="77777777" w:rsidR="00621953" w:rsidRDefault="00621953" w:rsidP="00945DD4">
      <w:pPr>
        <w:pStyle w:val="Prrafodelista"/>
        <w:numPr>
          <w:ilvl w:val="4"/>
          <w:numId w:val="1"/>
        </w:numPr>
        <w:jc w:val="both"/>
        <w:rPr>
          <w:b/>
          <w:color w:val="C00000"/>
        </w:rPr>
      </w:pPr>
      <w:r>
        <w:rPr>
          <w:b/>
          <w:color w:val="C00000"/>
        </w:rPr>
        <w:t>Responsabilidades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4"/>
        <w:gridCol w:w="7572"/>
      </w:tblGrid>
      <w:tr w:rsidR="00621953" w:rsidRPr="00945DD4" w14:paraId="09920EAD" w14:textId="77777777" w:rsidTr="00FC780F">
        <w:tc>
          <w:tcPr>
            <w:tcW w:w="5000" w:type="pct"/>
            <w:gridSpan w:val="2"/>
            <w:shd w:val="clear" w:color="auto" w:fill="C00000"/>
          </w:tcPr>
          <w:p w14:paraId="32D752D9" w14:textId="5DD792BA" w:rsidR="00621953" w:rsidRPr="00633D91" w:rsidRDefault="00621953" w:rsidP="00945DD4">
            <w:pPr>
              <w:jc w:val="both"/>
              <w:rPr>
                <w:lang w:val="en-US"/>
              </w:rPr>
            </w:pPr>
            <w:proofErr w:type="spellStart"/>
            <w:r w:rsidRPr="00633D91">
              <w:rPr>
                <w:b/>
                <w:lang w:val="en-US"/>
              </w:rPr>
              <w:t>Método</w:t>
            </w:r>
            <w:proofErr w:type="spellEnd"/>
            <w:r w:rsidRPr="00633D91">
              <w:rPr>
                <w:b/>
                <w:lang w:val="en-US"/>
              </w:rPr>
              <w:t>:</w:t>
            </w:r>
            <w:r w:rsidRPr="00633D91">
              <w:rPr>
                <w:lang w:val="en-US"/>
              </w:rPr>
              <w:t xml:space="preserve"> </w:t>
            </w:r>
            <w:proofErr w:type="spellStart"/>
            <w:r w:rsidR="00633D91" w:rsidRPr="00633D91">
              <w:rPr>
                <w:lang w:val="en-US"/>
              </w:rPr>
              <w:t>programarSincronizacion</w:t>
            </w:r>
            <w:proofErr w:type="spellEnd"/>
            <w:r w:rsidRPr="00633D91">
              <w:rPr>
                <w:lang w:val="en-US"/>
              </w:rPr>
              <w:t>(</w:t>
            </w:r>
            <w:r w:rsidR="00633D91" w:rsidRPr="00633D91">
              <w:rPr>
                <w:lang w:val="en-US"/>
              </w:rPr>
              <w:t>String, String, String, long</w:t>
            </w:r>
            <w:r w:rsidRPr="00633D91">
              <w:rPr>
                <w:lang w:val="en-US"/>
              </w:rPr>
              <w:t>)</w:t>
            </w:r>
          </w:p>
        </w:tc>
      </w:tr>
      <w:tr w:rsidR="00621953" w:rsidRPr="00633D91" w14:paraId="5321B099" w14:textId="77777777" w:rsidTr="00FC780F">
        <w:tc>
          <w:tcPr>
            <w:tcW w:w="1323" w:type="pct"/>
          </w:tcPr>
          <w:p w14:paraId="4349AD08" w14:textId="77777777" w:rsidR="00621953" w:rsidRPr="00432022" w:rsidRDefault="00621953" w:rsidP="00945DD4">
            <w:pPr>
              <w:jc w:val="both"/>
              <w:rPr>
                <w:b/>
              </w:rPr>
            </w:pPr>
            <w:r>
              <w:rPr>
                <w:b/>
              </w:rPr>
              <w:t>Entrada</w:t>
            </w:r>
            <w:r w:rsidRPr="00432022">
              <w:rPr>
                <w:b/>
              </w:rPr>
              <w:t xml:space="preserve">: </w:t>
            </w:r>
          </w:p>
        </w:tc>
        <w:tc>
          <w:tcPr>
            <w:tcW w:w="3677" w:type="pct"/>
          </w:tcPr>
          <w:p w14:paraId="41376D22" w14:textId="77777777" w:rsidR="00621953" w:rsidRPr="00633D91" w:rsidRDefault="00633D91" w:rsidP="00945DD4">
            <w:pPr>
              <w:jc w:val="both"/>
              <w:rPr>
                <w:lang w:val="en-US"/>
              </w:rPr>
            </w:pPr>
            <w:r w:rsidRPr="00633D91">
              <w:rPr>
                <w:lang w:val="en-US"/>
              </w:rPr>
              <w:t xml:space="preserve">String </w:t>
            </w:r>
            <w:r w:rsidRPr="00945DD4">
              <w:rPr>
                <w:b/>
                <w:lang w:val="en-US"/>
              </w:rPr>
              <w:t>login</w:t>
            </w:r>
          </w:p>
          <w:p w14:paraId="0C68F526" w14:textId="77777777" w:rsidR="00633D91" w:rsidRPr="00633D91" w:rsidRDefault="00633D91" w:rsidP="00945DD4">
            <w:pPr>
              <w:jc w:val="both"/>
              <w:rPr>
                <w:lang w:val="en-US"/>
              </w:rPr>
            </w:pPr>
            <w:r w:rsidRPr="00633D91">
              <w:rPr>
                <w:lang w:val="en-US"/>
              </w:rPr>
              <w:t xml:space="preserve">String </w:t>
            </w:r>
            <w:r w:rsidRPr="00945DD4">
              <w:rPr>
                <w:b/>
                <w:lang w:val="en-US"/>
              </w:rPr>
              <w:t>password</w:t>
            </w:r>
          </w:p>
          <w:p w14:paraId="350487B0" w14:textId="77777777" w:rsidR="00633D91" w:rsidRPr="00633D91" w:rsidRDefault="00633D91" w:rsidP="00945DD4">
            <w:pPr>
              <w:jc w:val="both"/>
              <w:rPr>
                <w:lang w:val="en-US"/>
              </w:rPr>
            </w:pPr>
            <w:r w:rsidRPr="00633D91">
              <w:rPr>
                <w:lang w:val="en-US"/>
              </w:rPr>
              <w:t xml:space="preserve">String </w:t>
            </w:r>
            <w:proofErr w:type="spellStart"/>
            <w:r w:rsidRPr="00945DD4">
              <w:rPr>
                <w:b/>
                <w:lang w:val="en-US"/>
              </w:rPr>
              <w:t>urlCalendario</w:t>
            </w:r>
            <w:proofErr w:type="spellEnd"/>
          </w:p>
          <w:p w14:paraId="7C7FEFDB" w14:textId="16F18DED" w:rsidR="00633D91" w:rsidRPr="00633D91" w:rsidRDefault="00633D91" w:rsidP="00945DD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 w:rsidRPr="00945DD4">
              <w:rPr>
                <w:b/>
                <w:lang w:val="en-US"/>
              </w:rPr>
              <w:t>tiempoSincronizacion</w:t>
            </w:r>
            <w:proofErr w:type="spellEnd"/>
          </w:p>
        </w:tc>
      </w:tr>
      <w:tr w:rsidR="00621953" w:rsidRPr="00633D91" w14:paraId="26A6B557" w14:textId="77777777" w:rsidTr="00FC780F">
        <w:tc>
          <w:tcPr>
            <w:tcW w:w="1323" w:type="pct"/>
          </w:tcPr>
          <w:p w14:paraId="4E80CA27" w14:textId="09D6368B" w:rsidR="00621953" w:rsidRDefault="00621953" w:rsidP="00945DD4">
            <w:pPr>
              <w:jc w:val="both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3677" w:type="pct"/>
          </w:tcPr>
          <w:p w14:paraId="3DD81B93" w14:textId="3CB1353F" w:rsidR="00621953" w:rsidRPr="00633D91" w:rsidRDefault="00C8240E" w:rsidP="00945DD4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P</w:t>
            </w:r>
            <w:r w:rsidR="00633D91">
              <w:rPr>
                <w:lang w:val="es-MX"/>
              </w:rPr>
              <w:t>arte que puede ser</w:t>
            </w:r>
            <w:r w:rsidR="00633D91" w:rsidRPr="00633D91">
              <w:rPr>
                <w:lang w:val="es-MX"/>
              </w:rPr>
              <w:t xml:space="preserve"> accedida de forma remota</w:t>
            </w:r>
          </w:p>
        </w:tc>
      </w:tr>
      <w:tr w:rsidR="00621953" w14:paraId="5C7E6A99" w14:textId="77777777" w:rsidTr="00FC780F">
        <w:tc>
          <w:tcPr>
            <w:tcW w:w="1323" w:type="pct"/>
          </w:tcPr>
          <w:p w14:paraId="64878366" w14:textId="77777777" w:rsidR="00621953" w:rsidRPr="00432022" w:rsidRDefault="00621953" w:rsidP="00945DD4">
            <w:pPr>
              <w:jc w:val="both"/>
              <w:rPr>
                <w:b/>
              </w:rPr>
            </w:pPr>
            <w:r>
              <w:rPr>
                <w:b/>
              </w:rPr>
              <w:t>Salida</w:t>
            </w:r>
            <w:r w:rsidRPr="00432022">
              <w:rPr>
                <w:b/>
              </w:rPr>
              <w:t>:</w:t>
            </w:r>
          </w:p>
        </w:tc>
        <w:tc>
          <w:tcPr>
            <w:tcW w:w="3677" w:type="pct"/>
          </w:tcPr>
          <w:p w14:paraId="3DC8D41E" w14:textId="03B4CCB2" w:rsidR="00621953" w:rsidRDefault="00633D91" w:rsidP="00945DD4">
            <w:pPr>
              <w:jc w:val="both"/>
            </w:pPr>
            <w:r>
              <w:t>N/A</w:t>
            </w:r>
          </w:p>
        </w:tc>
      </w:tr>
      <w:tr w:rsidR="00621953" w14:paraId="0B05A8F5" w14:textId="77777777" w:rsidTr="00FC780F">
        <w:tc>
          <w:tcPr>
            <w:tcW w:w="1323" w:type="pct"/>
          </w:tcPr>
          <w:p w14:paraId="78CC5867" w14:textId="77777777" w:rsidR="00621953" w:rsidRPr="00432022" w:rsidRDefault="00621953" w:rsidP="00945DD4">
            <w:pPr>
              <w:jc w:val="both"/>
              <w:rPr>
                <w:b/>
              </w:rPr>
            </w:pPr>
            <w:r>
              <w:rPr>
                <w:b/>
              </w:rPr>
              <w:t>Clases utilizadas</w:t>
            </w:r>
          </w:p>
        </w:tc>
        <w:tc>
          <w:tcPr>
            <w:tcW w:w="3677" w:type="pct"/>
          </w:tcPr>
          <w:p w14:paraId="52686C0A" w14:textId="4067389E" w:rsidR="00633D91" w:rsidRDefault="00633D91" w:rsidP="00945DD4">
            <w:pPr>
              <w:jc w:val="both"/>
            </w:pPr>
            <w:r>
              <w:t>&lt;&lt;</w:t>
            </w:r>
            <w:proofErr w:type="spellStart"/>
            <w:r>
              <w:t>Extends</w:t>
            </w:r>
            <w:proofErr w:type="spellEnd"/>
            <w:r>
              <w:t xml:space="preserve">&gt;&gt; </w:t>
            </w:r>
            <w:proofErr w:type="spellStart"/>
            <w:r>
              <w:t>Remote</w:t>
            </w:r>
            <w:proofErr w:type="spellEnd"/>
          </w:p>
        </w:tc>
      </w:tr>
    </w:tbl>
    <w:p w14:paraId="5F008ABD" w14:textId="659280E2" w:rsidR="00621953" w:rsidRPr="00DB376F" w:rsidRDefault="00621953" w:rsidP="00945DD4">
      <w:pPr>
        <w:ind w:left="360"/>
        <w:jc w:val="both"/>
        <w:rPr>
          <w:b/>
          <w:color w:val="C00000"/>
        </w:rPr>
      </w:pPr>
    </w:p>
    <w:p w14:paraId="4F7CDDB6" w14:textId="04EE75C2" w:rsidR="00DB376F" w:rsidRDefault="00DB376F" w:rsidP="00945DD4">
      <w:pPr>
        <w:pStyle w:val="Prrafodelista"/>
        <w:numPr>
          <w:ilvl w:val="3"/>
          <w:numId w:val="1"/>
        </w:numPr>
        <w:jc w:val="both"/>
        <w:rPr>
          <w:b/>
          <w:color w:val="C00000"/>
        </w:rPr>
      </w:pPr>
      <w:r w:rsidRPr="009158FC">
        <w:rPr>
          <w:b/>
          <w:color w:val="C00000"/>
        </w:rPr>
        <w:t xml:space="preserve">Clase </w:t>
      </w:r>
      <w:proofErr w:type="spellStart"/>
      <w:r w:rsidRPr="009158FC">
        <w:rPr>
          <w:b/>
          <w:color w:val="C00000"/>
        </w:rPr>
        <w:t>SincronizacionListener</w:t>
      </w:r>
      <w:proofErr w:type="spellEnd"/>
    </w:p>
    <w:p w14:paraId="71D0BBE2" w14:textId="6C191A40" w:rsidR="00621953" w:rsidRDefault="00621953" w:rsidP="00945DD4">
      <w:pPr>
        <w:pStyle w:val="Prrafodelista"/>
        <w:numPr>
          <w:ilvl w:val="4"/>
          <w:numId w:val="1"/>
        </w:numPr>
        <w:jc w:val="both"/>
        <w:rPr>
          <w:b/>
          <w:color w:val="C00000"/>
        </w:rPr>
      </w:pPr>
      <w:r>
        <w:rPr>
          <w:b/>
          <w:color w:val="C00000"/>
        </w:rPr>
        <w:t>Descripción</w:t>
      </w:r>
    </w:p>
    <w:p w14:paraId="7895BE68" w14:textId="138D162C" w:rsidR="00C8240E" w:rsidRPr="00C8240E" w:rsidRDefault="00C8240E" w:rsidP="00945DD4">
      <w:pPr>
        <w:ind w:left="360"/>
        <w:jc w:val="both"/>
      </w:pPr>
      <w:r>
        <w:t>Clase que implementa</w:t>
      </w:r>
      <w:r w:rsidRPr="00C8240E">
        <w:t xml:space="preserve"> los métodos definidos en la interfaz </w:t>
      </w:r>
      <w:proofErr w:type="spellStart"/>
      <w:r w:rsidRPr="00C8240E">
        <w:t>SincronizacionListenerRemote</w:t>
      </w:r>
      <w:proofErr w:type="spellEnd"/>
    </w:p>
    <w:p w14:paraId="673C2792" w14:textId="0A9AFE83" w:rsidR="00DB376F" w:rsidRDefault="00DB376F" w:rsidP="00945DD4">
      <w:pPr>
        <w:ind w:left="360"/>
        <w:jc w:val="center"/>
        <w:rPr>
          <w:b/>
          <w:color w:val="C00000"/>
        </w:rPr>
      </w:pPr>
      <w:r w:rsidRPr="00DB376F">
        <w:rPr>
          <w:b/>
          <w:noProof/>
          <w:color w:val="C00000"/>
          <w:lang w:val="es-MX" w:eastAsia="es-MX"/>
        </w:rPr>
        <w:drawing>
          <wp:inline distT="0" distB="0" distL="0" distR="0" wp14:anchorId="0CE5D6B9" wp14:editId="5D791EAF">
            <wp:extent cx="2733675" cy="9906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78B65" w14:textId="27FFA348" w:rsidR="00621953" w:rsidRPr="00621953" w:rsidRDefault="00621953" w:rsidP="00945DD4">
      <w:pPr>
        <w:pStyle w:val="Prrafodelista"/>
        <w:numPr>
          <w:ilvl w:val="4"/>
          <w:numId w:val="1"/>
        </w:numPr>
        <w:jc w:val="both"/>
        <w:rPr>
          <w:b/>
          <w:color w:val="C00000"/>
        </w:rPr>
      </w:pPr>
      <w:r>
        <w:rPr>
          <w:b/>
          <w:color w:val="C00000"/>
        </w:rPr>
        <w:t>Responsabilidades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8"/>
        <w:gridCol w:w="8488"/>
      </w:tblGrid>
      <w:tr w:rsidR="00C8240E" w:rsidRPr="00945DD4" w14:paraId="102216E8" w14:textId="77777777" w:rsidTr="00C8240E">
        <w:tc>
          <w:tcPr>
            <w:tcW w:w="5000" w:type="pct"/>
            <w:gridSpan w:val="2"/>
            <w:shd w:val="clear" w:color="auto" w:fill="C00000"/>
          </w:tcPr>
          <w:p w14:paraId="57526CBB" w14:textId="7A8020F8" w:rsidR="00C8240E" w:rsidRPr="00633D91" w:rsidRDefault="00C8240E" w:rsidP="00945DD4">
            <w:pPr>
              <w:jc w:val="both"/>
              <w:rPr>
                <w:lang w:val="en-US"/>
              </w:rPr>
            </w:pPr>
            <w:proofErr w:type="spellStart"/>
            <w:r w:rsidRPr="00633D91">
              <w:rPr>
                <w:b/>
                <w:lang w:val="en-US"/>
              </w:rPr>
              <w:t>Método</w:t>
            </w:r>
            <w:proofErr w:type="spellEnd"/>
            <w:r w:rsidRPr="00633D91">
              <w:rPr>
                <w:b/>
                <w:lang w:val="en-US"/>
              </w:rPr>
              <w:t>:</w:t>
            </w:r>
            <w:r w:rsidRPr="00633D91">
              <w:rPr>
                <w:lang w:val="en-US"/>
              </w:rPr>
              <w:t xml:space="preserve"> </w:t>
            </w:r>
            <w:proofErr w:type="spellStart"/>
            <w:r w:rsidRPr="00633D91">
              <w:rPr>
                <w:lang w:val="en-US"/>
              </w:rPr>
              <w:t>programarSincronizacion</w:t>
            </w:r>
            <w:proofErr w:type="spellEnd"/>
            <w:r w:rsidRPr="00633D91">
              <w:rPr>
                <w:lang w:val="en-US"/>
              </w:rPr>
              <w:t>(String, String, String, long)</w:t>
            </w:r>
          </w:p>
        </w:tc>
      </w:tr>
      <w:tr w:rsidR="00C8240E" w14:paraId="47B123F0" w14:textId="77777777" w:rsidTr="00C8240E">
        <w:tc>
          <w:tcPr>
            <w:tcW w:w="878" w:type="pct"/>
          </w:tcPr>
          <w:p w14:paraId="5B6BF15A" w14:textId="33D48F50" w:rsidR="00C8240E" w:rsidRPr="00432022" w:rsidRDefault="00C8240E" w:rsidP="00945DD4">
            <w:pPr>
              <w:jc w:val="both"/>
              <w:rPr>
                <w:b/>
              </w:rPr>
            </w:pPr>
            <w:r>
              <w:rPr>
                <w:b/>
              </w:rPr>
              <w:t>Entrada</w:t>
            </w:r>
            <w:r w:rsidR="00945DD4">
              <w:rPr>
                <w:b/>
              </w:rPr>
              <w:t>s</w:t>
            </w:r>
            <w:r w:rsidRPr="00432022">
              <w:rPr>
                <w:b/>
              </w:rPr>
              <w:t xml:space="preserve">: </w:t>
            </w:r>
          </w:p>
        </w:tc>
        <w:tc>
          <w:tcPr>
            <w:tcW w:w="4122" w:type="pct"/>
          </w:tcPr>
          <w:p w14:paraId="339EE13C" w14:textId="086EF418" w:rsidR="00C8240E" w:rsidRPr="00945DD4" w:rsidRDefault="00C8240E" w:rsidP="00945DD4">
            <w:pPr>
              <w:jc w:val="both"/>
              <w:rPr>
                <w:lang w:val="es-MX"/>
              </w:rPr>
            </w:pPr>
            <w:proofErr w:type="spellStart"/>
            <w:r w:rsidRPr="00945DD4">
              <w:rPr>
                <w:lang w:val="es-MX"/>
              </w:rPr>
              <w:t>String</w:t>
            </w:r>
            <w:proofErr w:type="spellEnd"/>
            <w:r w:rsidRPr="00945DD4">
              <w:rPr>
                <w:lang w:val="es-MX"/>
              </w:rPr>
              <w:t xml:space="preserve"> </w:t>
            </w:r>
            <w:proofErr w:type="spellStart"/>
            <w:r w:rsidRPr="00945DD4">
              <w:rPr>
                <w:b/>
                <w:lang w:val="es-MX"/>
              </w:rPr>
              <w:t>login</w:t>
            </w:r>
            <w:proofErr w:type="spellEnd"/>
            <w:r w:rsidR="00945DD4" w:rsidRPr="00945DD4">
              <w:rPr>
                <w:lang w:val="es-MX"/>
              </w:rPr>
              <w:t xml:space="preserve"> </w:t>
            </w:r>
            <w:r w:rsidR="00945DD4">
              <w:rPr>
                <w:lang w:val="es-MX"/>
              </w:rPr>
              <w:t>:</w:t>
            </w:r>
            <w:r w:rsidR="00945DD4" w:rsidRPr="00945DD4">
              <w:rPr>
                <w:lang w:val="es-MX"/>
              </w:rPr>
              <w:t xml:space="preserve"> </w:t>
            </w:r>
            <w:proofErr w:type="spellStart"/>
            <w:r w:rsidR="00945DD4" w:rsidRPr="00945DD4">
              <w:rPr>
                <w:lang w:val="es-MX"/>
              </w:rPr>
              <w:t>Login</w:t>
            </w:r>
            <w:proofErr w:type="spellEnd"/>
            <w:r w:rsidR="00945DD4" w:rsidRPr="00945DD4">
              <w:rPr>
                <w:lang w:val="es-MX"/>
              </w:rPr>
              <w:t xml:space="preserve"> del usuario que registra el calendario</w:t>
            </w:r>
          </w:p>
          <w:p w14:paraId="713399BA" w14:textId="7301E362" w:rsidR="00C8240E" w:rsidRPr="00945DD4" w:rsidRDefault="00C8240E" w:rsidP="00945DD4">
            <w:pPr>
              <w:jc w:val="both"/>
              <w:rPr>
                <w:lang w:val="es-MX"/>
              </w:rPr>
            </w:pPr>
            <w:proofErr w:type="spellStart"/>
            <w:r w:rsidRPr="00945DD4">
              <w:rPr>
                <w:lang w:val="es-MX"/>
              </w:rPr>
              <w:t>String</w:t>
            </w:r>
            <w:proofErr w:type="spellEnd"/>
            <w:r w:rsidRPr="00945DD4">
              <w:rPr>
                <w:lang w:val="es-MX"/>
              </w:rPr>
              <w:t xml:space="preserve"> </w:t>
            </w:r>
            <w:proofErr w:type="spellStart"/>
            <w:r w:rsidRPr="00945DD4">
              <w:rPr>
                <w:b/>
                <w:lang w:val="es-MX"/>
              </w:rPr>
              <w:t>password</w:t>
            </w:r>
            <w:proofErr w:type="spellEnd"/>
            <w:r w:rsidR="00945DD4" w:rsidRPr="00945DD4">
              <w:rPr>
                <w:lang w:val="es-MX"/>
              </w:rPr>
              <w:t xml:space="preserve"> </w:t>
            </w:r>
            <w:r w:rsidR="00945DD4">
              <w:rPr>
                <w:lang w:val="es-MX"/>
              </w:rPr>
              <w:t>:</w:t>
            </w:r>
            <w:r w:rsidR="00945DD4" w:rsidRPr="00945DD4">
              <w:rPr>
                <w:lang w:val="es-MX"/>
              </w:rPr>
              <w:t xml:space="preserve"> </w:t>
            </w:r>
            <w:proofErr w:type="spellStart"/>
            <w:r w:rsidR="00945DD4" w:rsidRPr="00945DD4">
              <w:rPr>
                <w:lang w:val="es-MX"/>
              </w:rPr>
              <w:t>Password</w:t>
            </w:r>
            <w:proofErr w:type="spellEnd"/>
            <w:r w:rsidR="00945DD4" w:rsidRPr="00945DD4">
              <w:rPr>
                <w:lang w:val="es-MX"/>
              </w:rPr>
              <w:t xml:space="preserve"> de acceso al calendario</w:t>
            </w:r>
          </w:p>
          <w:p w14:paraId="639D7A17" w14:textId="1A91E943" w:rsidR="00C8240E" w:rsidRPr="00945DD4" w:rsidRDefault="00C8240E" w:rsidP="00945DD4">
            <w:pPr>
              <w:jc w:val="both"/>
              <w:rPr>
                <w:lang w:val="es-MX"/>
              </w:rPr>
            </w:pPr>
            <w:proofErr w:type="spellStart"/>
            <w:r w:rsidRPr="00945DD4">
              <w:rPr>
                <w:lang w:val="es-MX"/>
              </w:rPr>
              <w:t>String</w:t>
            </w:r>
            <w:proofErr w:type="spellEnd"/>
            <w:r w:rsidRPr="00945DD4">
              <w:rPr>
                <w:lang w:val="es-MX"/>
              </w:rPr>
              <w:t xml:space="preserve"> </w:t>
            </w:r>
            <w:proofErr w:type="spellStart"/>
            <w:r w:rsidRPr="00945DD4">
              <w:rPr>
                <w:b/>
                <w:lang w:val="es-MX"/>
              </w:rPr>
              <w:t>urlCalendario</w:t>
            </w:r>
            <w:proofErr w:type="spellEnd"/>
            <w:r w:rsidR="00945DD4" w:rsidRPr="00945DD4">
              <w:rPr>
                <w:lang w:val="es-MX"/>
              </w:rPr>
              <w:t xml:space="preserve"> </w:t>
            </w:r>
            <w:r w:rsidR="00945DD4">
              <w:rPr>
                <w:lang w:val="es-MX"/>
              </w:rPr>
              <w:t>:</w:t>
            </w:r>
            <w:r w:rsidR="00945DD4" w:rsidRPr="00945DD4">
              <w:rPr>
                <w:lang w:val="es-MX"/>
              </w:rPr>
              <w:t xml:space="preserve"> URL del calendario externo</w:t>
            </w:r>
          </w:p>
          <w:p w14:paraId="5716F1D8" w14:textId="5A0CB13B" w:rsidR="00C8240E" w:rsidRPr="00945DD4" w:rsidRDefault="00C8240E" w:rsidP="00945DD4">
            <w:pPr>
              <w:jc w:val="both"/>
              <w:rPr>
                <w:lang w:val="es-MX"/>
              </w:rPr>
            </w:pPr>
            <w:r w:rsidRPr="00945DD4">
              <w:rPr>
                <w:lang w:val="es-MX"/>
              </w:rPr>
              <w:t xml:space="preserve">Long </w:t>
            </w:r>
            <w:proofErr w:type="spellStart"/>
            <w:r w:rsidRPr="00945DD4">
              <w:rPr>
                <w:b/>
                <w:lang w:val="es-MX"/>
              </w:rPr>
              <w:t>tiempoSincronizacion</w:t>
            </w:r>
            <w:proofErr w:type="spellEnd"/>
            <w:r w:rsidR="00945DD4">
              <w:rPr>
                <w:lang w:val="es-MX"/>
              </w:rPr>
              <w:t>:</w:t>
            </w:r>
            <w:r w:rsidR="00945DD4" w:rsidRPr="00945DD4">
              <w:rPr>
                <w:lang w:val="es-MX"/>
              </w:rPr>
              <w:t xml:space="preserve"> Tiempo en minutos que indica cada cuanto debe ser sincronizado el calendario.</w:t>
            </w:r>
          </w:p>
        </w:tc>
      </w:tr>
      <w:tr w:rsidR="00C8240E" w14:paraId="405AC437" w14:textId="77777777" w:rsidTr="00C8240E">
        <w:tc>
          <w:tcPr>
            <w:tcW w:w="878" w:type="pct"/>
          </w:tcPr>
          <w:p w14:paraId="5389598E" w14:textId="5EF28850" w:rsidR="00C8240E" w:rsidRDefault="00C8240E" w:rsidP="00945DD4">
            <w:pPr>
              <w:jc w:val="both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4122" w:type="pct"/>
          </w:tcPr>
          <w:p w14:paraId="573D8C01" w14:textId="1BC8C4EE" w:rsidR="00C8240E" w:rsidRDefault="00E540F6" w:rsidP="00945DD4">
            <w:pPr>
              <w:jc w:val="both"/>
              <w:rPr>
                <w:b/>
              </w:rPr>
            </w:pPr>
            <w:r>
              <w:rPr>
                <w:lang w:val="es-MX"/>
              </w:rPr>
              <w:t xml:space="preserve">- Invoca el método </w:t>
            </w:r>
            <w:proofErr w:type="spellStart"/>
            <w:r w:rsidRPr="00E540F6">
              <w:rPr>
                <w:b/>
                <w:i/>
                <w:lang w:val="es-MX"/>
              </w:rPr>
              <w:t>actualizarAgendamiento</w:t>
            </w:r>
            <w:proofErr w:type="spellEnd"/>
            <w:r>
              <w:rPr>
                <w:lang w:val="es-MX"/>
              </w:rPr>
              <w:t xml:space="preserve"> de la clase </w:t>
            </w:r>
            <w:proofErr w:type="spellStart"/>
            <w:r w:rsidRPr="00E540F6">
              <w:rPr>
                <w:b/>
                <w:i/>
              </w:rPr>
              <w:t>CalendarSynchronizer</w:t>
            </w:r>
            <w:proofErr w:type="spellEnd"/>
            <w:r>
              <w:t xml:space="preserve"> para que se programe un nuevo Job para sincronizar los horarios del calendario externo</w:t>
            </w:r>
          </w:p>
        </w:tc>
      </w:tr>
      <w:tr w:rsidR="00C8240E" w14:paraId="7E2A3BFD" w14:textId="77777777" w:rsidTr="00C8240E">
        <w:tc>
          <w:tcPr>
            <w:tcW w:w="878" w:type="pct"/>
          </w:tcPr>
          <w:p w14:paraId="410F21F8" w14:textId="36D0A9F4" w:rsidR="00C8240E" w:rsidRPr="00432022" w:rsidRDefault="00C8240E" w:rsidP="00945DD4">
            <w:pPr>
              <w:jc w:val="both"/>
              <w:rPr>
                <w:b/>
              </w:rPr>
            </w:pPr>
            <w:r>
              <w:rPr>
                <w:b/>
              </w:rPr>
              <w:t>Salida</w:t>
            </w:r>
            <w:r w:rsidRPr="00432022">
              <w:rPr>
                <w:b/>
              </w:rPr>
              <w:t>:</w:t>
            </w:r>
          </w:p>
        </w:tc>
        <w:tc>
          <w:tcPr>
            <w:tcW w:w="4122" w:type="pct"/>
          </w:tcPr>
          <w:p w14:paraId="7C96EE33" w14:textId="60D6DA0C" w:rsidR="00C8240E" w:rsidRPr="00432022" w:rsidRDefault="00E540F6" w:rsidP="00945DD4">
            <w:pPr>
              <w:jc w:val="both"/>
              <w:rPr>
                <w:b/>
              </w:rPr>
            </w:pPr>
            <w:r>
              <w:t xml:space="preserve">Nuevo calendario marcado para ser </w:t>
            </w:r>
            <w:proofErr w:type="spellStart"/>
            <w:r>
              <w:t>agendado</w:t>
            </w:r>
            <w:proofErr w:type="spellEnd"/>
          </w:p>
        </w:tc>
      </w:tr>
      <w:tr w:rsidR="00C8240E" w14:paraId="35AE3249" w14:textId="77777777" w:rsidTr="00C8240E">
        <w:tc>
          <w:tcPr>
            <w:tcW w:w="878" w:type="pct"/>
          </w:tcPr>
          <w:p w14:paraId="50A252DC" w14:textId="7B80205C" w:rsidR="00C8240E" w:rsidRPr="00432022" w:rsidRDefault="00C8240E" w:rsidP="00945DD4">
            <w:pPr>
              <w:jc w:val="both"/>
              <w:rPr>
                <w:b/>
              </w:rPr>
            </w:pPr>
            <w:r>
              <w:rPr>
                <w:b/>
              </w:rPr>
              <w:t>Clases utilizadas</w:t>
            </w:r>
          </w:p>
        </w:tc>
        <w:tc>
          <w:tcPr>
            <w:tcW w:w="4122" w:type="pct"/>
          </w:tcPr>
          <w:p w14:paraId="7E51A593" w14:textId="2E224551" w:rsidR="00C8240E" w:rsidRPr="00E540F6" w:rsidRDefault="00945DD4" w:rsidP="00945DD4">
            <w:pPr>
              <w:jc w:val="both"/>
              <w:rPr>
                <w:b/>
                <w:i/>
              </w:rPr>
            </w:pPr>
            <w:proofErr w:type="spellStart"/>
            <w:r w:rsidRPr="00E540F6">
              <w:rPr>
                <w:i/>
              </w:rPr>
              <w:t>CalendarSynchronizer</w:t>
            </w:r>
            <w:proofErr w:type="spellEnd"/>
          </w:p>
        </w:tc>
      </w:tr>
    </w:tbl>
    <w:p w14:paraId="185A1346" w14:textId="77777777" w:rsidR="00621953" w:rsidRPr="00DB376F" w:rsidRDefault="00621953" w:rsidP="00945DD4">
      <w:pPr>
        <w:ind w:left="360"/>
        <w:jc w:val="both"/>
        <w:rPr>
          <w:b/>
          <w:color w:val="C00000"/>
        </w:rPr>
      </w:pPr>
    </w:p>
    <w:p w14:paraId="151BB5DE" w14:textId="30288E09" w:rsidR="00DB376F" w:rsidRPr="00621953" w:rsidRDefault="00DB376F" w:rsidP="00945DD4">
      <w:pPr>
        <w:pStyle w:val="Prrafodelista"/>
        <w:numPr>
          <w:ilvl w:val="3"/>
          <w:numId w:val="1"/>
        </w:numPr>
        <w:jc w:val="both"/>
        <w:rPr>
          <w:b/>
          <w:color w:val="C00000"/>
        </w:rPr>
      </w:pPr>
      <w:r w:rsidRPr="00621953">
        <w:rPr>
          <w:b/>
          <w:color w:val="C00000"/>
        </w:rPr>
        <w:t xml:space="preserve">Clase </w:t>
      </w:r>
      <w:proofErr w:type="spellStart"/>
      <w:r w:rsidRPr="00621953">
        <w:rPr>
          <w:b/>
          <w:color w:val="C00000"/>
        </w:rPr>
        <w:t>CalendarSynchronizer</w:t>
      </w:r>
      <w:proofErr w:type="spellEnd"/>
    </w:p>
    <w:p w14:paraId="5FB913A5" w14:textId="77777777" w:rsidR="00621953" w:rsidRDefault="00621953" w:rsidP="00945DD4">
      <w:pPr>
        <w:pStyle w:val="Prrafodelista"/>
        <w:numPr>
          <w:ilvl w:val="4"/>
          <w:numId w:val="1"/>
        </w:numPr>
        <w:jc w:val="both"/>
        <w:rPr>
          <w:b/>
          <w:color w:val="C00000"/>
        </w:rPr>
      </w:pPr>
      <w:r>
        <w:rPr>
          <w:b/>
          <w:color w:val="C00000"/>
        </w:rPr>
        <w:t>Descripción</w:t>
      </w:r>
    </w:p>
    <w:p w14:paraId="0CB95D4B" w14:textId="66620953" w:rsidR="008C5D14" w:rsidRDefault="008C5D14" w:rsidP="008C5D14">
      <w:pPr>
        <w:ind w:left="360"/>
        <w:jc w:val="both"/>
      </w:pPr>
      <w:r w:rsidRPr="008C5D14">
        <w:t xml:space="preserve">Esta clase tiene una única instancia </w:t>
      </w:r>
      <w:r>
        <w:t xml:space="preserve">durante el ciclo de vida del </w:t>
      </w:r>
      <w:proofErr w:type="spellStart"/>
      <w:r>
        <w:t>CalendarSync</w:t>
      </w:r>
      <w:proofErr w:type="spellEnd"/>
      <w:r>
        <w:t xml:space="preserve">. Contiene los métodos para administrar el </w:t>
      </w:r>
      <w:proofErr w:type="spellStart"/>
      <w:r>
        <w:t>agendamiento</w:t>
      </w:r>
      <w:proofErr w:type="spellEnd"/>
      <w:r>
        <w:t xml:space="preserve"> de Jobs por cada calendario según sea requerido.</w:t>
      </w:r>
    </w:p>
    <w:p w14:paraId="7117D9D9" w14:textId="77777777" w:rsidR="008C5D14" w:rsidRPr="008C5D14" w:rsidRDefault="008C5D14" w:rsidP="008C5D14">
      <w:pPr>
        <w:ind w:left="360"/>
        <w:jc w:val="both"/>
      </w:pPr>
    </w:p>
    <w:p w14:paraId="7722A062" w14:textId="53BA0F34" w:rsidR="00DB376F" w:rsidRDefault="00DB376F" w:rsidP="00945DD4">
      <w:pPr>
        <w:ind w:left="360"/>
        <w:jc w:val="center"/>
        <w:rPr>
          <w:b/>
          <w:color w:val="C00000"/>
        </w:rPr>
      </w:pPr>
      <w:r w:rsidRPr="00DB376F">
        <w:rPr>
          <w:b/>
          <w:noProof/>
          <w:color w:val="C00000"/>
          <w:lang w:val="es-MX" w:eastAsia="es-MX"/>
        </w:rPr>
        <w:drawing>
          <wp:inline distT="0" distB="0" distL="0" distR="0" wp14:anchorId="629686A7" wp14:editId="727A2A6A">
            <wp:extent cx="2676525" cy="10572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E6134" w14:textId="43C5FE64" w:rsidR="00621953" w:rsidRPr="00621953" w:rsidRDefault="00621953" w:rsidP="00945DD4">
      <w:pPr>
        <w:pStyle w:val="Prrafodelista"/>
        <w:numPr>
          <w:ilvl w:val="4"/>
          <w:numId w:val="1"/>
        </w:numPr>
        <w:jc w:val="both"/>
        <w:rPr>
          <w:b/>
          <w:color w:val="C00000"/>
        </w:rPr>
      </w:pPr>
      <w:r>
        <w:rPr>
          <w:b/>
          <w:color w:val="C00000"/>
        </w:rPr>
        <w:t>Responsabilidades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4"/>
        <w:gridCol w:w="7572"/>
      </w:tblGrid>
      <w:tr w:rsidR="00621953" w14:paraId="359AE234" w14:textId="77777777" w:rsidTr="00FC780F">
        <w:tc>
          <w:tcPr>
            <w:tcW w:w="5000" w:type="pct"/>
            <w:gridSpan w:val="2"/>
            <w:shd w:val="clear" w:color="auto" w:fill="C00000"/>
          </w:tcPr>
          <w:p w14:paraId="37E3B4C6" w14:textId="77777777" w:rsidR="00621953" w:rsidRPr="00432022" w:rsidRDefault="00621953" w:rsidP="00945DD4">
            <w:pPr>
              <w:jc w:val="both"/>
            </w:pPr>
            <w:r w:rsidRPr="00432022">
              <w:rPr>
                <w:b/>
              </w:rPr>
              <w:t>Método:</w:t>
            </w:r>
            <w:r w:rsidRPr="00432022">
              <w:t xml:space="preserve"> </w:t>
            </w:r>
            <w:proofErr w:type="spellStart"/>
            <w:r w:rsidRPr="00432022">
              <w:t>getInstance</w:t>
            </w:r>
            <w:proofErr w:type="spellEnd"/>
            <w:r w:rsidRPr="00432022">
              <w:t>()</w:t>
            </w:r>
          </w:p>
        </w:tc>
      </w:tr>
      <w:tr w:rsidR="00621953" w14:paraId="05190FF9" w14:textId="77777777" w:rsidTr="00FC780F">
        <w:tc>
          <w:tcPr>
            <w:tcW w:w="1323" w:type="pct"/>
          </w:tcPr>
          <w:p w14:paraId="11E4A94E" w14:textId="77777777" w:rsidR="00621953" w:rsidRPr="00432022" w:rsidRDefault="00621953" w:rsidP="00945DD4">
            <w:pPr>
              <w:jc w:val="both"/>
              <w:rPr>
                <w:b/>
              </w:rPr>
            </w:pPr>
            <w:r>
              <w:rPr>
                <w:b/>
              </w:rPr>
              <w:t>Entrada</w:t>
            </w:r>
            <w:r w:rsidRPr="00432022">
              <w:rPr>
                <w:b/>
              </w:rPr>
              <w:t xml:space="preserve">: </w:t>
            </w:r>
          </w:p>
        </w:tc>
        <w:tc>
          <w:tcPr>
            <w:tcW w:w="3677" w:type="pct"/>
          </w:tcPr>
          <w:p w14:paraId="0C3FC299" w14:textId="77777777" w:rsidR="00621953" w:rsidRDefault="00621953" w:rsidP="00945DD4">
            <w:pPr>
              <w:jc w:val="both"/>
            </w:pPr>
            <w:r>
              <w:t>N/A</w:t>
            </w:r>
          </w:p>
        </w:tc>
      </w:tr>
      <w:tr w:rsidR="00621953" w14:paraId="5D8C57BD" w14:textId="77777777" w:rsidTr="00FC780F">
        <w:tc>
          <w:tcPr>
            <w:tcW w:w="1323" w:type="pct"/>
          </w:tcPr>
          <w:p w14:paraId="2D867343" w14:textId="77777777" w:rsidR="00621953" w:rsidRDefault="00621953" w:rsidP="00945DD4">
            <w:pPr>
              <w:jc w:val="both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3677" w:type="pct"/>
          </w:tcPr>
          <w:p w14:paraId="1A00A6D6" w14:textId="77777777" w:rsidR="00621953" w:rsidRDefault="00621953" w:rsidP="00945DD4">
            <w:pPr>
              <w:jc w:val="both"/>
            </w:pPr>
            <w:r>
              <w:t>- Crea la instancia de la clase si no existe una instancia actual y la retorna.</w:t>
            </w:r>
          </w:p>
          <w:p w14:paraId="260D1CE3" w14:textId="77777777" w:rsidR="00621953" w:rsidRDefault="00621953" w:rsidP="00945DD4">
            <w:pPr>
              <w:jc w:val="both"/>
            </w:pPr>
            <w:r>
              <w:lastRenderedPageBreak/>
              <w:t xml:space="preserve">- Obtiene los parámetros para acceder a los calendarios registrados en base de datos. Para esto invoca el método  </w:t>
            </w:r>
            <w:proofErr w:type="spellStart"/>
            <w:r w:rsidRPr="008C5D14">
              <w:rPr>
                <w:b/>
                <w:i/>
              </w:rPr>
              <w:t>consultarAccesoCalendariosUsuarios</w:t>
            </w:r>
            <w:proofErr w:type="spellEnd"/>
            <w:r w:rsidRPr="00432022">
              <w:rPr>
                <w:i/>
              </w:rPr>
              <w:t xml:space="preserve">  </w:t>
            </w:r>
            <w:r w:rsidRPr="009C5E67">
              <w:t xml:space="preserve">de </w:t>
            </w:r>
            <w:r>
              <w:t xml:space="preserve">la clase </w:t>
            </w:r>
            <w:r w:rsidRPr="008C5D14">
              <w:rPr>
                <w:b/>
                <w:i/>
              </w:rPr>
              <w:t>Persistencia</w:t>
            </w:r>
            <w:r>
              <w:t xml:space="preserve"> </w:t>
            </w:r>
          </w:p>
          <w:p w14:paraId="6019EC55" w14:textId="77777777" w:rsidR="00621953" w:rsidRDefault="00621953" w:rsidP="00945DD4">
            <w:pPr>
              <w:jc w:val="both"/>
            </w:pPr>
            <w:r>
              <w:t xml:space="preserve">- Con la información de los calendarios consultados invoca el método </w:t>
            </w:r>
            <w:proofErr w:type="spellStart"/>
            <w:r w:rsidRPr="00432022">
              <w:rPr>
                <w:i/>
              </w:rPr>
              <w:t>inicializarAgendarmiento</w:t>
            </w:r>
            <w:proofErr w:type="spellEnd"/>
            <w:r w:rsidRPr="00432022">
              <w:rPr>
                <w:i/>
              </w:rPr>
              <w:t>()</w:t>
            </w:r>
            <w:proofErr w:type="gramStart"/>
            <w:r w:rsidRPr="00432022">
              <w:rPr>
                <w:i/>
              </w:rPr>
              <w:t>::</w:t>
            </w:r>
            <w:proofErr w:type="spellStart"/>
            <w:r w:rsidRPr="00432022">
              <w:rPr>
                <w:i/>
              </w:rPr>
              <w:t>void</w:t>
            </w:r>
            <w:proofErr w:type="spellEnd"/>
            <w:proofErr w:type="gramEnd"/>
            <w:r w:rsidRPr="00432022">
              <w:rPr>
                <w:i/>
              </w:rPr>
              <w:t xml:space="preserve"> </w:t>
            </w:r>
            <w:r>
              <w:t>para programar la sincronización de cada calendario.</w:t>
            </w:r>
          </w:p>
        </w:tc>
      </w:tr>
      <w:tr w:rsidR="00621953" w14:paraId="752B96C7" w14:textId="77777777" w:rsidTr="00FC780F">
        <w:tc>
          <w:tcPr>
            <w:tcW w:w="1323" w:type="pct"/>
          </w:tcPr>
          <w:p w14:paraId="6C0EC5D9" w14:textId="77777777" w:rsidR="00621953" w:rsidRPr="00432022" w:rsidRDefault="00621953" w:rsidP="00945DD4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Salida</w:t>
            </w:r>
            <w:r w:rsidRPr="00432022">
              <w:rPr>
                <w:b/>
              </w:rPr>
              <w:t>:</w:t>
            </w:r>
          </w:p>
        </w:tc>
        <w:tc>
          <w:tcPr>
            <w:tcW w:w="3677" w:type="pct"/>
          </w:tcPr>
          <w:p w14:paraId="0DC90E05" w14:textId="77777777" w:rsidR="00621953" w:rsidRDefault="00621953" w:rsidP="00945DD4">
            <w:pPr>
              <w:jc w:val="both"/>
            </w:pPr>
            <w:r>
              <w:t>Instancia única de la clase</w:t>
            </w:r>
          </w:p>
        </w:tc>
      </w:tr>
      <w:tr w:rsidR="00621953" w14:paraId="21C8A64E" w14:textId="77777777" w:rsidTr="00FC780F">
        <w:tc>
          <w:tcPr>
            <w:tcW w:w="1323" w:type="pct"/>
          </w:tcPr>
          <w:p w14:paraId="24443CA4" w14:textId="77777777" w:rsidR="00621953" w:rsidRPr="00432022" w:rsidRDefault="00621953" w:rsidP="00945DD4">
            <w:pPr>
              <w:jc w:val="both"/>
              <w:rPr>
                <w:b/>
              </w:rPr>
            </w:pPr>
            <w:r>
              <w:rPr>
                <w:b/>
              </w:rPr>
              <w:t>Clases utilizadas</w:t>
            </w:r>
          </w:p>
        </w:tc>
        <w:tc>
          <w:tcPr>
            <w:tcW w:w="3677" w:type="pct"/>
          </w:tcPr>
          <w:p w14:paraId="68D72C3A" w14:textId="77777777" w:rsidR="00621953" w:rsidRPr="008C5D14" w:rsidRDefault="00621953" w:rsidP="00945DD4">
            <w:pPr>
              <w:jc w:val="both"/>
              <w:rPr>
                <w:b/>
                <w:i/>
              </w:rPr>
            </w:pPr>
            <w:r w:rsidRPr="008C5D14">
              <w:rPr>
                <w:b/>
                <w:i/>
              </w:rPr>
              <w:t>Persistencia</w:t>
            </w:r>
          </w:p>
        </w:tc>
      </w:tr>
    </w:tbl>
    <w:p w14:paraId="29A0D421" w14:textId="77777777" w:rsidR="00621953" w:rsidRDefault="00621953" w:rsidP="00945DD4">
      <w:pPr>
        <w:jc w:val="both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4"/>
        <w:gridCol w:w="7572"/>
      </w:tblGrid>
      <w:tr w:rsidR="00621953" w14:paraId="2C702B1D" w14:textId="77777777" w:rsidTr="00FC780F">
        <w:tc>
          <w:tcPr>
            <w:tcW w:w="5000" w:type="pct"/>
            <w:gridSpan w:val="2"/>
            <w:shd w:val="clear" w:color="auto" w:fill="C00000"/>
          </w:tcPr>
          <w:p w14:paraId="19F6CF01" w14:textId="77777777" w:rsidR="00621953" w:rsidRPr="00432022" w:rsidRDefault="00621953" w:rsidP="00945DD4">
            <w:pPr>
              <w:jc w:val="both"/>
            </w:pPr>
            <w:r w:rsidRPr="00432022">
              <w:rPr>
                <w:b/>
              </w:rPr>
              <w:t>Método:</w:t>
            </w:r>
            <w:r w:rsidRPr="00432022">
              <w:t xml:space="preserve"> </w:t>
            </w:r>
            <w:proofErr w:type="spellStart"/>
            <w:r w:rsidRPr="00432022">
              <w:t>inicializarAgendamiento</w:t>
            </w:r>
            <w:proofErr w:type="spellEnd"/>
            <w:r w:rsidRPr="00432022">
              <w:t xml:space="preserve"> ()</w:t>
            </w:r>
          </w:p>
        </w:tc>
      </w:tr>
      <w:tr w:rsidR="00621953" w14:paraId="1C0905B8" w14:textId="77777777" w:rsidTr="00FC780F">
        <w:tc>
          <w:tcPr>
            <w:tcW w:w="1323" w:type="pct"/>
          </w:tcPr>
          <w:p w14:paraId="6632B187" w14:textId="77777777" w:rsidR="00621953" w:rsidRPr="00432022" w:rsidRDefault="00621953" w:rsidP="00945DD4">
            <w:pPr>
              <w:jc w:val="both"/>
              <w:rPr>
                <w:b/>
              </w:rPr>
            </w:pPr>
            <w:r>
              <w:rPr>
                <w:b/>
              </w:rPr>
              <w:t>Entrada</w:t>
            </w:r>
            <w:r w:rsidRPr="00432022">
              <w:rPr>
                <w:b/>
              </w:rPr>
              <w:t xml:space="preserve">: </w:t>
            </w:r>
          </w:p>
        </w:tc>
        <w:tc>
          <w:tcPr>
            <w:tcW w:w="3677" w:type="pct"/>
          </w:tcPr>
          <w:p w14:paraId="41D17883" w14:textId="77777777" w:rsidR="00621953" w:rsidRDefault="00621953" w:rsidP="00945DD4">
            <w:pPr>
              <w:jc w:val="both"/>
            </w:pPr>
            <w:r>
              <w:t>N/A</w:t>
            </w:r>
          </w:p>
        </w:tc>
      </w:tr>
      <w:tr w:rsidR="00621953" w14:paraId="49A537A4" w14:textId="77777777" w:rsidTr="00FC780F">
        <w:tc>
          <w:tcPr>
            <w:tcW w:w="1323" w:type="pct"/>
          </w:tcPr>
          <w:p w14:paraId="212D2C4D" w14:textId="77777777" w:rsidR="00621953" w:rsidRDefault="00621953" w:rsidP="00945DD4">
            <w:pPr>
              <w:jc w:val="both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3677" w:type="pct"/>
          </w:tcPr>
          <w:p w14:paraId="5D095240" w14:textId="624AB6A0" w:rsidR="00621953" w:rsidRPr="008C5D14" w:rsidRDefault="008C5D14" w:rsidP="00945DD4">
            <w:pPr>
              <w:jc w:val="both"/>
              <w:rPr>
                <w:lang w:val="es-MX"/>
              </w:rPr>
            </w:pPr>
            <w:r>
              <w:t xml:space="preserve">Invoca el método </w:t>
            </w:r>
            <w:proofErr w:type="spellStart"/>
            <w:r w:rsidRPr="008C5D14">
              <w:rPr>
                <w:b/>
                <w:i/>
                <w:lang w:val="es-MX"/>
              </w:rPr>
              <w:t>agendarSincronizacion</w:t>
            </w:r>
            <w:proofErr w:type="spellEnd"/>
            <w:r w:rsidRPr="008C5D14">
              <w:rPr>
                <w:i/>
                <w:lang w:val="es-MX"/>
              </w:rPr>
              <w:t xml:space="preserve"> </w:t>
            </w:r>
            <w:r w:rsidRPr="008C5D14">
              <w:rPr>
                <w:lang w:val="es-MX"/>
              </w:rPr>
              <w:t xml:space="preserve">de la clase </w:t>
            </w:r>
            <w:proofErr w:type="spellStart"/>
            <w:r w:rsidRPr="008C5D14">
              <w:rPr>
                <w:b/>
                <w:i/>
              </w:rPr>
              <w:t>SincronizacionCalendarioScheduler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por cada uno de los calendarios consultados en el método </w:t>
            </w:r>
            <w:proofErr w:type="spellStart"/>
            <w:r w:rsidRPr="008C5D14">
              <w:rPr>
                <w:i/>
              </w:rPr>
              <w:t>getInstance</w:t>
            </w:r>
            <w:proofErr w:type="spellEnd"/>
          </w:p>
        </w:tc>
      </w:tr>
      <w:tr w:rsidR="00621953" w14:paraId="0CCFF1BA" w14:textId="77777777" w:rsidTr="00FC780F">
        <w:tc>
          <w:tcPr>
            <w:tcW w:w="1323" w:type="pct"/>
          </w:tcPr>
          <w:p w14:paraId="625478F9" w14:textId="77777777" w:rsidR="00621953" w:rsidRPr="00432022" w:rsidRDefault="00621953" w:rsidP="00945DD4">
            <w:pPr>
              <w:jc w:val="both"/>
              <w:rPr>
                <w:b/>
              </w:rPr>
            </w:pPr>
            <w:r>
              <w:rPr>
                <w:b/>
              </w:rPr>
              <w:t>Salida</w:t>
            </w:r>
            <w:r w:rsidRPr="00432022">
              <w:rPr>
                <w:b/>
              </w:rPr>
              <w:t>:</w:t>
            </w:r>
          </w:p>
        </w:tc>
        <w:tc>
          <w:tcPr>
            <w:tcW w:w="3677" w:type="pct"/>
          </w:tcPr>
          <w:p w14:paraId="5DB1E5F6" w14:textId="674D0512" w:rsidR="00621953" w:rsidRDefault="00621953" w:rsidP="00945DD4">
            <w:pPr>
              <w:jc w:val="both"/>
            </w:pPr>
            <w:r>
              <w:t xml:space="preserve">Se </w:t>
            </w:r>
            <w:proofErr w:type="spellStart"/>
            <w:r>
              <w:t>agenda</w:t>
            </w:r>
            <w:r w:rsidR="008C5D14">
              <w:t>n</w:t>
            </w:r>
            <w:proofErr w:type="spellEnd"/>
            <w:r>
              <w:t xml:space="preserve"> todos los calendarios en </w:t>
            </w:r>
            <w:proofErr w:type="spellStart"/>
            <w:r>
              <w:t>Quartz</w:t>
            </w:r>
            <w:proofErr w:type="spellEnd"/>
            <w:r>
              <w:t xml:space="preserve"> para ejecutar la sincronización. </w:t>
            </w:r>
          </w:p>
        </w:tc>
      </w:tr>
      <w:tr w:rsidR="00621953" w14:paraId="0630F664" w14:textId="77777777" w:rsidTr="00FC780F">
        <w:tc>
          <w:tcPr>
            <w:tcW w:w="1323" w:type="pct"/>
          </w:tcPr>
          <w:p w14:paraId="20791A81" w14:textId="77777777" w:rsidR="00621953" w:rsidRPr="00432022" w:rsidRDefault="00621953" w:rsidP="00945DD4">
            <w:pPr>
              <w:jc w:val="both"/>
              <w:rPr>
                <w:b/>
              </w:rPr>
            </w:pPr>
            <w:r>
              <w:rPr>
                <w:b/>
              </w:rPr>
              <w:t>Clases utilizadas</w:t>
            </w:r>
          </w:p>
        </w:tc>
        <w:tc>
          <w:tcPr>
            <w:tcW w:w="3677" w:type="pct"/>
          </w:tcPr>
          <w:p w14:paraId="60FA879A" w14:textId="6816C184" w:rsidR="00621953" w:rsidRDefault="008C5D14" w:rsidP="00945DD4">
            <w:pPr>
              <w:jc w:val="both"/>
            </w:pPr>
            <w:proofErr w:type="spellStart"/>
            <w:r w:rsidRPr="008C5D14">
              <w:rPr>
                <w:b/>
                <w:i/>
              </w:rPr>
              <w:t>SincronizacionCalendarioScheduler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</w:tr>
    </w:tbl>
    <w:p w14:paraId="1F690CD5" w14:textId="4ECA412E" w:rsidR="00621953" w:rsidRDefault="00621953" w:rsidP="00945DD4">
      <w:pPr>
        <w:pStyle w:val="Prrafodelista"/>
        <w:jc w:val="both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53"/>
        <w:gridCol w:w="8243"/>
      </w:tblGrid>
      <w:tr w:rsidR="00621953" w:rsidRPr="00552FEF" w14:paraId="47A0190A" w14:textId="77777777" w:rsidTr="00FC780F">
        <w:tc>
          <w:tcPr>
            <w:tcW w:w="5000" w:type="pct"/>
            <w:gridSpan w:val="2"/>
            <w:shd w:val="clear" w:color="auto" w:fill="C00000"/>
          </w:tcPr>
          <w:p w14:paraId="1C1E0B31" w14:textId="2E304269" w:rsidR="00621953" w:rsidRPr="00552FEF" w:rsidRDefault="00621953" w:rsidP="00945DD4">
            <w:pPr>
              <w:jc w:val="both"/>
              <w:rPr>
                <w:lang w:val="en-US"/>
              </w:rPr>
            </w:pPr>
            <w:proofErr w:type="spellStart"/>
            <w:r w:rsidRPr="00552FEF">
              <w:rPr>
                <w:b/>
                <w:lang w:val="en-US"/>
              </w:rPr>
              <w:t>Método</w:t>
            </w:r>
            <w:proofErr w:type="spellEnd"/>
            <w:r w:rsidRPr="00552FEF">
              <w:rPr>
                <w:b/>
                <w:lang w:val="en-US"/>
              </w:rPr>
              <w:t>:</w:t>
            </w:r>
            <w:r w:rsidRPr="00552FEF">
              <w:rPr>
                <w:lang w:val="en-US"/>
              </w:rPr>
              <w:t xml:space="preserve"> </w:t>
            </w:r>
            <w:proofErr w:type="spellStart"/>
            <w:r w:rsidRPr="00552FEF">
              <w:rPr>
                <w:lang w:val="en-US"/>
              </w:rPr>
              <w:t>actualizarAgendamiento</w:t>
            </w:r>
            <w:proofErr w:type="spellEnd"/>
            <w:r w:rsidRPr="00552FEF">
              <w:rPr>
                <w:lang w:val="en-US"/>
              </w:rPr>
              <w:t xml:space="preserve"> (</w:t>
            </w:r>
            <w:r w:rsidR="00552FEF" w:rsidRPr="00552FEF">
              <w:rPr>
                <w:lang w:val="en-US"/>
              </w:rPr>
              <w:t>String, String, String, Long</w:t>
            </w:r>
            <w:r w:rsidRPr="00552FEF">
              <w:rPr>
                <w:lang w:val="en-US"/>
              </w:rPr>
              <w:t>)</w:t>
            </w:r>
          </w:p>
        </w:tc>
      </w:tr>
      <w:tr w:rsidR="00621953" w14:paraId="1A939EEF" w14:textId="77777777" w:rsidTr="00FC780F">
        <w:tc>
          <w:tcPr>
            <w:tcW w:w="997" w:type="pct"/>
          </w:tcPr>
          <w:p w14:paraId="63ED5DFC" w14:textId="77777777" w:rsidR="00621953" w:rsidRPr="00432022" w:rsidRDefault="00621953" w:rsidP="00945DD4">
            <w:pPr>
              <w:jc w:val="both"/>
              <w:rPr>
                <w:b/>
              </w:rPr>
            </w:pPr>
            <w:r>
              <w:rPr>
                <w:b/>
              </w:rPr>
              <w:t>Entrada</w:t>
            </w:r>
            <w:r w:rsidRPr="00432022">
              <w:rPr>
                <w:b/>
              </w:rPr>
              <w:t xml:space="preserve">: </w:t>
            </w:r>
          </w:p>
        </w:tc>
        <w:tc>
          <w:tcPr>
            <w:tcW w:w="4003" w:type="pct"/>
          </w:tcPr>
          <w:p w14:paraId="6454CF43" w14:textId="2C8AAA81" w:rsidR="00621953" w:rsidRDefault="008C5D14" w:rsidP="00945DD4">
            <w:pPr>
              <w:jc w:val="both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Pr="00552FEF">
              <w:rPr>
                <w:b/>
              </w:rPr>
              <w:t>login</w:t>
            </w:r>
            <w:proofErr w:type="spellEnd"/>
            <w:r>
              <w:t xml:space="preserve"> : </w:t>
            </w:r>
            <w:proofErr w:type="spellStart"/>
            <w:r>
              <w:t>Login</w:t>
            </w:r>
            <w:proofErr w:type="spellEnd"/>
            <w:r>
              <w:t xml:space="preserve"> del usuario</w:t>
            </w:r>
          </w:p>
          <w:p w14:paraId="2C8F126B" w14:textId="221B0AA2" w:rsidR="008C5D14" w:rsidRDefault="008C5D14" w:rsidP="00945DD4">
            <w:pPr>
              <w:jc w:val="both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Pr="00552FEF">
              <w:rPr>
                <w:b/>
              </w:rPr>
              <w:t>password</w:t>
            </w:r>
            <w:proofErr w:type="spellEnd"/>
            <w:r>
              <w:t xml:space="preserve"> : Clave de acceso al calendario externo</w:t>
            </w:r>
          </w:p>
          <w:p w14:paraId="47F11DE0" w14:textId="0273AB18" w:rsidR="008C5D14" w:rsidRDefault="008C5D14" w:rsidP="00945DD4">
            <w:pPr>
              <w:jc w:val="both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Pr="00552FEF">
              <w:rPr>
                <w:b/>
              </w:rPr>
              <w:t>url</w:t>
            </w:r>
            <w:proofErr w:type="spellEnd"/>
            <w:r>
              <w:t xml:space="preserve"> : URL del calendario externo</w:t>
            </w:r>
          </w:p>
          <w:p w14:paraId="243B8615" w14:textId="1BFA07B4" w:rsidR="008C5D14" w:rsidRDefault="008C5D14" w:rsidP="00945DD4">
            <w:pPr>
              <w:jc w:val="both"/>
            </w:pPr>
            <w:r>
              <w:t xml:space="preserve">Long </w:t>
            </w:r>
            <w:proofErr w:type="spellStart"/>
            <w:r w:rsidRPr="00945DD4">
              <w:rPr>
                <w:b/>
                <w:lang w:val="es-MX"/>
              </w:rPr>
              <w:t>tiempoSincronizacion</w:t>
            </w:r>
            <w:proofErr w:type="spellEnd"/>
            <w:r>
              <w:rPr>
                <w:lang w:val="es-MX"/>
              </w:rPr>
              <w:t>:</w:t>
            </w:r>
            <w:r w:rsidRPr="00945DD4">
              <w:rPr>
                <w:lang w:val="es-MX"/>
              </w:rPr>
              <w:t xml:space="preserve"> Tiempo en minutos que indica cada cuanto debe ser sincronizado el calendario.</w:t>
            </w:r>
          </w:p>
        </w:tc>
      </w:tr>
      <w:tr w:rsidR="00621953" w14:paraId="54A8979B" w14:textId="77777777" w:rsidTr="00FC780F">
        <w:tc>
          <w:tcPr>
            <w:tcW w:w="997" w:type="pct"/>
          </w:tcPr>
          <w:p w14:paraId="2C44FF5B" w14:textId="0814024E" w:rsidR="00621953" w:rsidRDefault="00621953" w:rsidP="00945DD4">
            <w:pPr>
              <w:jc w:val="both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4003" w:type="pct"/>
          </w:tcPr>
          <w:p w14:paraId="6E05194D" w14:textId="625A3CF7" w:rsidR="00621953" w:rsidRPr="00D171B8" w:rsidRDefault="00D171B8" w:rsidP="00945DD4">
            <w:pPr>
              <w:jc w:val="both"/>
            </w:pPr>
            <w:r>
              <w:t xml:space="preserve">Invoca el método </w:t>
            </w:r>
            <w:proofErr w:type="spellStart"/>
            <w:r w:rsidRPr="008C5D14">
              <w:rPr>
                <w:b/>
                <w:i/>
                <w:lang w:val="es-MX"/>
              </w:rPr>
              <w:t>agendarSincronizacion</w:t>
            </w:r>
            <w:proofErr w:type="spellEnd"/>
            <w:r>
              <w:rPr>
                <w:b/>
                <w:i/>
                <w:lang w:val="es-MX"/>
              </w:rPr>
              <w:t xml:space="preserve"> </w:t>
            </w:r>
            <w:r w:rsidRPr="00D171B8">
              <w:rPr>
                <w:lang w:val="es-MX"/>
              </w:rPr>
              <w:t>de la clase</w:t>
            </w:r>
            <w:r>
              <w:rPr>
                <w:b/>
                <w:lang w:val="es-MX"/>
              </w:rPr>
              <w:t xml:space="preserve"> </w:t>
            </w:r>
            <w:proofErr w:type="spellStart"/>
            <w:r w:rsidRPr="008C5D14">
              <w:rPr>
                <w:b/>
                <w:i/>
              </w:rPr>
              <w:t>SincronizacionCalendarioScheduler</w:t>
            </w:r>
            <w:proofErr w:type="spellEnd"/>
            <w:r>
              <w:rPr>
                <w:b/>
              </w:rPr>
              <w:t xml:space="preserve"> </w:t>
            </w:r>
            <w:r w:rsidRPr="00D171B8">
              <w:t>enviando los parámetros recibidos como entradas.</w:t>
            </w:r>
          </w:p>
        </w:tc>
      </w:tr>
      <w:tr w:rsidR="00621953" w14:paraId="175BAEC9" w14:textId="77777777" w:rsidTr="00FC780F">
        <w:tc>
          <w:tcPr>
            <w:tcW w:w="997" w:type="pct"/>
          </w:tcPr>
          <w:p w14:paraId="62CD003B" w14:textId="77777777" w:rsidR="00621953" w:rsidRPr="00432022" w:rsidRDefault="00621953" w:rsidP="00945DD4">
            <w:pPr>
              <w:jc w:val="both"/>
              <w:rPr>
                <w:b/>
              </w:rPr>
            </w:pPr>
            <w:r>
              <w:rPr>
                <w:b/>
              </w:rPr>
              <w:t>Salida</w:t>
            </w:r>
            <w:r w:rsidRPr="00432022">
              <w:rPr>
                <w:b/>
              </w:rPr>
              <w:t>:</w:t>
            </w:r>
          </w:p>
        </w:tc>
        <w:tc>
          <w:tcPr>
            <w:tcW w:w="4003" w:type="pct"/>
          </w:tcPr>
          <w:p w14:paraId="6D8EB8FD" w14:textId="65D9424E" w:rsidR="00621953" w:rsidRDefault="00621953" w:rsidP="00552FEF">
            <w:pPr>
              <w:jc w:val="both"/>
            </w:pPr>
            <w:r>
              <w:t>Se agenda</w:t>
            </w:r>
            <w:r w:rsidR="00552FEF">
              <w:t xml:space="preserve"> la sincronización de un nuevo calendario en </w:t>
            </w:r>
            <w:proofErr w:type="spellStart"/>
            <w:r>
              <w:t>Quartz</w:t>
            </w:r>
            <w:proofErr w:type="spellEnd"/>
            <w:r>
              <w:t xml:space="preserve"> </w:t>
            </w:r>
          </w:p>
        </w:tc>
      </w:tr>
      <w:tr w:rsidR="00621953" w14:paraId="6FE343BE" w14:textId="77777777" w:rsidTr="00FC780F">
        <w:tc>
          <w:tcPr>
            <w:tcW w:w="997" w:type="pct"/>
          </w:tcPr>
          <w:p w14:paraId="334D05A6" w14:textId="77777777" w:rsidR="00621953" w:rsidRPr="00432022" w:rsidRDefault="00621953" w:rsidP="00945DD4">
            <w:pPr>
              <w:jc w:val="both"/>
              <w:rPr>
                <w:b/>
              </w:rPr>
            </w:pPr>
            <w:r>
              <w:rPr>
                <w:b/>
              </w:rPr>
              <w:t>Clases utilizadas</w:t>
            </w:r>
          </w:p>
        </w:tc>
        <w:tc>
          <w:tcPr>
            <w:tcW w:w="4003" w:type="pct"/>
          </w:tcPr>
          <w:p w14:paraId="2CDE86B9" w14:textId="14BBF4CB" w:rsidR="00621953" w:rsidRDefault="00552FEF" w:rsidP="00945DD4">
            <w:pPr>
              <w:jc w:val="both"/>
            </w:pPr>
            <w:proofErr w:type="spellStart"/>
            <w:r w:rsidRPr="008C5D14">
              <w:rPr>
                <w:b/>
                <w:i/>
              </w:rPr>
              <w:t>SincronizacionCalendarioScheduler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</w:tr>
    </w:tbl>
    <w:p w14:paraId="05603323" w14:textId="77777777" w:rsidR="00621953" w:rsidRPr="00DB376F" w:rsidRDefault="00621953" w:rsidP="00945DD4">
      <w:pPr>
        <w:jc w:val="both"/>
        <w:rPr>
          <w:b/>
          <w:color w:val="C00000"/>
        </w:rPr>
      </w:pPr>
    </w:p>
    <w:p w14:paraId="15B0D295" w14:textId="6AA12629" w:rsidR="00DB376F" w:rsidRDefault="00DB376F" w:rsidP="00945DD4">
      <w:pPr>
        <w:pStyle w:val="Prrafodelista"/>
        <w:numPr>
          <w:ilvl w:val="3"/>
          <w:numId w:val="1"/>
        </w:numPr>
        <w:jc w:val="both"/>
        <w:rPr>
          <w:b/>
          <w:color w:val="C00000"/>
        </w:rPr>
      </w:pPr>
      <w:r>
        <w:rPr>
          <w:b/>
          <w:color w:val="C00000"/>
        </w:rPr>
        <w:t xml:space="preserve">Clase </w:t>
      </w:r>
      <w:proofErr w:type="spellStart"/>
      <w:r>
        <w:rPr>
          <w:b/>
          <w:color w:val="C00000"/>
        </w:rPr>
        <w:t>SincronizacionCalendarioScheduler</w:t>
      </w:r>
      <w:proofErr w:type="spellEnd"/>
    </w:p>
    <w:p w14:paraId="5373E327" w14:textId="77777777" w:rsidR="00621953" w:rsidRDefault="00621953" w:rsidP="00945DD4">
      <w:pPr>
        <w:pStyle w:val="Prrafodelista"/>
        <w:numPr>
          <w:ilvl w:val="4"/>
          <w:numId w:val="1"/>
        </w:numPr>
        <w:jc w:val="both"/>
        <w:rPr>
          <w:b/>
          <w:color w:val="C00000"/>
        </w:rPr>
      </w:pPr>
      <w:r>
        <w:rPr>
          <w:b/>
          <w:color w:val="C00000"/>
        </w:rPr>
        <w:t>Descripción</w:t>
      </w:r>
    </w:p>
    <w:p w14:paraId="00F7A5CD" w14:textId="4C0DB4E6" w:rsidR="00840C6E" w:rsidRPr="00840C6E" w:rsidRDefault="00840C6E" w:rsidP="00840C6E">
      <w:pPr>
        <w:ind w:left="360"/>
        <w:jc w:val="both"/>
      </w:pPr>
      <w:r w:rsidRPr="00840C6E">
        <w:t xml:space="preserve">Clase encarga del </w:t>
      </w:r>
      <w:proofErr w:type="spellStart"/>
      <w:r>
        <w:t>agendamiento</w:t>
      </w:r>
      <w:proofErr w:type="spellEnd"/>
      <w:r>
        <w:t xml:space="preserve"> de Jobs que permiten sincronizar los horarios de un calendario externo con los del asociado al usuario en base de datos.</w:t>
      </w:r>
    </w:p>
    <w:p w14:paraId="23E630E8" w14:textId="310C8CA1" w:rsidR="00DB376F" w:rsidRDefault="00DB376F" w:rsidP="00840C6E">
      <w:pPr>
        <w:ind w:left="360"/>
        <w:jc w:val="center"/>
        <w:rPr>
          <w:b/>
          <w:color w:val="C00000"/>
        </w:rPr>
      </w:pPr>
      <w:r w:rsidRPr="00DB376F">
        <w:rPr>
          <w:b/>
          <w:noProof/>
          <w:color w:val="C00000"/>
          <w:lang w:val="es-MX" w:eastAsia="es-MX"/>
        </w:rPr>
        <w:drawing>
          <wp:inline distT="0" distB="0" distL="0" distR="0" wp14:anchorId="5EF52A17" wp14:editId="75B92AFF">
            <wp:extent cx="2619375" cy="9906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EC363" w14:textId="24C5BA86" w:rsidR="00621953" w:rsidRDefault="00621953" w:rsidP="00945DD4">
      <w:pPr>
        <w:pStyle w:val="Prrafodelista"/>
        <w:numPr>
          <w:ilvl w:val="4"/>
          <w:numId w:val="1"/>
        </w:numPr>
        <w:jc w:val="both"/>
        <w:rPr>
          <w:b/>
          <w:color w:val="C00000"/>
        </w:rPr>
      </w:pPr>
      <w:r>
        <w:rPr>
          <w:b/>
          <w:color w:val="C00000"/>
        </w:rPr>
        <w:t>Responsabilidades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4"/>
        <w:gridCol w:w="7572"/>
      </w:tblGrid>
      <w:tr w:rsidR="00621953" w:rsidRPr="008C5D14" w14:paraId="62B7513A" w14:textId="77777777" w:rsidTr="00FC780F">
        <w:tc>
          <w:tcPr>
            <w:tcW w:w="5000" w:type="pct"/>
            <w:gridSpan w:val="2"/>
            <w:shd w:val="clear" w:color="auto" w:fill="C00000"/>
          </w:tcPr>
          <w:p w14:paraId="4D1611D7" w14:textId="1C18FEEA" w:rsidR="00621953" w:rsidRPr="008C5D14" w:rsidRDefault="00621953" w:rsidP="008C5D14">
            <w:pPr>
              <w:jc w:val="both"/>
              <w:rPr>
                <w:lang w:val="en-US"/>
              </w:rPr>
            </w:pPr>
            <w:proofErr w:type="spellStart"/>
            <w:r w:rsidRPr="008C5D14">
              <w:rPr>
                <w:b/>
                <w:lang w:val="en-US"/>
              </w:rPr>
              <w:t>Método</w:t>
            </w:r>
            <w:proofErr w:type="spellEnd"/>
            <w:r w:rsidRPr="008C5D14">
              <w:rPr>
                <w:b/>
                <w:lang w:val="en-US"/>
              </w:rPr>
              <w:t>:</w:t>
            </w:r>
            <w:r w:rsidRPr="008C5D14">
              <w:rPr>
                <w:lang w:val="en-US"/>
              </w:rPr>
              <w:t xml:space="preserve"> </w:t>
            </w:r>
            <w:proofErr w:type="spellStart"/>
            <w:r w:rsidR="008C5D14" w:rsidRPr="008C5D14">
              <w:rPr>
                <w:lang w:val="en-US"/>
              </w:rPr>
              <w:t>agendarSincronizacion</w:t>
            </w:r>
            <w:proofErr w:type="spellEnd"/>
            <w:r w:rsidRPr="008C5D14">
              <w:rPr>
                <w:lang w:val="en-US"/>
              </w:rPr>
              <w:t>(</w:t>
            </w:r>
            <w:r w:rsidR="008C5D14" w:rsidRPr="008C5D14">
              <w:rPr>
                <w:lang w:val="en-US"/>
              </w:rPr>
              <w:t>String, String, String, long</w:t>
            </w:r>
            <w:r w:rsidRPr="008C5D14">
              <w:rPr>
                <w:lang w:val="en-US"/>
              </w:rPr>
              <w:t>)</w:t>
            </w:r>
          </w:p>
        </w:tc>
      </w:tr>
      <w:tr w:rsidR="00621953" w14:paraId="4B20F7CD" w14:textId="77777777" w:rsidTr="00FC780F">
        <w:tc>
          <w:tcPr>
            <w:tcW w:w="1323" w:type="pct"/>
          </w:tcPr>
          <w:p w14:paraId="2DB3FC08" w14:textId="77777777" w:rsidR="00621953" w:rsidRPr="00432022" w:rsidRDefault="00621953" w:rsidP="00945DD4">
            <w:pPr>
              <w:jc w:val="both"/>
              <w:rPr>
                <w:b/>
              </w:rPr>
            </w:pPr>
            <w:r>
              <w:rPr>
                <w:b/>
              </w:rPr>
              <w:t>Entrada</w:t>
            </w:r>
            <w:r w:rsidRPr="00432022">
              <w:rPr>
                <w:b/>
              </w:rPr>
              <w:t xml:space="preserve">: </w:t>
            </w:r>
          </w:p>
        </w:tc>
        <w:tc>
          <w:tcPr>
            <w:tcW w:w="3677" w:type="pct"/>
          </w:tcPr>
          <w:p w14:paraId="3722002E" w14:textId="77777777" w:rsidR="00213BC7" w:rsidRDefault="00213BC7" w:rsidP="00213BC7">
            <w:pPr>
              <w:jc w:val="both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Pr="00552FEF">
              <w:rPr>
                <w:b/>
              </w:rPr>
              <w:t>login</w:t>
            </w:r>
            <w:proofErr w:type="spellEnd"/>
            <w:r>
              <w:t xml:space="preserve"> : </w:t>
            </w:r>
            <w:proofErr w:type="spellStart"/>
            <w:r>
              <w:t>Login</w:t>
            </w:r>
            <w:proofErr w:type="spellEnd"/>
            <w:r>
              <w:t xml:space="preserve"> del usuario</w:t>
            </w:r>
          </w:p>
          <w:p w14:paraId="2E6DBCAE" w14:textId="77777777" w:rsidR="00213BC7" w:rsidRDefault="00213BC7" w:rsidP="00213BC7">
            <w:pPr>
              <w:jc w:val="both"/>
            </w:pPr>
            <w:proofErr w:type="spellStart"/>
            <w:r>
              <w:lastRenderedPageBreak/>
              <w:t>String</w:t>
            </w:r>
            <w:proofErr w:type="spellEnd"/>
            <w:r>
              <w:t xml:space="preserve"> </w:t>
            </w:r>
            <w:proofErr w:type="spellStart"/>
            <w:r w:rsidRPr="00552FEF">
              <w:rPr>
                <w:b/>
              </w:rPr>
              <w:t>password</w:t>
            </w:r>
            <w:proofErr w:type="spellEnd"/>
            <w:r>
              <w:t xml:space="preserve"> : Clave de acceso al calendario externo</w:t>
            </w:r>
          </w:p>
          <w:p w14:paraId="42EC1C21" w14:textId="77777777" w:rsidR="00213BC7" w:rsidRDefault="00213BC7" w:rsidP="00213BC7">
            <w:pPr>
              <w:jc w:val="both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Pr="00552FEF">
              <w:rPr>
                <w:b/>
              </w:rPr>
              <w:t>url</w:t>
            </w:r>
            <w:proofErr w:type="spellEnd"/>
            <w:r>
              <w:t xml:space="preserve"> : URL del calendario externo</w:t>
            </w:r>
          </w:p>
          <w:p w14:paraId="6CD89033" w14:textId="76FFEB50" w:rsidR="00621953" w:rsidRDefault="00213BC7" w:rsidP="00213BC7">
            <w:pPr>
              <w:jc w:val="both"/>
            </w:pPr>
            <w:r>
              <w:t xml:space="preserve">Long </w:t>
            </w:r>
            <w:proofErr w:type="spellStart"/>
            <w:r w:rsidRPr="00945DD4">
              <w:rPr>
                <w:b/>
                <w:lang w:val="es-MX"/>
              </w:rPr>
              <w:t>tiempoSincronizacion</w:t>
            </w:r>
            <w:proofErr w:type="spellEnd"/>
            <w:r>
              <w:rPr>
                <w:lang w:val="es-MX"/>
              </w:rPr>
              <w:t>:</w:t>
            </w:r>
            <w:r w:rsidRPr="00945DD4">
              <w:rPr>
                <w:lang w:val="es-MX"/>
              </w:rPr>
              <w:t xml:space="preserve"> Tiempo en minutos que indica cada cuanto debe ser sincronizado el calendario.</w:t>
            </w:r>
          </w:p>
        </w:tc>
      </w:tr>
      <w:tr w:rsidR="00621953" w14:paraId="0E5DF392" w14:textId="77777777" w:rsidTr="00FC780F">
        <w:tc>
          <w:tcPr>
            <w:tcW w:w="1323" w:type="pct"/>
          </w:tcPr>
          <w:p w14:paraId="4ACF564E" w14:textId="77777777" w:rsidR="00621953" w:rsidRDefault="00621953" w:rsidP="00945DD4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Descripción: </w:t>
            </w:r>
          </w:p>
        </w:tc>
        <w:tc>
          <w:tcPr>
            <w:tcW w:w="3677" w:type="pct"/>
          </w:tcPr>
          <w:p w14:paraId="145FA957" w14:textId="4DA3BC06" w:rsidR="00621953" w:rsidRDefault="0048738B" w:rsidP="00945DD4">
            <w:pPr>
              <w:jc w:val="both"/>
              <w:rPr>
                <w:b/>
              </w:rPr>
            </w:pPr>
            <w:r>
              <w:t xml:space="preserve">- </w:t>
            </w:r>
            <w:r w:rsidR="00213BC7">
              <w:t xml:space="preserve">Utiliza las clases del API de </w:t>
            </w:r>
            <w:proofErr w:type="spellStart"/>
            <w:r w:rsidR="00213BC7">
              <w:t>Quartz</w:t>
            </w:r>
            <w:proofErr w:type="spellEnd"/>
            <w:r w:rsidR="00213BC7">
              <w:t xml:space="preserve"> para programar un Job del tipo </w:t>
            </w:r>
            <w:proofErr w:type="spellStart"/>
            <w:r w:rsidR="00213BC7" w:rsidRPr="00213BC7">
              <w:rPr>
                <w:b/>
                <w:i/>
              </w:rPr>
              <w:t>SincronizacionCalendarioJob</w:t>
            </w:r>
            <w:proofErr w:type="spellEnd"/>
            <w:r w:rsidR="00213BC7">
              <w:rPr>
                <w:b/>
              </w:rPr>
              <w:t>.</w:t>
            </w:r>
          </w:p>
          <w:p w14:paraId="7BA4A38F" w14:textId="73760137" w:rsidR="0048738B" w:rsidRDefault="0048738B" w:rsidP="00945DD4">
            <w:pPr>
              <w:jc w:val="both"/>
            </w:pPr>
            <w:r>
              <w:t xml:space="preserve">- Se deben configurar tres parámetros al Job: </w:t>
            </w:r>
            <w:proofErr w:type="spellStart"/>
            <w:r>
              <w:t>url</w:t>
            </w:r>
            <w:proofErr w:type="spellEnd"/>
            <w:r>
              <w:t xml:space="preserve">, </w:t>
            </w:r>
            <w:proofErr w:type="spellStart"/>
            <w:r>
              <w:t>login</w:t>
            </w:r>
            <w:proofErr w:type="spellEnd"/>
            <w:r>
              <w:t xml:space="preserve"> y </w:t>
            </w:r>
            <w:proofErr w:type="spellStart"/>
            <w:r>
              <w:t>password</w:t>
            </w:r>
            <w:proofErr w:type="spellEnd"/>
            <w:r w:rsidR="00F21BBE">
              <w:t xml:space="preserve"> los valores corresponden a los recibidos como entradas</w:t>
            </w:r>
          </w:p>
          <w:p w14:paraId="0F2EB838" w14:textId="67868FD0" w:rsidR="00213BC7" w:rsidRPr="00F21BBE" w:rsidRDefault="00F21BBE" w:rsidP="00945DD4">
            <w:pPr>
              <w:jc w:val="both"/>
              <w:rPr>
                <w:b/>
                <w:lang w:val="es-MX"/>
              </w:rPr>
            </w:pPr>
            <w:r>
              <w:t xml:space="preserve">- </w:t>
            </w:r>
            <w:r w:rsidRPr="00213BC7">
              <w:t>El Job es programado para que se ejecute durante todo el ciclo de vida del módulo</w:t>
            </w:r>
            <w:r>
              <w:t xml:space="preserve">, la frecuencia de repetición depende del campo de entrada </w:t>
            </w:r>
            <w:proofErr w:type="spellStart"/>
            <w:r w:rsidRPr="00945DD4">
              <w:rPr>
                <w:b/>
                <w:lang w:val="es-MX"/>
              </w:rPr>
              <w:t>tiempoSincronizacion</w:t>
            </w:r>
            <w:proofErr w:type="spellEnd"/>
            <w:r>
              <w:rPr>
                <w:b/>
                <w:lang w:val="es-MX"/>
              </w:rPr>
              <w:t>.</w:t>
            </w:r>
          </w:p>
        </w:tc>
      </w:tr>
      <w:tr w:rsidR="00621953" w14:paraId="285CA4D7" w14:textId="77777777" w:rsidTr="00FC780F">
        <w:tc>
          <w:tcPr>
            <w:tcW w:w="1323" w:type="pct"/>
          </w:tcPr>
          <w:p w14:paraId="4555D67F" w14:textId="762391F8" w:rsidR="00621953" w:rsidRPr="00432022" w:rsidRDefault="00621953" w:rsidP="00945DD4">
            <w:pPr>
              <w:jc w:val="both"/>
              <w:rPr>
                <w:b/>
              </w:rPr>
            </w:pPr>
            <w:r>
              <w:rPr>
                <w:b/>
              </w:rPr>
              <w:t>Salida</w:t>
            </w:r>
            <w:r w:rsidRPr="00432022">
              <w:rPr>
                <w:b/>
              </w:rPr>
              <w:t>:</w:t>
            </w:r>
          </w:p>
        </w:tc>
        <w:tc>
          <w:tcPr>
            <w:tcW w:w="3677" w:type="pct"/>
          </w:tcPr>
          <w:p w14:paraId="0912914B" w14:textId="666C4032" w:rsidR="00621953" w:rsidRDefault="00213BC7" w:rsidP="00945DD4">
            <w:pPr>
              <w:jc w:val="both"/>
            </w:pPr>
            <w:r>
              <w:t>Se programa la ejecución de un Job de forma indefinida con repeticiones de acuerdo al tiempo recibido como entrada</w:t>
            </w:r>
          </w:p>
        </w:tc>
      </w:tr>
      <w:tr w:rsidR="00621953" w14:paraId="60019B79" w14:textId="77777777" w:rsidTr="00FC780F">
        <w:tc>
          <w:tcPr>
            <w:tcW w:w="1323" w:type="pct"/>
          </w:tcPr>
          <w:p w14:paraId="052CA799" w14:textId="77777777" w:rsidR="00621953" w:rsidRPr="00432022" w:rsidRDefault="00621953" w:rsidP="00945DD4">
            <w:pPr>
              <w:jc w:val="both"/>
              <w:rPr>
                <w:b/>
              </w:rPr>
            </w:pPr>
            <w:r>
              <w:rPr>
                <w:b/>
              </w:rPr>
              <w:t>Clases utilizadas</w:t>
            </w:r>
          </w:p>
        </w:tc>
        <w:tc>
          <w:tcPr>
            <w:tcW w:w="3677" w:type="pct"/>
          </w:tcPr>
          <w:p w14:paraId="1D2643BE" w14:textId="0B1B217D" w:rsidR="00621953" w:rsidRPr="00213BC7" w:rsidRDefault="00213BC7" w:rsidP="00945DD4">
            <w:pPr>
              <w:jc w:val="both"/>
              <w:rPr>
                <w:i/>
              </w:rPr>
            </w:pPr>
            <w:proofErr w:type="spellStart"/>
            <w:r w:rsidRPr="00213BC7">
              <w:rPr>
                <w:b/>
                <w:i/>
              </w:rPr>
              <w:t>SincronizacionCalendarioJob</w:t>
            </w:r>
            <w:proofErr w:type="spellEnd"/>
          </w:p>
        </w:tc>
      </w:tr>
    </w:tbl>
    <w:p w14:paraId="1183A782" w14:textId="77777777" w:rsidR="000706C5" w:rsidRPr="00DB376F" w:rsidRDefault="000706C5" w:rsidP="00945DD4">
      <w:pPr>
        <w:ind w:left="360"/>
        <w:jc w:val="both"/>
        <w:rPr>
          <w:b/>
          <w:color w:val="C00000"/>
        </w:rPr>
      </w:pPr>
    </w:p>
    <w:p w14:paraId="3B8B50A2" w14:textId="52C1C725" w:rsidR="00DB376F" w:rsidRDefault="00DB376F" w:rsidP="00945DD4">
      <w:pPr>
        <w:pStyle w:val="Prrafodelista"/>
        <w:numPr>
          <w:ilvl w:val="3"/>
          <w:numId w:val="1"/>
        </w:numPr>
        <w:jc w:val="both"/>
        <w:rPr>
          <w:b/>
          <w:color w:val="C00000"/>
        </w:rPr>
      </w:pPr>
      <w:r>
        <w:rPr>
          <w:b/>
          <w:color w:val="C00000"/>
        </w:rPr>
        <w:t xml:space="preserve">Clase </w:t>
      </w:r>
      <w:proofErr w:type="spellStart"/>
      <w:r>
        <w:rPr>
          <w:b/>
          <w:color w:val="C00000"/>
        </w:rPr>
        <w:t>SincronizacionCalendarioJob</w:t>
      </w:r>
      <w:proofErr w:type="spellEnd"/>
    </w:p>
    <w:p w14:paraId="20228C65" w14:textId="77777777" w:rsidR="00621953" w:rsidRPr="009158FC" w:rsidRDefault="00621953" w:rsidP="00945DD4">
      <w:pPr>
        <w:pStyle w:val="Prrafodelista"/>
        <w:numPr>
          <w:ilvl w:val="4"/>
          <w:numId w:val="1"/>
        </w:numPr>
        <w:jc w:val="both"/>
        <w:rPr>
          <w:b/>
          <w:color w:val="C00000"/>
        </w:rPr>
      </w:pPr>
      <w:r>
        <w:rPr>
          <w:b/>
          <w:color w:val="C00000"/>
        </w:rPr>
        <w:t>Descripción</w:t>
      </w:r>
    </w:p>
    <w:p w14:paraId="497BC026" w14:textId="3F64F9B9" w:rsidR="00DB376F" w:rsidRDefault="00DB376F" w:rsidP="005026C9">
      <w:pPr>
        <w:ind w:left="360"/>
        <w:jc w:val="center"/>
        <w:rPr>
          <w:b/>
          <w:color w:val="C00000"/>
        </w:rPr>
      </w:pPr>
      <w:r w:rsidRPr="00DB376F">
        <w:rPr>
          <w:b/>
          <w:noProof/>
          <w:color w:val="C00000"/>
          <w:lang w:val="es-MX" w:eastAsia="es-MX"/>
        </w:rPr>
        <w:drawing>
          <wp:inline distT="0" distB="0" distL="0" distR="0" wp14:anchorId="3F73064C" wp14:editId="2EA3078A">
            <wp:extent cx="2209800" cy="9334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5572B" w14:textId="77777777" w:rsidR="00621953" w:rsidRDefault="00621953" w:rsidP="00945DD4">
      <w:pPr>
        <w:pStyle w:val="Prrafodelista"/>
        <w:numPr>
          <w:ilvl w:val="4"/>
          <w:numId w:val="1"/>
        </w:numPr>
        <w:jc w:val="both"/>
        <w:rPr>
          <w:b/>
          <w:color w:val="C00000"/>
        </w:rPr>
      </w:pPr>
      <w:r>
        <w:rPr>
          <w:b/>
          <w:color w:val="C00000"/>
        </w:rPr>
        <w:t>Responsabilidades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4"/>
        <w:gridCol w:w="7572"/>
      </w:tblGrid>
      <w:tr w:rsidR="00621953" w14:paraId="4EE4B974" w14:textId="77777777" w:rsidTr="00FC780F">
        <w:tc>
          <w:tcPr>
            <w:tcW w:w="5000" w:type="pct"/>
            <w:gridSpan w:val="2"/>
            <w:shd w:val="clear" w:color="auto" w:fill="C00000"/>
          </w:tcPr>
          <w:p w14:paraId="10DB7A05" w14:textId="785808E4" w:rsidR="00621953" w:rsidRPr="00432022" w:rsidRDefault="00621953" w:rsidP="001E00FD">
            <w:pPr>
              <w:jc w:val="both"/>
            </w:pPr>
            <w:r w:rsidRPr="00432022">
              <w:rPr>
                <w:b/>
              </w:rPr>
              <w:t>Método:</w:t>
            </w:r>
            <w:r w:rsidRPr="00432022">
              <w:t xml:space="preserve"> </w:t>
            </w:r>
            <w:proofErr w:type="spellStart"/>
            <w:r w:rsidR="001E00FD">
              <w:t>execute</w:t>
            </w:r>
            <w:proofErr w:type="spellEnd"/>
            <w:r w:rsidRPr="00432022">
              <w:t>(</w:t>
            </w:r>
            <w:proofErr w:type="spellStart"/>
            <w:r w:rsidR="001E00FD">
              <w:t>JobExectionContext</w:t>
            </w:r>
            <w:proofErr w:type="spellEnd"/>
            <w:r w:rsidRPr="00432022">
              <w:t>)</w:t>
            </w:r>
          </w:p>
        </w:tc>
      </w:tr>
      <w:tr w:rsidR="00621953" w14:paraId="327F2E07" w14:textId="77777777" w:rsidTr="00FC780F">
        <w:tc>
          <w:tcPr>
            <w:tcW w:w="1323" w:type="pct"/>
          </w:tcPr>
          <w:p w14:paraId="37AB745A" w14:textId="77777777" w:rsidR="00621953" w:rsidRPr="00432022" w:rsidRDefault="00621953" w:rsidP="00945DD4">
            <w:pPr>
              <w:jc w:val="both"/>
              <w:rPr>
                <w:b/>
              </w:rPr>
            </w:pPr>
            <w:r>
              <w:rPr>
                <w:b/>
              </w:rPr>
              <w:t>Entrada</w:t>
            </w:r>
            <w:r w:rsidRPr="00432022">
              <w:rPr>
                <w:b/>
              </w:rPr>
              <w:t xml:space="preserve">: </w:t>
            </w:r>
          </w:p>
        </w:tc>
        <w:tc>
          <w:tcPr>
            <w:tcW w:w="3677" w:type="pct"/>
          </w:tcPr>
          <w:p w14:paraId="479B7909" w14:textId="79A53FC3" w:rsidR="00621953" w:rsidRDefault="001E00FD" w:rsidP="003B410B">
            <w:pPr>
              <w:jc w:val="both"/>
            </w:pPr>
            <w:proofErr w:type="spellStart"/>
            <w:r>
              <w:t>JobExectionContext</w:t>
            </w:r>
            <w:proofErr w:type="spellEnd"/>
            <w:r>
              <w:t xml:space="preserve"> </w:t>
            </w:r>
            <w:proofErr w:type="spellStart"/>
            <w:r w:rsidRPr="001E00FD">
              <w:rPr>
                <w:b/>
              </w:rPr>
              <w:t>jec</w:t>
            </w:r>
            <w:proofErr w:type="spellEnd"/>
            <w:r>
              <w:t xml:space="preserve"> : Contexto de ejecución del </w:t>
            </w:r>
            <w:proofErr w:type="spellStart"/>
            <w:r>
              <w:t>job</w:t>
            </w:r>
            <w:proofErr w:type="spellEnd"/>
          </w:p>
        </w:tc>
      </w:tr>
      <w:tr w:rsidR="00621953" w14:paraId="0D9FA42B" w14:textId="77777777" w:rsidTr="00FC780F">
        <w:tc>
          <w:tcPr>
            <w:tcW w:w="1323" w:type="pct"/>
          </w:tcPr>
          <w:p w14:paraId="5415A1A0" w14:textId="77777777" w:rsidR="00621953" w:rsidRDefault="00621953" w:rsidP="00945DD4">
            <w:pPr>
              <w:jc w:val="both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3677" w:type="pct"/>
          </w:tcPr>
          <w:p w14:paraId="120AC90E" w14:textId="58112251" w:rsidR="00257BD9" w:rsidRPr="003B410B" w:rsidRDefault="00257BD9" w:rsidP="003B410B">
            <w:pPr>
              <w:autoSpaceDE w:val="0"/>
              <w:autoSpaceDN w:val="0"/>
              <w:adjustRightInd w:val="0"/>
              <w:jc w:val="both"/>
              <w:rPr>
                <w:rFonts w:cs="Arial"/>
                <w:lang w:val="es-MX"/>
              </w:rPr>
            </w:pPr>
            <w:r w:rsidRPr="003B410B">
              <w:rPr>
                <w:rFonts w:cs="Arial"/>
                <w:lang w:val="es-MX"/>
              </w:rPr>
              <w:t xml:space="preserve">- Permite dio de objeto recibido como entrada obtiene los parámetros </w:t>
            </w:r>
            <w:proofErr w:type="spellStart"/>
            <w:r w:rsidRPr="003B410B">
              <w:rPr>
                <w:rFonts w:cs="Arial"/>
                <w:lang w:val="es-MX"/>
              </w:rPr>
              <w:t>url</w:t>
            </w:r>
            <w:proofErr w:type="spellEnd"/>
            <w:r w:rsidRPr="003B410B">
              <w:rPr>
                <w:rFonts w:cs="Arial"/>
                <w:lang w:val="es-MX"/>
              </w:rPr>
              <w:t xml:space="preserve">, </w:t>
            </w:r>
            <w:proofErr w:type="spellStart"/>
            <w:r w:rsidRPr="003B410B">
              <w:rPr>
                <w:rFonts w:cs="Arial"/>
                <w:lang w:val="es-MX"/>
              </w:rPr>
              <w:t>login</w:t>
            </w:r>
            <w:proofErr w:type="spellEnd"/>
            <w:r w:rsidRPr="003B410B">
              <w:rPr>
                <w:rFonts w:cs="Arial"/>
                <w:lang w:val="es-MX"/>
              </w:rPr>
              <w:t xml:space="preserve"> y </w:t>
            </w:r>
            <w:proofErr w:type="spellStart"/>
            <w:r w:rsidRPr="003B410B">
              <w:rPr>
                <w:rFonts w:cs="Arial"/>
                <w:lang w:val="es-MX"/>
              </w:rPr>
              <w:t>password</w:t>
            </w:r>
            <w:proofErr w:type="spellEnd"/>
          </w:p>
          <w:p w14:paraId="245E7371" w14:textId="7D0D298D" w:rsidR="00257BD9" w:rsidRPr="003B410B" w:rsidRDefault="00257BD9" w:rsidP="003B410B">
            <w:pPr>
              <w:autoSpaceDE w:val="0"/>
              <w:autoSpaceDN w:val="0"/>
              <w:adjustRightInd w:val="0"/>
              <w:jc w:val="both"/>
              <w:rPr>
                <w:rFonts w:cs="Arial"/>
                <w:lang w:val="es-MX"/>
              </w:rPr>
            </w:pPr>
            <w:r w:rsidRPr="003B410B">
              <w:rPr>
                <w:rFonts w:cs="Arial"/>
                <w:lang w:val="es-MX"/>
              </w:rPr>
              <w:t>- Con los parámetros del paso anterior descarga el archivo que representa el calendario (.</w:t>
            </w:r>
            <w:proofErr w:type="spellStart"/>
            <w:r w:rsidRPr="003B410B">
              <w:rPr>
                <w:rFonts w:cs="Arial"/>
                <w:lang w:val="es-MX"/>
              </w:rPr>
              <w:t>ics</w:t>
            </w:r>
            <w:proofErr w:type="spellEnd"/>
            <w:r w:rsidRPr="003B410B">
              <w:rPr>
                <w:rFonts w:cs="Arial"/>
                <w:lang w:val="es-MX"/>
              </w:rPr>
              <w:t>)</w:t>
            </w:r>
          </w:p>
          <w:p w14:paraId="7D000466" w14:textId="4F69250D" w:rsidR="00257BD9" w:rsidRPr="003B410B" w:rsidRDefault="00257BD9" w:rsidP="003B410B">
            <w:pPr>
              <w:autoSpaceDE w:val="0"/>
              <w:autoSpaceDN w:val="0"/>
              <w:adjustRightInd w:val="0"/>
              <w:jc w:val="both"/>
              <w:rPr>
                <w:i/>
              </w:rPr>
            </w:pPr>
            <w:r w:rsidRPr="003B410B">
              <w:rPr>
                <w:rFonts w:cs="Arial"/>
                <w:lang w:val="es-MX"/>
              </w:rPr>
              <w:t xml:space="preserve">- Convierte el archivo previamente obtenido en una lista de horarios. Para esto invoca el método </w:t>
            </w:r>
            <w:proofErr w:type="spellStart"/>
            <w:r w:rsidRPr="003B410B">
              <w:rPr>
                <w:b/>
                <w:i/>
              </w:rPr>
              <w:t>convertirCalendarioExterno</w:t>
            </w:r>
            <w:proofErr w:type="spellEnd"/>
            <w:r w:rsidRPr="003B410B">
              <w:t xml:space="preserve"> de la clase </w:t>
            </w:r>
            <w:proofErr w:type="spellStart"/>
            <w:r w:rsidR="003B410B">
              <w:rPr>
                <w:b/>
                <w:i/>
              </w:rPr>
              <w:t>ICSParser</w:t>
            </w:r>
            <w:proofErr w:type="spellEnd"/>
          </w:p>
          <w:p w14:paraId="4ED68103" w14:textId="3EC9EED6" w:rsidR="00257BD9" w:rsidRPr="003B410B" w:rsidRDefault="00257BD9" w:rsidP="003B410B">
            <w:pPr>
              <w:autoSpaceDE w:val="0"/>
              <w:autoSpaceDN w:val="0"/>
              <w:adjustRightInd w:val="0"/>
              <w:jc w:val="both"/>
              <w:rPr>
                <w:i/>
              </w:rPr>
            </w:pPr>
            <w:r w:rsidRPr="003B410B">
              <w:t xml:space="preserve">- Consulta los horarios actualmente registrados en base de datos para el usuario con el </w:t>
            </w:r>
            <w:proofErr w:type="spellStart"/>
            <w:r w:rsidRPr="003B410B">
              <w:t>login</w:t>
            </w:r>
            <w:proofErr w:type="spellEnd"/>
            <w:r w:rsidRPr="003B410B">
              <w:t xml:space="preserve"> recibido por parámetro. Para esto invoca el método </w:t>
            </w:r>
            <w:proofErr w:type="spellStart"/>
            <w:r w:rsidRPr="003B410B">
              <w:rPr>
                <w:b/>
                <w:i/>
              </w:rPr>
              <w:t>consultarHorariosUsuario</w:t>
            </w:r>
            <w:proofErr w:type="spellEnd"/>
            <w:r w:rsidRPr="003B410B">
              <w:rPr>
                <w:i/>
              </w:rPr>
              <w:t xml:space="preserve"> </w:t>
            </w:r>
            <w:r w:rsidRPr="003B410B">
              <w:t xml:space="preserve"> de la clase </w:t>
            </w:r>
            <w:r w:rsidRPr="003B410B">
              <w:rPr>
                <w:b/>
                <w:i/>
              </w:rPr>
              <w:t>Persistencia</w:t>
            </w:r>
          </w:p>
          <w:p w14:paraId="6E78C087" w14:textId="77777777" w:rsidR="003B410B" w:rsidRPr="003B410B" w:rsidRDefault="003B410B" w:rsidP="003B410B">
            <w:pPr>
              <w:autoSpaceDE w:val="0"/>
              <w:autoSpaceDN w:val="0"/>
              <w:adjustRightInd w:val="0"/>
              <w:jc w:val="both"/>
            </w:pPr>
            <w:r w:rsidRPr="003B410B">
              <w:t>- Compara y verifica diferencias entre los horarios obtenidos en los dos pasos anteriores.</w:t>
            </w:r>
          </w:p>
          <w:p w14:paraId="5CE66438" w14:textId="724B6310" w:rsidR="00621953" w:rsidRDefault="003B410B" w:rsidP="003B410B">
            <w:pPr>
              <w:autoSpaceDE w:val="0"/>
              <w:autoSpaceDN w:val="0"/>
              <w:adjustRightInd w:val="0"/>
              <w:jc w:val="both"/>
            </w:pPr>
            <w:r w:rsidRPr="003B410B">
              <w:t xml:space="preserve">- Si en el paso anterior se encuentran diferencias entre los horarios, se invoca el método </w:t>
            </w:r>
            <w:proofErr w:type="spellStart"/>
            <w:r w:rsidRPr="003B410B">
              <w:rPr>
                <w:b/>
                <w:i/>
              </w:rPr>
              <w:t>almacenarHorariosUsuario</w:t>
            </w:r>
            <w:proofErr w:type="spellEnd"/>
            <w:r w:rsidRPr="003B410B">
              <w:t xml:space="preserve"> de la clase </w:t>
            </w:r>
            <w:r w:rsidRPr="003B410B">
              <w:rPr>
                <w:b/>
                <w:i/>
              </w:rPr>
              <w:t>Persistencia</w:t>
            </w:r>
            <w:r w:rsidRPr="003B410B">
              <w:rPr>
                <w:i/>
              </w:rPr>
              <w:t xml:space="preserve"> </w:t>
            </w:r>
            <w:r w:rsidRPr="003B410B">
              <w:t xml:space="preserve"> para ejecutar la actualización de los horarios en base de datos.</w:t>
            </w:r>
          </w:p>
        </w:tc>
      </w:tr>
      <w:tr w:rsidR="00621953" w14:paraId="0CC7FF2F" w14:textId="77777777" w:rsidTr="00FC780F">
        <w:tc>
          <w:tcPr>
            <w:tcW w:w="1323" w:type="pct"/>
          </w:tcPr>
          <w:p w14:paraId="4069C7B5" w14:textId="297EFCAC" w:rsidR="00621953" w:rsidRPr="00432022" w:rsidRDefault="00621953" w:rsidP="00945DD4">
            <w:pPr>
              <w:jc w:val="both"/>
              <w:rPr>
                <w:b/>
              </w:rPr>
            </w:pPr>
            <w:r>
              <w:rPr>
                <w:b/>
              </w:rPr>
              <w:t>Salida</w:t>
            </w:r>
            <w:r w:rsidRPr="00432022">
              <w:rPr>
                <w:b/>
              </w:rPr>
              <w:t>:</w:t>
            </w:r>
          </w:p>
        </w:tc>
        <w:tc>
          <w:tcPr>
            <w:tcW w:w="3677" w:type="pct"/>
          </w:tcPr>
          <w:p w14:paraId="351F4C89" w14:textId="20049BFC" w:rsidR="00621953" w:rsidRDefault="001E00FD" w:rsidP="003B410B">
            <w:pPr>
              <w:jc w:val="both"/>
            </w:pPr>
            <w:r>
              <w:t>Sincronización de un calendario realizada y horarios actualizados en base de datos en caso de ser necesario.</w:t>
            </w:r>
          </w:p>
        </w:tc>
      </w:tr>
      <w:tr w:rsidR="00621953" w14:paraId="710DA40D" w14:textId="77777777" w:rsidTr="00FC780F">
        <w:tc>
          <w:tcPr>
            <w:tcW w:w="1323" w:type="pct"/>
          </w:tcPr>
          <w:p w14:paraId="6F9578A0" w14:textId="77777777" w:rsidR="00621953" w:rsidRPr="00432022" w:rsidRDefault="00621953" w:rsidP="00945DD4">
            <w:pPr>
              <w:jc w:val="both"/>
              <w:rPr>
                <w:b/>
              </w:rPr>
            </w:pPr>
            <w:r>
              <w:rPr>
                <w:b/>
              </w:rPr>
              <w:t>Clases utilizadas</w:t>
            </w:r>
          </w:p>
        </w:tc>
        <w:tc>
          <w:tcPr>
            <w:tcW w:w="3677" w:type="pct"/>
          </w:tcPr>
          <w:p w14:paraId="54418810" w14:textId="0FBF4715" w:rsidR="00621953" w:rsidRPr="001E00FD" w:rsidRDefault="003B410B" w:rsidP="003B410B">
            <w:pPr>
              <w:jc w:val="both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ICSParser</w:t>
            </w:r>
            <w:proofErr w:type="spellEnd"/>
            <w:r>
              <w:rPr>
                <w:b/>
                <w:i/>
              </w:rPr>
              <w:t xml:space="preserve">, </w:t>
            </w:r>
            <w:r w:rsidR="001E00FD" w:rsidRPr="001E00FD">
              <w:rPr>
                <w:b/>
                <w:i/>
              </w:rPr>
              <w:t>Persistencia</w:t>
            </w:r>
          </w:p>
        </w:tc>
      </w:tr>
    </w:tbl>
    <w:p w14:paraId="428C0653" w14:textId="77777777" w:rsidR="00621953" w:rsidRPr="00DB376F" w:rsidRDefault="00621953" w:rsidP="00945DD4">
      <w:pPr>
        <w:ind w:left="360"/>
        <w:jc w:val="both"/>
        <w:rPr>
          <w:b/>
          <w:color w:val="C00000"/>
        </w:rPr>
      </w:pPr>
    </w:p>
    <w:p w14:paraId="4341EA2E" w14:textId="6F01A783" w:rsidR="00DB376F" w:rsidRDefault="00DB376F" w:rsidP="00945DD4">
      <w:pPr>
        <w:pStyle w:val="Prrafodelista"/>
        <w:numPr>
          <w:ilvl w:val="3"/>
          <w:numId w:val="1"/>
        </w:numPr>
        <w:jc w:val="both"/>
        <w:rPr>
          <w:b/>
          <w:color w:val="C00000"/>
        </w:rPr>
      </w:pPr>
      <w:r>
        <w:rPr>
          <w:b/>
          <w:color w:val="C00000"/>
        </w:rPr>
        <w:lastRenderedPageBreak/>
        <w:t xml:space="preserve">Clase </w:t>
      </w:r>
      <w:proofErr w:type="spellStart"/>
      <w:r>
        <w:rPr>
          <w:b/>
          <w:color w:val="C00000"/>
        </w:rPr>
        <w:t>ICSParser</w:t>
      </w:r>
      <w:proofErr w:type="spellEnd"/>
    </w:p>
    <w:p w14:paraId="69EE3B23" w14:textId="57152088" w:rsidR="00621953" w:rsidRDefault="00621953" w:rsidP="00945DD4">
      <w:pPr>
        <w:pStyle w:val="Prrafodelista"/>
        <w:numPr>
          <w:ilvl w:val="4"/>
          <w:numId w:val="1"/>
        </w:numPr>
        <w:jc w:val="both"/>
        <w:rPr>
          <w:b/>
          <w:color w:val="C00000"/>
        </w:rPr>
      </w:pPr>
      <w:r>
        <w:rPr>
          <w:b/>
          <w:color w:val="C00000"/>
        </w:rPr>
        <w:t>Descripción</w:t>
      </w:r>
    </w:p>
    <w:p w14:paraId="38BDF1B3" w14:textId="5807A328" w:rsidR="00621953" w:rsidRPr="005026C9" w:rsidRDefault="005026C9" w:rsidP="005026C9">
      <w:pPr>
        <w:jc w:val="both"/>
      </w:pPr>
      <w:r w:rsidRPr="005026C9">
        <w:t xml:space="preserve">Esta clase ofrece la lógica que permite </w:t>
      </w:r>
      <w:r>
        <w:t xml:space="preserve">descartar, </w:t>
      </w:r>
      <w:r w:rsidRPr="005026C9">
        <w:t xml:space="preserve">leer e interpretar los archivos de extensión </w:t>
      </w:r>
      <w:r>
        <w:t>“</w:t>
      </w:r>
      <w:r w:rsidRPr="005026C9">
        <w:t>.</w:t>
      </w:r>
      <w:proofErr w:type="spellStart"/>
      <w:r w:rsidRPr="005026C9">
        <w:t>ics</w:t>
      </w:r>
      <w:proofErr w:type="spellEnd"/>
      <w:r>
        <w:t>”</w:t>
      </w:r>
      <w:r w:rsidRPr="005026C9">
        <w:t xml:space="preserve"> de tal forma que la información contenida</w:t>
      </w:r>
      <w:r>
        <w:t xml:space="preserve"> en ellos</w:t>
      </w:r>
      <w:r w:rsidRPr="005026C9">
        <w:t xml:space="preserve"> pueda ser entendida</w:t>
      </w:r>
      <w:r>
        <w:t xml:space="preserve"> y utilizada</w:t>
      </w:r>
      <w:r w:rsidRPr="005026C9">
        <w:t xml:space="preserve"> por todo el módulo.</w:t>
      </w:r>
    </w:p>
    <w:p w14:paraId="05CBFD96" w14:textId="0FF52D4E" w:rsidR="00DB376F" w:rsidRDefault="00DB376F" w:rsidP="005026C9">
      <w:pPr>
        <w:spacing w:after="0"/>
        <w:ind w:left="360"/>
        <w:jc w:val="center"/>
      </w:pPr>
      <w:r w:rsidRPr="00DB376F">
        <w:rPr>
          <w:noProof/>
          <w:lang w:val="es-MX" w:eastAsia="es-MX"/>
        </w:rPr>
        <w:drawing>
          <wp:inline distT="0" distB="0" distL="0" distR="0" wp14:anchorId="065F77A3" wp14:editId="1FBC2571">
            <wp:extent cx="2819400" cy="9239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DEBF4" w14:textId="77777777" w:rsidR="00621953" w:rsidRDefault="00621953" w:rsidP="00945DD4">
      <w:pPr>
        <w:spacing w:after="0"/>
        <w:ind w:left="360"/>
        <w:jc w:val="both"/>
      </w:pPr>
    </w:p>
    <w:p w14:paraId="3E6A71F5" w14:textId="77777777" w:rsidR="00621953" w:rsidRDefault="00621953" w:rsidP="00945DD4">
      <w:pPr>
        <w:pStyle w:val="Prrafodelista"/>
        <w:numPr>
          <w:ilvl w:val="4"/>
          <w:numId w:val="1"/>
        </w:numPr>
        <w:jc w:val="both"/>
        <w:rPr>
          <w:b/>
          <w:color w:val="C00000"/>
        </w:rPr>
      </w:pPr>
      <w:r>
        <w:rPr>
          <w:b/>
          <w:color w:val="C00000"/>
        </w:rPr>
        <w:t>Responsabilidades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24"/>
        <w:gridCol w:w="7572"/>
      </w:tblGrid>
      <w:tr w:rsidR="00E00D74" w14:paraId="67ED139B" w14:textId="77777777" w:rsidTr="00FC780F">
        <w:tc>
          <w:tcPr>
            <w:tcW w:w="5000" w:type="pct"/>
            <w:gridSpan w:val="2"/>
            <w:shd w:val="clear" w:color="auto" w:fill="C00000"/>
          </w:tcPr>
          <w:p w14:paraId="065AE418" w14:textId="380B185D" w:rsidR="00E00D74" w:rsidRPr="00432022" w:rsidRDefault="00E00D74" w:rsidP="005026C9">
            <w:pPr>
              <w:jc w:val="both"/>
            </w:pPr>
            <w:r w:rsidRPr="00432022">
              <w:rPr>
                <w:b/>
              </w:rPr>
              <w:t>Método:</w:t>
            </w:r>
            <w:r w:rsidRPr="00432022">
              <w:t xml:space="preserve"> </w:t>
            </w:r>
            <w:proofErr w:type="spellStart"/>
            <w:r w:rsidR="005026C9">
              <w:t>convertirCalendarioExterno</w:t>
            </w:r>
            <w:proofErr w:type="spellEnd"/>
            <w:r w:rsidRPr="00432022">
              <w:t>(</w:t>
            </w:r>
            <w:r w:rsidR="005026C9">
              <w:t>File</w:t>
            </w:r>
            <w:r w:rsidRPr="00432022">
              <w:t>)</w:t>
            </w:r>
          </w:p>
        </w:tc>
      </w:tr>
      <w:tr w:rsidR="00E00D74" w14:paraId="56174A83" w14:textId="77777777" w:rsidTr="00FC780F">
        <w:tc>
          <w:tcPr>
            <w:tcW w:w="1323" w:type="pct"/>
          </w:tcPr>
          <w:p w14:paraId="0D160591" w14:textId="77777777" w:rsidR="00E00D74" w:rsidRPr="00432022" w:rsidRDefault="00E00D74" w:rsidP="00945DD4">
            <w:pPr>
              <w:jc w:val="both"/>
              <w:rPr>
                <w:b/>
              </w:rPr>
            </w:pPr>
            <w:r>
              <w:rPr>
                <w:b/>
              </w:rPr>
              <w:t>Entrada</w:t>
            </w:r>
            <w:r w:rsidRPr="00432022">
              <w:rPr>
                <w:b/>
              </w:rPr>
              <w:t xml:space="preserve">: </w:t>
            </w:r>
          </w:p>
        </w:tc>
        <w:tc>
          <w:tcPr>
            <w:tcW w:w="3677" w:type="pct"/>
          </w:tcPr>
          <w:p w14:paraId="20E04081" w14:textId="04BF6459" w:rsidR="00E00D74" w:rsidRDefault="005026C9" w:rsidP="00945DD4">
            <w:pPr>
              <w:jc w:val="both"/>
            </w:pPr>
            <w:r>
              <w:t>File calendario : Archivo .</w:t>
            </w:r>
            <w:proofErr w:type="spellStart"/>
            <w:r>
              <w:t>ics</w:t>
            </w:r>
            <w:proofErr w:type="spellEnd"/>
            <w:r>
              <w:t xml:space="preserve"> descargado </w:t>
            </w:r>
          </w:p>
        </w:tc>
      </w:tr>
      <w:tr w:rsidR="00E00D74" w14:paraId="487FB32E" w14:textId="77777777" w:rsidTr="00FC780F">
        <w:tc>
          <w:tcPr>
            <w:tcW w:w="1323" w:type="pct"/>
          </w:tcPr>
          <w:p w14:paraId="56925F87" w14:textId="77777777" w:rsidR="00E00D74" w:rsidRDefault="00E00D74" w:rsidP="00945DD4">
            <w:pPr>
              <w:jc w:val="both"/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3677" w:type="pct"/>
          </w:tcPr>
          <w:p w14:paraId="48679303" w14:textId="53285769" w:rsidR="00E00D74" w:rsidRDefault="005026C9" w:rsidP="00945DD4">
            <w:pPr>
              <w:jc w:val="both"/>
            </w:pPr>
            <w:r>
              <w:t>Se encarga de leer el</w:t>
            </w:r>
            <w:r w:rsidR="0016499A">
              <w:t xml:space="preserve"> archivo recibido como entrada e interpretarlo para poderlo convertir a una lista con los horarios que este contiene.</w:t>
            </w:r>
          </w:p>
        </w:tc>
      </w:tr>
      <w:tr w:rsidR="00E00D74" w14:paraId="596C8D38" w14:textId="77777777" w:rsidTr="00FC780F">
        <w:tc>
          <w:tcPr>
            <w:tcW w:w="1323" w:type="pct"/>
          </w:tcPr>
          <w:p w14:paraId="6609C46D" w14:textId="77777777" w:rsidR="00E00D74" w:rsidRPr="00432022" w:rsidRDefault="00E00D74" w:rsidP="00945DD4">
            <w:pPr>
              <w:jc w:val="both"/>
              <w:rPr>
                <w:b/>
              </w:rPr>
            </w:pPr>
            <w:r>
              <w:rPr>
                <w:b/>
              </w:rPr>
              <w:t>Salida</w:t>
            </w:r>
            <w:r w:rsidRPr="00432022">
              <w:rPr>
                <w:b/>
              </w:rPr>
              <w:t>:</w:t>
            </w:r>
          </w:p>
        </w:tc>
        <w:tc>
          <w:tcPr>
            <w:tcW w:w="3677" w:type="pct"/>
          </w:tcPr>
          <w:p w14:paraId="1FC165D6" w14:textId="73500888" w:rsidR="00E00D74" w:rsidRDefault="005026C9" w:rsidP="00945DD4">
            <w:pPr>
              <w:jc w:val="both"/>
            </w:pPr>
            <w:r>
              <w:t>Lista con los horarios asociados al calendario</w:t>
            </w:r>
          </w:p>
        </w:tc>
      </w:tr>
      <w:tr w:rsidR="00E00D74" w14:paraId="565378F1" w14:textId="77777777" w:rsidTr="00FC780F">
        <w:tc>
          <w:tcPr>
            <w:tcW w:w="1323" w:type="pct"/>
          </w:tcPr>
          <w:p w14:paraId="34728C50" w14:textId="77777777" w:rsidR="00E00D74" w:rsidRPr="00432022" w:rsidRDefault="00E00D74" w:rsidP="00945DD4">
            <w:pPr>
              <w:jc w:val="both"/>
              <w:rPr>
                <w:b/>
              </w:rPr>
            </w:pPr>
            <w:r>
              <w:rPr>
                <w:b/>
              </w:rPr>
              <w:t>Clases utilizadas</w:t>
            </w:r>
          </w:p>
        </w:tc>
        <w:tc>
          <w:tcPr>
            <w:tcW w:w="3677" w:type="pct"/>
          </w:tcPr>
          <w:p w14:paraId="297DB347" w14:textId="606450BA" w:rsidR="00E00D74" w:rsidRDefault="005026C9" w:rsidP="00945DD4">
            <w:pPr>
              <w:jc w:val="both"/>
            </w:pPr>
            <w:r>
              <w:t>N/A</w:t>
            </w:r>
          </w:p>
        </w:tc>
      </w:tr>
    </w:tbl>
    <w:p w14:paraId="14A2990D" w14:textId="77777777" w:rsidR="00621953" w:rsidRPr="00621953" w:rsidRDefault="00621953" w:rsidP="00945DD4">
      <w:pPr>
        <w:ind w:left="360"/>
        <w:jc w:val="both"/>
        <w:rPr>
          <w:b/>
          <w:color w:val="C00000"/>
        </w:rPr>
      </w:pPr>
    </w:p>
    <w:p w14:paraId="3FA1D4B8" w14:textId="77777777" w:rsidR="00621953" w:rsidRPr="003A36D1" w:rsidRDefault="00621953" w:rsidP="00945DD4">
      <w:pPr>
        <w:spacing w:after="0"/>
        <w:ind w:left="360"/>
        <w:jc w:val="both"/>
      </w:pPr>
    </w:p>
    <w:sectPr w:rsidR="00621953" w:rsidRPr="003A36D1" w:rsidSect="001604D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321E8"/>
    <w:multiLevelType w:val="hybridMultilevel"/>
    <w:tmpl w:val="A4D649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8827DF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E7768F5"/>
    <w:multiLevelType w:val="hybridMultilevel"/>
    <w:tmpl w:val="89FC1A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FB12FD"/>
    <w:multiLevelType w:val="hybridMultilevel"/>
    <w:tmpl w:val="32E27F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82B41"/>
    <w:multiLevelType w:val="hybridMultilevel"/>
    <w:tmpl w:val="D3D089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0370AE"/>
    <w:multiLevelType w:val="hybridMultilevel"/>
    <w:tmpl w:val="2FEE0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428EA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4A892C6E"/>
    <w:multiLevelType w:val="hybridMultilevel"/>
    <w:tmpl w:val="850824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1D4DE4"/>
    <w:multiLevelType w:val="hybridMultilevel"/>
    <w:tmpl w:val="BD76CE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0E6115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56983CB0"/>
    <w:multiLevelType w:val="hybridMultilevel"/>
    <w:tmpl w:val="F66418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7F2D69"/>
    <w:multiLevelType w:val="hybridMultilevel"/>
    <w:tmpl w:val="9AFE9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D56A12"/>
    <w:multiLevelType w:val="hybridMultilevel"/>
    <w:tmpl w:val="4790F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1F0BA8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6CFE0E81"/>
    <w:multiLevelType w:val="hybridMultilevel"/>
    <w:tmpl w:val="A9FEED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AC6471"/>
    <w:multiLevelType w:val="hybridMultilevel"/>
    <w:tmpl w:val="270C6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8605A1"/>
    <w:multiLevelType w:val="hybridMultilevel"/>
    <w:tmpl w:val="68AC03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2"/>
  </w:num>
  <w:num w:numId="5">
    <w:abstractNumId w:val="14"/>
  </w:num>
  <w:num w:numId="6">
    <w:abstractNumId w:val="16"/>
  </w:num>
  <w:num w:numId="7">
    <w:abstractNumId w:val="7"/>
  </w:num>
  <w:num w:numId="8">
    <w:abstractNumId w:val="4"/>
  </w:num>
  <w:num w:numId="9">
    <w:abstractNumId w:val="11"/>
  </w:num>
  <w:num w:numId="10">
    <w:abstractNumId w:val="3"/>
  </w:num>
  <w:num w:numId="11">
    <w:abstractNumId w:val="15"/>
  </w:num>
  <w:num w:numId="12">
    <w:abstractNumId w:val="5"/>
  </w:num>
  <w:num w:numId="13">
    <w:abstractNumId w:val="10"/>
  </w:num>
  <w:num w:numId="14">
    <w:abstractNumId w:val="0"/>
  </w:num>
  <w:num w:numId="15">
    <w:abstractNumId w:val="13"/>
  </w:num>
  <w:num w:numId="16">
    <w:abstractNumId w:val="15"/>
  </w:num>
  <w:num w:numId="17">
    <w:abstractNumId w:val="6"/>
  </w:num>
  <w:num w:numId="18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593"/>
    <w:rsid w:val="00002AA6"/>
    <w:rsid w:val="000067C9"/>
    <w:rsid w:val="00024F19"/>
    <w:rsid w:val="00027D81"/>
    <w:rsid w:val="00031D9F"/>
    <w:rsid w:val="00032B75"/>
    <w:rsid w:val="00057981"/>
    <w:rsid w:val="0006196A"/>
    <w:rsid w:val="00066783"/>
    <w:rsid w:val="000706C5"/>
    <w:rsid w:val="00072E05"/>
    <w:rsid w:val="000A04EE"/>
    <w:rsid w:val="000A261B"/>
    <w:rsid w:val="000B160B"/>
    <w:rsid w:val="000C7587"/>
    <w:rsid w:val="000D6186"/>
    <w:rsid w:val="000D6C4B"/>
    <w:rsid w:val="000E1473"/>
    <w:rsid w:val="000E4B72"/>
    <w:rsid w:val="000E5DF7"/>
    <w:rsid w:val="000F2094"/>
    <w:rsid w:val="00102375"/>
    <w:rsid w:val="00131760"/>
    <w:rsid w:val="001370DA"/>
    <w:rsid w:val="001443A5"/>
    <w:rsid w:val="0015633F"/>
    <w:rsid w:val="001604D1"/>
    <w:rsid w:val="0016417F"/>
    <w:rsid w:val="0016499A"/>
    <w:rsid w:val="0016637A"/>
    <w:rsid w:val="00181279"/>
    <w:rsid w:val="00181521"/>
    <w:rsid w:val="001B116C"/>
    <w:rsid w:val="001E00FD"/>
    <w:rsid w:val="001E2F7E"/>
    <w:rsid w:val="001E4E2B"/>
    <w:rsid w:val="001F5143"/>
    <w:rsid w:val="00201CB4"/>
    <w:rsid w:val="00205747"/>
    <w:rsid w:val="00211E24"/>
    <w:rsid w:val="002132C6"/>
    <w:rsid w:val="00213BC7"/>
    <w:rsid w:val="002140AB"/>
    <w:rsid w:val="00217233"/>
    <w:rsid w:val="00220887"/>
    <w:rsid w:val="002238E3"/>
    <w:rsid w:val="00236265"/>
    <w:rsid w:val="00237060"/>
    <w:rsid w:val="00241751"/>
    <w:rsid w:val="00257BD9"/>
    <w:rsid w:val="002713ED"/>
    <w:rsid w:val="00273017"/>
    <w:rsid w:val="00281D42"/>
    <w:rsid w:val="002978A6"/>
    <w:rsid w:val="002A05D5"/>
    <w:rsid w:val="002A169C"/>
    <w:rsid w:val="002A5B4C"/>
    <w:rsid w:val="002A741F"/>
    <w:rsid w:val="002A76E0"/>
    <w:rsid w:val="002B4481"/>
    <w:rsid w:val="002B4D09"/>
    <w:rsid w:val="002D17CA"/>
    <w:rsid w:val="002D384A"/>
    <w:rsid w:val="002E14EF"/>
    <w:rsid w:val="002E1F02"/>
    <w:rsid w:val="002F10FE"/>
    <w:rsid w:val="002F358E"/>
    <w:rsid w:val="0030341C"/>
    <w:rsid w:val="003100AB"/>
    <w:rsid w:val="00312629"/>
    <w:rsid w:val="003244B9"/>
    <w:rsid w:val="00327C95"/>
    <w:rsid w:val="00331A57"/>
    <w:rsid w:val="003357CA"/>
    <w:rsid w:val="00375CBE"/>
    <w:rsid w:val="0038264F"/>
    <w:rsid w:val="00382A17"/>
    <w:rsid w:val="003A36D1"/>
    <w:rsid w:val="003B410B"/>
    <w:rsid w:val="003C3722"/>
    <w:rsid w:val="003C63B5"/>
    <w:rsid w:val="003E759D"/>
    <w:rsid w:val="003F78DD"/>
    <w:rsid w:val="003F7C3D"/>
    <w:rsid w:val="0041046C"/>
    <w:rsid w:val="004143F2"/>
    <w:rsid w:val="0042246C"/>
    <w:rsid w:val="00422EAD"/>
    <w:rsid w:val="00437436"/>
    <w:rsid w:val="004425FD"/>
    <w:rsid w:val="00450B0B"/>
    <w:rsid w:val="004636F1"/>
    <w:rsid w:val="0048738B"/>
    <w:rsid w:val="004B056B"/>
    <w:rsid w:val="004D3C3D"/>
    <w:rsid w:val="004E3C4F"/>
    <w:rsid w:val="004F7AA0"/>
    <w:rsid w:val="005026C9"/>
    <w:rsid w:val="00507272"/>
    <w:rsid w:val="00514869"/>
    <w:rsid w:val="00517078"/>
    <w:rsid w:val="005212E4"/>
    <w:rsid w:val="00524967"/>
    <w:rsid w:val="00532880"/>
    <w:rsid w:val="0053554D"/>
    <w:rsid w:val="00541FBE"/>
    <w:rsid w:val="00546175"/>
    <w:rsid w:val="00552FEF"/>
    <w:rsid w:val="005551AF"/>
    <w:rsid w:val="00565C60"/>
    <w:rsid w:val="00574B6D"/>
    <w:rsid w:val="005871BF"/>
    <w:rsid w:val="005A237C"/>
    <w:rsid w:val="005A2C49"/>
    <w:rsid w:val="005B1103"/>
    <w:rsid w:val="005C3ACB"/>
    <w:rsid w:val="005D08B2"/>
    <w:rsid w:val="005D25EA"/>
    <w:rsid w:val="005D2F4B"/>
    <w:rsid w:val="005D6267"/>
    <w:rsid w:val="005F51C4"/>
    <w:rsid w:val="00603255"/>
    <w:rsid w:val="006049C7"/>
    <w:rsid w:val="00610498"/>
    <w:rsid w:val="00612294"/>
    <w:rsid w:val="00621953"/>
    <w:rsid w:val="00623D45"/>
    <w:rsid w:val="006312FD"/>
    <w:rsid w:val="00633D91"/>
    <w:rsid w:val="0063411A"/>
    <w:rsid w:val="006357A7"/>
    <w:rsid w:val="00640E61"/>
    <w:rsid w:val="00655517"/>
    <w:rsid w:val="00656AD2"/>
    <w:rsid w:val="0067181C"/>
    <w:rsid w:val="006738CE"/>
    <w:rsid w:val="0068278E"/>
    <w:rsid w:val="00695569"/>
    <w:rsid w:val="00695619"/>
    <w:rsid w:val="0069672D"/>
    <w:rsid w:val="006A2BBD"/>
    <w:rsid w:val="006A3B72"/>
    <w:rsid w:val="006B0109"/>
    <w:rsid w:val="006B79C5"/>
    <w:rsid w:val="006C0764"/>
    <w:rsid w:val="006C525F"/>
    <w:rsid w:val="006D100D"/>
    <w:rsid w:val="006D1268"/>
    <w:rsid w:val="006D2EC3"/>
    <w:rsid w:val="00723EF5"/>
    <w:rsid w:val="0072401D"/>
    <w:rsid w:val="007334AE"/>
    <w:rsid w:val="00746754"/>
    <w:rsid w:val="00752D63"/>
    <w:rsid w:val="00756758"/>
    <w:rsid w:val="00757A67"/>
    <w:rsid w:val="0077444C"/>
    <w:rsid w:val="00775206"/>
    <w:rsid w:val="00790D4C"/>
    <w:rsid w:val="007911C1"/>
    <w:rsid w:val="007A503D"/>
    <w:rsid w:val="007B13C2"/>
    <w:rsid w:val="007C1C73"/>
    <w:rsid w:val="007E29F0"/>
    <w:rsid w:val="007F24EE"/>
    <w:rsid w:val="007F3846"/>
    <w:rsid w:val="007F44A5"/>
    <w:rsid w:val="007F7E60"/>
    <w:rsid w:val="008108AE"/>
    <w:rsid w:val="00810DCE"/>
    <w:rsid w:val="00815046"/>
    <w:rsid w:val="00817170"/>
    <w:rsid w:val="00840C6E"/>
    <w:rsid w:val="00842A61"/>
    <w:rsid w:val="008661EB"/>
    <w:rsid w:val="008908A8"/>
    <w:rsid w:val="008971E8"/>
    <w:rsid w:val="008A0C8A"/>
    <w:rsid w:val="008C5D14"/>
    <w:rsid w:val="008D09E2"/>
    <w:rsid w:val="008D434F"/>
    <w:rsid w:val="008D7C82"/>
    <w:rsid w:val="008E559C"/>
    <w:rsid w:val="008F0922"/>
    <w:rsid w:val="008F7396"/>
    <w:rsid w:val="00904FEB"/>
    <w:rsid w:val="00905F4B"/>
    <w:rsid w:val="009158FC"/>
    <w:rsid w:val="009267BB"/>
    <w:rsid w:val="0093290D"/>
    <w:rsid w:val="00933832"/>
    <w:rsid w:val="00943FA0"/>
    <w:rsid w:val="00944EB9"/>
    <w:rsid w:val="00945DD4"/>
    <w:rsid w:val="00947C42"/>
    <w:rsid w:val="00950C66"/>
    <w:rsid w:val="009600A8"/>
    <w:rsid w:val="009601B2"/>
    <w:rsid w:val="00961B44"/>
    <w:rsid w:val="009649F4"/>
    <w:rsid w:val="00964D04"/>
    <w:rsid w:val="009650FC"/>
    <w:rsid w:val="0097689F"/>
    <w:rsid w:val="00993FDE"/>
    <w:rsid w:val="009965AC"/>
    <w:rsid w:val="009A2A5B"/>
    <w:rsid w:val="009A2E19"/>
    <w:rsid w:val="009C010A"/>
    <w:rsid w:val="009C1AE3"/>
    <w:rsid w:val="009C73B0"/>
    <w:rsid w:val="009D0727"/>
    <w:rsid w:val="009D5180"/>
    <w:rsid w:val="009E246E"/>
    <w:rsid w:val="009E3241"/>
    <w:rsid w:val="009E3614"/>
    <w:rsid w:val="009F2D38"/>
    <w:rsid w:val="00A20B56"/>
    <w:rsid w:val="00A32884"/>
    <w:rsid w:val="00A46D9C"/>
    <w:rsid w:val="00A50F76"/>
    <w:rsid w:val="00A54E83"/>
    <w:rsid w:val="00A65045"/>
    <w:rsid w:val="00A65FC4"/>
    <w:rsid w:val="00A667C5"/>
    <w:rsid w:val="00A6694F"/>
    <w:rsid w:val="00A8099F"/>
    <w:rsid w:val="00A92DC2"/>
    <w:rsid w:val="00AA1834"/>
    <w:rsid w:val="00AA565A"/>
    <w:rsid w:val="00AC409E"/>
    <w:rsid w:val="00AD2659"/>
    <w:rsid w:val="00AD2BE9"/>
    <w:rsid w:val="00AD3E5D"/>
    <w:rsid w:val="00AF41D6"/>
    <w:rsid w:val="00AF4D41"/>
    <w:rsid w:val="00AF7709"/>
    <w:rsid w:val="00B03147"/>
    <w:rsid w:val="00B1137A"/>
    <w:rsid w:val="00B11F85"/>
    <w:rsid w:val="00B205B9"/>
    <w:rsid w:val="00B27E32"/>
    <w:rsid w:val="00B31F9D"/>
    <w:rsid w:val="00B40795"/>
    <w:rsid w:val="00B40BF4"/>
    <w:rsid w:val="00B41444"/>
    <w:rsid w:val="00B510DD"/>
    <w:rsid w:val="00B57B99"/>
    <w:rsid w:val="00B61676"/>
    <w:rsid w:val="00B63594"/>
    <w:rsid w:val="00B644A1"/>
    <w:rsid w:val="00B65CDF"/>
    <w:rsid w:val="00B708FD"/>
    <w:rsid w:val="00B719F5"/>
    <w:rsid w:val="00B7293F"/>
    <w:rsid w:val="00B754A8"/>
    <w:rsid w:val="00B85710"/>
    <w:rsid w:val="00B95D17"/>
    <w:rsid w:val="00BA1643"/>
    <w:rsid w:val="00BB23D1"/>
    <w:rsid w:val="00BB5087"/>
    <w:rsid w:val="00BB5102"/>
    <w:rsid w:val="00BD484F"/>
    <w:rsid w:val="00C07AC0"/>
    <w:rsid w:val="00C112B0"/>
    <w:rsid w:val="00C162CF"/>
    <w:rsid w:val="00C167CE"/>
    <w:rsid w:val="00C27030"/>
    <w:rsid w:val="00C31E50"/>
    <w:rsid w:val="00C371D4"/>
    <w:rsid w:val="00C371DD"/>
    <w:rsid w:val="00C45D8A"/>
    <w:rsid w:val="00C61D03"/>
    <w:rsid w:val="00C668BE"/>
    <w:rsid w:val="00C761BE"/>
    <w:rsid w:val="00C77F63"/>
    <w:rsid w:val="00C8240E"/>
    <w:rsid w:val="00C932A3"/>
    <w:rsid w:val="00C94B13"/>
    <w:rsid w:val="00CB3F17"/>
    <w:rsid w:val="00CC6412"/>
    <w:rsid w:val="00CD1483"/>
    <w:rsid w:val="00CF3EB0"/>
    <w:rsid w:val="00D000A5"/>
    <w:rsid w:val="00D070DE"/>
    <w:rsid w:val="00D11924"/>
    <w:rsid w:val="00D153B0"/>
    <w:rsid w:val="00D166D1"/>
    <w:rsid w:val="00D171B8"/>
    <w:rsid w:val="00D31F65"/>
    <w:rsid w:val="00D320B1"/>
    <w:rsid w:val="00D3398F"/>
    <w:rsid w:val="00D472E1"/>
    <w:rsid w:val="00D62CDE"/>
    <w:rsid w:val="00D66201"/>
    <w:rsid w:val="00D718A3"/>
    <w:rsid w:val="00D91C90"/>
    <w:rsid w:val="00D9307D"/>
    <w:rsid w:val="00DB376F"/>
    <w:rsid w:val="00DC26D2"/>
    <w:rsid w:val="00DC7413"/>
    <w:rsid w:val="00DD4541"/>
    <w:rsid w:val="00DE4C8B"/>
    <w:rsid w:val="00DF0D67"/>
    <w:rsid w:val="00DF4C02"/>
    <w:rsid w:val="00E008AB"/>
    <w:rsid w:val="00E00D74"/>
    <w:rsid w:val="00E041D9"/>
    <w:rsid w:val="00E063AB"/>
    <w:rsid w:val="00E10A4C"/>
    <w:rsid w:val="00E24360"/>
    <w:rsid w:val="00E267BB"/>
    <w:rsid w:val="00E33FCD"/>
    <w:rsid w:val="00E37618"/>
    <w:rsid w:val="00E40852"/>
    <w:rsid w:val="00E40871"/>
    <w:rsid w:val="00E456C0"/>
    <w:rsid w:val="00E51703"/>
    <w:rsid w:val="00E51B19"/>
    <w:rsid w:val="00E540F6"/>
    <w:rsid w:val="00E56181"/>
    <w:rsid w:val="00E71939"/>
    <w:rsid w:val="00E83491"/>
    <w:rsid w:val="00E84866"/>
    <w:rsid w:val="00E90678"/>
    <w:rsid w:val="00E930A9"/>
    <w:rsid w:val="00E94DA1"/>
    <w:rsid w:val="00EB27B4"/>
    <w:rsid w:val="00ED15F3"/>
    <w:rsid w:val="00EE514E"/>
    <w:rsid w:val="00EF11B1"/>
    <w:rsid w:val="00EF5137"/>
    <w:rsid w:val="00F01AB2"/>
    <w:rsid w:val="00F0427D"/>
    <w:rsid w:val="00F07F96"/>
    <w:rsid w:val="00F10CFE"/>
    <w:rsid w:val="00F11074"/>
    <w:rsid w:val="00F13593"/>
    <w:rsid w:val="00F174DB"/>
    <w:rsid w:val="00F21BBE"/>
    <w:rsid w:val="00F276AB"/>
    <w:rsid w:val="00F40214"/>
    <w:rsid w:val="00F506E0"/>
    <w:rsid w:val="00F507D9"/>
    <w:rsid w:val="00F52793"/>
    <w:rsid w:val="00F57D27"/>
    <w:rsid w:val="00F64F45"/>
    <w:rsid w:val="00F6695F"/>
    <w:rsid w:val="00F80B66"/>
    <w:rsid w:val="00FA3BD6"/>
    <w:rsid w:val="00FB00E0"/>
    <w:rsid w:val="00FB1922"/>
    <w:rsid w:val="00FC1EAC"/>
    <w:rsid w:val="00FC2C41"/>
    <w:rsid w:val="00FC3A2D"/>
    <w:rsid w:val="00FC49A6"/>
    <w:rsid w:val="00FC4E21"/>
    <w:rsid w:val="00FD0259"/>
    <w:rsid w:val="00FD77B5"/>
    <w:rsid w:val="00FD7BE1"/>
    <w:rsid w:val="00FE3908"/>
    <w:rsid w:val="00FE50C6"/>
    <w:rsid w:val="00FE5A14"/>
    <w:rsid w:val="00FF0F51"/>
    <w:rsid w:val="00FF3E45"/>
    <w:rsid w:val="00FF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4627E7"/>
  <w15:docId w15:val="{6AD2A164-094B-4FEF-93CA-06997677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593"/>
    <w:pPr>
      <w:ind w:left="720"/>
      <w:contextualSpacing/>
    </w:pPr>
  </w:style>
  <w:style w:type="table" w:styleId="Tablaconcuadrcula">
    <w:name w:val="Table Grid"/>
    <w:basedOn w:val="Tablanormal"/>
    <w:uiPriority w:val="59"/>
    <w:rsid w:val="004374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uadrculamedia21">
    <w:name w:val="Cuadrícula media 21"/>
    <w:link w:val="Cuadrculamedia2Car"/>
    <w:uiPriority w:val="1"/>
    <w:qFormat/>
    <w:rsid w:val="000C7587"/>
    <w:pPr>
      <w:tabs>
        <w:tab w:val="left" w:pos="1701"/>
      </w:tabs>
      <w:spacing w:after="0" w:line="240" w:lineRule="auto"/>
    </w:pPr>
    <w:rPr>
      <w:rFonts w:ascii="Verdana" w:eastAsia="Times New Roman" w:hAnsi="Verdana" w:cs="Times New Roman"/>
      <w:spacing w:val="-10"/>
      <w:sz w:val="20"/>
      <w:szCs w:val="20"/>
      <w:lang w:eastAsia="es-ES"/>
    </w:rPr>
  </w:style>
  <w:style w:type="character" w:customStyle="1" w:styleId="Cuadrculamedia2Car">
    <w:name w:val="Cuadrícula media 2 Car"/>
    <w:link w:val="Cuadrculamedia21"/>
    <w:uiPriority w:val="1"/>
    <w:locked/>
    <w:rsid w:val="000C7587"/>
    <w:rPr>
      <w:rFonts w:ascii="Verdana" w:eastAsia="Times New Roman" w:hAnsi="Verdana" w:cs="Times New Roman"/>
      <w:spacing w:val="-10"/>
      <w:sz w:val="20"/>
      <w:szCs w:val="20"/>
      <w:lang w:eastAsia="es-ES"/>
    </w:rPr>
  </w:style>
  <w:style w:type="table" w:styleId="Listamedia2-nfasis2">
    <w:name w:val="Medium List 2 Accent 2"/>
    <w:basedOn w:val="Tablanormal"/>
    <w:uiPriority w:val="66"/>
    <w:rsid w:val="000C75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O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8F092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04E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4EE"/>
    <w:rPr>
      <w:rFonts w:ascii="Lucida Grande" w:hAnsi="Lucida Grande"/>
      <w:sz w:val="18"/>
      <w:szCs w:val="18"/>
    </w:rPr>
  </w:style>
  <w:style w:type="table" w:styleId="Listaclara-nfasis2">
    <w:name w:val="Light List Accent 2"/>
    <w:basedOn w:val="Tablanormal"/>
    <w:uiPriority w:val="61"/>
    <w:rsid w:val="00B72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Cuadrculamedia1-nfasis2">
    <w:name w:val="Medium Grid 1 Accent 2"/>
    <w:basedOn w:val="Tablanormal"/>
    <w:uiPriority w:val="67"/>
    <w:rsid w:val="00B72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2-nfasis2">
    <w:name w:val="Medium Grid 2 Accent 2"/>
    <w:basedOn w:val="Tablanormal"/>
    <w:uiPriority w:val="68"/>
    <w:rsid w:val="00B7293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E5618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56181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56181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618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61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CE6D1-CE05-4EBF-A567-D1DA76ABE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10</Pages>
  <Words>1800</Words>
  <Characters>9903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Julian Aguirre</cp:lastModifiedBy>
  <cp:revision>299</cp:revision>
  <cp:lastPrinted>2013-10-22T03:49:00Z</cp:lastPrinted>
  <dcterms:created xsi:type="dcterms:W3CDTF">2013-10-20T14:13:00Z</dcterms:created>
  <dcterms:modified xsi:type="dcterms:W3CDTF">2013-10-24T07:13:00Z</dcterms:modified>
</cp:coreProperties>
</file>