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D2" w:rsidRPr="004E10D2" w:rsidRDefault="004E10D2" w:rsidP="004E10D2">
      <w:pPr>
        <w:pStyle w:val="Tabladeilustraciones"/>
        <w:jc w:val="center"/>
        <w:rPr>
          <w:rFonts w:asciiTheme="minorHAnsi" w:hAnsiTheme="minorHAnsi" w:cs="Arial"/>
          <w:b/>
          <w:bCs/>
          <w:sz w:val="22"/>
          <w:szCs w:val="28"/>
        </w:rPr>
      </w:pPr>
      <w:r w:rsidRPr="004E10D2">
        <w:rPr>
          <w:rFonts w:asciiTheme="minorHAnsi" w:hAnsiTheme="minorHAnsi" w:cs="Arial"/>
          <w:b/>
          <w:bCs/>
          <w:sz w:val="22"/>
          <w:szCs w:val="28"/>
        </w:rPr>
        <w:t>Historia del Documento</w:t>
      </w:r>
    </w:p>
    <w:p w:rsidR="004E10D2" w:rsidRPr="004E10D2" w:rsidRDefault="004E10D2" w:rsidP="004E10D2">
      <w:pPr>
        <w:rPr>
          <w:szCs w:val="28"/>
        </w:rPr>
      </w:pPr>
    </w:p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600"/>
        <w:gridCol w:w="1843"/>
      </w:tblGrid>
      <w:tr w:rsidR="004E10D2" w:rsidRPr="004E10D2" w:rsidTr="004E10D2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Versión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Comentarios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shd w:val="clear" w:color="auto" w:fill="C00000"/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b/>
                <w:sz w:val="22"/>
                <w:szCs w:val="28"/>
              </w:rPr>
            </w:pPr>
            <w:r w:rsidRPr="004E10D2">
              <w:rPr>
                <w:rFonts w:asciiTheme="minorHAnsi" w:hAnsiTheme="minorHAnsi"/>
                <w:b/>
                <w:sz w:val="22"/>
                <w:szCs w:val="28"/>
              </w:rPr>
              <w:t>Autor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1A0C23" w:rsidP="00D15935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31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</w:t>
            </w:r>
            <w:r w:rsidR="00D15935">
              <w:rPr>
                <w:rFonts w:asciiTheme="minorHAnsi" w:hAnsiTheme="minorHAnsi"/>
                <w:sz w:val="22"/>
                <w:szCs w:val="28"/>
              </w:rPr>
              <w:t>Agosto de</w:t>
            </w:r>
            <w:r w:rsidR="004E10D2" w:rsidRPr="004E10D2">
              <w:rPr>
                <w:rFonts w:asciiTheme="minorHAnsi" w:hAnsiTheme="minorHAnsi"/>
                <w:sz w:val="22"/>
                <w:szCs w:val="28"/>
              </w:rPr>
              <w:t xml:space="preserve"> 2013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0.1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  <w:r w:rsidRPr="004E10D2">
              <w:rPr>
                <w:rFonts w:asciiTheme="minorHAnsi" w:hAnsiTheme="minorHAnsi"/>
                <w:sz w:val="22"/>
                <w:szCs w:val="28"/>
              </w:rPr>
              <w:t>Versión inicial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Default="001A0C23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8"/>
              </w:rPr>
              <w:t>Maria</w:t>
            </w:r>
            <w:proofErr w:type="spellEnd"/>
            <w:r>
              <w:rPr>
                <w:rFonts w:asciiTheme="minorHAnsi" w:hAnsiTheme="minorHAnsi"/>
                <w:sz w:val="22"/>
                <w:szCs w:val="28"/>
              </w:rPr>
              <w:t xml:space="preserve"> Paula Forero</w:t>
            </w:r>
          </w:p>
          <w:p w:rsidR="001A0C23" w:rsidRDefault="001A0C23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Felipe Rojas</w:t>
            </w:r>
          </w:p>
          <w:p w:rsidR="001A0C23" w:rsidRPr="004E10D2" w:rsidRDefault="001A0C23" w:rsidP="006529EA">
            <w:pPr>
              <w:pStyle w:val="Textoindependiente"/>
              <w:spacing w:after="0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  <w:r>
              <w:rPr>
                <w:rFonts w:asciiTheme="minorHAnsi" w:hAnsiTheme="minorHAnsi"/>
                <w:sz w:val="22"/>
                <w:szCs w:val="28"/>
              </w:rPr>
              <w:t>Julián Aguirre</w:t>
            </w:r>
          </w:p>
        </w:tc>
      </w:tr>
      <w:tr w:rsidR="004E10D2" w:rsidRPr="004E10D2" w:rsidTr="006529EA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left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jc w:val="center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10D2" w:rsidRPr="004E10D2" w:rsidRDefault="004E10D2" w:rsidP="006529EA">
            <w:pPr>
              <w:pStyle w:val="Textoindependiente"/>
              <w:ind w:left="33" w:hanging="33"/>
              <w:rPr>
                <w:rFonts w:asciiTheme="minorHAnsi" w:hAnsiTheme="minorHAnsi"/>
                <w:sz w:val="22"/>
                <w:szCs w:val="28"/>
              </w:rPr>
            </w:pPr>
          </w:p>
        </w:tc>
      </w:tr>
    </w:tbl>
    <w:p w:rsidR="004E10D2" w:rsidRPr="004E10D2" w:rsidRDefault="004E10D2" w:rsidP="004E10D2">
      <w:pPr>
        <w:rPr>
          <w:szCs w:val="28"/>
        </w:rPr>
      </w:pPr>
    </w:p>
    <w:p w:rsidR="004E10D2" w:rsidRDefault="004E10D2" w:rsidP="004E10D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0C1E" w:rsidTr="00B51C6D">
        <w:tc>
          <w:tcPr>
            <w:tcW w:w="9054" w:type="dxa"/>
            <w:shd w:val="clear" w:color="auto" w:fill="C00000"/>
          </w:tcPr>
          <w:p w:rsidR="00C90C1E" w:rsidRDefault="00C90C1E" w:rsidP="006529EA">
            <w:pPr>
              <w:rPr>
                <w:b/>
              </w:rPr>
            </w:pPr>
            <w:r>
              <w:rPr>
                <w:b/>
              </w:rPr>
              <w:lastRenderedPageBreak/>
              <w:t>Entidades afectadas (Nuevas)</w:t>
            </w:r>
          </w:p>
        </w:tc>
      </w:tr>
      <w:tr w:rsidR="00C90C1E" w:rsidRPr="008C06A1" w:rsidTr="0031094D">
        <w:tc>
          <w:tcPr>
            <w:tcW w:w="9054" w:type="dxa"/>
          </w:tcPr>
          <w:p w:rsidR="00C90C1E" w:rsidRPr="008C06A1" w:rsidRDefault="00883BBD" w:rsidP="00C90C1E">
            <w:r>
              <w:rPr>
                <w:noProof/>
                <w:lang w:eastAsia="es-MX"/>
              </w:rPr>
              <w:drawing>
                <wp:inline distT="0" distB="0" distL="0" distR="0">
                  <wp:extent cx="5612130" cy="5673090"/>
                  <wp:effectExtent l="0" t="0" r="762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ockEntiti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67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0D2" w:rsidRDefault="004E10D2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26273" w:rsidTr="00144FD5">
        <w:tc>
          <w:tcPr>
            <w:tcW w:w="9054" w:type="dxa"/>
            <w:shd w:val="clear" w:color="auto" w:fill="C00000"/>
          </w:tcPr>
          <w:p w:rsidR="00426273" w:rsidRDefault="00426273" w:rsidP="00426273">
            <w:pPr>
              <w:rPr>
                <w:b/>
              </w:rPr>
            </w:pPr>
            <w:r>
              <w:rPr>
                <w:b/>
              </w:rPr>
              <w:t xml:space="preserve">Estados </w:t>
            </w:r>
            <w:proofErr w:type="spellStart"/>
            <w:r>
              <w:rPr>
                <w:b/>
              </w:rPr>
              <w:t>intencion</w:t>
            </w:r>
            <w:proofErr w:type="spellEnd"/>
            <w:r>
              <w:rPr>
                <w:b/>
              </w:rPr>
              <w:t xml:space="preserve"> compra/venta</w:t>
            </w:r>
          </w:p>
        </w:tc>
      </w:tr>
      <w:tr w:rsidR="00426273" w:rsidRPr="008C06A1" w:rsidTr="00144FD5">
        <w:tc>
          <w:tcPr>
            <w:tcW w:w="9054" w:type="dxa"/>
          </w:tcPr>
          <w:p w:rsidR="00426273" w:rsidRPr="008C06A1" w:rsidRDefault="00883BBD" w:rsidP="00144FD5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5612130" cy="2964815"/>
                  <wp:effectExtent l="0" t="0" r="762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ockDynamic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273" w:rsidRDefault="00426273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1"/>
        <w:gridCol w:w="5343"/>
      </w:tblGrid>
      <w:tr w:rsidR="004E10D2" w:rsidTr="006529EA">
        <w:tc>
          <w:tcPr>
            <w:tcW w:w="9054" w:type="dxa"/>
            <w:gridSpan w:val="2"/>
            <w:shd w:val="clear" w:color="auto" w:fill="C00000"/>
          </w:tcPr>
          <w:p w:rsidR="004E10D2" w:rsidRDefault="004E10D2" w:rsidP="006529EA">
            <w:pPr>
              <w:rPr>
                <w:b/>
              </w:rPr>
            </w:pPr>
            <w:r>
              <w:rPr>
                <w:b/>
              </w:rPr>
              <w:t>Aplicaciones legado afectadas</w:t>
            </w:r>
          </w:p>
        </w:tc>
      </w:tr>
      <w:tr w:rsidR="004E10D2" w:rsidRPr="008C06A1" w:rsidTr="006529EA">
        <w:tc>
          <w:tcPr>
            <w:tcW w:w="3711" w:type="dxa"/>
          </w:tcPr>
          <w:p w:rsidR="004E10D2" w:rsidRDefault="00301E03" w:rsidP="006529EA">
            <w:pPr>
              <w:rPr>
                <w:b/>
              </w:rPr>
            </w:pPr>
            <w:proofErr w:type="spellStart"/>
            <w:r>
              <w:rPr>
                <w:b/>
              </w:rPr>
              <w:t>StockManager</w:t>
            </w:r>
            <w:proofErr w:type="spellEnd"/>
          </w:p>
          <w:p w:rsidR="004E10D2" w:rsidRPr="004E10D2" w:rsidRDefault="004E10D2" w:rsidP="006529EA">
            <w:pPr>
              <w:jc w:val="center"/>
            </w:pPr>
          </w:p>
        </w:tc>
        <w:tc>
          <w:tcPr>
            <w:tcW w:w="5343" w:type="dxa"/>
          </w:tcPr>
          <w:p w:rsidR="004E10D2" w:rsidRPr="008C06A1" w:rsidRDefault="00301E03" w:rsidP="0062477D">
            <w:r>
              <w:t xml:space="preserve">Nueva aplicación de servicios </w:t>
            </w:r>
            <w:r w:rsidR="0062477D">
              <w:t xml:space="preserve"> de bolsa</w:t>
            </w:r>
            <w:r>
              <w:t xml:space="preserve"> </w:t>
            </w:r>
            <w:r w:rsidR="0062477D">
              <w:t>(</w:t>
            </w:r>
            <w:r>
              <w:t>intenciones de compra y venta</w:t>
            </w:r>
            <w:r w:rsidR="0062477D">
              <w:t>)</w:t>
            </w:r>
          </w:p>
        </w:tc>
      </w:tr>
    </w:tbl>
    <w:p w:rsidR="008C06A1" w:rsidRPr="0087083F" w:rsidRDefault="008C06A1" w:rsidP="0087083F">
      <w:pPr>
        <w:rPr>
          <w:b/>
          <w:sz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3828"/>
        <w:gridCol w:w="1149"/>
      </w:tblGrid>
      <w:tr w:rsidR="004E10D2" w:rsidTr="00910D47">
        <w:tc>
          <w:tcPr>
            <w:tcW w:w="9054" w:type="dxa"/>
            <w:gridSpan w:val="3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Servicios aplicaciones legado</w:t>
            </w:r>
          </w:p>
        </w:tc>
      </w:tr>
      <w:tr w:rsidR="00B6172E" w:rsidRPr="008C06A1" w:rsidTr="00910D47">
        <w:tc>
          <w:tcPr>
            <w:tcW w:w="4077" w:type="dxa"/>
            <w:shd w:val="clear" w:color="auto" w:fill="C00000"/>
          </w:tcPr>
          <w:p w:rsidR="004E10D2" w:rsidRPr="004E10D2" w:rsidRDefault="004E10D2" w:rsidP="00905C4A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NOMBRE SERVICIO</w:t>
            </w:r>
          </w:p>
        </w:tc>
        <w:tc>
          <w:tcPr>
            <w:tcW w:w="3828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149" w:type="dxa"/>
            <w:shd w:val="clear" w:color="auto" w:fill="C00000"/>
          </w:tcPr>
          <w:p w:rsidR="004E10D2" w:rsidRPr="004E10D2" w:rsidRDefault="004E10D2" w:rsidP="005417FF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B6172E" w:rsidRPr="008C06A1" w:rsidTr="00910D47">
        <w:tc>
          <w:tcPr>
            <w:tcW w:w="4077" w:type="dxa"/>
          </w:tcPr>
          <w:p w:rsidR="004E10D2" w:rsidRPr="00F66074" w:rsidRDefault="003419AD" w:rsidP="00905C4A">
            <w:pPr>
              <w:rPr>
                <w:b/>
              </w:rPr>
            </w:pPr>
            <w:proofErr w:type="spellStart"/>
            <w:r>
              <w:rPr>
                <w:b/>
              </w:rPr>
              <w:t>consultarIntencion</w:t>
            </w:r>
            <w:r w:rsidR="00277ADB">
              <w:rPr>
                <w:b/>
              </w:rPr>
              <w:t>es</w:t>
            </w:r>
            <w:r>
              <w:rPr>
                <w:b/>
              </w:rPr>
              <w:t>Venta</w:t>
            </w:r>
            <w:proofErr w:type="spellEnd"/>
          </w:p>
        </w:tc>
        <w:tc>
          <w:tcPr>
            <w:tcW w:w="3828" w:type="dxa"/>
          </w:tcPr>
          <w:p w:rsidR="004E10D2" w:rsidRDefault="003419AD" w:rsidP="005417FF">
            <w:proofErr w:type="spellStart"/>
            <w:r w:rsidRPr="003419AD">
              <w:rPr>
                <w:b/>
              </w:rPr>
              <w:t>Param</w:t>
            </w:r>
            <w:proofErr w:type="spellEnd"/>
            <w:r>
              <w:t>:</w:t>
            </w:r>
          </w:p>
          <w:p w:rsidR="003419AD" w:rsidRDefault="003419AD" w:rsidP="005417FF">
            <w:r>
              <w:t xml:space="preserve">- </w:t>
            </w:r>
            <w:proofErr w:type="spellStart"/>
            <w:r>
              <w:t>Nit</w:t>
            </w:r>
            <w:proofErr w:type="spellEnd"/>
            <w:r>
              <w:t xml:space="preserve"> fabricante</w:t>
            </w:r>
          </w:p>
          <w:p w:rsidR="00671719" w:rsidRDefault="003419AD" w:rsidP="005417FF">
            <w:r w:rsidRPr="003419AD">
              <w:rPr>
                <w:b/>
              </w:rPr>
              <w:t>Response</w:t>
            </w:r>
            <w:r>
              <w:t>:</w:t>
            </w:r>
          </w:p>
          <w:p w:rsidR="003419AD" w:rsidRPr="008C06A1" w:rsidRDefault="00671719" w:rsidP="004219BA">
            <w:r>
              <w:t xml:space="preserve">- </w:t>
            </w:r>
            <w:proofErr w:type="spellStart"/>
            <w:r w:rsidR="004219BA">
              <w:t>List</w:t>
            </w:r>
            <w:proofErr w:type="spellEnd"/>
            <w:r w:rsidR="00E925F3">
              <w:t>&lt;</w:t>
            </w:r>
            <w:proofErr w:type="spellStart"/>
            <w:r w:rsidR="00E925F3">
              <w:t>I</w:t>
            </w:r>
            <w:r>
              <w:t>ntencionVenta</w:t>
            </w:r>
            <w:proofErr w:type="spellEnd"/>
            <w:r w:rsidR="00E925F3">
              <w:t>&gt;</w:t>
            </w:r>
          </w:p>
        </w:tc>
        <w:tc>
          <w:tcPr>
            <w:tcW w:w="1149" w:type="dxa"/>
          </w:tcPr>
          <w:p w:rsidR="004E10D2" w:rsidRDefault="00301E03" w:rsidP="004E10D2">
            <w:pPr>
              <w:jc w:val="center"/>
            </w:pPr>
            <w:r>
              <w:t>Nuevo</w:t>
            </w:r>
          </w:p>
        </w:tc>
      </w:tr>
      <w:tr w:rsidR="00B6172E" w:rsidRPr="00F66074" w:rsidTr="00910D47">
        <w:tc>
          <w:tcPr>
            <w:tcW w:w="4077" w:type="dxa"/>
            <w:tcBorders>
              <w:bottom w:val="single" w:sz="4" w:space="0" w:color="auto"/>
            </w:tcBorders>
          </w:tcPr>
          <w:p w:rsidR="004E10D2" w:rsidRDefault="00BC3144" w:rsidP="00905C4A">
            <w:pPr>
              <w:rPr>
                <w:b/>
              </w:rPr>
            </w:pPr>
            <w:proofErr w:type="spellStart"/>
            <w:r>
              <w:rPr>
                <w:b/>
              </w:rPr>
              <w:t>registrarIntencionVenta</w:t>
            </w:r>
            <w:proofErr w:type="spellEnd"/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4E10D2" w:rsidRPr="00BC3144" w:rsidRDefault="00BC3144" w:rsidP="000C1652">
            <w:pPr>
              <w:rPr>
                <w:b/>
              </w:rPr>
            </w:pPr>
            <w:proofErr w:type="spellStart"/>
            <w:r w:rsidRPr="00BC3144">
              <w:rPr>
                <w:b/>
              </w:rPr>
              <w:t>Param</w:t>
            </w:r>
            <w:proofErr w:type="spellEnd"/>
            <w:r w:rsidRPr="00BC3144">
              <w:rPr>
                <w:b/>
              </w:rPr>
              <w:t>:</w:t>
            </w:r>
          </w:p>
          <w:p w:rsidR="00BC3144" w:rsidRDefault="00BC3144" w:rsidP="000C1652">
            <w:r>
              <w:t>- Fabricante</w:t>
            </w:r>
          </w:p>
          <w:p w:rsidR="00BC3144" w:rsidRDefault="00BC3144" w:rsidP="000C1652">
            <w:r>
              <w:t>- Producto</w:t>
            </w:r>
          </w:p>
          <w:p w:rsidR="00BC3144" w:rsidRDefault="00BC3144" w:rsidP="000C1652">
            <w:r>
              <w:t>- Fecha creación</w:t>
            </w:r>
          </w:p>
          <w:p w:rsidR="00BC3144" w:rsidRDefault="00BC3144" w:rsidP="000C1652">
            <w:pPr>
              <w:rPr>
                <w:b/>
              </w:rPr>
            </w:pPr>
            <w:r w:rsidRPr="00BC3144">
              <w:rPr>
                <w:b/>
              </w:rPr>
              <w:t>Response:</w:t>
            </w:r>
          </w:p>
          <w:p w:rsidR="00BC3144" w:rsidRPr="00F66074" w:rsidRDefault="00BC3144" w:rsidP="000C1652">
            <w:r w:rsidRPr="00BC3144">
              <w:t xml:space="preserve">- </w:t>
            </w:r>
            <w:proofErr w:type="spellStart"/>
            <w:r w:rsidRPr="00BC3144">
              <w:t>IntencionVenta</w:t>
            </w:r>
            <w:proofErr w:type="spellEnd"/>
          </w:p>
        </w:tc>
        <w:tc>
          <w:tcPr>
            <w:tcW w:w="1149" w:type="dxa"/>
            <w:tcBorders>
              <w:bottom w:val="single" w:sz="4" w:space="0" w:color="auto"/>
            </w:tcBorders>
          </w:tcPr>
          <w:p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277ADB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consultarIntencionesCompraVenta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Pr="00277ADB" w:rsidRDefault="00277ADB" w:rsidP="000C1652">
            <w:pPr>
              <w:rPr>
                <w:b/>
              </w:rPr>
            </w:pPr>
            <w:proofErr w:type="spellStart"/>
            <w:r w:rsidRPr="00277ADB">
              <w:rPr>
                <w:b/>
              </w:rPr>
              <w:t>Param</w:t>
            </w:r>
            <w:proofErr w:type="spellEnd"/>
            <w:r w:rsidRPr="00277ADB">
              <w:rPr>
                <w:b/>
              </w:rPr>
              <w:t>:</w:t>
            </w:r>
          </w:p>
          <w:p w:rsidR="00277ADB" w:rsidRDefault="00277ADB" w:rsidP="000C1652">
            <w:r>
              <w:t xml:space="preserve">- </w:t>
            </w:r>
            <w:proofErr w:type="spellStart"/>
            <w:r>
              <w:t>Nit</w:t>
            </w:r>
            <w:proofErr w:type="spellEnd"/>
            <w:r>
              <w:t xml:space="preserve"> cliente</w:t>
            </w:r>
          </w:p>
          <w:p w:rsidR="00277ADB" w:rsidRDefault="00277ADB" w:rsidP="000C1652">
            <w:r>
              <w:t>- Tipo cliente</w:t>
            </w:r>
          </w:p>
          <w:p w:rsidR="00277ADB" w:rsidRPr="00277ADB" w:rsidRDefault="00277ADB" w:rsidP="000C1652">
            <w:pPr>
              <w:rPr>
                <w:b/>
              </w:rPr>
            </w:pPr>
            <w:r w:rsidRPr="00277ADB">
              <w:rPr>
                <w:b/>
              </w:rPr>
              <w:t>Response:</w:t>
            </w:r>
          </w:p>
          <w:p w:rsidR="00277ADB" w:rsidRPr="00F66074" w:rsidRDefault="00277ADB" w:rsidP="004219BA">
            <w:r>
              <w:t xml:space="preserve">- </w:t>
            </w:r>
            <w:proofErr w:type="spellStart"/>
            <w:r w:rsidR="004219BA">
              <w:t>List</w:t>
            </w:r>
            <w:proofErr w:type="spellEnd"/>
            <w:r w:rsidR="004219BA">
              <w:t>&lt;</w:t>
            </w:r>
            <w:proofErr w:type="spellStart"/>
            <w:r w:rsidR="00671719">
              <w:t>IntencionCompraVenta</w:t>
            </w:r>
            <w:proofErr w:type="spellEnd"/>
            <w:r w:rsidR="004219BA">
              <w:t>&gt;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0D2" w:rsidRDefault="00301E03" w:rsidP="00301E03">
            <w:pPr>
              <w:jc w:val="center"/>
            </w:pPr>
            <w:r>
              <w:t>Nuevo</w:t>
            </w:r>
          </w:p>
        </w:tc>
      </w:tr>
      <w:tr w:rsidR="00B6172E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D6C" w:rsidRDefault="00D95D6C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apr</w:t>
            </w:r>
            <w:r w:rsidR="005B5F5A">
              <w:rPr>
                <w:b/>
              </w:rPr>
              <w:t>obarCancelarIntencionFabricante</w:t>
            </w:r>
            <w:proofErr w:type="spellEnd"/>
          </w:p>
          <w:p w:rsidR="00D74F7F" w:rsidRDefault="00D74F7F" w:rsidP="000C1652">
            <w:pPr>
              <w:rPr>
                <w:b/>
              </w:rPr>
            </w:pPr>
          </w:p>
          <w:p w:rsidR="009875C4" w:rsidRDefault="009875C4" w:rsidP="000C1652"/>
          <w:p w:rsidR="009875C4" w:rsidRPr="009875C4" w:rsidRDefault="009875C4" w:rsidP="009875C4"/>
          <w:p w:rsidR="009875C4" w:rsidRDefault="009875C4" w:rsidP="009875C4"/>
          <w:p w:rsidR="009875C4" w:rsidRDefault="009875C4" w:rsidP="009875C4"/>
          <w:p w:rsidR="009875C4" w:rsidRDefault="009875C4" w:rsidP="009875C4"/>
          <w:p w:rsidR="00D74F7F" w:rsidRPr="009875C4" w:rsidRDefault="00D74F7F" w:rsidP="009875C4">
            <w:pPr>
              <w:jc w:val="center"/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F7F" w:rsidRDefault="00D74F7F" w:rsidP="000C1652">
            <w:r w:rsidRPr="00D74F7F">
              <w:lastRenderedPageBreak/>
              <w:t>Servicio utilizado para realizar la aprobación</w:t>
            </w:r>
            <w:r w:rsidR="005B5F5A">
              <w:t xml:space="preserve"> de una intención de compra </w:t>
            </w:r>
            <w:r w:rsidR="005B5F5A">
              <w:lastRenderedPageBreak/>
              <w:t>venta por parte del fabricante.</w:t>
            </w:r>
          </w:p>
          <w:p w:rsidR="00D95D6C" w:rsidRDefault="00D95D6C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  <w:r>
              <w:rPr>
                <w:b/>
              </w:rPr>
              <w:t>:</w:t>
            </w:r>
          </w:p>
          <w:p w:rsidR="00D95D6C" w:rsidRDefault="00D95D6C" w:rsidP="000C1652">
            <w:r w:rsidRPr="00D95D6C">
              <w:t>-</w:t>
            </w:r>
            <w:proofErr w:type="spellStart"/>
            <w:r w:rsidRPr="00D95D6C">
              <w:t>IntencionCompraVenta</w:t>
            </w:r>
            <w:proofErr w:type="spellEnd"/>
            <w:r w:rsidR="00D74F7F">
              <w:t xml:space="preserve"> </w:t>
            </w:r>
            <w:r w:rsidR="00786FE7">
              <w:t>(</w:t>
            </w:r>
            <w:proofErr w:type="spellStart"/>
            <w:r w:rsidR="00786FE7">
              <w:t>NumSeguimiento</w:t>
            </w:r>
            <w:proofErr w:type="spellEnd"/>
            <w:r w:rsidR="00786FE7">
              <w:t>, estado)</w:t>
            </w:r>
          </w:p>
          <w:p w:rsidR="00D95D6C" w:rsidRDefault="00D95D6C" w:rsidP="000C1652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D95D6C" w:rsidRPr="00D95D6C" w:rsidRDefault="004669CE" w:rsidP="000C1652">
            <w:proofErr w:type="spellStart"/>
            <w:r>
              <w:t>Void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D6C" w:rsidRDefault="004669CE" w:rsidP="00301E03">
            <w:pPr>
              <w:jc w:val="center"/>
            </w:pPr>
            <w:r>
              <w:lastRenderedPageBreak/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aprobarCancelarIntencion</w:t>
            </w:r>
            <w:r>
              <w:rPr>
                <w:b/>
              </w:rPr>
              <w:t>Comercio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 w:rsidRPr="00D74F7F">
              <w:t>Servicio utilizado para realizar la aprobación</w:t>
            </w:r>
            <w:r>
              <w:t xml:space="preserve"> de una intención de compra venta por parte del comercio.</w:t>
            </w:r>
          </w:p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  <w:r>
              <w:rPr>
                <w:b/>
              </w:rPr>
              <w:t>:</w:t>
            </w:r>
          </w:p>
          <w:p w:rsidR="005B5F5A" w:rsidRDefault="005B5F5A" w:rsidP="005B5F5A">
            <w:r w:rsidRPr="00D95D6C">
              <w:t>-</w:t>
            </w:r>
            <w:proofErr w:type="spellStart"/>
            <w:r w:rsidRPr="00D95D6C">
              <w:t>IntencionCompraVenta</w:t>
            </w:r>
            <w:proofErr w:type="spellEnd"/>
            <w:r>
              <w:t xml:space="preserve"> (</w:t>
            </w:r>
            <w:proofErr w:type="spellStart"/>
            <w:r>
              <w:t>NumSeguimiento</w:t>
            </w:r>
            <w:proofErr w:type="spellEnd"/>
            <w:r>
              <w:t>, estado)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Response:</w:t>
            </w:r>
          </w:p>
          <w:p w:rsidR="005B5F5A" w:rsidRPr="00D95D6C" w:rsidRDefault="005B5F5A" w:rsidP="005B5F5A">
            <w:proofErr w:type="spellStart"/>
            <w:r>
              <w:t>Void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cambiarEstadoIntencionCompraVenta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cambiar el estado de una intención de compra/venta</w:t>
            </w:r>
          </w:p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  <w:r>
              <w:rPr>
                <w:b/>
              </w:rPr>
              <w:t>:</w:t>
            </w:r>
          </w:p>
          <w:p w:rsidR="005B5F5A" w:rsidRPr="005B5F5A" w:rsidRDefault="005B5F5A" w:rsidP="005B5F5A">
            <w:r>
              <w:t xml:space="preserve">- </w:t>
            </w:r>
            <w:proofErr w:type="spellStart"/>
            <w:r w:rsidRPr="005B5F5A">
              <w:t>IntencionCompraVenta</w:t>
            </w:r>
            <w:proofErr w:type="spellEnd"/>
            <w:r w:rsidRPr="005B5F5A">
              <w:t>(</w:t>
            </w:r>
            <w:proofErr w:type="spellStart"/>
            <w:r w:rsidRPr="005B5F5A">
              <w:t>numSeguimiento</w:t>
            </w:r>
            <w:proofErr w:type="spellEnd"/>
            <w:r w:rsidRPr="005B5F5A">
              <w:t>, Estado)</w:t>
            </w:r>
          </w:p>
          <w:p w:rsidR="005B5F5A" w:rsidRPr="005B5F5A" w:rsidRDefault="005B5F5A" w:rsidP="005B5F5A">
            <w:r>
              <w:rPr>
                <w:b/>
              </w:rPr>
              <w:t>Response:</w:t>
            </w:r>
          </w:p>
          <w:p w:rsidR="005B5F5A" w:rsidRPr="00D74F7F" w:rsidRDefault="005B5F5A" w:rsidP="005B5F5A">
            <w:proofErr w:type="spellStart"/>
            <w:r>
              <w:t>Void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consultarIntencionesCompra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consultar las intenciones de compra asociadas a un comercio</w:t>
            </w:r>
          </w:p>
          <w:p w:rsidR="005B5F5A" w:rsidRPr="004219BA" w:rsidRDefault="005B5F5A" w:rsidP="005B5F5A">
            <w:pPr>
              <w:rPr>
                <w:b/>
              </w:rPr>
            </w:pPr>
            <w:proofErr w:type="spellStart"/>
            <w:r w:rsidRPr="004219BA">
              <w:rPr>
                <w:b/>
              </w:rPr>
              <w:t>Param</w:t>
            </w:r>
            <w:proofErr w:type="spellEnd"/>
            <w:r w:rsidRPr="004219BA">
              <w:rPr>
                <w:b/>
              </w:rPr>
              <w:t>:</w:t>
            </w:r>
          </w:p>
          <w:p w:rsidR="005B5F5A" w:rsidRDefault="005B5F5A" w:rsidP="005B5F5A">
            <w:r>
              <w:t xml:space="preserve">- </w:t>
            </w:r>
            <w:proofErr w:type="spellStart"/>
            <w:r>
              <w:t>Nit</w:t>
            </w:r>
            <w:proofErr w:type="spellEnd"/>
            <w:r>
              <w:t xml:space="preserve"> comercio</w:t>
            </w:r>
          </w:p>
          <w:p w:rsidR="005B5F5A" w:rsidRPr="004219BA" w:rsidRDefault="005B5F5A" w:rsidP="005B5F5A">
            <w:pPr>
              <w:rPr>
                <w:b/>
              </w:rPr>
            </w:pPr>
            <w:r w:rsidRPr="004219BA">
              <w:rPr>
                <w:b/>
              </w:rPr>
              <w:t>Response:</w:t>
            </w:r>
          </w:p>
          <w:p w:rsidR="005B5F5A" w:rsidRPr="00D74F7F" w:rsidRDefault="005B5F5A" w:rsidP="005B5F5A">
            <w:r>
              <w:t xml:space="preserve">-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IntencionCompra</w:t>
            </w:r>
            <w:proofErr w:type="spellEnd"/>
            <w:r>
              <w:t>&gt;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consultarIntecionCompraVentaPorIntencionCompra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consultar una intención de compra/venta por el número de seguimiento de una intención de compra</w:t>
            </w:r>
          </w:p>
          <w:p w:rsidR="005B5F5A" w:rsidRPr="00786FE7" w:rsidRDefault="005B5F5A" w:rsidP="005B5F5A">
            <w:pPr>
              <w:rPr>
                <w:b/>
              </w:rPr>
            </w:pPr>
            <w:proofErr w:type="spellStart"/>
            <w:r w:rsidRPr="00786FE7">
              <w:rPr>
                <w:b/>
              </w:rPr>
              <w:t>Param</w:t>
            </w:r>
            <w:proofErr w:type="spellEnd"/>
            <w:r w:rsidRPr="00786FE7">
              <w:rPr>
                <w:b/>
              </w:rPr>
              <w:t>:</w:t>
            </w:r>
          </w:p>
          <w:p w:rsidR="005B5F5A" w:rsidRDefault="005B5F5A" w:rsidP="005B5F5A">
            <w:r>
              <w:t xml:space="preserve">- </w:t>
            </w:r>
            <w:proofErr w:type="spellStart"/>
            <w:r>
              <w:t>numSeguimientoIntencionCompra</w:t>
            </w:r>
            <w:proofErr w:type="spellEnd"/>
          </w:p>
          <w:p w:rsidR="005B5F5A" w:rsidRPr="00786FE7" w:rsidRDefault="005B5F5A" w:rsidP="005B5F5A">
            <w:pPr>
              <w:rPr>
                <w:b/>
              </w:rPr>
            </w:pPr>
            <w:r w:rsidRPr="00786FE7">
              <w:rPr>
                <w:b/>
              </w:rPr>
              <w:t>Response:</w:t>
            </w:r>
          </w:p>
          <w:p w:rsidR="005B5F5A" w:rsidRDefault="005B5F5A" w:rsidP="005B5F5A">
            <w:r>
              <w:t xml:space="preserve">- </w:t>
            </w:r>
            <w:proofErr w:type="spellStart"/>
            <w:r>
              <w:t>IntencionCompraVenta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crearIntecionCompra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r>
              <w:t>Permite registrar una intención de compra por parte de un comercio</w:t>
            </w:r>
          </w:p>
          <w:p w:rsidR="005B5F5A" w:rsidRPr="00C90C1E" w:rsidRDefault="005B5F5A" w:rsidP="005B5F5A">
            <w:pPr>
              <w:rPr>
                <w:b/>
              </w:rPr>
            </w:pPr>
            <w:proofErr w:type="spellStart"/>
            <w:r w:rsidRPr="00C90C1E">
              <w:rPr>
                <w:b/>
              </w:rPr>
              <w:t>Param</w:t>
            </w:r>
            <w:proofErr w:type="spellEnd"/>
            <w:r w:rsidRPr="00C90C1E">
              <w:rPr>
                <w:b/>
              </w:rPr>
              <w:t>:</w:t>
            </w:r>
          </w:p>
          <w:p w:rsidR="005B5F5A" w:rsidRDefault="005B5F5A" w:rsidP="005B5F5A">
            <w:proofErr w:type="spellStart"/>
            <w:r>
              <w:t>IntencionCompra</w:t>
            </w:r>
            <w:proofErr w:type="spellEnd"/>
            <w:r>
              <w:t xml:space="preserve"> (Comercio, Producto, Cantidad, Fecha creación, Fecha vencimiento)</w:t>
            </w:r>
          </w:p>
          <w:p w:rsidR="005B5F5A" w:rsidRPr="00C90C1E" w:rsidRDefault="005B5F5A" w:rsidP="005B5F5A">
            <w:pPr>
              <w:rPr>
                <w:b/>
              </w:rPr>
            </w:pPr>
            <w:r w:rsidRPr="00C90C1E">
              <w:rPr>
                <w:b/>
              </w:rPr>
              <w:t xml:space="preserve">Response: </w:t>
            </w:r>
          </w:p>
          <w:p w:rsidR="005B5F5A" w:rsidRDefault="005B5F5A" w:rsidP="005B5F5A">
            <w:proofErr w:type="spellStart"/>
            <w:r>
              <w:t>IntencionCompra</w:t>
            </w:r>
            <w:proofErr w:type="spellEnd"/>
            <w:r>
              <w:t xml:space="preserve"> (</w:t>
            </w:r>
            <w:proofErr w:type="spellStart"/>
            <w:r>
              <w:t>NumSeguimiento</w:t>
            </w:r>
            <w:proofErr w:type="spellEnd"/>
            <w:r>
              <w:t>)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lastRenderedPageBreak/>
              <w:t>Nota</w:t>
            </w:r>
          </w:p>
          <w:p w:rsidR="005B5F5A" w:rsidRPr="007E55BF" w:rsidRDefault="005B5F5A" w:rsidP="005B5F5A">
            <w:r>
              <w:t xml:space="preserve">Este servicio debe crear internamente la </w:t>
            </w:r>
            <w:proofErr w:type="spellStart"/>
            <w:r>
              <w:t>intencion</w:t>
            </w:r>
            <w:proofErr w:type="spellEnd"/>
            <w:r>
              <w:t xml:space="preserve"> de compra venta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C646C0" w:rsidP="005B5F5A">
            <w:pPr>
              <w:jc w:val="center"/>
            </w:pPr>
            <w:r>
              <w:lastRenderedPageBreak/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buscarMatchBolsa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</w:p>
          <w:p w:rsidR="005B5F5A" w:rsidRDefault="005B5F5A" w:rsidP="005B5F5A">
            <w:proofErr w:type="spellStart"/>
            <w:r>
              <w:t>IntencionCompraVenta</w:t>
            </w:r>
            <w:proofErr w:type="spellEnd"/>
            <w:r>
              <w:t>(</w:t>
            </w:r>
            <w:proofErr w:type="spellStart"/>
            <w:r>
              <w:t>IntencionCompra</w:t>
            </w:r>
            <w:proofErr w:type="spellEnd"/>
            <w:r>
              <w:t>)</w:t>
            </w:r>
          </w:p>
          <w:p w:rsidR="005B5F5A" w:rsidRDefault="005B5F5A" w:rsidP="005B5F5A">
            <w:pPr>
              <w:rPr>
                <w:b/>
              </w:rPr>
            </w:pPr>
            <w:r>
              <w:rPr>
                <w:b/>
              </w:rPr>
              <w:t>Response</w:t>
            </w:r>
          </w:p>
          <w:p w:rsidR="005B5F5A" w:rsidRPr="00B6172E" w:rsidRDefault="005B5F5A" w:rsidP="005B5F5A">
            <w:proofErr w:type="spellStart"/>
            <w:r>
              <w:t>MatcCompraVenta</w:t>
            </w:r>
            <w:proofErr w:type="spellEnd"/>
            <w:r>
              <w:t>(</w:t>
            </w:r>
            <w:proofErr w:type="spellStart"/>
            <w:r>
              <w:t>ConfirmacionMatch</w:t>
            </w:r>
            <w:proofErr w:type="spellEnd"/>
            <w:r>
              <w:t xml:space="preserve">, </w:t>
            </w:r>
            <w:proofErr w:type="spellStart"/>
            <w:r w:rsidRPr="00B6172E">
              <w:t>IntencionCompraVenta</w:t>
            </w:r>
            <w:proofErr w:type="spellEnd"/>
            <w:r>
              <w:t>(</w:t>
            </w:r>
            <w:proofErr w:type="spellStart"/>
            <w:r>
              <w:t>IntencionCompra</w:t>
            </w:r>
            <w:proofErr w:type="spellEnd"/>
            <w:r>
              <w:t xml:space="preserve">, </w:t>
            </w:r>
            <w:proofErr w:type="spellStart"/>
            <w:r>
              <w:t>IntencionVenta</w:t>
            </w:r>
            <w:proofErr w:type="spellEnd"/>
            <w:r>
              <w:t>))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  <w:tr w:rsidR="005B5F5A" w:rsidRPr="00F66074" w:rsidTr="00910D4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>
              <w:rPr>
                <w:b/>
              </w:rPr>
              <w:t>consultarIntencionCompraVenta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rPr>
                <w:b/>
              </w:rPr>
            </w:pPr>
            <w:proofErr w:type="spellStart"/>
            <w:r w:rsidRPr="00801437">
              <w:rPr>
                <w:b/>
              </w:rPr>
              <w:t>Param</w:t>
            </w:r>
            <w:proofErr w:type="spellEnd"/>
          </w:p>
          <w:p w:rsidR="005B5F5A" w:rsidRDefault="005B5F5A" w:rsidP="005B5F5A">
            <w:proofErr w:type="spellStart"/>
            <w:r>
              <w:t>numeroSeguimiento</w:t>
            </w:r>
            <w:proofErr w:type="spellEnd"/>
          </w:p>
          <w:p w:rsidR="005B5F5A" w:rsidRDefault="005B5F5A" w:rsidP="005B5F5A">
            <w:pPr>
              <w:rPr>
                <w:b/>
              </w:rPr>
            </w:pPr>
            <w:r w:rsidRPr="00801437">
              <w:rPr>
                <w:b/>
              </w:rPr>
              <w:t>Response</w:t>
            </w:r>
          </w:p>
          <w:p w:rsidR="005B5F5A" w:rsidRPr="00801437" w:rsidRDefault="005B5F5A" w:rsidP="005B5F5A">
            <w:proofErr w:type="spellStart"/>
            <w:r>
              <w:t>IntencionCompraVenta</w:t>
            </w:r>
            <w:proofErr w:type="spellEnd"/>
            <w:r>
              <w:t>(Completa)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F5A" w:rsidRDefault="005B5F5A" w:rsidP="005B5F5A">
            <w:pPr>
              <w:jc w:val="center"/>
            </w:pPr>
            <w:r>
              <w:t>Nuevo</w:t>
            </w:r>
          </w:p>
        </w:tc>
      </w:tr>
    </w:tbl>
    <w:p w:rsidR="004669CE" w:rsidRDefault="004669CE">
      <w:pPr>
        <w:rPr>
          <w:b/>
        </w:rPr>
      </w:pPr>
    </w:p>
    <w:p w:rsidR="00671719" w:rsidRDefault="00E925F3">
      <w:pPr>
        <w:rPr>
          <w:b/>
        </w:rPr>
      </w:pPr>
      <w:r>
        <w:rPr>
          <w:b/>
        </w:rPr>
        <w:t>OSB</w:t>
      </w:r>
    </w:p>
    <w:p w:rsidR="00C90C1E" w:rsidRDefault="00BC7281">
      <w:pPr>
        <w:rPr>
          <w:b/>
        </w:rPr>
      </w:pPr>
      <w:r>
        <w:rPr>
          <w:b/>
        </w:rPr>
        <w:t>T</w:t>
      </w:r>
      <w:r w:rsidR="00C90C1E">
        <w:rPr>
          <w:b/>
        </w:rPr>
        <w:t xml:space="preserve">areas: </w:t>
      </w:r>
    </w:p>
    <w:p w:rsidR="00541CF0" w:rsidRDefault="00541CF0" w:rsidP="00C90C1E">
      <w:pPr>
        <w:pStyle w:val="Prrafodelista"/>
        <w:numPr>
          <w:ilvl w:val="0"/>
          <w:numId w:val="3"/>
        </w:numPr>
      </w:pPr>
      <w:r>
        <w:t xml:space="preserve">Configuraciones en BUS de los nuevos servicios de la aplicación legado </w:t>
      </w:r>
      <w:proofErr w:type="spellStart"/>
      <w:r>
        <w:t>StockManager</w:t>
      </w:r>
      <w:proofErr w:type="spellEnd"/>
    </w:p>
    <w:p w:rsidR="00541CF0" w:rsidRDefault="00541CF0" w:rsidP="00C90C1E">
      <w:pPr>
        <w:pStyle w:val="Prrafodelista"/>
        <w:numPr>
          <w:ilvl w:val="0"/>
          <w:numId w:val="3"/>
        </w:numPr>
      </w:pPr>
      <w:r>
        <w:t>Configurar en el BUS por los nuevos BPEL de Bolsa</w:t>
      </w:r>
    </w:p>
    <w:p w:rsidR="00C90C1E" w:rsidRDefault="00C90C1E" w:rsidP="00C90C1E">
      <w:pPr>
        <w:pStyle w:val="Prrafodelista"/>
        <w:numPr>
          <w:ilvl w:val="0"/>
          <w:numId w:val="3"/>
        </w:numPr>
      </w:pPr>
      <w:r w:rsidRPr="00C90C1E">
        <w:t xml:space="preserve">Consultar productos de </w:t>
      </w:r>
      <w:proofErr w:type="spellStart"/>
      <w:r w:rsidRPr="00C90C1E">
        <w:t>AdminCotización</w:t>
      </w:r>
      <w:proofErr w:type="spellEnd"/>
      <w:r w:rsidRPr="00C90C1E">
        <w:t xml:space="preserve"> se debe pasar a </w:t>
      </w:r>
      <w:proofErr w:type="spellStart"/>
      <w:r w:rsidRPr="00C90C1E">
        <w:t>AdminCliente</w:t>
      </w:r>
      <w:proofErr w:type="spellEnd"/>
    </w:p>
    <w:p w:rsidR="00C90C1E" w:rsidRPr="00C90C1E" w:rsidRDefault="00637063" w:rsidP="00C90C1E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request</w:t>
      </w:r>
      <w:proofErr w:type="spellEnd"/>
      <w:r>
        <w:t xml:space="preserve"> hacia </w:t>
      </w:r>
      <w:proofErr w:type="spellStart"/>
      <w:r>
        <w:t>AdminCliente</w:t>
      </w:r>
      <w:proofErr w:type="spellEnd"/>
      <w:r>
        <w:t xml:space="preserve"> debe ser con el canónico, y posteriormente para invocar a los procesos BPEL se debe hacer la transformación, esto para el servicio de </w:t>
      </w:r>
      <w:proofErr w:type="spellStart"/>
      <w:r>
        <w:t>procesoBolsa</w:t>
      </w:r>
      <w:proofErr w:type="spellEnd"/>
      <w:r>
        <w:t>.</w:t>
      </w:r>
    </w:p>
    <w:p w:rsidR="00BE3B24" w:rsidRPr="00BC7281" w:rsidRDefault="00671719" w:rsidP="00BC7281">
      <w:pPr>
        <w:pStyle w:val="Prrafodelista"/>
        <w:numPr>
          <w:ilvl w:val="0"/>
          <w:numId w:val="3"/>
        </w:numPr>
        <w:rPr>
          <w:b/>
        </w:rPr>
      </w:pPr>
      <w:r w:rsidRPr="00BC7281">
        <w:rPr>
          <w:b/>
        </w:rPr>
        <w:t>Canónicos</w:t>
      </w:r>
      <w:r w:rsidR="00BC7281">
        <w:rPr>
          <w:b/>
        </w:rPr>
        <w:t>:</w:t>
      </w:r>
    </w:p>
    <w:p w:rsidR="00671719" w:rsidRPr="00D95D6C" w:rsidRDefault="00671719" w:rsidP="00BC7281">
      <w:pPr>
        <w:spacing w:after="0"/>
        <w:ind w:left="1416"/>
        <w:contextualSpacing/>
        <w:rPr>
          <w:b/>
        </w:rPr>
      </w:pPr>
      <w:proofErr w:type="spellStart"/>
      <w:r w:rsidRPr="00D95D6C">
        <w:rPr>
          <w:b/>
        </w:rPr>
        <w:t>IntencionVenta</w:t>
      </w:r>
      <w:proofErr w:type="spellEnd"/>
    </w:p>
    <w:p w:rsidR="00671719" w:rsidRDefault="00E925F3" w:rsidP="00BC7281">
      <w:pPr>
        <w:spacing w:after="0"/>
        <w:ind w:left="1416"/>
        <w:contextualSpacing/>
      </w:pPr>
      <w:proofErr w:type="spellStart"/>
      <w:r>
        <w:t>Num</w:t>
      </w:r>
      <w:proofErr w:type="spellEnd"/>
      <w:r w:rsidR="00671719">
        <w:t xml:space="preserve"> Seguimiento</w:t>
      </w:r>
    </w:p>
    <w:p w:rsidR="00671719" w:rsidRDefault="00346330" w:rsidP="00BC7281">
      <w:pPr>
        <w:spacing w:after="0"/>
        <w:ind w:left="1416"/>
        <w:contextualSpacing/>
      </w:pPr>
      <w:r>
        <w:t>Producto (</w:t>
      </w:r>
      <w:r w:rsidR="00E925F3">
        <w:t>Canónico</w:t>
      </w:r>
      <w:r>
        <w:t>)</w:t>
      </w:r>
    </w:p>
    <w:p w:rsidR="00E925F3" w:rsidRDefault="00E925F3" w:rsidP="00BC7281">
      <w:pPr>
        <w:spacing w:after="0"/>
        <w:ind w:left="1416"/>
        <w:contextualSpacing/>
      </w:pPr>
      <w:r w:rsidRPr="00671719">
        <w:t>Fabricante</w:t>
      </w:r>
      <w:r>
        <w:t xml:space="preserve"> (Canónico)</w:t>
      </w:r>
    </w:p>
    <w:p w:rsidR="00346330" w:rsidRDefault="00346330" w:rsidP="00BC7281">
      <w:pPr>
        <w:spacing w:after="0"/>
        <w:ind w:left="1416"/>
        <w:contextualSpacing/>
      </w:pPr>
      <w:r>
        <w:t>Precio</w:t>
      </w:r>
    </w:p>
    <w:p w:rsidR="00671719" w:rsidRDefault="00671719" w:rsidP="00BC7281">
      <w:pPr>
        <w:tabs>
          <w:tab w:val="left" w:pos="3171"/>
        </w:tabs>
        <w:spacing w:after="0"/>
        <w:ind w:left="1416"/>
        <w:contextualSpacing/>
      </w:pPr>
      <w:r>
        <w:t>Fecha creación</w:t>
      </w:r>
      <w:r w:rsidR="00D95D6C">
        <w:tab/>
      </w:r>
    </w:p>
    <w:p w:rsidR="00D95D6C" w:rsidRDefault="00D95D6C" w:rsidP="00BC7281">
      <w:pPr>
        <w:spacing w:after="0"/>
        <w:ind w:left="1416"/>
        <w:contextualSpacing/>
        <w:rPr>
          <w:b/>
        </w:rPr>
      </w:pPr>
    </w:p>
    <w:p w:rsidR="00671719" w:rsidRDefault="00671719" w:rsidP="00BC7281">
      <w:pPr>
        <w:spacing w:after="0"/>
        <w:ind w:left="1416"/>
        <w:contextualSpacing/>
        <w:rPr>
          <w:b/>
        </w:rPr>
      </w:pPr>
      <w:proofErr w:type="spellStart"/>
      <w:r>
        <w:rPr>
          <w:b/>
        </w:rPr>
        <w:t>IntencionCompraVenta</w:t>
      </w:r>
      <w:proofErr w:type="spellEnd"/>
    </w:p>
    <w:p w:rsidR="00D74F7F" w:rsidRPr="00671719" w:rsidRDefault="00D74F7F" w:rsidP="00BC7281">
      <w:pPr>
        <w:spacing w:after="0"/>
        <w:ind w:left="1416"/>
        <w:contextualSpacing/>
      </w:pPr>
      <w:proofErr w:type="spellStart"/>
      <w:r w:rsidRPr="00671719">
        <w:t>Num</w:t>
      </w:r>
      <w:proofErr w:type="spellEnd"/>
      <w:r w:rsidRPr="00671719">
        <w:t xml:space="preserve"> seguimiento</w:t>
      </w:r>
    </w:p>
    <w:p w:rsidR="00E925F3" w:rsidRDefault="00E925F3" w:rsidP="00BC7281">
      <w:pPr>
        <w:spacing w:after="0"/>
        <w:ind w:left="1416"/>
        <w:contextualSpacing/>
      </w:pPr>
      <w:proofErr w:type="spellStart"/>
      <w:r>
        <w:t>IntencionCompra</w:t>
      </w:r>
      <w:proofErr w:type="spellEnd"/>
      <w:r>
        <w:t xml:space="preserve"> (Canónico)</w:t>
      </w:r>
    </w:p>
    <w:p w:rsidR="00E925F3" w:rsidRDefault="00E925F3" w:rsidP="00BC7281">
      <w:pPr>
        <w:spacing w:after="0"/>
        <w:ind w:left="1416"/>
        <w:contextualSpacing/>
      </w:pPr>
      <w:proofErr w:type="spellStart"/>
      <w:r>
        <w:t>IntencionVenta</w:t>
      </w:r>
      <w:proofErr w:type="spellEnd"/>
      <w:r>
        <w:t xml:space="preserve"> (Canónico)</w:t>
      </w:r>
    </w:p>
    <w:p w:rsidR="00671719" w:rsidRPr="00671719" w:rsidRDefault="00671719" w:rsidP="00BC7281">
      <w:pPr>
        <w:spacing w:after="0"/>
        <w:ind w:left="1416"/>
        <w:contextualSpacing/>
      </w:pPr>
      <w:r w:rsidRPr="00671719">
        <w:t>Fecha creación</w:t>
      </w:r>
    </w:p>
    <w:p w:rsidR="00671719" w:rsidRPr="00671719" w:rsidRDefault="00671719" w:rsidP="00BC7281">
      <w:pPr>
        <w:spacing w:after="0"/>
        <w:ind w:left="1416"/>
        <w:contextualSpacing/>
      </w:pPr>
      <w:r w:rsidRPr="00671719">
        <w:t>Fecha vigencia</w:t>
      </w:r>
    </w:p>
    <w:p w:rsidR="00D74F7F" w:rsidRDefault="00236087" w:rsidP="00236087">
      <w:pPr>
        <w:spacing w:after="0"/>
        <w:ind w:left="1416"/>
        <w:contextualSpacing/>
      </w:pPr>
      <w:r>
        <w:t>Estado</w:t>
      </w:r>
    </w:p>
    <w:p w:rsidR="008A1ADE" w:rsidRDefault="008A1ADE" w:rsidP="00BC7281">
      <w:pPr>
        <w:spacing w:after="0"/>
        <w:ind w:left="1416"/>
        <w:contextualSpacing/>
      </w:pPr>
    </w:p>
    <w:p w:rsidR="008A1ADE" w:rsidRPr="008A1ADE" w:rsidRDefault="008A1ADE" w:rsidP="00BC7281">
      <w:pPr>
        <w:spacing w:after="0"/>
        <w:ind w:left="1416"/>
        <w:contextualSpacing/>
        <w:rPr>
          <w:b/>
        </w:rPr>
      </w:pPr>
      <w:proofErr w:type="spellStart"/>
      <w:r w:rsidRPr="008A1ADE">
        <w:rPr>
          <w:b/>
        </w:rPr>
        <w:t>IntencionCompra</w:t>
      </w:r>
      <w:proofErr w:type="spellEnd"/>
    </w:p>
    <w:p w:rsidR="008A1ADE" w:rsidRDefault="00346330" w:rsidP="00BC7281">
      <w:pPr>
        <w:spacing w:after="0"/>
        <w:ind w:left="1416"/>
        <w:contextualSpacing/>
      </w:pPr>
      <w:proofErr w:type="spellStart"/>
      <w:r>
        <w:t>NumSeguimiento</w:t>
      </w:r>
      <w:proofErr w:type="spellEnd"/>
    </w:p>
    <w:p w:rsidR="00346330" w:rsidRDefault="00346330" w:rsidP="00BC7281">
      <w:pPr>
        <w:spacing w:after="0"/>
        <w:ind w:left="1416"/>
        <w:contextualSpacing/>
      </w:pPr>
      <w:r>
        <w:lastRenderedPageBreak/>
        <w:t>Comercio</w:t>
      </w:r>
      <w:r w:rsidR="00E925F3">
        <w:t xml:space="preserve"> (Canónico)</w:t>
      </w:r>
    </w:p>
    <w:p w:rsidR="00346330" w:rsidRDefault="00346330" w:rsidP="00BC7281">
      <w:pPr>
        <w:spacing w:after="0"/>
        <w:ind w:left="1416"/>
        <w:contextualSpacing/>
      </w:pPr>
      <w:r>
        <w:t>Producto (</w:t>
      </w:r>
      <w:r w:rsidR="00E925F3">
        <w:t>Canónico</w:t>
      </w:r>
      <w:r>
        <w:t>)</w:t>
      </w:r>
    </w:p>
    <w:p w:rsidR="00346330" w:rsidRPr="00671719" w:rsidRDefault="00346330" w:rsidP="00BC7281">
      <w:pPr>
        <w:spacing w:after="0"/>
        <w:ind w:left="1416"/>
        <w:contextualSpacing/>
      </w:pPr>
      <w:r>
        <w:t>Cantidad</w:t>
      </w:r>
    </w:p>
    <w:p w:rsidR="00671719" w:rsidRDefault="006717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7"/>
        <w:gridCol w:w="3635"/>
        <w:gridCol w:w="2852"/>
      </w:tblGrid>
      <w:tr w:rsidR="004E10D2" w:rsidTr="004E10D2">
        <w:tc>
          <w:tcPr>
            <w:tcW w:w="6202" w:type="dxa"/>
            <w:gridSpan w:val="2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  <w:r>
              <w:rPr>
                <w:b/>
              </w:rPr>
              <w:t>BPEL</w:t>
            </w:r>
          </w:p>
        </w:tc>
        <w:tc>
          <w:tcPr>
            <w:tcW w:w="2852" w:type="dxa"/>
            <w:shd w:val="clear" w:color="auto" w:fill="C00000"/>
          </w:tcPr>
          <w:p w:rsidR="004E10D2" w:rsidRDefault="004E10D2" w:rsidP="000C1652">
            <w:pPr>
              <w:rPr>
                <w:b/>
              </w:rPr>
            </w:pPr>
          </w:p>
        </w:tc>
      </w:tr>
      <w:tr w:rsidR="004E10D2" w:rsidRPr="008C06A1" w:rsidTr="004E10D2">
        <w:tc>
          <w:tcPr>
            <w:tcW w:w="2567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PROCESO</w:t>
            </w:r>
          </w:p>
        </w:tc>
        <w:tc>
          <w:tcPr>
            <w:tcW w:w="3635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852" w:type="dxa"/>
            <w:shd w:val="clear" w:color="auto" w:fill="C00000"/>
          </w:tcPr>
          <w:p w:rsidR="004E10D2" w:rsidRPr="004E10D2" w:rsidRDefault="004E10D2" w:rsidP="004E10D2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4E10D2" w:rsidRPr="008C06A1" w:rsidTr="004E10D2">
        <w:tc>
          <w:tcPr>
            <w:tcW w:w="2567" w:type="dxa"/>
          </w:tcPr>
          <w:p w:rsidR="004E10D2" w:rsidRPr="00F66074" w:rsidRDefault="004E10D2" w:rsidP="00301E03">
            <w:pPr>
              <w:rPr>
                <w:b/>
              </w:rPr>
            </w:pPr>
            <w:proofErr w:type="spellStart"/>
            <w:r>
              <w:rPr>
                <w:b/>
              </w:rPr>
              <w:t>Proceso</w:t>
            </w:r>
            <w:r w:rsidR="00301E03">
              <w:rPr>
                <w:b/>
              </w:rPr>
              <w:t>Bolsa</w:t>
            </w:r>
            <w:proofErr w:type="spellEnd"/>
          </w:p>
        </w:tc>
        <w:tc>
          <w:tcPr>
            <w:tcW w:w="3635" w:type="dxa"/>
          </w:tcPr>
          <w:p w:rsidR="004E10D2" w:rsidRPr="008C06A1" w:rsidRDefault="007E55BF" w:rsidP="007E55BF">
            <w:r>
              <w:t>Se encarga de iniciar el proceso de compra venta, donde busca intenciones de venta que cumplan con las condiciones de la intención de compra asociada</w:t>
            </w:r>
          </w:p>
        </w:tc>
        <w:tc>
          <w:tcPr>
            <w:tcW w:w="2852" w:type="dxa"/>
            <w:vAlign w:val="center"/>
          </w:tcPr>
          <w:p w:rsidR="004E10D2" w:rsidRPr="004E10D2" w:rsidRDefault="007E55BF" w:rsidP="004E10D2">
            <w:pPr>
              <w:jc w:val="center"/>
            </w:pPr>
            <w:r>
              <w:t>Nuevo</w:t>
            </w:r>
          </w:p>
        </w:tc>
      </w:tr>
    </w:tbl>
    <w:p w:rsidR="003D61A1" w:rsidRDefault="003D61A1">
      <w:pPr>
        <w:rPr>
          <w:b/>
        </w:rPr>
      </w:pPr>
    </w:p>
    <w:p w:rsidR="003D61A1" w:rsidRDefault="003D61A1" w:rsidP="003D61A1"/>
    <w:p w:rsidR="00BE3B24" w:rsidRDefault="00BE3B24">
      <w:pPr>
        <w:rPr>
          <w:b/>
        </w:rPr>
      </w:pPr>
    </w:p>
    <w:p w:rsidR="003D61A1" w:rsidRDefault="003D61A1">
      <w:pPr>
        <w:rPr>
          <w:b/>
        </w:rPr>
      </w:pPr>
      <w:r>
        <w:rPr>
          <w:b/>
        </w:rPr>
        <w:br w:type="page"/>
      </w:r>
    </w:p>
    <w:p w:rsidR="00BE3B24" w:rsidRDefault="00BE3B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2708"/>
        <w:gridCol w:w="3660"/>
        <w:gridCol w:w="956"/>
      </w:tblGrid>
      <w:tr w:rsidR="00C67CA4" w:rsidTr="00060BC7">
        <w:tc>
          <w:tcPr>
            <w:tcW w:w="9054" w:type="dxa"/>
            <w:gridSpan w:val="4"/>
            <w:shd w:val="clear" w:color="auto" w:fill="C00000"/>
          </w:tcPr>
          <w:p w:rsidR="00C67CA4" w:rsidRDefault="00C67CA4" w:rsidP="000C1652">
            <w:pPr>
              <w:rPr>
                <w:b/>
              </w:rPr>
            </w:pPr>
            <w:proofErr w:type="spellStart"/>
            <w:r>
              <w:rPr>
                <w:b/>
              </w:rPr>
              <w:t>Porlets</w:t>
            </w:r>
            <w:proofErr w:type="spellEnd"/>
          </w:p>
        </w:tc>
      </w:tr>
      <w:tr w:rsidR="00277ADB" w:rsidRPr="008C06A1" w:rsidTr="009E0120">
        <w:tc>
          <w:tcPr>
            <w:tcW w:w="1730" w:type="dxa"/>
            <w:shd w:val="clear" w:color="auto" w:fill="C00000"/>
          </w:tcPr>
          <w:p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 xml:space="preserve">NOMBRE </w:t>
            </w:r>
            <w:r>
              <w:rPr>
                <w:b/>
                <w:color w:val="FFFFFF" w:themeColor="background1"/>
              </w:rPr>
              <w:t>PORLET</w:t>
            </w:r>
          </w:p>
        </w:tc>
        <w:tc>
          <w:tcPr>
            <w:tcW w:w="2708" w:type="dxa"/>
            <w:shd w:val="clear" w:color="auto" w:fill="C00000"/>
          </w:tcPr>
          <w:p w:rsidR="00C67CA4" w:rsidRPr="004E10D2" w:rsidRDefault="008D6BED" w:rsidP="00D1593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PAGINA</w:t>
            </w:r>
          </w:p>
        </w:tc>
        <w:tc>
          <w:tcPr>
            <w:tcW w:w="3660" w:type="dxa"/>
            <w:shd w:val="clear" w:color="auto" w:fill="C00000"/>
          </w:tcPr>
          <w:p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56" w:type="dxa"/>
            <w:shd w:val="clear" w:color="auto" w:fill="C00000"/>
          </w:tcPr>
          <w:p w:rsidR="00C67CA4" w:rsidRPr="004E10D2" w:rsidRDefault="00C67CA4" w:rsidP="00D15935">
            <w:pPr>
              <w:rPr>
                <w:b/>
                <w:color w:val="FFFFFF" w:themeColor="background1"/>
              </w:rPr>
            </w:pPr>
            <w:r w:rsidRPr="004E10D2">
              <w:rPr>
                <w:b/>
                <w:color w:val="FFFFFF" w:themeColor="background1"/>
              </w:rPr>
              <w:t>TIPO CAMBIO</w:t>
            </w:r>
          </w:p>
        </w:tc>
      </w:tr>
      <w:tr w:rsidR="003D61A1" w:rsidRPr="008C06A1" w:rsidTr="009E0120">
        <w:tc>
          <w:tcPr>
            <w:tcW w:w="1730" w:type="dxa"/>
            <w:vMerge w:val="restart"/>
            <w:vAlign w:val="center"/>
          </w:tcPr>
          <w:p w:rsidR="003D61A1" w:rsidRPr="00F66074" w:rsidRDefault="003D61A1" w:rsidP="003D61A1">
            <w:pPr>
              <w:rPr>
                <w:b/>
              </w:rPr>
            </w:pPr>
            <w:proofErr w:type="spellStart"/>
            <w:r>
              <w:rPr>
                <w:b/>
              </w:rPr>
              <w:t>IntencionVenta</w:t>
            </w:r>
            <w:proofErr w:type="spellEnd"/>
          </w:p>
        </w:tc>
        <w:tc>
          <w:tcPr>
            <w:tcW w:w="2708" w:type="dxa"/>
          </w:tcPr>
          <w:p w:rsidR="003D61A1" w:rsidRDefault="003D61A1" w:rsidP="00D15935">
            <w:proofErr w:type="spellStart"/>
            <w:r>
              <w:t>ConsultarIntencionesVenta</w:t>
            </w:r>
            <w:proofErr w:type="spellEnd"/>
          </w:p>
        </w:tc>
        <w:tc>
          <w:tcPr>
            <w:tcW w:w="3660" w:type="dxa"/>
          </w:tcPr>
          <w:p w:rsidR="003D61A1" w:rsidRDefault="003D61A1" w:rsidP="00D15935">
            <w:r>
              <w:t>Contiene una tabla con las columnas:</w:t>
            </w:r>
          </w:p>
          <w:p w:rsidR="003D61A1" w:rsidRDefault="003D61A1" w:rsidP="00D15935">
            <w:r>
              <w:t>- Número seguimiento intención</w:t>
            </w:r>
          </w:p>
          <w:p w:rsidR="003D61A1" w:rsidRDefault="003D61A1" w:rsidP="00D15935">
            <w:r>
              <w:t>- Fecha creación</w:t>
            </w:r>
          </w:p>
          <w:p w:rsidR="003D61A1" w:rsidRDefault="003D61A1" w:rsidP="00D15935">
            <w:r>
              <w:t>- Nombre producto</w:t>
            </w:r>
          </w:p>
          <w:p w:rsidR="003D61A1" w:rsidRDefault="003D61A1" w:rsidP="00D15935"/>
          <w:p w:rsidR="00277ADB" w:rsidRPr="00277ADB" w:rsidRDefault="00277ADB" w:rsidP="00277ADB">
            <w:pPr>
              <w:rPr>
                <w:b/>
              </w:rPr>
            </w:pPr>
            <w:r w:rsidRPr="00277ADB">
              <w:rPr>
                <w:b/>
              </w:rPr>
              <w:t xml:space="preserve">Utiliza: </w:t>
            </w:r>
          </w:p>
          <w:p w:rsidR="00277ADB" w:rsidRDefault="00277ADB" w:rsidP="00277ADB">
            <w:proofErr w:type="spellStart"/>
            <w:r>
              <w:t>AdminBolsa.</w:t>
            </w:r>
            <w:r w:rsidRPr="00277ADB">
              <w:t>consultarIntencionesVenta</w:t>
            </w:r>
            <w:proofErr w:type="spellEnd"/>
          </w:p>
          <w:p w:rsidR="00277ADB" w:rsidRPr="008C06A1" w:rsidRDefault="00277ADB" w:rsidP="00277ADB"/>
        </w:tc>
        <w:tc>
          <w:tcPr>
            <w:tcW w:w="956" w:type="dxa"/>
          </w:tcPr>
          <w:p w:rsidR="003D61A1" w:rsidRDefault="003D61A1" w:rsidP="00D15935">
            <w:r>
              <w:t>Nuevo</w:t>
            </w:r>
          </w:p>
        </w:tc>
      </w:tr>
      <w:tr w:rsidR="003D61A1" w:rsidRPr="008C06A1" w:rsidTr="009E0120">
        <w:tc>
          <w:tcPr>
            <w:tcW w:w="1730" w:type="dxa"/>
            <w:vMerge/>
          </w:tcPr>
          <w:p w:rsidR="003D61A1" w:rsidRDefault="003D61A1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3D61A1" w:rsidRDefault="003D61A1" w:rsidP="00D15935">
            <w:proofErr w:type="spellStart"/>
            <w:r>
              <w:t>RegistrarIntencionVenta</w:t>
            </w:r>
            <w:proofErr w:type="spellEnd"/>
          </w:p>
        </w:tc>
        <w:tc>
          <w:tcPr>
            <w:tcW w:w="3660" w:type="dxa"/>
          </w:tcPr>
          <w:p w:rsidR="00277ADB" w:rsidRDefault="003D61A1" w:rsidP="00D15935">
            <w:r w:rsidRPr="006610F1">
              <w:rPr>
                <w:b/>
              </w:rPr>
              <w:t>Lista</w:t>
            </w:r>
            <w:r>
              <w:t xml:space="preserve"> de selección con los </w:t>
            </w:r>
            <w:r w:rsidRPr="006610F1">
              <w:rPr>
                <w:b/>
              </w:rPr>
              <w:t>productos</w:t>
            </w:r>
            <w:r>
              <w:t xml:space="preserve"> que vende el fabricante, donde se permite seleccionar uno de ellos con su </w:t>
            </w:r>
            <w:r w:rsidRPr="006610F1">
              <w:rPr>
                <w:b/>
              </w:rPr>
              <w:t>precio</w:t>
            </w:r>
            <w:r>
              <w:t xml:space="preserve"> para crear la intención de venta.</w:t>
            </w:r>
          </w:p>
          <w:p w:rsidR="00277ADB" w:rsidRDefault="00277ADB" w:rsidP="00D15935"/>
          <w:p w:rsidR="00277ADB" w:rsidRPr="00277ADB" w:rsidRDefault="00277ADB" w:rsidP="00D15935">
            <w:pPr>
              <w:rPr>
                <w:b/>
              </w:rPr>
            </w:pPr>
            <w:r w:rsidRPr="00277ADB">
              <w:rPr>
                <w:b/>
              </w:rPr>
              <w:t xml:space="preserve">Utiliza: </w:t>
            </w:r>
          </w:p>
          <w:p w:rsidR="00277ADB" w:rsidRDefault="00277ADB" w:rsidP="00D15935">
            <w:proofErr w:type="spellStart"/>
            <w:r>
              <w:t>AdminBolsa.registrarIntencionVenta</w:t>
            </w:r>
            <w:proofErr w:type="spellEnd"/>
          </w:p>
          <w:p w:rsidR="00277ADB" w:rsidRDefault="00277ADB" w:rsidP="00D15935">
            <w:proofErr w:type="spellStart"/>
            <w:r>
              <w:t>AdminCliente.</w:t>
            </w:r>
            <w:r w:rsidRPr="00277ADB">
              <w:t>getProductosByUsername</w:t>
            </w:r>
            <w:proofErr w:type="spellEnd"/>
          </w:p>
        </w:tc>
        <w:tc>
          <w:tcPr>
            <w:tcW w:w="956" w:type="dxa"/>
          </w:tcPr>
          <w:p w:rsidR="003D61A1" w:rsidRDefault="003D61A1" w:rsidP="00D15935">
            <w:r>
              <w:t>Nuevo</w:t>
            </w:r>
          </w:p>
        </w:tc>
      </w:tr>
      <w:tr w:rsidR="003D61A1" w:rsidRPr="008C06A1" w:rsidTr="009E0120">
        <w:tc>
          <w:tcPr>
            <w:tcW w:w="1730" w:type="dxa"/>
            <w:vMerge/>
          </w:tcPr>
          <w:p w:rsidR="003D61A1" w:rsidRDefault="003D61A1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3D61A1" w:rsidRDefault="003D61A1" w:rsidP="00D15935">
            <w:r>
              <w:t>Ver intenciones compra/venta</w:t>
            </w:r>
          </w:p>
        </w:tc>
        <w:tc>
          <w:tcPr>
            <w:tcW w:w="3660" w:type="dxa"/>
          </w:tcPr>
          <w:p w:rsidR="003D61A1" w:rsidRDefault="003D61A1" w:rsidP="00D15935">
            <w:r>
              <w:t>Tabla que contiene las columnas:</w:t>
            </w:r>
          </w:p>
          <w:p w:rsidR="003D61A1" w:rsidRDefault="003D61A1" w:rsidP="00D15935">
            <w:r>
              <w:t xml:space="preserve">- </w:t>
            </w:r>
            <w:proofErr w:type="spellStart"/>
            <w:r>
              <w:t>Num</w:t>
            </w:r>
            <w:proofErr w:type="spellEnd"/>
            <w:r>
              <w:t>. seguimiento</w:t>
            </w:r>
          </w:p>
          <w:p w:rsidR="003D61A1" w:rsidRDefault="003D61A1" w:rsidP="00D15935">
            <w:r>
              <w:t>- Com</w:t>
            </w:r>
            <w:bookmarkStart w:id="0" w:name="_GoBack"/>
            <w:bookmarkEnd w:id="0"/>
            <w:r>
              <w:t>ercio</w:t>
            </w:r>
          </w:p>
          <w:p w:rsidR="003D61A1" w:rsidRDefault="003D61A1" w:rsidP="00D15935">
            <w:r>
              <w:t>- Producto</w:t>
            </w:r>
          </w:p>
          <w:p w:rsidR="003D61A1" w:rsidRDefault="003D61A1" w:rsidP="00D15935">
            <w:r>
              <w:t>- Fabricante</w:t>
            </w:r>
          </w:p>
          <w:p w:rsidR="003D61A1" w:rsidRDefault="003D61A1" w:rsidP="00D15935">
            <w:r>
              <w:t>- Cantidad</w:t>
            </w:r>
          </w:p>
          <w:p w:rsidR="003D61A1" w:rsidRDefault="003D61A1" w:rsidP="00D15935">
            <w:r>
              <w:t>- Fecha creación</w:t>
            </w:r>
          </w:p>
          <w:p w:rsidR="003D61A1" w:rsidRDefault="003D61A1" w:rsidP="00D15935">
            <w:r>
              <w:t>- Fecha vigencia</w:t>
            </w:r>
          </w:p>
          <w:p w:rsidR="003D61A1" w:rsidRDefault="003D61A1" w:rsidP="00D15935">
            <w:r>
              <w:t>- Botón aprobar/negar</w:t>
            </w:r>
          </w:p>
        </w:tc>
        <w:tc>
          <w:tcPr>
            <w:tcW w:w="956" w:type="dxa"/>
          </w:tcPr>
          <w:p w:rsidR="003D61A1" w:rsidRDefault="003D61A1" w:rsidP="00D15935">
            <w:r>
              <w:t>Nuevo</w:t>
            </w:r>
          </w:p>
        </w:tc>
      </w:tr>
      <w:tr w:rsidR="009E0120" w:rsidRPr="008C06A1" w:rsidTr="009E0120">
        <w:tc>
          <w:tcPr>
            <w:tcW w:w="1730" w:type="dxa"/>
            <w:vMerge w:val="restart"/>
            <w:vAlign w:val="center"/>
          </w:tcPr>
          <w:p w:rsidR="009E0120" w:rsidRDefault="009E0120" w:rsidP="009E0120">
            <w:pPr>
              <w:rPr>
                <w:b/>
              </w:rPr>
            </w:pPr>
            <w:r>
              <w:rPr>
                <w:b/>
              </w:rPr>
              <w:t>I</w:t>
            </w:r>
            <w:r w:rsidR="00786FE7">
              <w:rPr>
                <w:b/>
              </w:rPr>
              <w:t>nt</w:t>
            </w:r>
            <w:r>
              <w:rPr>
                <w:b/>
              </w:rPr>
              <w:t>encionCompra</w:t>
            </w:r>
          </w:p>
        </w:tc>
        <w:tc>
          <w:tcPr>
            <w:tcW w:w="2708" w:type="dxa"/>
          </w:tcPr>
          <w:p w:rsidR="009E0120" w:rsidRDefault="009E0120" w:rsidP="008A1ADE">
            <w:proofErr w:type="spellStart"/>
            <w:r>
              <w:t>ConsultarIntencionesCompra</w:t>
            </w:r>
            <w:proofErr w:type="spellEnd"/>
          </w:p>
        </w:tc>
        <w:tc>
          <w:tcPr>
            <w:tcW w:w="3660" w:type="dxa"/>
          </w:tcPr>
          <w:p w:rsidR="009E0120" w:rsidRDefault="009E0120" w:rsidP="00D15935">
            <w:r>
              <w:t>Tabla que contiene las columnas:</w:t>
            </w:r>
          </w:p>
          <w:p w:rsidR="009E0120" w:rsidRDefault="009E0120" w:rsidP="00D15935">
            <w:r>
              <w:t xml:space="preserve">- </w:t>
            </w:r>
            <w:proofErr w:type="spellStart"/>
            <w:r>
              <w:t>Num</w:t>
            </w:r>
            <w:proofErr w:type="spellEnd"/>
            <w:r>
              <w:t xml:space="preserve"> seguimiento</w:t>
            </w:r>
          </w:p>
          <w:p w:rsidR="009E0120" w:rsidRDefault="009E0120" w:rsidP="00D15935">
            <w:r>
              <w:t>- Producto</w:t>
            </w:r>
          </w:p>
          <w:p w:rsidR="009E0120" w:rsidRDefault="009E0120" w:rsidP="00D15935">
            <w:r>
              <w:t>- Cantidad</w:t>
            </w:r>
          </w:p>
          <w:p w:rsidR="009E0120" w:rsidRDefault="009E0120" w:rsidP="00D15935">
            <w:r>
              <w:t>- Fecha creación</w:t>
            </w:r>
          </w:p>
          <w:p w:rsidR="009E0120" w:rsidRDefault="009E0120" w:rsidP="00D15935">
            <w:r>
              <w:t>- Fecha vencimiento</w:t>
            </w:r>
          </w:p>
          <w:p w:rsidR="009E0120" w:rsidRDefault="009E0120" w:rsidP="00D15935">
            <w:r>
              <w:t>- Estado</w:t>
            </w:r>
          </w:p>
          <w:p w:rsidR="009E0120" w:rsidRDefault="009E0120" w:rsidP="00D15935">
            <w:r>
              <w:t>- Ver intención compra/venta (Se habilita si ya tiene una intención compra/venta asociada)</w:t>
            </w:r>
          </w:p>
        </w:tc>
        <w:tc>
          <w:tcPr>
            <w:tcW w:w="956" w:type="dxa"/>
          </w:tcPr>
          <w:p w:rsidR="009E0120" w:rsidRDefault="009E0120" w:rsidP="00D15935">
            <w:r>
              <w:t>Nuevo</w:t>
            </w:r>
          </w:p>
        </w:tc>
      </w:tr>
      <w:tr w:rsidR="009E0120" w:rsidRPr="008C06A1" w:rsidTr="009E0120">
        <w:tc>
          <w:tcPr>
            <w:tcW w:w="1730" w:type="dxa"/>
            <w:vMerge/>
          </w:tcPr>
          <w:p w:rsidR="009E0120" w:rsidRDefault="009E0120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9E0120" w:rsidRDefault="009E0120" w:rsidP="00155A02">
            <w:r>
              <w:t xml:space="preserve">Ver detalle y registrar </w:t>
            </w:r>
            <w:r>
              <w:lastRenderedPageBreak/>
              <w:t>aprobación / rechazo intención compra/venta</w:t>
            </w:r>
          </w:p>
          <w:p w:rsidR="009E0120" w:rsidRDefault="009E0120" w:rsidP="00155A02"/>
        </w:tc>
        <w:tc>
          <w:tcPr>
            <w:tcW w:w="3660" w:type="dxa"/>
          </w:tcPr>
          <w:p w:rsidR="009E0120" w:rsidRDefault="009E0120" w:rsidP="00D15935">
            <w:r>
              <w:lastRenderedPageBreak/>
              <w:t xml:space="preserve">Permite ver el detalle de la intención </w:t>
            </w:r>
            <w:r>
              <w:lastRenderedPageBreak/>
              <w:t>de compra venta asociada a una intención de compra y también aprobarla o rechazarla por parte del comercio, tiene los campos:</w:t>
            </w:r>
          </w:p>
          <w:p w:rsidR="009E0120" w:rsidRDefault="009E0120" w:rsidP="00D15935">
            <w:r>
              <w:t>- Fabricante</w:t>
            </w:r>
          </w:p>
          <w:p w:rsidR="009E0120" w:rsidRDefault="009E0120" w:rsidP="00D15935">
            <w:r>
              <w:t>- Producto</w:t>
            </w:r>
          </w:p>
          <w:p w:rsidR="009E0120" w:rsidRDefault="009E0120" w:rsidP="00D15935">
            <w:r>
              <w:t>- Cantidad</w:t>
            </w:r>
          </w:p>
          <w:p w:rsidR="009E0120" w:rsidRDefault="009E0120" w:rsidP="00D15935">
            <w:r>
              <w:t>- Precio</w:t>
            </w:r>
          </w:p>
          <w:p w:rsidR="009E0120" w:rsidRDefault="009E0120" w:rsidP="00D15935">
            <w:r>
              <w:t>- Opción para Aprobar/Rechazar</w:t>
            </w:r>
          </w:p>
        </w:tc>
        <w:tc>
          <w:tcPr>
            <w:tcW w:w="956" w:type="dxa"/>
          </w:tcPr>
          <w:p w:rsidR="009E0120" w:rsidRDefault="009E0120" w:rsidP="00D15935">
            <w:r>
              <w:lastRenderedPageBreak/>
              <w:t>Nuevo</w:t>
            </w:r>
          </w:p>
        </w:tc>
      </w:tr>
      <w:tr w:rsidR="009E0120" w:rsidRPr="008C06A1" w:rsidTr="009E0120">
        <w:tc>
          <w:tcPr>
            <w:tcW w:w="1730" w:type="dxa"/>
            <w:vMerge/>
          </w:tcPr>
          <w:p w:rsidR="009E0120" w:rsidRDefault="009E0120" w:rsidP="00D15935">
            <w:pPr>
              <w:rPr>
                <w:b/>
              </w:rPr>
            </w:pPr>
          </w:p>
        </w:tc>
        <w:tc>
          <w:tcPr>
            <w:tcW w:w="2708" w:type="dxa"/>
          </w:tcPr>
          <w:p w:rsidR="009E0120" w:rsidRDefault="009E0120" w:rsidP="00D15935">
            <w:r>
              <w:t>Crear intención compra</w:t>
            </w:r>
          </w:p>
        </w:tc>
        <w:tc>
          <w:tcPr>
            <w:tcW w:w="3660" w:type="dxa"/>
          </w:tcPr>
          <w:p w:rsidR="009E0120" w:rsidRDefault="009E0120" w:rsidP="00D15935">
            <w:r>
              <w:t>Permite registrar una intención de compra a un comercio, tiene lo campos:</w:t>
            </w:r>
          </w:p>
          <w:p w:rsidR="009E0120" w:rsidRDefault="009E0120" w:rsidP="00D15935">
            <w:r>
              <w:t>- Producto</w:t>
            </w:r>
          </w:p>
          <w:p w:rsidR="009E0120" w:rsidRDefault="009E0120" w:rsidP="00D15935">
            <w:r>
              <w:t>- Cantidad</w:t>
            </w:r>
          </w:p>
          <w:p w:rsidR="009E0120" w:rsidRDefault="009E0120" w:rsidP="00D15935">
            <w:r>
              <w:t>- Fecha vencimiento</w:t>
            </w:r>
          </w:p>
        </w:tc>
        <w:tc>
          <w:tcPr>
            <w:tcW w:w="956" w:type="dxa"/>
          </w:tcPr>
          <w:p w:rsidR="009E0120" w:rsidRDefault="009E0120" w:rsidP="00D15935">
            <w:r>
              <w:t>Nuevo</w:t>
            </w:r>
          </w:p>
        </w:tc>
      </w:tr>
    </w:tbl>
    <w:p w:rsidR="0087083F" w:rsidRPr="00065C57" w:rsidRDefault="0087083F" w:rsidP="00D15935"/>
    <w:sectPr w:rsidR="0087083F" w:rsidRPr="00065C57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F65" w:rsidRDefault="00A44F65" w:rsidP="0087083F">
      <w:pPr>
        <w:spacing w:after="0" w:line="240" w:lineRule="auto"/>
      </w:pPr>
      <w:r>
        <w:separator/>
      </w:r>
    </w:p>
  </w:endnote>
  <w:endnote w:type="continuationSeparator" w:id="0">
    <w:p w:rsidR="00A44F65" w:rsidRDefault="00A44F65" w:rsidP="00870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931780"/>
      <w:docPartObj>
        <w:docPartGallery w:val="Page Numbers (Bottom of Page)"/>
        <w:docPartUnique/>
      </w:docPartObj>
    </w:sdtPr>
    <w:sdtEndPr/>
    <w:sdtContent>
      <w:p w:rsidR="00D15935" w:rsidRDefault="00D159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8A4" w:rsidRPr="000808A4">
          <w:rPr>
            <w:noProof/>
            <w:lang w:val="es-ES"/>
          </w:rPr>
          <w:t>8</w:t>
        </w:r>
        <w:r>
          <w:fldChar w:fldCharType="end"/>
        </w:r>
      </w:p>
    </w:sdtContent>
  </w:sdt>
  <w:p w:rsidR="00D15935" w:rsidRDefault="00D15935" w:rsidP="00D15935">
    <w:pPr>
      <w:pStyle w:val="Piedepgina"/>
      <w:tabs>
        <w:tab w:val="clear" w:pos="4419"/>
        <w:tab w:val="clear" w:pos="8838"/>
        <w:tab w:val="left" w:pos="27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F65" w:rsidRDefault="00A44F65" w:rsidP="0087083F">
      <w:pPr>
        <w:spacing w:after="0" w:line="240" w:lineRule="auto"/>
      </w:pPr>
      <w:r>
        <w:separator/>
      </w:r>
    </w:p>
  </w:footnote>
  <w:footnote w:type="continuationSeparator" w:id="0">
    <w:p w:rsidR="00A44F65" w:rsidRDefault="00A44F65" w:rsidP="00870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888"/>
      <w:gridCol w:w="2166"/>
    </w:tblGrid>
    <w:tr w:rsidR="001C2D54" w:rsidTr="006529EA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C2D54" w:rsidRPr="001C2D54" w:rsidRDefault="001A0C23" w:rsidP="001C2D54">
          <w:pPr>
            <w:rPr>
              <w:b/>
              <w:sz w:val="28"/>
            </w:rPr>
          </w:pPr>
          <w:r>
            <w:rPr>
              <w:b/>
              <w:sz w:val="28"/>
            </w:rPr>
            <w:t>Diseño PI4 -  Proyecto bolsa</w:t>
          </w:r>
        </w:p>
        <w:p w:rsidR="001C2D54" w:rsidRPr="001C2D54" w:rsidRDefault="001C2D54" w:rsidP="001C2D54">
          <w:pPr>
            <w:pStyle w:val="Encabezado"/>
            <w:rPr>
              <w:b/>
            </w:rPr>
          </w:pP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1C2D54" w:rsidRDefault="001C2D54" w:rsidP="001C2D54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0BB54422" wp14:editId="44038ED0">
                <wp:extent cx="1228725" cy="847725"/>
                <wp:effectExtent l="0" t="0" r="9525" b="9525"/>
                <wp:docPr id="2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2D54" w:rsidRDefault="001C2D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3094"/>
    <w:multiLevelType w:val="hybridMultilevel"/>
    <w:tmpl w:val="6596C504"/>
    <w:lvl w:ilvl="0" w:tplc="9610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100F"/>
    <w:multiLevelType w:val="hybridMultilevel"/>
    <w:tmpl w:val="1A8CC810"/>
    <w:lvl w:ilvl="0" w:tplc="1FAED44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726D7"/>
    <w:multiLevelType w:val="hybridMultilevel"/>
    <w:tmpl w:val="5058A326"/>
    <w:lvl w:ilvl="0" w:tplc="EB304A2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57"/>
    <w:rsid w:val="0000076A"/>
    <w:rsid w:val="000149F7"/>
    <w:rsid w:val="0001709F"/>
    <w:rsid w:val="0004384D"/>
    <w:rsid w:val="00046869"/>
    <w:rsid w:val="000613CE"/>
    <w:rsid w:val="00065C57"/>
    <w:rsid w:val="000808A4"/>
    <w:rsid w:val="00155A02"/>
    <w:rsid w:val="001A0C23"/>
    <w:rsid w:val="001B3971"/>
    <w:rsid w:val="001C2D54"/>
    <w:rsid w:val="00215E95"/>
    <w:rsid w:val="00236087"/>
    <w:rsid w:val="00247D1E"/>
    <w:rsid w:val="00277ADB"/>
    <w:rsid w:val="002E2FC7"/>
    <w:rsid w:val="00301E03"/>
    <w:rsid w:val="003419AD"/>
    <w:rsid w:val="00346330"/>
    <w:rsid w:val="003D61A1"/>
    <w:rsid w:val="003F60DC"/>
    <w:rsid w:val="004219BA"/>
    <w:rsid w:val="00426273"/>
    <w:rsid w:val="004669CE"/>
    <w:rsid w:val="004D1335"/>
    <w:rsid w:val="004E10D2"/>
    <w:rsid w:val="004E6626"/>
    <w:rsid w:val="0053534B"/>
    <w:rsid w:val="005417FF"/>
    <w:rsid w:val="00541CF0"/>
    <w:rsid w:val="005B11BA"/>
    <w:rsid w:val="005B5F5A"/>
    <w:rsid w:val="0062477D"/>
    <w:rsid w:val="006273CE"/>
    <w:rsid w:val="00637063"/>
    <w:rsid w:val="006610F1"/>
    <w:rsid w:val="00671719"/>
    <w:rsid w:val="00730815"/>
    <w:rsid w:val="0075464B"/>
    <w:rsid w:val="00786FE7"/>
    <w:rsid w:val="007E55BF"/>
    <w:rsid w:val="00801437"/>
    <w:rsid w:val="0087083F"/>
    <w:rsid w:val="00883BBD"/>
    <w:rsid w:val="008A1ADE"/>
    <w:rsid w:val="008C06A1"/>
    <w:rsid w:val="008D6BED"/>
    <w:rsid w:val="00905C4A"/>
    <w:rsid w:val="00910D47"/>
    <w:rsid w:val="00924250"/>
    <w:rsid w:val="0093135F"/>
    <w:rsid w:val="009334B9"/>
    <w:rsid w:val="0096065A"/>
    <w:rsid w:val="009875C4"/>
    <w:rsid w:val="009E0120"/>
    <w:rsid w:val="00A44F65"/>
    <w:rsid w:val="00AB27F0"/>
    <w:rsid w:val="00AB7213"/>
    <w:rsid w:val="00B22321"/>
    <w:rsid w:val="00B6172E"/>
    <w:rsid w:val="00B8311E"/>
    <w:rsid w:val="00BC3144"/>
    <w:rsid w:val="00BC7281"/>
    <w:rsid w:val="00BE3B24"/>
    <w:rsid w:val="00C646C0"/>
    <w:rsid w:val="00C67CA4"/>
    <w:rsid w:val="00C90C1E"/>
    <w:rsid w:val="00D15935"/>
    <w:rsid w:val="00D3136E"/>
    <w:rsid w:val="00D52D2B"/>
    <w:rsid w:val="00D73BB0"/>
    <w:rsid w:val="00D74F7F"/>
    <w:rsid w:val="00D95D6C"/>
    <w:rsid w:val="00DB4587"/>
    <w:rsid w:val="00E10582"/>
    <w:rsid w:val="00E925F3"/>
    <w:rsid w:val="00F245B0"/>
    <w:rsid w:val="00F66074"/>
    <w:rsid w:val="00F6626A"/>
    <w:rsid w:val="00F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CBDC8-7D0B-4A63-877B-5D3198B3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660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83F"/>
  </w:style>
  <w:style w:type="paragraph" w:styleId="Piedepgina">
    <w:name w:val="footer"/>
    <w:basedOn w:val="Normal"/>
    <w:link w:val="PiedepginaCar"/>
    <w:uiPriority w:val="99"/>
    <w:unhideWhenUsed/>
    <w:rsid w:val="00870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83F"/>
  </w:style>
  <w:style w:type="paragraph" w:styleId="Textodeglobo">
    <w:name w:val="Balloon Text"/>
    <w:basedOn w:val="Normal"/>
    <w:link w:val="TextodegloboCar"/>
    <w:uiPriority w:val="99"/>
    <w:semiHidden/>
    <w:unhideWhenUsed/>
    <w:rsid w:val="00D3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36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5C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5C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5C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5C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5C4A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4E10D2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4E10D2"/>
    <w:rPr>
      <w:rFonts w:ascii="Arial" w:eastAsia="Times New Roman" w:hAnsi="Arial" w:cs="Times New Roman"/>
      <w:sz w:val="24"/>
      <w:szCs w:val="24"/>
      <w:lang w:val="es-CL"/>
    </w:rPr>
  </w:style>
  <w:style w:type="paragraph" w:styleId="Tabladeilustraciones">
    <w:name w:val="table of figures"/>
    <w:basedOn w:val="Normal"/>
    <w:next w:val="Normal"/>
    <w:semiHidden/>
    <w:rsid w:val="004E10D2"/>
    <w:pPr>
      <w:spacing w:after="0" w:line="240" w:lineRule="auto"/>
      <w:ind w:left="480" w:hanging="480"/>
    </w:pPr>
    <w:rPr>
      <w:rFonts w:ascii="Arial" w:eastAsia="Times New Roman" w:hAnsi="Arial" w:cs="Times New Roman"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8B139-8E7D-48D5-A788-48163ECB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45</cp:revision>
  <dcterms:created xsi:type="dcterms:W3CDTF">2013-08-13T02:46:00Z</dcterms:created>
  <dcterms:modified xsi:type="dcterms:W3CDTF">2013-08-31T22:42:00Z</dcterms:modified>
</cp:coreProperties>
</file>