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0A20" w:rsidRDefault="00F30A20">
      <w:pPr>
        <w:widowControl w:val="0"/>
        <w:pBdr>
          <w:between w:val="nil"/>
        </w:pBdr>
        <w:shd w:val="clear" w:color="auto" w:fill="FFFFFF"/>
        <w:spacing w:line="276" w:lineRule="auto"/>
        <w:ind w:left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7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478"/>
        <w:gridCol w:w="1307"/>
      </w:tblGrid>
      <w:tr w:rsidR="00F30A20">
        <w:trPr>
          <w:trHeight w:val="1080"/>
        </w:trPr>
        <w:tc>
          <w:tcPr>
            <w:tcW w:w="7478" w:type="dxa"/>
            <w:shd w:val="clear" w:color="auto" w:fill="auto"/>
          </w:tcPr>
          <w:p w:rsidR="00F30A20" w:rsidRDefault="00E55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MIGUEL ÁNGEL FERNÁNDEZ PAREJO</w:t>
            </w:r>
          </w:p>
          <w:p w:rsidR="00F30A20" w:rsidRDefault="00E55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Bulevar José Prat, 7B </w:t>
            </w:r>
          </w:p>
          <w:p w:rsidR="00F30A20" w:rsidRDefault="00E55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28032 MADRID Fecha nacimiento: 1-julio-1972</w:t>
            </w:r>
          </w:p>
          <w:p w:rsidR="00F30A20" w:rsidRDefault="00E55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Tfnos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b/>
                <w:color w:val="000000"/>
              </w:rPr>
              <w:t>910026225</w:t>
            </w:r>
            <w:r>
              <w:rPr>
                <w:color w:val="000000"/>
              </w:rPr>
              <w:t xml:space="preserve"> y </w:t>
            </w:r>
            <w:r>
              <w:rPr>
                <w:b/>
                <w:color w:val="000000"/>
              </w:rPr>
              <w:t xml:space="preserve">669156291 </w:t>
            </w:r>
            <w:r>
              <w:rPr>
                <w:color w:val="000000"/>
              </w:rPr>
              <w:t xml:space="preserve">e-mail: </w:t>
            </w:r>
            <w:hyperlink r:id="rId6">
              <w:r>
                <w:rPr>
                  <w:b/>
                  <w:color w:val="0000FF"/>
                  <w:u w:val="single"/>
                </w:rPr>
                <w:t>mafparejo@gmail.com</w:t>
              </w:r>
            </w:hyperlink>
          </w:p>
          <w:p w:rsidR="00F30A20" w:rsidRDefault="00E55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Permisos de Conducir: B . Coche propio.  DNI: 8945117A</w:t>
            </w:r>
          </w:p>
        </w:tc>
        <w:tc>
          <w:tcPr>
            <w:tcW w:w="1307" w:type="dxa"/>
            <w:shd w:val="clear" w:color="auto" w:fill="auto"/>
          </w:tcPr>
          <w:p w:rsidR="00F30A20" w:rsidRDefault="00E55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right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114300" distR="114300">
                  <wp:extent cx="762000" cy="933450"/>
                  <wp:effectExtent l="0" t="0" r="0" b="0"/>
                  <wp:docPr id="102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933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30A20" w:rsidRDefault="00F30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</w:tbl>
    <w:p w:rsidR="00F30A20" w:rsidRDefault="00E55680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ind w:left="0"/>
        <w:jc w:val="both"/>
        <w:rPr>
          <w:color w:val="000000"/>
        </w:rPr>
      </w:pPr>
      <w:r>
        <w:rPr>
          <w:b/>
          <w:color w:val="000000"/>
        </w:rPr>
        <w:t>EXPERIENCIA LABORAL</w:t>
      </w:r>
    </w:p>
    <w:p w:rsidR="00F30A20" w:rsidRDefault="00F30A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</w:p>
    <w:p w:rsidR="003B494D" w:rsidRDefault="00D364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b/>
          <w:bCs/>
          <w:color w:val="000000"/>
        </w:rPr>
      </w:pPr>
      <w:r>
        <w:rPr>
          <w:color w:val="000000"/>
        </w:rPr>
        <w:t xml:space="preserve">8-2019 / actualmente </w:t>
      </w:r>
      <w:r w:rsidR="00620303">
        <w:rPr>
          <w:b/>
          <w:bCs/>
          <w:color w:val="000000"/>
        </w:rPr>
        <w:t xml:space="preserve">Analista programador Java J2EE </w:t>
      </w:r>
      <w:r w:rsidR="00BC2AAD">
        <w:rPr>
          <w:color w:val="000000"/>
        </w:rPr>
        <w:t xml:space="preserve">en </w:t>
      </w:r>
      <w:proofErr w:type="spellStart"/>
      <w:r w:rsidR="00BC2AAD">
        <w:rPr>
          <w:b/>
          <w:bCs/>
          <w:color w:val="000000"/>
        </w:rPr>
        <w:t>Airon</w:t>
      </w:r>
      <w:proofErr w:type="spellEnd"/>
      <w:r w:rsidR="00BC2AAD">
        <w:rPr>
          <w:b/>
          <w:bCs/>
          <w:color w:val="000000"/>
        </w:rPr>
        <w:t xml:space="preserve"> </w:t>
      </w:r>
      <w:proofErr w:type="spellStart"/>
      <w:r w:rsidR="00BC2AAD">
        <w:rPr>
          <w:b/>
          <w:bCs/>
          <w:color w:val="000000"/>
        </w:rPr>
        <w:t>Group</w:t>
      </w:r>
      <w:proofErr w:type="spellEnd"/>
    </w:p>
    <w:p w:rsidR="00BC2AAD" w:rsidRDefault="00D77D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  <w:r>
        <w:rPr>
          <w:color w:val="000000"/>
        </w:rPr>
        <w:t xml:space="preserve">J2EE, </w:t>
      </w:r>
      <w:r w:rsidR="00FF5534">
        <w:rPr>
          <w:color w:val="000000"/>
        </w:rPr>
        <w:t xml:space="preserve">JDK 7, </w:t>
      </w:r>
      <w:proofErr w:type="spellStart"/>
      <w:r>
        <w:rPr>
          <w:color w:val="000000"/>
        </w:rPr>
        <w:t>WildFly</w:t>
      </w:r>
      <w:proofErr w:type="spellEnd"/>
      <w:r>
        <w:rPr>
          <w:color w:val="000000"/>
        </w:rPr>
        <w:t xml:space="preserve"> </w:t>
      </w:r>
      <w:r w:rsidR="00FB3ACB">
        <w:rPr>
          <w:color w:val="000000"/>
        </w:rPr>
        <w:t xml:space="preserve">EJB </w:t>
      </w:r>
      <w:r w:rsidR="0086082C">
        <w:rPr>
          <w:color w:val="000000"/>
        </w:rPr>
        <w:t xml:space="preserve">3.0, </w:t>
      </w:r>
      <w:r w:rsidR="00FB3ACB">
        <w:rPr>
          <w:color w:val="000000"/>
        </w:rPr>
        <w:t xml:space="preserve">web </w:t>
      </w:r>
      <w:proofErr w:type="spellStart"/>
      <w:r w:rsidR="00FB3ACB">
        <w:rPr>
          <w:color w:val="000000"/>
        </w:rPr>
        <w:t>services</w:t>
      </w:r>
      <w:proofErr w:type="spellEnd"/>
      <w:r w:rsidR="00FB3ACB">
        <w:rPr>
          <w:color w:val="000000"/>
        </w:rPr>
        <w:t xml:space="preserve"> </w:t>
      </w:r>
      <w:r w:rsidR="007D3448">
        <w:rPr>
          <w:color w:val="000000"/>
        </w:rPr>
        <w:t xml:space="preserve">SOAP, control versiones </w:t>
      </w:r>
      <w:r w:rsidR="002F6175">
        <w:rPr>
          <w:color w:val="000000"/>
        </w:rPr>
        <w:t>SVN</w:t>
      </w:r>
      <w:r w:rsidR="007D3448">
        <w:rPr>
          <w:color w:val="000000"/>
        </w:rPr>
        <w:t xml:space="preserve">, </w:t>
      </w:r>
      <w:proofErr w:type="spellStart"/>
      <w:r w:rsidR="002F6175">
        <w:rPr>
          <w:color w:val="000000"/>
        </w:rPr>
        <w:t>dBeaver</w:t>
      </w:r>
      <w:proofErr w:type="spellEnd"/>
      <w:r w:rsidR="002F6175">
        <w:rPr>
          <w:color w:val="000000"/>
        </w:rPr>
        <w:t xml:space="preserve"> </w:t>
      </w:r>
      <w:proofErr w:type="spellStart"/>
      <w:r w:rsidR="002F6175">
        <w:rPr>
          <w:color w:val="000000"/>
        </w:rPr>
        <w:t>Postgresql</w:t>
      </w:r>
      <w:proofErr w:type="spellEnd"/>
      <w:r w:rsidR="00B84B7D">
        <w:rPr>
          <w:color w:val="000000"/>
        </w:rPr>
        <w:t>,</w:t>
      </w:r>
      <w:r w:rsidR="001D2C97">
        <w:rPr>
          <w:color w:val="000000"/>
        </w:rPr>
        <w:t xml:space="preserve"> </w:t>
      </w:r>
      <w:proofErr w:type="spellStart"/>
      <w:r w:rsidR="00A31F2B">
        <w:rPr>
          <w:color w:val="000000"/>
        </w:rPr>
        <w:t>Hibernate</w:t>
      </w:r>
      <w:proofErr w:type="spellEnd"/>
      <w:r w:rsidR="00A31F2B">
        <w:rPr>
          <w:color w:val="000000"/>
        </w:rPr>
        <w:t xml:space="preserve">, JPA, </w:t>
      </w:r>
      <w:r w:rsidR="00E603B8">
        <w:rPr>
          <w:color w:val="000000"/>
        </w:rPr>
        <w:t>Jira</w:t>
      </w:r>
      <w:r w:rsidR="001263EA">
        <w:rPr>
          <w:color w:val="000000"/>
        </w:rPr>
        <w:t xml:space="preserve">, </w:t>
      </w:r>
      <w:r w:rsidR="00793DC7">
        <w:rPr>
          <w:color w:val="000000"/>
        </w:rPr>
        <w:t xml:space="preserve">CI Jenkins, </w:t>
      </w:r>
      <w:r w:rsidR="001263EA">
        <w:rPr>
          <w:color w:val="000000"/>
        </w:rPr>
        <w:t xml:space="preserve">metodología ágil </w:t>
      </w:r>
      <w:proofErr w:type="spellStart"/>
      <w:r w:rsidR="001263EA">
        <w:rPr>
          <w:color w:val="000000"/>
        </w:rPr>
        <w:t>Kanban</w:t>
      </w:r>
      <w:proofErr w:type="spellEnd"/>
      <w:r w:rsidR="001263EA">
        <w:rPr>
          <w:color w:val="000000"/>
        </w:rPr>
        <w:t xml:space="preserve">, </w:t>
      </w:r>
      <w:r w:rsidR="00E603B8">
        <w:rPr>
          <w:color w:val="000000"/>
        </w:rPr>
        <w:t xml:space="preserve">JSF </w:t>
      </w:r>
      <w:proofErr w:type="spellStart"/>
      <w:r w:rsidR="00E603B8">
        <w:rPr>
          <w:color w:val="000000"/>
        </w:rPr>
        <w:t>PrimeFaces</w:t>
      </w:r>
      <w:proofErr w:type="spellEnd"/>
      <w:r w:rsidR="004B67C2">
        <w:rPr>
          <w:color w:val="000000"/>
        </w:rPr>
        <w:t xml:space="preserve"> </w:t>
      </w:r>
      <w:proofErr w:type="spellStart"/>
      <w:r w:rsidR="004B67C2">
        <w:rPr>
          <w:color w:val="000000"/>
        </w:rPr>
        <w:t>Maven</w:t>
      </w:r>
      <w:proofErr w:type="spellEnd"/>
      <w:r w:rsidR="004B67C2">
        <w:rPr>
          <w:color w:val="000000"/>
        </w:rPr>
        <w:t xml:space="preserve"> SQL </w:t>
      </w:r>
      <w:r w:rsidR="00BA2B43">
        <w:rPr>
          <w:color w:val="000000"/>
        </w:rPr>
        <w:t>XML</w:t>
      </w:r>
    </w:p>
    <w:p w:rsidR="004B67C2" w:rsidRPr="00D77D58" w:rsidRDefault="004B67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</w:p>
    <w:p w:rsidR="00F30A20" w:rsidRDefault="00E556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  <w:r>
        <w:rPr>
          <w:color w:val="000000"/>
        </w:rPr>
        <w:t xml:space="preserve">2-2019 / 7-2019 </w:t>
      </w:r>
      <w:r>
        <w:rPr>
          <w:b/>
          <w:color w:val="000000"/>
        </w:rPr>
        <w:t xml:space="preserve">Analista programador Java J2EE </w:t>
      </w:r>
      <w:r>
        <w:rPr>
          <w:color w:val="000000"/>
        </w:rPr>
        <w:t xml:space="preserve">en </w:t>
      </w:r>
      <w:proofErr w:type="spellStart"/>
      <w:r>
        <w:rPr>
          <w:b/>
          <w:color w:val="000000"/>
        </w:rPr>
        <w:t>RiskMS</w:t>
      </w:r>
      <w:proofErr w:type="spellEnd"/>
      <w:r>
        <w:rPr>
          <w:color w:val="000000"/>
        </w:rPr>
        <w:t xml:space="preserve">. Análisis técnico, desarrollo y correctivos aplicaciones web y </w:t>
      </w:r>
      <w:proofErr w:type="spellStart"/>
      <w:r>
        <w:rPr>
          <w:color w:val="000000"/>
        </w:rPr>
        <w:t>batch</w:t>
      </w:r>
      <w:proofErr w:type="spellEnd"/>
      <w:r>
        <w:rPr>
          <w:color w:val="000000"/>
        </w:rPr>
        <w:t xml:space="preserve"> en java.</w:t>
      </w:r>
    </w:p>
    <w:p w:rsidR="00F30A20" w:rsidRDefault="00E556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  <w:r>
        <w:rPr>
          <w:color w:val="000000"/>
        </w:rPr>
        <w:t xml:space="preserve">Entorno Java J2EE, Desarrollo JDK 7 y 8, control versiones SVN y GIT-GIT BASH y GITLAB, trazas LOG4J, compilación </w:t>
      </w:r>
      <w:proofErr w:type="spellStart"/>
      <w:r>
        <w:rPr>
          <w:color w:val="000000"/>
        </w:rPr>
        <w:t>Maven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serv</w:t>
      </w:r>
      <w:proofErr w:type="spellEnd"/>
      <w:r>
        <w:rPr>
          <w:color w:val="000000"/>
        </w:rPr>
        <w:t xml:space="preserve">. web. </w:t>
      </w:r>
      <w:proofErr w:type="spellStart"/>
      <w:r>
        <w:rPr>
          <w:color w:val="000000"/>
        </w:rPr>
        <w:t>Tomcat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bbdd</w:t>
      </w:r>
      <w:proofErr w:type="spellEnd"/>
      <w:r>
        <w:rPr>
          <w:color w:val="000000"/>
        </w:rPr>
        <w:t xml:space="preserve"> SQL Server y Oracle, </w:t>
      </w:r>
      <w:proofErr w:type="spellStart"/>
      <w:r>
        <w:rPr>
          <w:color w:val="000000"/>
        </w:rPr>
        <w:t>dBeaver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Putty</w:t>
      </w:r>
      <w:proofErr w:type="spellEnd"/>
      <w:r>
        <w:rPr>
          <w:color w:val="000000"/>
        </w:rPr>
        <w:t xml:space="preserve">, WS SOAP, uso de </w:t>
      </w:r>
      <w:proofErr w:type="spellStart"/>
      <w:r>
        <w:rPr>
          <w:color w:val="000000"/>
        </w:rPr>
        <w:t>SoapUI</w:t>
      </w:r>
      <w:proofErr w:type="spellEnd"/>
      <w:r>
        <w:rPr>
          <w:color w:val="000000"/>
        </w:rPr>
        <w:t xml:space="preserve">. Creación y desarrollos de </w:t>
      </w:r>
      <w:proofErr w:type="spellStart"/>
      <w:r>
        <w:rPr>
          <w:color w:val="000000"/>
        </w:rPr>
        <w:t>batch´s</w:t>
      </w:r>
      <w:proofErr w:type="spellEnd"/>
      <w:r>
        <w:rPr>
          <w:color w:val="000000"/>
        </w:rPr>
        <w:t xml:space="preserve"> con Spring </w:t>
      </w:r>
      <w:proofErr w:type="spellStart"/>
      <w:r>
        <w:rPr>
          <w:color w:val="000000"/>
        </w:rPr>
        <w:t>Batch</w:t>
      </w:r>
      <w:proofErr w:type="spellEnd"/>
      <w:r>
        <w:rPr>
          <w:color w:val="000000"/>
        </w:rPr>
        <w:t xml:space="preserve"> y Spring </w:t>
      </w:r>
      <w:proofErr w:type="spellStart"/>
      <w:r>
        <w:rPr>
          <w:color w:val="000000"/>
        </w:rPr>
        <w:t>Boot</w:t>
      </w:r>
      <w:proofErr w:type="spellEnd"/>
      <w:r>
        <w:rPr>
          <w:color w:val="000000"/>
        </w:rPr>
        <w:t xml:space="preserve">. Persistencia JPA e </w:t>
      </w:r>
      <w:proofErr w:type="spellStart"/>
      <w:r>
        <w:rPr>
          <w:color w:val="000000"/>
        </w:rPr>
        <w:t>Hibernate</w:t>
      </w:r>
      <w:proofErr w:type="spellEnd"/>
      <w:r>
        <w:rPr>
          <w:color w:val="000000"/>
        </w:rPr>
        <w:t xml:space="preserve">. XML. SQL. Integración continua JENKINS. Patrón de diseño DTO. Uso de JIRA para incidencias-evolutivos. </w:t>
      </w:r>
      <w:proofErr w:type="spellStart"/>
      <w:r>
        <w:rPr>
          <w:color w:val="000000"/>
        </w:rPr>
        <w:t>JUnit</w:t>
      </w:r>
      <w:proofErr w:type="spellEnd"/>
      <w:r>
        <w:rPr>
          <w:color w:val="000000"/>
        </w:rPr>
        <w:t xml:space="preserve">. Metodología ágil </w:t>
      </w:r>
      <w:proofErr w:type="spellStart"/>
      <w:r>
        <w:rPr>
          <w:color w:val="000000"/>
        </w:rPr>
        <w:t>Kanban</w:t>
      </w:r>
      <w:proofErr w:type="spellEnd"/>
      <w:r>
        <w:rPr>
          <w:color w:val="000000"/>
        </w:rPr>
        <w:t xml:space="preserve">. </w:t>
      </w:r>
    </w:p>
    <w:p w:rsidR="00F30A20" w:rsidRDefault="00F30A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</w:p>
    <w:p w:rsidR="00F30A20" w:rsidRDefault="00E556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  <w:r>
        <w:rPr>
          <w:color w:val="000000"/>
        </w:rPr>
        <w:t xml:space="preserve">4-2018 / 1-2019 </w:t>
      </w:r>
      <w:r>
        <w:rPr>
          <w:b/>
          <w:color w:val="000000"/>
        </w:rPr>
        <w:t xml:space="preserve">Analista Programador Java  J2EE en </w:t>
      </w:r>
      <w:proofErr w:type="spellStart"/>
      <w:r>
        <w:rPr>
          <w:b/>
          <w:color w:val="000000"/>
        </w:rPr>
        <w:t>Experis</w:t>
      </w:r>
      <w:proofErr w:type="spellEnd"/>
      <w:r>
        <w:rPr>
          <w:b/>
          <w:color w:val="000000"/>
        </w:rPr>
        <w:t xml:space="preserve"> IT</w:t>
      </w:r>
      <w:r>
        <w:rPr>
          <w:color w:val="000000"/>
        </w:rPr>
        <w:t>. Análisis, d</w:t>
      </w:r>
      <w:r>
        <w:rPr>
          <w:color w:val="000000"/>
          <w:highlight w:val="white"/>
        </w:rPr>
        <w:t xml:space="preserve">esarrollo aplicaciones web entorno Java J2EE, creación de </w:t>
      </w:r>
      <w:proofErr w:type="spellStart"/>
      <w:r>
        <w:rPr>
          <w:color w:val="000000"/>
          <w:highlight w:val="white"/>
        </w:rPr>
        <w:t>JSP´s</w:t>
      </w:r>
      <w:proofErr w:type="spellEnd"/>
      <w:r>
        <w:rPr>
          <w:color w:val="000000"/>
          <w:highlight w:val="white"/>
        </w:rPr>
        <w:t xml:space="preserve">, evolutivos en </w:t>
      </w:r>
      <w:proofErr w:type="spellStart"/>
      <w:r>
        <w:rPr>
          <w:color w:val="000000"/>
          <w:highlight w:val="white"/>
        </w:rPr>
        <w:t>EJB´s</w:t>
      </w:r>
      <w:proofErr w:type="spellEnd"/>
      <w:r>
        <w:rPr>
          <w:color w:val="000000"/>
          <w:highlight w:val="white"/>
        </w:rPr>
        <w:t xml:space="preserve">, XML. BBDD Oracle, Compilación con </w:t>
      </w:r>
      <w:proofErr w:type="spellStart"/>
      <w:r>
        <w:rPr>
          <w:color w:val="000000"/>
          <w:highlight w:val="white"/>
        </w:rPr>
        <w:t>Ant</w:t>
      </w:r>
      <w:proofErr w:type="spellEnd"/>
      <w:r>
        <w:rPr>
          <w:color w:val="000000"/>
          <w:highlight w:val="white"/>
        </w:rPr>
        <w:t xml:space="preserve">, control de versiones </w:t>
      </w:r>
      <w:proofErr w:type="spellStart"/>
      <w:r>
        <w:rPr>
          <w:color w:val="000000"/>
          <w:highlight w:val="white"/>
        </w:rPr>
        <w:t>TeamCity</w:t>
      </w:r>
      <w:proofErr w:type="spellEnd"/>
      <w:r>
        <w:rPr>
          <w:color w:val="000000"/>
          <w:highlight w:val="white"/>
        </w:rPr>
        <w:t xml:space="preserve"> y </w:t>
      </w:r>
      <w:proofErr w:type="spellStart"/>
      <w:r>
        <w:rPr>
          <w:color w:val="000000"/>
          <w:highlight w:val="white"/>
        </w:rPr>
        <w:t>Harvest</w:t>
      </w:r>
      <w:proofErr w:type="spellEnd"/>
      <w:r>
        <w:rPr>
          <w:color w:val="000000"/>
          <w:highlight w:val="white"/>
        </w:rPr>
        <w:t xml:space="preserve">. </w:t>
      </w:r>
      <w:proofErr w:type="spellStart"/>
      <w:r>
        <w:rPr>
          <w:color w:val="000000"/>
          <w:highlight w:val="white"/>
        </w:rPr>
        <w:t>Putty</w:t>
      </w:r>
      <w:proofErr w:type="spellEnd"/>
      <w:r>
        <w:rPr>
          <w:color w:val="000000"/>
          <w:highlight w:val="white"/>
        </w:rPr>
        <w:t xml:space="preserve">. Creación </w:t>
      </w:r>
      <w:proofErr w:type="spellStart"/>
      <w:r>
        <w:rPr>
          <w:color w:val="000000"/>
          <w:highlight w:val="white"/>
        </w:rPr>
        <w:t>batch</w:t>
      </w:r>
      <w:proofErr w:type="spellEnd"/>
      <w:r>
        <w:rPr>
          <w:color w:val="000000"/>
          <w:highlight w:val="white"/>
        </w:rPr>
        <w:t xml:space="preserve"> con Spring </w:t>
      </w:r>
      <w:proofErr w:type="spellStart"/>
      <w:r>
        <w:rPr>
          <w:color w:val="000000"/>
          <w:highlight w:val="white"/>
        </w:rPr>
        <w:t>Batch</w:t>
      </w:r>
      <w:proofErr w:type="spellEnd"/>
      <w:r>
        <w:rPr>
          <w:color w:val="000000"/>
          <w:highlight w:val="white"/>
        </w:rPr>
        <w:t xml:space="preserve">. Despliegues de aplicaciones en servidor </w:t>
      </w:r>
      <w:proofErr w:type="spellStart"/>
      <w:r>
        <w:rPr>
          <w:color w:val="000000"/>
          <w:highlight w:val="white"/>
        </w:rPr>
        <w:t>Tomcat</w:t>
      </w:r>
      <w:proofErr w:type="spellEnd"/>
      <w:r>
        <w:rPr>
          <w:color w:val="000000"/>
          <w:highlight w:val="white"/>
        </w:rPr>
        <w:t xml:space="preserve"> y </w:t>
      </w:r>
      <w:proofErr w:type="spellStart"/>
      <w:r>
        <w:rPr>
          <w:color w:val="000000"/>
          <w:highlight w:val="white"/>
        </w:rPr>
        <w:t>serv</w:t>
      </w:r>
      <w:proofErr w:type="spellEnd"/>
      <w:r>
        <w:rPr>
          <w:color w:val="000000"/>
          <w:highlight w:val="white"/>
        </w:rPr>
        <w:t xml:space="preserve">. </w:t>
      </w:r>
      <w:proofErr w:type="spellStart"/>
      <w:r>
        <w:rPr>
          <w:color w:val="000000"/>
          <w:highlight w:val="white"/>
        </w:rPr>
        <w:t>aplic</w:t>
      </w:r>
      <w:proofErr w:type="spellEnd"/>
      <w:r>
        <w:rPr>
          <w:color w:val="000000"/>
          <w:highlight w:val="white"/>
        </w:rPr>
        <w:t xml:space="preserve">. Oracle </w:t>
      </w:r>
      <w:proofErr w:type="spellStart"/>
      <w:r>
        <w:rPr>
          <w:color w:val="000000"/>
          <w:highlight w:val="white"/>
        </w:rPr>
        <w:t>WebLogic</w:t>
      </w:r>
      <w:proofErr w:type="spellEnd"/>
      <w:r>
        <w:rPr>
          <w:color w:val="000000"/>
          <w:highlight w:val="white"/>
        </w:rPr>
        <w:t xml:space="preserve">. PL/SQL </w:t>
      </w:r>
      <w:proofErr w:type="spellStart"/>
      <w:r>
        <w:rPr>
          <w:color w:val="000000"/>
          <w:highlight w:val="white"/>
        </w:rPr>
        <w:t>Developer</w:t>
      </w:r>
      <w:proofErr w:type="spellEnd"/>
      <w:r>
        <w:rPr>
          <w:color w:val="000000"/>
          <w:highlight w:val="white"/>
        </w:rPr>
        <w:t xml:space="preserve">. Evolutivos en servicios web SOAP, uso de </w:t>
      </w:r>
      <w:proofErr w:type="spellStart"/>
      <w:r>
        <w:rPr>
          <w:color w:val="000000"/>
          <w:highlight w:val="white"/>
        </w:rPr>
        <w:t>SoapUI</w:t>
      </w:r>
      <w:proofErr w:type="spellEnd"/>
      <w:r>
        <w:rPr>
          <w:color w:val="000000"/>
          <w:highlight w:val="white"/>
        </w:rPr>
        <w:t>.</w:t>
      </w:r>
    </w:p>
    <w:p w:rsidR="00F30A20" w:rsidRDefault="00F30A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</w:p>
    <w:p w:rsidR="00F30A20" w:rsidRDefault="00E556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  <w:r>
        <w:rPr>
          <w:color w:val="000000"/>
        </w:rPr>
        <w:t>11-2017/ 3-2018</w:t>
      </w:r>
      <w:r>
        <w:rPr>
          <w:i/>
          <w:color w:val="000000"/>
        </w:rPr>
        <w:t xml:space="preserve"> </w:t>
      </w:r>
      <w:r>
        <w:rPr>
          <w:b/>
          <w:color w:val="000000"/>
        </w:rPr>
        <w:t xml:space="preserve">Analista Programador Java EE 7 en </w:t>
      </w:r>
      <w:proofErr w:type="spellStart"/>
      <w:r>
        <w:rPr>
          <w:b/>
          <w:color w:val="000000"/>
        </w:rPr>
        <w:t>Ezentis</w:t>
      </w:r>
      <w:proofErr w:type="spellEnd"/>
      <w:r>
        <w:rPr>
          <w:b/>
          <w:color w:val="000000"/>
        </w:rPr>
        <w:t>.</w:t>
      </w:r>
    </w:p>
    <w:p w:rsidR="00F30A20" w:rsidRDefault="00E556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  <w:r>
        <w:rPr>
          <w:color w:val="000000"/>
        </w:rPr>
        <w:t xml:space="preserve">Análisis, desarrollo y mantenimiento aplicación entorno Java EE 7. Java SE 8, EJB 3, Spring Data, JPA, </w:t>
      </w:r>
      <w:proofErr w:type="spellStart"/>
      <w:r>
        <w:rPr>
          <w:color w:val="000000"/>
        </w:rPr>
        <w:t>Hibernate</w:t>
      </w:r>
      <w:proofErr w:type="spellEnd"/>
      <w:r>
        <w:rPr>
          <w:color w:val="000000"/>
        </w:rPr>
        <w:t xml:space="preserve">, web </w:t>
      </w:r>
      <w:proofErr w:type="spellStart"/>
      <w:r>
        <w:rPr>
          <w:color w:val="000000"/>
        </w:rPr>
        <w:t>services</w:t>
      </w:r>
      <w:proofErr w:type="spellEnd"/>
      <w:r>
        <w:rPr>
          <w:color w:val="000000"/>
        </w:rPr>
        <w:t xml:space="preserve"> REST, </w:t>
      </w:r>
      <w:proofErr w:type="spellStart"/>
      <w:r>
        <w:rPr>
          <w:color w:val="000000"/>
        </w:rPr>
        <w:t>serv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aplic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WildFly</w:t>
      </w:r>
      <w:proofErr w:type="spellEnd"/>
      <w:r>
        <w:rPr>
          <w:color w:val="000000"/>
        </w:rPr>
        <w:t xml:space="preserve"> 11. BBDD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 xml:space="preserve"> y H2. Uso aplicación </w:t>
      </w:r>
      <w:proofErr w:type="spellStart"/>
      <w:r>
        <w:rPr>
          <w:color w:val="000000"/>
        </w:rPr>
        <w:t>Postman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SourceTree</w:t>
      </w:r>
      <w:proofErr w:type="spellEnd"/>
      <w:r>
        <w:rPr>
          <w:color w:val="000000"/>
        </w:rPr>
        <w:t>. Control versiones GIT – GITLAB.</w:t>
      </w:r>
    </w:p>
    <w:p w:rsidR="00F30A20" w:rsidRDefault="00F30A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</w:p>
    <w:p w:rsidR="00F30A20" w:rsidRDefault="00E556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  <w:r>
        <w:rPr>
          <w:color w:val="000000"/>
        </w:rPr>
        <w:t xml:space="preserve">1-2017/8-2017 </w:t>
      </w:r>
      <w:r>
        <w:rPr>
          <w:b/>
          <w:color w:val="000000"/>
        </w:rPr>
        <w:t xml:space="preserve">Analista Programador Java J2EE en </w:t>
      </w:r>
      <w:proofErr w:type="spellStart"/>
      <w:r>
        <w:rPr>
          <w:b/>
          <w:color w:val="000000"/>
        </w:rPr>
        <w:t>Tragsatec</w:t>
      </w:r>
      <w:proofErr w:type="spellEnd"/>
      <w:r>
        <w:rPr>
          <w:b/>
          <w:color w:val="000000"/>
        </w:rPr>
        <w:t>.</w:t>
      </w:r>
    </w:p>
    <w:p w:rsidR="00F30A20" w:rsidRDefault="00E556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  <w:r>
        <w:rPr>
          <w:color w:val="000000"/>
        </w:rPr>
        <w:t xml:space="preserve">Creación, configuración, análisis, desarrollo y mantenimiento de aplicación. Entorno J2EE, Spring 4.3.1, Spring Security 4.0, </w:t>
      </w:r>
      <w:proofErr w:type="spellStart"/>
      <w:r>
        <w:rPr>
          <w:color w:val="000000"/>
        </w:rPr>
        <w:t>Hibernate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Hibernate</w:t>
      </w:r>
      <w:proofErr w:type="spellEnd"/>
      <w:r>
        <w:rPr>
          <w:color w:val="000000"/>
        </w:rPr>
        <w:t xml:space="preserve"> Tools, web </w:t>
      </w:r>
      <w:proofErr w:type="spellStart"/>
      <w:r>
        <w:rPr>
          <w:color w:val="000000"/>
        </w:rPr>
        <w:t>services</w:t>
      </w:r>
      <w:proofErr w:type="spellEnd"/>
      <w:r>
        <w:rPr>
          <w:color w:val="000000"/>
        </w:rPr>
        <w:t xml:space="preserve"> REST, JSTL, JSP, Log4J, Tiles, test </w:t>
      </w:r>
      <w:proofErr w:type="spellStart"/>
      <w:r>
        <w:rPr>
          <w:color w:val="000000"/>
        </w:rPr>
        <w:t>JUnit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bbdd</w:t>
      </w:r>
      <w:proofErr w:type="spellEnd"/>
      <w:r>
        <w:rPr>
          <w:color w:val="000000"/>
        </w:rPr>
        <w:t xml:space="preserve"> Oracle 11c. IDE Eclipse, servidor web </w:t>
      </w:r>
      <w:proofErr w:type="spellStart"/>
      <w:r>
        <w:rPr>
          <w:color w:val="000000"/>
        </w:rPr>
        <w:t>Tomcat</w:t>
      </w:r>
      <w:proofErr w:type="spellEnd"/>
      <w:r>
        <w:rPr>
          <w:color w:val="000000"/>
        </w:rPr>
        <w:t>.</w:t>
      </w:r>
    </w:p>
    <w:p w:rsidR="00F30A20" w:rsidRDefault="00F30A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</w:p>
    <w:p w:rsidR="00F30A20" w:rsidRDefault="00E556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  <w:r>
        <w:rPr>
          <w:color w:val="000000"/>
        </w:rPr>
        <w:t xml:space="preserve">1-2015/12-2016 </w:t>
      </w:r>
      <w:r>
        <w:rPr>
          <w:b/>
          <w:color w:val="000000"/>
        </w:rPr>
        <w:t xml:space="preserve">Programador Java jr. J2EE, en AXPE </w:t>
      </w:r>
      <w:proofErr w:type="spellStart"/>
      <w:r>
        <w:rPr>
          <w:b/>
          <w:color w:val="000000"/>
        </w:rPr>
        <w:t>Consulting</w:t>
      </w:r>
      <w:proofErr w:type="spellEnd"/>
      <w:r>
        <w:rPr>
          <w:b/>
          <w:color w:val="000000"/>
        </w:rPr>
        <w:t xml:space="preserve">. </w:t>
      </w:r>
      <w:r>
        <w:rPr>
          <w:color w:val="000000"/>
        </w:rPr>
        <w:t xml:space="preserve">Desarrollo/correctivos aplicaciones Argos, </w:t>
      </w:r>
      <w:proofErr w:type="spellStart"/>
      <w:r>
        <w:rPr>
          <w:color w:val="000000"/>
        </w:rPr>
        <w:t>Gesoli</w:t>
      </w:r>
      <w:proofErr w:type="spellEnd"/>
      <w:r>
        <w:rPr>
          <w:color w:val="000000"/>
        </w:rPr>
        <w:t>.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Entorno J2EE, Spring 3.0, </w:t>
      </w:r>
      <w:proofErr w:type="spellStart"/>
      <w:r>
        <w:rPr>
          <w:color w:val="000000"/>
        </w:rPr>
        <w:t>Struts</w:t>
      </w:r>
      <w:proofErr w:type="spellEnd"/>
      <w:r>
        <w:rPr>
          <w:color w:val="000000"/>
        </w:rPr>
        <w:t>, JSF–</w:t>
      </w:r>
      <w:proofErr w:type="spellStart"/>
      <w:r>
        <w:rPr>
          <w:color w:val="000000"/>
        </w:rPr>
        <w:t>MyFaces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Maven</w:t>
      </w:r>
      <w:proofErr w:type="spellEnd"/>
      <w:r>
        <w:rPr>
          <w:color w:val="000000"/>
        </w:rPr>
        <w:t xml:space="preserve">, AJAX, JavaScript, Web </w:t>
      </w:r>
      <w:proofErr w:type="spellStart"/>
      <w:r>
        <w:rPr>
          <w:color w:val="000000"/>
        </w:rPr>
        <w:t>Services</w:t>
      </w:r>
      <w:proofErr w:type="spellEnd"/>
      <w:r>
        <w:rPr>
          <w:color w:val="000000"/>
        </w:rPr>
        <w:t xml:space="preserve">. C. versiones RTC. </w:t>
      </w:r>
      <w:proofErr w:type="spellStart"/>
      <w:r>
        <w:rPr>
          <w:color w:val="000000"/>
        </w:rPr>
        <w:t>Serv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Aplic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WebSphere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Application</w:t>
      </w:r>
      <w:proofErr w:type="spellEnd"/>
      <w:r>
        <w:rPr>
          <w:color w:val="000000"/>
        </w:rPr>
        <w:t xml:space="preserve"> Server, IDE Eclipse </w:t>
      </w:r>
      <w:proofErr w:type="spellStart"/>
      <w:r>
        <w:rPr>
          <w:color w:val="000000"/>
        </w:rPr>
        <w:t>Indigo</w:t>
      </w:r>
      <w:proofErr w:type="spellEnd"/>
      <w:r>
        <w:rPr>
          <w:color w:val="000000"/>
        </w:rPr>
        <w:t>. BBDD DB2. Integración Jenkins.</w:t>
      </w:r>
    </w:p>
    <w:p w:rsidR="00F30A20" w:rsidRDefault="00F30A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</w:p>
    <w:p w:rsidR="00F30A20" w:rsidRDefault="00E556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  <w:r>
        <w:rPr>
          <w:color w:val="000000"/>
        </w:rPr>
        <w:lastRenderedPageBreak/>
        <w:t xml:space="preserve">11-2012/02-2013 </w:t>
      </w:r>
      <w:r>
        <w:rPr>
          <w:b/>
          <w:color w:val="000000"/>
        </w:rPr>
        <w:t>Programador Java jr. J2EE, en CMV Consultores</w:t>
      </w:r>
      <w:r>
        <w:rPr>
          <w:color w:val="000000"/>
        </w:rPr>
        <w:t>.</w:t>
      </w:r>
    </w:p>
    <w:p w:rsidR="00F30A20" w:rsidRDefault="00E556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  <w:r>
        <w:rPr>
          <w:color w:val="000000"/>
        </w:rPr>
        <w:t xml:space="preserve">Desarrollo y correctivos aplicación web. J2EE, Spring 3.0.5, </w:t>
      </w:r>
      <w:proofErr w:type="spellStart"/>
      <w:r>
        <w:rPr>
          <w:color w:val="000000"/>
        </w:rPr>
        <w:t>Hibernate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 xml:space="preserve">, XML, JSTL, JSP, Tiles, </w:t>
      </w:r>
      <w:proofErr w:type="spellStart"/>
      <w:r>
        <w:rPr>
          <w:color w:val="000000"/>
        </w:rPr>
        <w:t>Maven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Ant</w:t>
      </w:r>
      <w:proofErr w:type="spellEnd"/>
      <w:r>
        <w:rPr>
          <w:color w:val="000000"/>
        </w:rPr>
        <w:t xml:space="preserve">, SVN, SQL, BBDD: Oracle. Servidor de aplicaciones: </w:t>
      </w:r>
      <w:proofErr w:type="spellStart"/>
      <w:r>
        <w:rPr>
          <w:color w:val="000000"/>
        </w:rPr>
        <w:t>WebLogic</w:t>
      </w:r>
      <w:proofErr w:type="spellEnd"/>
      <w:r>
        <w:rPr>
          <w:color w:val="000000"/>
        </w:rPr>
        <w:t xml:space="preserve"> 8.1 IDE: Eclipse. </w:t>
      </w:r>
    </w:p>
    <w:p w:rsidR="00F30A20" w:rsidRDefault="00F30A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</w:p>
    <w:p w:rsidR="00F30A20" w:rsidRDefault="00E556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  <w:r>
        <w:rPr>
          <w:color w:val="000000"/>
        </w:rPr>
        <w:t xml:space="preserve">04-2012/08-2012 </w:t>
      </w:r>
      <w:r>
        <w:rPr>
          <w:b/>
          <w:color w:val="000000"/>
        </w:rPr>
        <w:t xml:space="preserve">Programador jr. Java J2EE </w:t>
      </w:r>
      <w:r>
        <w:rPr>
          <w:color w:val="000000"/>
        </w:rPr>
        <w:t xml:space="preserve">Spring 2.5.6 y 3.0.5, </w:t>
      </w:r>
      <w:proofErr w:type="spellStart"/>
      <w:r>
        <w:rPr>
          <w:color w:val="000000"/>
        </w:rPr>
        <w:t>Hibernate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 xml:space="preserve">, JSTL, </w:t>
      </w:r>
      <w:proofErr w:type="spellStart"/>
      <w:r>
        <w:rPr>
          <w:color w:val="000000"/>
        </w:rPr>
        <w:t>NTail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Sitemesh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DisplayTag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Maven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Ant</w:t>
      </w:r>
      <w:proofErr w:type="spellEnd"/>
      <w:r>
        <w:rPr>
          <w:color w:val="000000"/>
        </w:rPr>
        <w:t>, SVN, SQL</w:t>
      </w:r>
    </w:p>
    <w:p w:rsidR="00F30A20" w:rsidRDefault="00E556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  <w:proofErr w:type="spellStart"/>
      <w:r>
        <w:rPr>
          <w:color w:val="000000"/>
        </w:rPr>
        <w:t>Serv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aplicac</w:t>
      </w:r>
      <w:proofErr w:type="spellEnd"/>
      <w:r>
        <w:rPr>
          <w:color w:val="000000"/>
        </w:rPr>
        <w:t xml:space="preserve">.: </w:t>
      </w:r>
      <w:proofErr w:type="spellStart"/>
      <w:r>
        <w:rPr>
          <w:color w:val="000000"/>
        </w:rPr>
        <w:t>WebLogic</w:t>
      </w:r>
      <w:proofErr w:type="spellEnd"/>
      <w:r>
        <w:rPr>
          <w:color w:val="000000"/>
        </w:rPr>
        <w:t xml:space="preserve"> 8.1.  </w:t>
      </w:r>
      <w:proofErr w:type="spellStart"/>
      <w:r>
        <w:rPr>
          <w:color w:val="000000"/>
        </w:rPr>
        <w:t>IDE´s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MyEclipse</w:t>
      </w:r>
      <w:proofErr w:type="spellEnd"/>
      <w:r>
        <w:rPr>
          <w:color w:val="000000"/>
        </w:rPr>
        <w:t xml:space="preserve"> 10.5 y Spring </w:t>
      </w:r>
      <w:proofErr w:type="spellStart"/>
      <w:r>
        <w:rPr>
          <w:color w:val="000000"/>
        </w:rPr>
        <w:t>Tool</w:t>
      </w:r>
      <w:proofErr w:type="spellEnd"/>
      <w:r>
        <w:rPr>
          <w:color w:val="000000"/>
        </w:rPr>
        <w:t xml:space="preserve"> Suite.</w:t>
      </w:r>
      <w:r>
        <w:rPr>
          <w:color w:val="000000"/>
        </w:rPr>
        <w:br/>
        <w:t>SGBD: Microsoft SQL Server 2005.</w:t>
      </w:r>
    </w:p>
    <w:p w:rsidR="00F30A20" w:rsidRDefault="00E556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  <w:r>
        <w:rPr>
          <w:color w:val="000000"/>
        </w:rPr>
        <w:t xml:space="preserve">Beca Leonardo da Vinci (U.E.), en el </w:t>
      </w:r>
      <w:r>
        <w:rPr>
          <w:b/>
          <w:color w:val="000000"/>
        </w:rPr>
        <w:t xml:space="preserve">Banco de Santander </w:t>
      </w:r>
      <w:proofErr w:type="spellStart"/>
      <w:r>
        <w:rPr>
          <w:b/>
          <w:color w:val="000000"/>
        </w:rPr>
        <w:t>Totta</w:t>
      </w:r>
      <w:proofErr w:type="spellEnd"/>
      <w:r>
        <w:rPr>
          <w:color w:val="000000"/>
        </w:rPr>
        <w:t xml:space="preserve">, cliente de </w:t>
      </w:r>
      <w:r>
        <w:rPr>
          <w:i/>
          <w:color w:val="000000"/>
        </w:rPr>
        <w:t xml:space="preserve">Grupo </w:t>
      </w:r>
      <w:proofErr w:type="spellStart"/>
      <w:r>
        <w:rPr>
          <w:i/>
          <w:color w:val="000000"/>
        </w:rPr>
        <w:t>Pessoas</w:t>
      </w:r>
      <w:proofErr w:type="spellEnd"/>
      <w:r>
        <w:rPr>
          <w:i/>
          <w:color w:val="000000"/>
        </w:rPr>
        <w:t xml:space="preserve"> &amp; </w:t>
      </w:r>
      <w:proofErr w:type="spellStart"/>
      <w:r>
        <w:rPr>
          <w:i/>
          <w:color w:val="000000"/>
        </w:rPr>
        <w:t>Processos</w:t>
      </w:r>
      <w:proofErr w:type="spellEnd"/>
      <w:r>
        <w:rPr>
          <w:color w:val="000000"/>
        </w:rPr>
        <w:t xml:space="preserve">, Lisboa (Portugal), </w:t>
      </w:r>
      <w:proofErr w:type="spellStart"/>
      <w:r>
        <w:rPr>
          <w:color w:val="000000"/>
        </w:rPr>
        <w:t>partner</w:t>
      </w:r>
      <w:proofErr w:type="spellEnd"/>
      <w:r>
        <w:rPr>
          <w:color w:val="000000"/>
        </w:rPr>
        <w:t xml:space="preserve"> de Oracle.</w:t>
      </w:r>
    </w:p>
    <w:p w:rsidR="00F30A20" w:rsidRDefault="00E556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  <w:r>
        <w:rPr>
          <w:color w:val="000000"/>
        </w:rPr>
        <w:t xml:space="preserve">Trabajé en 3 aplicaciones bancarias: </w:t>
      </w:r>
      <w:proofErr w:type="spellStart"/>
      <w:r>
        <w:rPr>
          <w:color w:val="000000"/>
        </w:rPr>
        <w:t>iLotes</w:t>
      </w:r>
      <w:proofErr w:type="spellEnd"/>
      <w:r>
        <w:rPr>
          <w:color w:val="000000"/>
        </w:rPr>
        <w:t xml:space="preserve">, Captación de negocios y Captación de clientes. En </w:t>
      </w:r>
      <w:proofErr w:type="spellStart"/>
      <w:r>
        <w:rPr>
          <w:color w:val="000000"/>
        </w:rPr>
        <w:t>iLotes</w:t>
      </w:r>
      <w:proofErr w:type="spellEnd"/>
      <w:r>
        <w:rPr>
          <w:color w:val="000000"/>
        </w:rPr>
        <w:t xml:space="preserve"> trabajé insertando objetos </w:t>
      </w:r>
      <w:proofErr w:type="spellStart"/>
      <w:r>
        <w:rPr>
          <w:i/>
          <w:color w:val="000000"/>
        </w:rPr>
        <w:t>bean</w:t>
      </w:r>
      <w:proofErr w:type="spellEnd"/>
      <w:r>
        <w:rPr>
          <w:color w:val="000000"/>
        </w:rPr>
        <w:t>, realicé algunas modificaciones</w:t>
      </w:r>
    </w:p>
    <w:p w:rsidR="00F30A20" w:rsidRDefault="00E556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  <w:r>
        <w:rPr>
          <w:color w:val="000000"/>
        </w:rPr>
        <w:t>en código JavaScript, HTML, CSS, Spring, etiquetas JSTL.</w:t>
      </w:r>
    </w:p>
    <w:p w:rsidR="00F30A20" w:rsidRDefault="00F30A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</w:p>
    <w:p w:rsidR="00F30A20" w:rsidRDefault="00E556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rFonts w:ascii="Open Sans" w:eastAsia="Open Sans" w:hAnsi="Open Sans" w:cs="Open Sans"/>
          <w:b/>
          <w:color w:val="000000"/>
        </w:rPr>
      </w:pPr>
      <w:r>
        <w:rPr>
          <w:color w:val="000000"/>
        </w:rPr>
        <w:t xml:space="preserve">En las otras 2, también hice modificaciones en las páginas JSP cambiando código HTML, CSS, JavaScript y XML, inserté 3 </w:t>
      </w:r>
      <w:proofErr w:type="spellStart"/>
      <w:r>
        <w:rPr>
          <w:i/>
          <w:color w:val="000000"/>
        </w:rPr>
        <w:t>beans</w:t>
      </w:r>
      <w:proofErr w:type="spellEnd"/>
      <w:r>
        <w:rPr>
          <w:color w:val="000000"/>
        </w:rPr>
        <w:t xml:space="preserve"> en Spring, y sus correspondientes campos en la base de datos (creación de eventos, fecha de creación de eventos y fecha de cancelación de eventos), así como </w:t>
      </w:r>
      <w:proofErr w:type="spellStart"/>
      <w:r>
        <w:rPr>
          <w:i/>
          <w:color w:val="000000"/>
        </w:rPr>
        <w:t>triggers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>(tareas programadas) en el fichero de configuración .</w:t>
      </w:r>
      <w:proofErr w:type="spellStart"/>
      <w:r>
        <w:rPr>
          <w:color w:val="000000"/>
        </w:rPr>
        <w:t>xml</w:t>
      </w:r>
      <w:proofErr w:type="spellEnd"/>
      <w:r>
        <w:rPr>
          <w:color w:val="000000"/>
        </w:rPr>
        <w:t xml:space="preserve"> de Spring. Modifiqué e inserté código del Controlador, algunas excepciones, bucles y condicionales. Inserté código SQL.</w:t>
      </w:r>
    </w:p>
    <w:p w:rsidR="00F30A20" w:rsidRDefault="00E556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rPr>
          <w:b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ab/>
      </w:r>
      <w:r>
        <w:rPr>
          <w:rFonts w:ascii="Open Sans" w:eastAsia="Open Sans" w:hAnsi="Open Sans" w:cs="Open Sans"/>
          <w:b/>
          <w:color w:val="000000"/>
        </w:rPr>
        <w:tab/>
      </w:r>
    </w:p>
    <w:p w:rsidR="00F30A20" w:rsidRDefault="00E55680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ind w:left="0"/>
        <w:jc w:val="both"/>
        <w:rPr>
          <w:color w:val="000000"/>
        </w:rPr>
      </w:pPr>
      <w:r>
        <w:rPr>
          <w:b/>
          <w:color w:val="000000"/>
        </w:rPr>
        <w:t>DATOS ACADÉMICOS</w:t>
      </w:r>
    </w:p>
    <w:p w:rsidR="00F30A20" w:rsidRDefault="00F30A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</w:p>
    <w:p w:rsidR="00F30A20" w:rsidRDefault="00E556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b/>
          <w:color w:val="000000"/>
        </w:rPr>
      </w:pPr>
      <w:r>
        <w:rPr>
          <w:b/>
          <w:color w:val="000000"/>
        </w:rPr>
        <w:t>FP I</w:t>
      </w:r>
      <w:r>
        <w:rPr>
          <w:color w:val="000000"/>
        </w:rPr>
        <w:t>: TÉCNICO AUX. ADMINISTRATIVO. 1989-1991</w:t>
      </w:r>
    </w:p>
    <w:p w:rsidR="00F30A20" w:rsidRDefault="00E556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  <w:r>
        <w:rPr>
          <w:b/>
          <w:color w:val="000000"/>
        </w:rPr>
        <w:t>FP II</w:t>
      </w:r>
      <w:r>
        <w:rPr>
          <w:color w:val="000000"/>
        </w:rPr>
        <w:t>: TÉCNICO ESPECIALISTA ADMVO ESPEC. CONTABILIDAD. 1991-1994 ambos en COLEGIO RETAMAR.</w:t>
      </w:r>
    </w:p>
    <w:p w:rsidR="00F30A20" w:rsidRDefault="00F30A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</w:p>
    <w:p w:rsidR="00F30A20" w:rsidRDefault="00E556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i/>
          <w:color w:val="000000"/>
        </w:rPr>
      </w:pPr>
      <w:r>
        <w:rPr>
          <w:b/>
          <w:color w:val="000000"/>
        </w:rPr>
        <w:t>■ Master en diseño, programación y maquetación web</w:t>
      </w:r>
      <w:r>
        <w:rPr>
          <w:color w:val="000000"/>
        </w:rPr>
        <w:t xml:space="preserve"> de 350 horas</w:t>
      </w:r>
    </w:p>
    <w:p w:rsidR="00F30A20" w:rsidRDefault="00E556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  <w:r>
        <w:rPr>
          <w:i/>
          <w:color w:val="000000"/>
        </w:rPr>
        <w:t xml:space="preserve">XHTML, XML, C#, ASP.NET 3.5, JAVASCRIPT, ACTIONSCRIPT, PHP 5-MYSQL, SQL, SQL SERVER,  técnicas posicionamiento SEO. Uso avanzado de los siguientes programas: Dreamweaver 8, Flash 8 y </w:t>
      </w:r>
      <w:proofErr w:type="spellStart"/>
      <w:r>
        <w:rPr>
          <w:i/>
          <w:color w:val="000000"/>
        </w:rPr>
        <w:t>PhotoShop</w:t>
      </w:r>
      <w:proofErr w:type="spellEnd"/>
      <w:r>
        <w:rPr>
          <w:i/>
          <w:color w:val="000000"/>
        </w:rPr>
        <w:t xml:space="preserve"> CS4.</w:t>
      </w:r>
    </w:p>
    <w:p w:rsidR="00F30A20" w:rsidRDefault="00E556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  <w:r>
        <w:rPr>
          <w:color w:val="000000"/>
        </w:rPr>
        <w:t xml:space="preserve">14-12-2009 al 22-04-2010 </w:t>
      </w:r>
    </w:p>
    <w:p w:rsidR="00F30A20" w:rsidRDefault="00F30A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</w:p>
    <w:p w:rsidR="00F30A20" w:rsidRDefault="00E556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  <w:r>
        <w:rPr>
          <w:b/>
          <w:color w:val="000000"/>
        </w:rPr>
        <w:t>■ Master Certificado Experto Java: J2SE – J2EE – JPA- STRUTS – HIBERNATE – XML– ORACLE – EJB - AJAX</w:t>
      </w:r>
      <w:r>
        <w:rPr>
          <w:color w:val="000000"/>
        </w:rPr>
        <w:t xml:space="preserve">, impartido en la academia </w:t>
      </w:r>
      <w:r>
        <w:rPr>
          <w:b/>
          <w:color w:val="000000"/>
        </w:rPr>
        <w:t>GRUPO ATRIUM.</w:t>
      </w:r>
    </w:p>
    <w:p w:rsidR="00F30A20" w:rsidRDefault="00E556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  <w:r>
        <w:rPr>
          <w:color w:val="000000"/>
        </w:rPr>
        <w:t>Fechas: 2-10-2010 al 12-03-2011.</w:t>
      </w:r>
    </w:p>
    <w:p w:rsidR="00F30A20" w:rsidRDefault="00F30A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</w:p>
    <w:p w:rsidR="00F30A20" w:rsidRDefault="00E556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  <w:r>
        <w:rPr>
          <w:b/>
          <w:color w:val="000000"/>
        </w:rPr>
        <w:t>■ Master Avanzado en Java JEE-6</w:t>
      </w:r>
      <w:r>
        <w:rPr>
          <w:color w:val="000000"/>
        </w:rPr>
        <w:t xml:space="preserve">, </w:t>
      </w:r>
      <w:r>
        <w:rPr>
          <w:b/>
          <w:i/>
          <w:color w:val="000000"/>
        </w:rPr>
        <w:t xml:space="preserve">SPRING, </w:t>
      </w:r>
      <w:proofErr w:type="spellStart"/>
      <w:r>
        <w:rPr>
          <w:b/>
          <w:i/>
          <w:color w:val="000000"/>
        </w:rPr>
        <w:t>Hibernate</w:t>
      </w:r>
      <w:proofErr w:type="spellEnd"/>
      <w:r>
        <w:rPr>
          <w:b/>
          <w:i/>
          <w:color w:val="000000"/>
        </w:rPr>
        <w:t xml:space="preserve">, JSTL, JPA, AJAX, </w:t>
      </w:r>
      <w:proofErr w:type="spellStart"/>
      <w:r>
        <w:rPr>
          <w:b/>
          <w:i/>
          <w:color w:val="000000"/>
        </w:rPr>
        <w:t>Prototype</w:t>
      </w:r>
      <w:proofErr w:type="spellEnd"/>
      <w:r>
        <w:rPr>
          <w:b/>
          <w:i/>
          <w:color w:val="000000"/>
        </w:rPr>
        <w:t xml:space="preserve">, </w:t>
      </w:r>
      <w:proofErr w:type="spellStart"/>
      <w:r>
        <w:rPr>
          <w:b/>
          <w:i/>
          <w:color w:val="000000"/>
        </w:rPr>
        <w:t>jQuery</w:t>
      </w:r>
      <w:proofErr w:type="spellEnd"/>
      <w:r>
        <w:rPr>
          <w:b/>
          <w:i/>
          <w:color w:val="000000"/>
        </w:rPr>
        <w:t xml:space="preserve">, </w:t>
      </w:r>
      <w:proofErr w:type="spellStart"/>
      <w:r>
        <w:rPr>
          <w:b/>
          <w:i/>
          <w:color w:val="000000"/>
        </w:rPr>
        <w:t>Script.aculo.us</w:t>
      </w:r>
      <w:proofErr w:type="spellEnd"/>
      <w:r>
        <w:rPr>
          <w:b/>
          <w:i/>
          <w:color w:val="000000"/>
        </w:rPr>
        <w:t xml:space="preserve">, Struts2, Android, </w:t>
      </w:r>
      <w:proofErr w:type="spellStart"/>
      <w:r>
        <w:rPr>
          <w:b/>
          <w:i/>
          <w:color w:val="000000"/>
        </w:rPr>
        <w:t>iBatis</w:t>
      </w:r>
      <w:proofErr w:type="spellEnd"/>
      <w:r>
        <w:rPr>
          <w:b/>
          <w:i/>
          <w:color w:val="000000"/>
        </w:rPr>
        <w:t xml:space="preserve">, JSF, Servicios Web, RMI, JMS, </w:t>
      </w:r>
      <w:proofErr w:type="spellStart"/>
      <w:r>
        <w:rPr>
          <w:b/>
          <w:i/>
          <w:color w:val="000000"/>
        </w:rPr>
        <w:t>Hessian</w:t>
      </w:r>
      <w:proofErr w:type="spellEnd"/>
      <w:r>
        <w:rPr>
          <w:b/>
          <w:i/>
          <w:color w:val="000000"/>
        </w:rPr>
        <w:t xml:space="preserve">, LIFERAY </w:t>
      </w:r>
      <w:r>
        <w:rPr>
          <w:color w:val="000000"/>
        </w:rPr>
        <w:t xml:space="preserve"> de Grupo </w:t>
      </w:r>
      <w:proofErr w:type="spellStart"/>
      <w:r>
        <w:rPr>
          <w:color w:val="000000"/>
        </w:rPr>
        <w:t>Atrium</w:t>
      </w:r>
      <w:proofErr w:type="spellEnd"/>
      <w:r>
        <w:rPr>
          <w:color w:val="000000"/>
        </w:rPr>
        <w:t xml:space="preserve"> 150 horas 11/2011 – 03/12</w:t>
      </w:r>
    </w:p>
    <w:p w:rsidR="00BF79F5" w:rsidRDefault="00BF79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</w:p>
    <w:p w:rsidR="00F30A20" w:rsidRDefault="00770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bCs/>
          <w:color w:val="000000"/>
        </w:rPr>
      </w:pPr>
      <w:r>
        <w:rPr>
          <w:b/>
          <w:color w:val="000000"/>
        </w:rPr>
        <w:t>■ Master</w:t>
      </w:r>
      <w:r>
        <w:rPr>
          <w:b/>
          <w:color w:val="000000"/>
        </w:rPr>
        <w:t xml:space="preserve"> </w:t>
      </w:r>
      <w:proofErr w:type="spellStart"/>
      <w:r w:rsidR="004712AA">
        <w:rPr>
          <w:b/>
          <w:color w:val="000000"/>
        </w:rPr>
        <w:t>Microservices</w:t>
      </w:r>
      <w:proofErr w:type="spellEnd"/>
      <w:r w:rsidR="004712AA">
        <w:rPr>
          <w:b/>
          <w:color w:val="000000"/>
        </w:rPr>
        <w:t xml:space="preserve"> </w:t>
      </w:r>
      <w:proofErr w:type="spellStart"/>
      <w:r w:rsidR="004712AA">
        <w:rPr>
          <w:b/>
          <w:color w:val="000000"/>
        </w:rPr>
        <w:t>with</w:t>
      </w:r>
      <w:proofErr w:type="spellEnd"/>
      <w:r w:rsidR="004712AA">
        <w:rPr>
          <w:b/>
          <w:color w:val="000000"/>
        </w:rPr>
        <w:t xml:space="preserve"> </w:t>
      </w:r>
      <w:r>
        <w:rPr>
          <w:b/>
          <w:color w:val="000000"/>
        </w:rPr>
        <w:t xml:space="preserve">Spring </w:t>
      </w:r>
      <w:proofErr w:type="spellStart"/>
      <w:r>
        <w:rPr>
          <w:b/>
          <w:color w:val="000000"/>
        </w:rPr>
        <w:t>Boot</w:t>
      </w:r>
      <w:proofErr w:type="spellEnd"/>
      <w:r w:rsidR="00F65B47">
        <w:rPr>
          <w:b/>
          <w:color w:val="000000"/>
        </w:rPr>
        <w:t xml:space="preserve"> and Spring Cloud</w:t>
      </w:r>
    </w:p>
    <w:p w:rsidR="00F65B47" w:rsidRDefault="005A27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Udemy</w:t>
      </w:r>
      <w:proofErr w:type="spellEnd"/>
      <w:r>
        <w:rPr>
          <w:bCs/>
          <w:color w:val="000000"/>
        </w:rPr>
        <w:t xml:space="preserve"> </w:t>
      </w:r>
      <w:r w:rsidR="00B6089F">
        <w:rPr>
          <w:bCs/>
          <w:color w:val="000000"/>
        </w:rPr>
        <w:t xml:space="preserve">- </w:t>
      </w:r>
      <w:r w:rsidR="00647DF0">
        <w:rPr>
          <w:bCs/>
          <w:color w:val="000000"/>
        </w:rPr>
        <w:t xml:space="preserve">In28minutes.com  </w:t>
      </w:r>
      <w:r w:rsidR="003F6B92">
        <w:rPr>
          <w:bCs/>
          <w:color w:val="000000"/>
        </w:rPr>
        <w:t>2019</w:t>
      </w:r>
    </w:p>
    <w:p w:rsidR="008C63B4" w:rsidRPr="00F65B47" w:rsidRDefault="008C63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bCs/>
          <w:color w:val="000000"/>
        </w:rPr>
      </w:pPr>
    </w:p>
    <w:p w:rsidR="00F30A20" w:rsidRDefault="00E556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  <w:r>
        <w:rPr>
          <w:b/>
          <w:color w:val="000000"/>
        </w:rPr>
        <w:t>Cursos Certificados Oficiales</w:t>
      </w:r>
      <w:r>
        <w:rPr>
          <w:color w:val="000000"/>
        </w:rPr>
        <w:t xml:space="preserve"> de Oracle: Centro de Formación TIC Madrid-Sur:</w:t>
      </w:r>
    </w:p>
    <w:p w:rsidR="00F30A20" w:rsidRDefault="00F30A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</w:p>
    <w:p w:rsidR="00F30A20" w:rsidRDefault="00E556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  <w:r>
        <w:rPr>
          <w:i/>
          <w:color w:val="000000"/>
        </w:rPr>
        <w:t xml:space="preserve">- Fundamentals of Java </w:t>
      </w:r>
      <w:proofErr w:type="spellStart"/>
      <w:r>
        <w:rPr>
          <w:i/>
          <w:color w:val="000000"/>
        </w:rPr>
        <w:t>Programming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Language</w:t>
      </w:r>
      <w:proofErr w:type="spellEnd"/>
      <w:r>
        <w:rPr>
          <w:i/>
          <w:color w:val="000000"/>
        </w:rPr>
        <w:t xml:space="preserve"> Java SE SL-110-SE6</w:t>
      </w:r>
      <w:r>
        <w:rPr>
          <w:color w:val="000000"/>
        </w:rPr>
        <w:t xml:space="preserve"> .</w:t>
      </w:r>
    </w:p>
    <w:p w:rsidR="00F30A20" w:rsidRDefault="00F30A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</w:p>
    <w:p w:rsidR="00F30A20" w:rsidRDefault="00E556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- </w:t>
      </w:r>
      <w:r>
        <w:rPr>
          <w:i/>
          <w:color w:val="000000"/>
        </w:rPr>
        <w:t xml:space="preserve">Java </w:t>
      </w:r>
      <w:proofErr w:type="spellStart"/>
      <w:r>
        <w:rPr>
          <w:i/>
          <w:color w:val="000000"/>
        </w:rPr>
        <w:t>Programming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Language</w:t>
      </w:r>
      <w:proofErr w:type="spellEnd"/>
      <w:r>
        <w:rPr>
          <w:i/>
          <w:color w:val="000000"/>
        </w:rPr>
        <w:t xml:space="preserve"> Java SE 6: SL-275-SE6</w:t>
      </w:r>
      <w:r>
        <w:rPr>
          <w:color w:val="000000"/>
        </w:rPr>
        <w:t>.</w:t>
      </w:r>
    </w:p>
    <w:p w:rsidR="00F30A20" w:rsidRDefault="00F30A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</w:p>
    <w:p w:rsidR="00F30A20" w:rsidRDefault="00E556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rFonts w:ascii="Noto Sans Symbols" w:eastAsia="Noto Sans Symbols" w:hAnsi="Noto Sans Symbols" w:cs="Noto Sans Symbols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− </w:t>
      </w:r>
      <w:r>
        <w:rPr>
          <w:i/>
          <w:color w:val="000000"/>
        </w:rPr>
        <w:t xml:space="preserve">Java Web </w:t>
      </w:r>
      <w:proofErr w:type="spellStart"/>
      <w:r>
        <w:rPr>
          <w:i/>
          <w:color w:val="000000"/>
        </w:rPr>
        <w:t>Component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Development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with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Servlets</w:t>
      </w:r>
      <w:proofErr w:type="spellEnd"/>
      <w:r>
        <w:rPr>
          <w:i/>
          <w:color w:val="000000"/>
        </w:rPr>
        <w:t xml:space="preserve"> &amp; </w:t>
      </w:r>
      <w:proofErr w:type="spellStart"/>
      <w:r>
        <w:rPr>
          <w:i/>
          <w:color w:val="000000"/>
        </w:rPr>
        <w:t>JSPs</w:t>
      </w:r>
      <w:proofErr w:type="spellEnd"/>
      <w:r>
        <w:rPr>
          <w:i/>
          <w:color w:val="000000"/>
        </w:rPr>
        <w:t>, Java EE 5 SL-314-EE5</w:t>
      </w:r>
      <w:r>
        <w:rPr>
          <w:color w:val="000000"/>
        </w:rPr>
        <w:t>.</w:t>
      </w:r>
    </w:p>
    <w:p w:rsidR="00F30A20" w:rsidRDefault="00F30A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rFonts w:ascii="Noto Sans Symbols" w:eastAsia="Noto Sans Symbols" w:hAnsi="Noto Sans Symbols" w:cs="Noto Sans Symbols"/>
          <w:color w:val="000000"/>
        </w:rPr>
      </w:pPr>
    </w:p>
    <w:p w:rsidR="00F30A20" w:rsidRDefault="00E556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− </w:t>
      </w:r>
      <w:r>
        <w:rPr>
          <w:i/>
          <w:color w:val="000000"/>
        </w:rPr>
        <w:t xml:space="preserve">Business </w:t>
      </w:r>
      <w:proofErr w:type="spellStart"/>
      <w:r>
        <w:rPr>
          <w:i/>
          <w:color w:val="000000"/>
        </w:rPr>
        <w:t>Component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Development</w:t>
      </w:r>
      <w:proofErr w:type="spellEnd"/>
      <w:r>
        <w:rPr>
          <w:i/>
          <w:color w:val="000000"/>
        </w:rPr>
        <w:t xml:space="preserve">. EJB &amp; JSF </w:t>
      </w:r>
      <w:proofErr w:type="spellStart"/>
      <w:r>
        <w:rPr>
          <w:i/>
          <w:color w:val="000000"/>
        </w:rPr>
        <w:t>Technology</w:t>
      </w:r>
      <w:proofErr w:type="spellEnd"/>
      <w:r>
        <w:rPr>
          <w:i/>
          <w:color w:val="000000"/>
        </w:rPr>
        <w:t xml:space="preserve"> Java EE 5 FJ-310-EE5</w:t>
      </w:r>
      <w:r>
        <w:rPr>
          <w:color w:val="000000"/>
        </w:rPr>
        <w:t>.</w:t>
      </w:r>
    </w:p>
    <w:p w:rsidR="00F30A20" w:rsidRDefault="00F30A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</w:p>
    <w:p w:rsidR="00F30A20" w:rsidRDefault="00E556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rFonts w:ascii="Noto Sans Symbols" w:eastAsia="Noto Sans Symbols" w:hAnsi="Noto Sans Symbols" w:cs="Noto Sans Symbols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− </w:t>
      </w:r>
      <w:proofErr w:type="spellStart"/>
      <w:r>
        <w:rPr>
          <w:i/>
          <w:color w:val="000000"/>
        </w:rPr>
        <w:t>Developing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Architectures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for</w:t>
      </w:r>
      <w:proofErr w:type="spellEnd"/>
      <w:r>
        <w:rPr>
          <w:i/>
          <w:color w:val="000000"/>
        </w:rPr>
        <w:t xml:space="preserve"> Enterprise Java </w:t>
      </w:r>
      <w:proofErr w:type="spellStart"/>
      <w:r>
        <w:rPr>
          <w:i/>
          <w:color w:val="000000"/>
        </w:rPr>
        <w:t>Applications</w:t>
      </w:r>
      <w:proofErr w:type="spellEnd"/>
      <w:r>
        <w:rPr>
          <w:i/>
          <w:color w:val="000000"/>
        </w:rPr>
        <w:t xml:space="preserve"> SL-425</w:t>
      </w:r>
    </w:p>
    <w:p w:rsidR="00F30A20" w:rsidRDefault="00F30A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rFonts w:ascii="Noto Sans Symbols" w:eastAsia="Noto Sans Symbols" w:hAnsi="Noto Sans Symbols" w:cs="Noto Sans Symbols"/>
          <w:color w:val="000000"/>
        </w:rPr>
      </w:pPr>
    </w:p>
    <w:p w:rsidR="00F30A20" w:rsidRDefault="00E556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rFonts w:ascii="Noto Sans Symbols" w:eastAsia="Noto Sans Symbols" w:hAnsi="Noto Sans Symbols" w:cs="Noto Sans Symbols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- </w:t>
      </w:r>
      <w:r>
        <w:rPr>
          <w:color w:val="000000"/>
        </w:rPr>
        <w:t xml:space="preserve">Curso </w:t>
      </w:r>
      <w:r>
        <w:rPr>
          <w:b/>
          <w:color w:val="000000"/>
        </w:rPr>
        <w:t xml:space="preserve">Java EE 7 – Spring 4, </w:t>
      </w:r>
      <w:proofErr w:type="spellStart"/>
      <w:r>
        <w:rPr>
          <w:b/>
          <w:color w:val="000000"/>
        </w:rPr>
        <w:t>Struts</w:t>
      </w:r>
      <w:proofErr w:type="spellEnd"/>
      <w:r>
        <w:rPr>
          <w:b/>
          <w:color w:val="000000"/>
        </w:rPr>
        <w:t xml:space="preserve"> 2, JPA2, EJB 3, JSF 2, </w:t>
      </w:r>
      <w:proofErr w:type="spellStart"/>
      <w:r>
        <w:rPr>
          <w:b/>
          <w:color w:val="000000"/>
        </w:rPr>
        <w:t>Hibernate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s.w</w:t>
      </w:r>
      <w:proofErr w:type="spellEnd"/>
      <w:r>
        <w:rPr>
          <w:b/>
          <w:color w:val="000000"/>
        </w:rPr>
        <w:t xml:space="preserve"> SOAP. Enero 2018. </w:t>
      </w:r>
      <w:proofErr w:type="spellStart"/>
      <w:r>
        <w:rPr>
          <w:b/>
          <w:color w:val="000000"/>
        </w:rPr>
        <w:t>Udemy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Academy</w:t>
      </w:r>
      <w:proofErr w:type="spellEnd"/>
      <w:r>
        <w:rPr>
          <w:b/>
          <w:color w:val="000000"/>
        </w:rPr>
        <w:t>.</w:t>
      </w:r>
    </w:p>
    <w:p w:rsidR="00F30A20" w:rsidRDefault="00F30A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rFonts w:ascii="Noto Sans Symbols" w:eastAsia="Noto Sans Symbols" w:hAnsi="Noto Sans Symbols" w:cs="Noto Sans Symbols"/>
          <w:color w:val="000000"/>
        </w:rPr>
      </w:pPr>
    </w:p>
    <w:p w:rsidR="00F30A20" w:rsidRDefault="00E556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rFonts w:ascii="Noto Sans Symbols" w:eastAsia="Noto Sans Symbols" w:hAnsi="Noto Sans Symbols" w:cs="Noto Sans Symbols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− </w:t>
      </w:r>
      <w:r>
        <w:rPr>
          <w:color w:val="000000"/>
        </w:rPr>
        <w:t xml:space="preserve">Curso </w:t>
      </w:r>
      <w:r>
        <w:rPr>
          <w:b/>
          <w:color w:val="000000"/>
        </w:rPr>
        <w:t>Big Data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Skillsoft</w:t>
      </w:r>
      <w:proofErr w:type="spellEnd"/>
      <w:r>
        <w:rPr>
          <w:color w:val="000000"/>
        </w:rPr>
        <w:t xml:space="preserve"> 13/04/2018 a 11/05/2018</w:t>
      </w:r>
      <w:r>
        <w:rPr>
          <w:b/>
          <w:color w:val="000000"/>
        </w:rPr>
        <w:t>.</w:t>
      </w:r>
    </w:p>
    <w:p w:rsidR="00F30A20" w:rsidRDefault="00F30A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rFonts w:ascii="Noto Sans Symbols" w:eastAsia="Noto Sans Symbols" w:hAnsi="Noto Sans Symbols" w:cs="Noto Sans Symbols"/>
          <w:color w:val="000000"/>
        </w:rPr>
      </w:pPr>
    </w:p>
    <w:p w:rsidR="00F30A20" w:rsidRDefault="00E556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− </w:t>
      </w:r>
      <w:r>
        <w:rPr>
          <w:color w:val="000000"/>
        </w:rPr>
        <w:t xml:space="preserve">Curso </w:t>
      </w:r>
      <w:r>
        <w:rPr>
          <w:b/>
          <w:color w:val="000000"/>
        </w:rPr>
        <w:t xml:space="preserve">Python, </w:t>
      </w:r>
      <w:proofErr w:type="spellStart"/>
      <w:r>
        <w:rPr>
          <w:color w:val="000000"/>
        </w:rPr>
        <w:t>Skillsoft</w:t>
      </w:r>
      <w:proofErr w:type="spellEnd"/>
      <w:r>
        <w:rPr>
          <w:color w:val="000000"/>
        </w:rPr>
        <w:t>: 31/05/2018 a 30/06/2018.</w:t>
      </w:r>
    </w:p>
    <w:p w:rsidR="00F30A20" w:rsidRDefault="00F30A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</w:p>
    <w:p w:rsidR="00F30A20" w:rsidRDefault="00E556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  <w:r>
        <w:rPr>
          <w:b/>
          <w:color w:val="000000"/>
        </w:rPr>
        <w:t>IDIOMAS</w:t>
      </w:r>
      <w:r>
        <w:rPr>
          <w:b/>
          <w:color w:val="000000"/>
        </w:rPr>
        <w:br/>
      </w:r>
    </w:p>
    <w:p w:rsidR="00F30A20" w:rsidRDefault="00E556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color w:val="000000"/>
        </w:rPr>
      </w:pPr>
      <w:r>
        <w:rPr>
          <w:color w:val="000000"/>
        </w:rPr>
        <w:t>Curso inglés conversacional de 120 horas. Centro de formación TIC Getafe. B1-B2</w:t>
      </w:r>
      <w:r>
        <w:rPr>
          <w:color w:val="000000"/>
        </w:rPr>
        <w:br/>
        <w:t>Curso de portugués de 80 horas. Centro de formación TIC Getafe. A2-B2</w:t>
      </w:r>
    </w:p>
    <w:sectPr w:rsidR="00F30A20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1558" w:bottom="57" w:left="170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B5904" w:rsidRDefault="009B5904">
      <w:pPr>
        <w:spacing w:line="240" w:lineRule="auto"/>
        <w:ind w:left="0"/>
      </w:pPr>
      <w:r>
        <w:separator/>
      </w:r>
    </w:p>
  </w:endnote>
  <w:endnote w:type="continuationSeparator" w:id="0">
    <w:p w:rsidR="009B5904" w:rsidRDefault="009B5904">
      <w:pPr>
        <w:spacing w:line="240" w:lineRule="auto"/>
        <w:ind w:left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auto"/>
    <w:pitch w:val="default"/>
  </w:font>
  <w:font w:name="Noto Sans Symbols">
    <w:panose1 w:val="020B0502040504020204"/>
    <w:charset w:val="00"/>
    <w:family w:val="swiss"/>
    <w:pitch w:val="variable"/>
    <w:sig w:usb0="00000003" w:usb1="0200FDEE" w:usb2="03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30A20" w:rsidRDefault="00F30A20"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ind w:left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30A20" w:rsidRDefault="00F30A2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2"/>
        <w:tab w:val="right" w:pos="8647"/>
      </w:tabs>
      <w:spacing w:line="240" w:lineRule="auto"/>
      <w:ind w:left="0"/>
      <w:rPr>
        <w:color w:val="000000"/>
      </w:rPr>
    </w:pPr>
  </w:p>
  <w:p w:rsidR="00F30A20" w:rsidRDefault="00F30A2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2"/>
        <w:tab w:val="right" w:pos="8647"/>
      </w:tabs>
      <w:spacing w:line="240" w:lineRule="auto"/>
      <w:ind w:left="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30A20" w:rsidRDefault="00F30A20"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ind w:left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B5904" w:rsidRDefault="009B5904">
      <w:pPr>
        <w:spacing w:line="240" w:lineRule="auto"/>
        <w:ind w:left="0"/>
      </w:pPr>
      <w:r>
        <w:separator/>
      </w:r>
    </w:p>
  </w:footnote>
  <w:footnote w:type="continuationSeparator" w:id="0">
    <w:p w:rsidR="009B5904" w:rsidRDefault="009B5904">
      <w:pPr>
        <w:spacing w:line="240" w:lineRule="auto"/>
        <w:ind w:left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30A20" w:rsidRDefault="00F30A2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2"/>
        <w:tab w:val="right" w:pos="8647"/>
      </w:tabs>
      <w:spacing w:line="240" w:lineRule="auto"/>
      <w:ind w:left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30A20" w:rsidRDefault="00F30A20"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ind w:left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A20"/>
    <w:rsid w:val="001263EA"/>
    <w:rsid w:val="001D2C97"/>
    <w:rsid w:val="002F6175"/>
    <w:rsid w:val="003B494D"/>
    <w:rsid w:val="003F6B92"/>
    <w:rsid w:val="004712AA"/>
    <w:rsid w:val="004B67C2"/>
    <w:rsid w:val="005A27B0"/>
    <w:rsid w:val="00620303"/>
    <w:rsid w:val="00647DF0"/>
    <w:rsid w:val="007703B9"/>
    <w:rsid w:val="00793DC7"/>
    <w:rsid w:val="007D3448"/>
    <w:rsid w:val="0086082C"/>
    <w:rsid w:val="008C63B4"/>
    <w:rsid w:val="009B5904"/>
    <w:rsid w:val="00A31F2B"/>
    <w:rsid w:val="00B6089F"/>
    <w:rsid w:val="00B84B7D"/>
    <w:rsid w:val="00BA2B43"/>
    <w:rsid w:val="00BC2AAD"/>
    <w:rsid w:val="00BF79F5"/>
    <w:rsid w:val="00D3644A"/>
    <w:rsid w:val="00D77D58"/>
    <w:rsid w:val="00E55680"/>
    <w:rsid w:val="00E603B8"/>
    <w:rsid w:val="00F30A20"/>
    <w:rsid w:val="00F65B47"/>
    <w:rsid w:val="00FB3ACB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CDC329"/>
  <w15:docId w15:val="{B823C270-3D67-AA4C-BCEF-F97B711C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Book Antiqua" w:eastAsia="Book Antiqua" w:hAnsi="Book Antiqua" w:cs="Book Antiqua"/>
      <w:position w:val="-1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Subttulo"/>
    <w:uiPriority w:val="10"/>
    <w:qFormat/>
    <w:pPr>
      <w:keepNext/>
      <w:keepLines/>
      <w:spacing w:before="480" w:after="120" w:line="100" w:lineRule="atLeast"/>
    </w:pPr>
    <w:rPr>
      <w:b/>
      <w:bCs/>
      <w:sz w:val="72"/>
      <w:szCs w:val="72"/>
    </w:rPr>
  </w:style>
  <w:style w:type="paragraph" w:customStyle="1" w:styleId="Predeterminado">
    <w:name w:val="Predeterminado"/>
    <w:pPr>
      <w:widowControl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Book Antiqua" w:eastAsia="Book Antiqua" w:hAnsi="Book Antiqua" w:cs="Book Antiqua"/>
      <w:position w:val="-1"/>
      <w:sz w:val="24"/>
      <w:szCs w:val="24"/>
      <w:lang w:eastAsia="zh-CN" w:bidi="hi-IN"/>
    </w:rPr>
  </w:style>
  <w:style w:type="paragraph" w:customStyle="1" w:styleId="Encabezado1">
    <w:name w:val="Encabezado 1"/>
    <w:basedOn w:val="Normal"/>
    <w:next w:val="Cuerpodetexto"/>
    <w:pPr>
      <w:keepNext/>
      <w:keepLines/>
      <w:spacing w:before="480" w:after="120" w:line="100" w:lineRule="atLeast"/>
    </w:pPr>
    <w:rPr>
      <w:b/>
      <w:sz w:val="48"/>
      <w:szCs w:val="48"/>
    </w:rPr>
  </w:style>
  <w:style w:type="paragraph" w:customStyle="1" w:styleId="Encabezado2">
    <w:name w:val="Encabezado 2"/>
    <w:basedOn w:val="Normal"/>
    <w:next w:val="Cuerpodetexto"/>
    <w:pPr>
      <w:keepNext/>
      <w:keepLines/>
      <w:spacing w:before="360" w:after="80" w:line="100" w:lineRule="atLeast"/>
    </w:pPr>
    <w:rPr>
      <w:b/>
      <w:sz w:val="36"/>
      <w:szCs w:val="36"/>
    </w:rPr>
  </w:style>
  <w:style w:type="paragraph" w:customStyle="1" w:styleId="Encabezado3">
    <w:name w:val="Encabezado 3"/>
    <w:basedOn w:val="Normal"/>
    <w:next w:val="Cuerpodetexto"/>
    <w:pPr>
      <w:keepNext/>
      <w:keepLines/>
      <w:spacing w:before="280" w:after="80" w:line="100" w:lineRule="atLeast"/>
    </w:pPr>
    <w:rPr>
      <w:b/>
      <w:sz w:val="28"/>
      <w:szCs w:val="28"/>
    </w:rPr>
  </w:style>
  <w:style w:type="paragraph" w:customStyle="1" w:styleId="Encabezado4">
    <w:name w:val="Encabezado 4"/>
    <w:basedOn w:val="Normal"/>
    <w:next w:val="Cuerpodetexto"/>
    <w:pPr>
      <w:keepNext/>
      <w:keepLines/>
      <w:spacing w:before="240" w:after="40" w:line="100" w:lineRule="atLeast"/>
    </w:pPr>
    <w:rPr>
      <w:b/>
    </w:rPr>
  </w:style>
  <w:style w:type="paragraph" w:customStyle="1" w:styleId="Encabezado5">
    <w:name w:val="Encabezado 5"/>
    <w:basedOn w:val="Normal"/>
    <w:next w:val="Cuerpodetexto"/>
    <w:pPr>
      <w:keepNext/>
      <w:keepLines/>
      <w:spacing w:before="220" w:after="40" w:line="100" w:lineRule="atLeast"/>
    </w:pPr>
    <w:rPr>
      <w:b/>
      <w:sz w:val="22"/>
      <w:szCs w:val="22"/>
    </w:rPr>
  </w:style>
  <w:style w:type="paragraph" w:customStyle="1" w:styleId="Encabezado6">
    <w:name w:val="Encabezado 6"/>
    <w:basedOn w:val="Normal"/>
    <w:next w:val="Cuerpodetexto"/>
    <w:pPr>
      <w:keepNext/>
      <w:keepLines/>
      <w:spacing w:before="200" w:after="40" w:line="100" w:lineRule="atLeast"/>
    </w:pPr>
    <w:rPr>
      <w:b/>
      <w:sz w:val="20"/>
      <w:szCs w:val="20"/>
    </w:rPr>
  </w:style>
  <w:style w:type="character" w:customStyle="1" w:styleId="EnlacedeInternet">
    <w:name w:val="Enlace de Internet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cs="Arial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Predeterminado"/>
    <w:pPr>
      <w:suppressLineNumbers/>
    </w:pPr>
    <w:rPr>
      <w:rFonts w:cs="Aria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Encabezamiento">
    <w:name w:val="Encabezamiento"/>
    <w:basedOn w:val="Predeterminado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Predeterminado"/>
    <w:pPr>
      <w:suppressLineNumbers/>
      <w:tabs>
        <w:tab w:val="center" w:pos="4819"/>
        <w:tab w:val="right" w:pos="9638"/>
      </w:tabs>
    </w:p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1.png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mafparejo@gmail.com" TargetMode="External" /><Relationship Id="rId11" Type="http://schemas.openxmlformats.org/officeDocument/2006/relationships/header" Target="header2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852</Words>
  <Characters>4686</Characters>
  <Application>Microsoft Office Word</Application>
  <DocSecurity>0</DocSecurity>
  <Lines>39</Lines>
  <Paragraphs>11</Paragraphs>
  <ScaleCrop>false</ScaleCrop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invitado</cp:lastModifiedBy>
  <cp:revision>28</cp:revision>
  <dcterms:created xsi:type="dcterms:W3CDTF">1899-12-31T23:00:00Z</dcterms:created>
  <dcterms:modified xsi:type="dcterms:W3CDTF">2020-12-03T00:12:00Z</dcterms:modified>
</cp:coreProperties>
</file>