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rPr>
          <w:rFonts w:ascii="Helvetica Neue" w:hAnsi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1. The police officer shouted at the __________ to put</w:t>
      </w:r>
      <w:r>
        <w:rPr>
          <w:rFonts w:ascii="Helvetica Neue" w:hAnsi="Helvetica Neue"/>
          <w:outline w:val="0"/>
          <w:color w:val="000000"/>
          <w:sz w:val="29"/>
          <w:szCs w:val="2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their </w:t>
      </w: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hands up.</w:t>
      </w:r>
      <w:r>
        <w:rPr>
          <w:rtl w:val="0"/>
          <w:lang w:val="en-US"/>
        </w:rPr>
        <w:t xml:space="preserve">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>(criminals / crime / criminality / criminology)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crimina</w:t>
      </w:r>
      <w:r>
        <w:rPr>
          <w:rFonts w:ascii="Helvetica Neue" w:hAnsi="Helvetica Neue"/>
          <w:outline w:val="0"/>
          <w:color w:val="000000"/>
          <w:sz w:val="29"/>
          <w:szCs w:val="2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ls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2. The ____________ stole a necklace from the jewelry store.</w:t>
      </w:r>
      <w:r>
        <w:rPr>
          <w:rtl w:val="0"/>
          <w:lang w:val="en-US"/>
        </w:rPr>
        <w:t xml:space="preserve">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>(thief / robber / arsonist / gangster)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thief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3. The prosecutor presented strong __________ in court to convict the suspect.</w:t>
      </w:r>
      <w:r>
        <w:rPr>
          <w:rtl w:val="0"/>
          <w:lang w:val="en-US"/>
        </w:rPr>
        <w:t xml:space="preserve">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>(evidence / proof / witness / testimony)</w:t>
      </w:r>
      <w:r>
        <w:rPr>
          <w:rtl w:val="0"/>
          <w:lang w:val="en-US"/>
        </w:rPr>
        <w:t xml:space="preserve">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>(evidence / proof / witness / testimony)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evidence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4. The detective ___________ the crime scene for clues.</w:t>
      </w:r>
      <w:r>
        <w:rPr>
          <w:rtl w:val="0"/>
          <w:lang w:val="en-US"/>
        </w:rPr>
        <w:t xml:space="preserve">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>(investigated / committed / sentenced / punished)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investigated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5. He was ___________ to 10 years in prison for causing the death of his wife.</w:t>
      </w:r>
      <w:r>
        <w:rPr>
          <w:rtl w:val="0"/>
          <w:lang w:val="en-US"/>
        </w:rPr>
        <w:t xml:space="preserve">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>(sentenced / judged / convicted / accused)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sentenced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6. The police hope that the ___________ will identify the robber.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(victim / </w:t>
      </w:r>
      <w:r>
        <w:rPr>
          <w:rFonts w:ascii="Helvetica Neue" w:hAnsi="Helvetica Neue"/>
          <w:sz w:val="29"/>
          <w:szCs w:val="29"/>
          <w:rtl w:val="0"/>
          <w:lang w:val="en-US"/>
        </w:rPr>
        <w:t xml:space="preserve">judge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>/ offender / suspect)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victim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7. The police ___________ the suspect after questioning. </w:t>
      </w: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 Neue" w:hAnsi="Helvetica Neue"/>
          <w:sz w:val="29"/>
          <w:szCs w:val="29"/>
          <w:rtl w:val="0"/>
          <w:lang w:val="en-US"/>
        </w:rPr>
        <w:t>stopped / released / interviewed / convicted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) 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released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8. The ___________ set fire to the abandoned building.</w:t>
      </w:r>
      <w:r>
        <w:rPr>
          <w:rtl w:val="0"/>
          <w:lang w:val="en-US"/>
        </w:rPr>
        <w:t xml:space="preserve">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>(mugger / kidnapper / arsonist / vandal)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arsonist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sz w:val="29"/>
          <w:szCs w:val="2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9. Stealing credit card information from unsuspecting victims is what a _______ does.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 (mugger / hacker / arsonist / thief) 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hacker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10. As a result of an undercover action, the leaders of  a criminal organization were caught ___________ (in the shower / red-handed  / under water / blue-eyed)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red-handed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11. Last night the police __________ the house and found illegal drugs.</w:t>
      </w:r>
      <w:r>
        <w:rPr>
          <w:rtl w:val="0"/>
          <w:lang w:val="en-US"/>
        </w:rPr>
        <w:t xml:space="preserve">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>(raided / freed / cleared / pardoned)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raided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12. The kidnapper threatened to harm the victim's family if they did not pay a _______ (fee / tax / bill / ransom).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ransom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13. The __________ presented DNA evidence in court.</w:t>
      </w:r>
      <w:r>
        <w:rPr>
          <w:rtl w:val="0"/>
          <w:lang w:val="en-US"/>
        </w:rPr>
        <w:t xml:space="preserve">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>(forensic expert / judge / defense attorney / prosecutor)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forensic expert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14. The witness refused to in court.</w:t>
      </w:r>
      <w:r>
        <w:rPr>
          <w:rtl w:val="0"/>
          <w:lang w:val="en-US"/>
        </w:rPr>
        <w:t xml:space="preserve">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>(evidence / testify / sentence / charge)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testify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15. The prosecutor reviewed the evidence and decided to press (blame / motif/ charges / witness)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sz w:val="29"/>
          <w:szCs w:val="29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9"/>
          <w:szCs w:val="29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charges</w:t>
      </w:r>
    </w:p>
    <w:p>
      <w:pPr>
        <w:pStyle w:val="Normal.0"/>
        <w:spacing w:line="360" w:lineRule="auto"/>
      </w:pPr>
      <w:r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