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DC70" w14:textId="44DB824E" w:rsidR="000A4249" w:rsidRDefault="004B7A5F" w:rsidP="004B7A5F">
      <w:pPr>
        <w:pStyle w:val="Title"/>
        <w:jc w:val="center"/>
      </w:pPr>
      <w:r>
        <w:t>Azure Fundamentals – Homework</w:t>
      </w:r>
    </w:p>
    <w:p w14:paraId="3422CDC4" w14:textId="77777777" w:rsidR="007A2A35" w:rsidRPr="007A2A35" w:rsidRDefault="007A2A35" w:rsidP="007A2A35"/>
    <w:p w14:paraId="15BBE3F4" w14:textId="51FDFA19" w:rsidR="007A2A35" w:rsidRPr="007A2A35" w:rsidRDefault="007A2A35" w:rsidP="007A2A35">
      <w:r w:rsidRPr="007A2A35">
        <w:rPr>
          <w:b/>
          <w:bCs/>
          <w:color w:val="FF0000"/>
          <w:sz w:val="28"/>
          <w:szCs w:val="28"/>
        </w:rPr>
        <w:t>Important:</w:t>
      </w:r>
      <w:r>
        <w:t xml:space="preserve"> </w:t>
      </w:r>
      <w:r w:rsidRPr="003C3435">
        <w:rPr>
          <w:b/>
          <w:bCs/>
          <w:color w:val="FF0000"/>
          <w:sz w:val="28"/>
          <w:szCs w:val="28"/>
        </w:rPr>
        <w:t>at the end of the day, please stop all running services</w:t>
      </w:r>
      <w:r w:rsidR="00F949C6" w:rsidRPr="003C3435">
        <w:rPr>
          <w:b/>
          <w:bCs/>
          <w:color w:val="FF0000"/>
          <w:sz w:val="28"/>
          <w:szCs w:val="28"/>
        </w:rPr>
        <w:t xml:space="preserve"> (VMs)</w:t>
      </w:r>
      <w:r w:rsidR="00D51DA5">
        <w:rPr>
          <w:b/>
          <w:bCs/>
          <w:color w:val="FF0000"/>
          <w:sz w:val="28"/>
          <w:szCs w:val="28"/>
        </w:rPr>
        <w:t>.</w:t>
      </w:r>
    </w:p>
    <w:p w14:paraId="1296813B" w14:textId="1D194B23" w:rsidR="004B7A5F" w:rsidRDefault="004B7A5F" w:rsidP="004B7A5F">
      <w:pPr>
        <w:pStyle w:val="Heading1"/>
      </w:pPr>
      <w:r>
        <w:t>Day 1</w:t>
      </w:r>
    </w:p>
    <w:p w14:paraId="1875B633" w14:textId="03361ECB" w:rsidR="008B123D" w:rsidRPr="00AB713D" w:rsidRDefault="004B7A5F" w:rsidP="004B7A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713D">
        <w:rPr>
          <w:sz w:val="24"/>
          <w:szCs w:val="24"/>
        </w:rPr>
        <w:t>Create a resource group</w:t>
      </w:r>
      <w:r w:rsidR="002C778F">
        <w:rPr>
          <w:sz w:val="24"/>
          <w:szCs w:val="24"/>
        </w:rPr>
        <w:t>:</w:t>
      </w:r>
    </w:p>
    <w:p w14:paraId="5CDB04FB" w14:textId="7DD46DA5" w:rsidR="004B7A5F" w:rsidRPr="00AB713D" w:rsidRDefault="008B123D" w:rsidP="008B123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Name:</w:t>
      </w:r>
      <w:r w:rsidRPr="00AB713D">
        <w:rPr>
          <w:sz w:val="24"/>
          <w:szCs w:val="24"/>
        </w:rPr>
        <w:t xml:space="preserve"> give it a unique name. Remember it as you will use this to deploy your resources</w:t>
      </w:r>
      <w:r w:rsidR="002C778F">
        <w:rPr>
          <w:sz w:val="24"/>
          <w:szCs w:val="24"/>
        </w:rPr>
        <w:t>.</w:t>
      </w:r>
    </w:p>
    <w:p w14:paraId="1FF6BF8F" w14:textId="35916834" w:rsidR="008B123D" w:rsidRDefault="008B123D" w:rsidP="008B123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Location:</w:t>
      </w:r>
      <w:r w:rsidR="00964FF7" w:rsidRPr="00AB713D">
        <w:rPr>
          <w:sz w:val="24"/>
          <w:szCs w:val="24"/>
        </w:rPr>
        <w:t xml:space="preserve"> use one of the cheaper locations available (</w:t>
      </w:r>
      <w:r w:rsidR="002C778F">
        <w:rPr>
          <w:sz w:val="24"/>
          <w:szCs w:val="24"/>
        </w:rPr>
        <w:t>recommended:</w:t>
      </w:r>
      <w:r w:rsidR="00964FF7" w:rsidRPr="00AB713D">
        <w:rPr>
          <w:sz w:val="24"/>
          <w:szCs w:val="24"/>
        </w:rPr>
        <w:t xml:space="preserve"> eastus, eastus2). More information here </w:t>
      </w:r>
      <w:hyperlink r:id="rId10" w:history="1">
        <w:r w:rsidR="00964FF7" w:rsidRPr="00AB713D">
          <w:rPr>
            <w:rStyle w:val="Hyperlink"/>
            <w:sz w:val="24"/>
            <w:szCs w:val="24"/>
          </w:rPr>
          <w:t>https://azureprice.net/regions</w:t>
        </w:r>
      </w:hyperlink>
      <w:r w:rsidR="00242D24">
        <w:rPr>
          <w:sz w:val="24"/>
          <w:szCs w:val="24"/>
        </w:rPr>
        <w:t>.</w:t>
      </w:r>
    </w:p>
    <w:p w14:paraId="4EA11F29" w14:textId="3756B96E" w:rsidR="00242D24" w:rsidRPr="00090FA3" w:rsidRDefault="00242D24" w:rsidP="00090FA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42D24">
        <w:rPr>
          <w:b/>
          <w:bCs/>
          <w:sz w:val="24"/>
          <w:szCs w:val="24"/>
        </w:rPr>
        <w:t>Tags:</w:t>
      </w:r>
      <w:r>
        <w:rPr>
          <w:sz w:val="24"/>
          <w:szCs w:val="24"/>
        </w:rPr>
        <w:t xml:space="preserve"> </w:t>
      </w:r>
      <w:r w:rsidR="00090FA3">
        <w:rPr>
          <w:sz w:val="24"/>
          <w:szCs w:val="24"/>
        </w:rPr>
        <w:t>Owner -&gt; Your Name.</w:t>
      </w:r>
    </w:p>
    <w:p w14:paraId="2F807802" w14:textId="43ACB844" w:rsidR="003B232D" w:rsidRPr="00AB713D" w:rsidRDefault="003B232D" w:rsidP="003B23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713D">
        <w:rPr>
          <w:sz w:val="24"/>
          <w:szCs w:val="24"/>
        </w:rPr>
        <w:t>In the previously created resource group create a VNET</w:t>
      </w:r>
      <w:r w:rsidR="002C778F">
        <w:rPr>
          <w:sz w:val="24"/>
          <w:szCs w:val="24"/>
        </w:rPr>
        <w:t>:</w:t>
      </w:r>
    </w:p>
    <w:p w14:paraId="1FD676D2" w14:textId="36391866" w:rsidR="00C63C25" w:rsidRPr="00AB713D" w:rsidRDefault="00C63C25" w:rsidP="00C63C2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Name:</w:t>
      </w:r>
      <w:r w:rsidRPr="00AB713D">
        <w:rPr>
          <w:sz w:val="24"/>
          <w:szCs w:val="24"/>
        </w:rPr>
        <w:t xml:space="preserve"> the general naming convention is a combination of the resource group name and resource type (eg: resourcegroup1vnet, dev01-vnet, tst02-vnet, etc)</w:t>
      </w:r>
      <w:r w:rsidR="002C778F">
        <w:rPr>
          <w:sz w:val="24"/>
          <w:szCs w:val="24"/>
        </w:rPr>
        <w:t>.</w:t>
      </w:r>
    </w:p>
    <w:p w14:paraId="2C8FC6B0" w14:textId="503C6D3E" w:rsidR="00C63C25" w:rsidRDefault="00C63C25" w:rsidP="00C63C2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Location:</w:t>
      </w:r>
      <w:r w:rsidRPr="00AB713D">
        <w:rPr>
          <w:sz w:val="24"/>
          <w:szCs w:val="24"/>
        </w:rPr>
        <w:t xml:space="preserve"> use the same location as the resource group</w:t>
      </w:r>
      <w:r w:rsidR="002C778F">
        <w:rPr>
          <w:sz w:val="24"/>
          <w:szCs w:val="24"/>
        </w:rPr>
        <w:t>.</w:t>
      </w:r>
    </w:p>
    <w:p w14:paraId="3937B13A" w14:textId="7E2A6F35" w:rsidR="00C2239F" w:rsidRPr="00AB713D" w:rsidRDefault="00C2239F" w:rsidP="00C63C2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Address space:</w:t>
      </w:r>
      <w:r>
        <w:rPr>
          <w:sz w:val="24"/>
          <w:szCs w:val="24"/>
        </w:rPr>
        <w:t xml:space="preserve"> use a /16 prefix.</w:t>
      </w:r>
    </w:p>
    <w:p w14:paraId="210D6095" w14:textId="64C92128" w:rsidR="003B232D" w:rsidRDefault="00C63C25" w:rsidP="003B232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Subnets:</w:t>
      </w:r>
      <w:r w:rsidRPr="00AB713D">
        <w:rPr>
          <w:sz w:val="24"/>
          <w:szCs w:val="24"/>
        </w:rPr>
        <w:t xml:space="preserve"> create 2 subn</w:t>
      </w:r>
      <w:r w:rsidR="002C778F">
        <w:rPr>
          <w:sz w:val="24"/>
          <w:szCs w:val="24"/>
        </w:rPr>
        <w:t>e</w:t>
      </w:r>
      <w:r w:rsidRPr="00AB713D">
        <w:rPr>
          <w:sz w:val="24"/>
          <w:szCs w:val="24"/>
        </w:rPr>
        <w:t>ts within the address space</w:t>
      </w:r>
      <w:r w:rsidR="00653834">
        <w:rPr>
          <w:sz w:val="24"/>
          <w:szCs w:val="24"/>
        </w:rPr>
        <w:t xml:space="preserve"> (with prefixes /24 and /30)</w:t>
      </w:r>
      <w:r w:rsidR="002C778F">
        <w:rPr>
          <w:sz w:val="24"/>
          <w:szCs w:val="24"/>
        </w:rPr>
        <w:t>.</w:t>
      </w:r>
    </w:p>
    <w:p w14:paraId="6CC01433" w14:textId="706D3341" w:rsidR="00A035F1" w:rsidRPr="00AB713D" w:rsidRDefault="00A035F1" w:rsidP="003B232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Tags:</w:t>
      </w:r>
      <w:r>
        <w:rPr>
          <w:sz w:val="24"/>
          <w:szCs w:val="24"/>
        </w:rPr>
        <w:t xml:space="preserve"> </w:t>
      </w:r>
      <w:r w:rsidR="00552944">
        <w:rPr>
          <w:sz w:val="24"/>
          <w:szCs w:val="24"/>
        </w:rPr>
        <w:t>Owner -&gt; Your Name.</w:t>
      </w:r>
    </w:p>
    <w:p w14:paraId="65FAE312" w14:textId="0DF28555" w:rsidR="001B0C92" w:rsidRPr="00AB713D" w:rsidRDefault="00C63C25" w:rsidP="00D450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713D">
        <w:rPr>
          <w:sz w:val="24"/>
          <w:szCs w:val="24"/>
        </w:rPr>
        <w:t>Create</w:t>
      </w:r>
      <w:r w:rsidR="001B0C92" w:rsidRPr="00AB713D">
        <w:rPr>
          <w:sz w:val="24"/>
          <w:szCs w:val="24"/>
        </w:rPr>
        <w:t xml:space="preserve"> a </w:t>
      </w:r>
      <w:r w:rsidRPr="00AB713D">
        <w:rPr>
          <w:sz w:val="24"/>
          <w:szCs w:val="24"/>
        </w:rPr>
        <w:t xml:space="preserve">Linux-based </w:t>
      </w:r>
      <w:r w:rsidR="001B0C92" w:rsidRPr="00AB713D">
        <w:rPr>
          <w:sz w:val="24"/>
          <w:szCs w:val="24"/>
        </w:rPr>
        <w:t>VM</w:t>
      </w:r>
      <w:r w:rsidR="00DF5E80">
        <w:rPr>
          <w:sz w:val="24"/>
          <w:szCs w:val="24"/>
        </w:rPr>
        <w:t>:</w:t>
      </w:r>
    </w:p>
    <w:p w14:paraId="7FC77239" w14:textId="4769C610" w:rsidR="00EB6724" w:rsidRPr="00AB713D" w:rsidRDefault="00EB6724" w:rsidP="00EB67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Image:</w:t>
      </w:r>
      <w:r w:rsidRPr="00AB713D">
        <w:rPr>
          <w:sz w:val="24"/>
          <w:szCs w:val="24"/>
        </w:rPr>
        <w:t xml:space="preserve"> </w:t>
      </w:r>
      <w:r w:rsidR="00435E11" w:rsidRPr="00AB713D">
        <w:rPr>
          <w:sz w:val="24"/>
          <w:szCs w:val="24"/>
        </w:rPr>
        <w:t>Ubuntu Server (or whatever Linux distro you’re comfortable with)</w:t>
      </w:r>
      <w:r w:rsidR="002C778F">
        <w:rPr>
          <w:sz w:val="24"/>
          <w:szCs w:val="24"/>
        </w:rPr>
        <w:t>.</w:t>
      </w:r>
    </w:p>
    <w:p w14:paraId="088CF8EB" w14:textId="01C54130" w:rsidR="00435E11" w:rsidRPr="00AB713D" w:rsidRDefault="00435E11" w:rsidP="00EB67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Size:</w:t>
      </w:r>
      <w:r w:rsidRPr="00AB713D">
        <w:rPr>
          <w:sz w:val="24"/>
          <w:szCs w:val="24"/>
        </w:rPr>
        <w:t xml:space="preserve"> B1</w:t>
      </w:r>
      <w:r w:rsidR="002C778F">
        <w:rPr>
          <w:sz w:val="24"/>
          <w:szCs w:val="24"/>
        </w:rPr>
        <w:t>.</w:t>
      </w:r>
    </w:p>
    <w:p w14:paraId="1B8A2359" w14:textId="17F07E13" w:rsidR="00435E11" w:rsidRPr="00AB713D" w:rsidRDefault="00435E11" w:rsidP="00EB67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Authentication type:</w:t>
      </w:r>
      <w:r w:rsidRPr="00AB713D">
        <w:rPr>
          <w:sz w:val="24"/>
          <w:szCs w:val="24"/>
        </w:rPr>
        <w:t xml:space="preserve"> choose whatever you’re comfortable with (SSH key preferable)</w:t>
      </w:r>
      <w:r w:rsidR="002C778F">
        <w:rPr>
          <w:sz w:val="24"/>
          <w:szCs w:val="24"/>
        </w:rPr>
        <w:t>.</w:t>
      </w:r>
    </w:p>
    <w:p w14:paraId="2549A81A" w14:textId="6CECFAF3" w:rsidR="00435E11" w:rsidRDefault="00435E11" w:rsidP="00EB67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Disks:</w:t>
      </w:r>
      <w:r w:rsidRPr="00AB713D">
        <w:rPr>
          <w:sz w:val="24"/>
          <w:szCs w:val="24"/>
        </w:rPr>
        <w:t xml:space="preserve"> Standard </w:t>
      </w:r>
      <w:r w:rsidR="007072C7">
        <w:rPr>
          <w:sz w:val="24"/>
          <w:szCs w:val="24"/>
        </w:rPr>
        <w:t>SS</w:t>
      </w:r>
      <w:r w:rsidRPr="00AB713D">
        <w:rPr>
          <w:sz w:val="24"/>
          <w:szCs w:val="24"/>
        </w:rPr>
        <w:t>D</w:t>
      </w:r>
      <w:r w:rsidR="002C778F">
        <w:rPr>
          <w:sz w:val="24"/>
          <w:szCs w:val="24"/>
        </w:rPr>
        <w:t>.</w:t>
      </w:r>
    </w:p>
    <w:p w14:paraId="715D0B76" w14:textId="78B2697B" w:rsidR="00435E11" w:rsidRDefault="00435E11" w:rsidP="00EB67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Networking:</w:t>
      </w:r>
      <w:r w:rsidRPr="00AB713D">
        <w:rPr>
          <w:sz w:val="24"/>
          <w:szCs w:val="24"/>
        </w:rPr>
        <w:t xml:space="preserve"> </w:t>
      </w:r>
      <w:r w:rsidR="00D45056" w:rsidRPr="00AB713D">
        <w:rPr>
          <w:sz w:val="24"/>
          <w:szCs w:val="24"/>
        </w:rPr>
        <w:t>use the existing VNet and assign it to the 1</w:t>
      </w:r>
      <w:r w:rsidR="00D45056" w:rsidRPr="00AB713D">
        <w:rPr>
          <w:sz w:val="24"/>
          <w:szCs w:val="24"/>
          <w:vertAlign w:val="superscript"/>
        </w:rPr>
        <w:t>st</w:t>
      </w:r>
      <w:r w:rsidR="00D45056" w:rsidRPr="00AB713D">
        <w:rPr>
          <w:sz w:val="24"/>
          <w:szCs w:val="24"/>
        </w:rPr>
        <w:t xml:space="preserve"> subnet</w:t>
      </w:r>
      <w:r w:rsidR="002C778F">
        <w:rPr>
          <w:sz w:val="24"/>
          <w:szCs w:val="24"/>
        </w:rPr>
        <w:t>.</w:t>
      </w:r>
    </w:p>
    <w:p w14:paraId="6F858652" w14:textId="72FDC84C" w:rsidR="00CA7BAC" w:rsidRPr="00CA7BAC" w:rsidRDefault="00CA7BAC" w:rsidP="00CA7BA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Tags:</w:t>
      </w:r>
      <w:r>
        <w:rPr>
          <w:sz w:val="24"/>
          <w:szCs w:val="24"/>
        </w:rPr>
        <w:t xml:space="preserve"> </w:t>
      </w:r>
      <w:r w:rsidR="00552944">
        <w:rPr>
          <w:sz w:val="24"/>
          <w:szCs w:val="24"/>
        </w:rPr>
        <w:t>Owner -&gt; Your Name.</w:t>
      </w:r>
    </w:p>
    <w:p w14:paraId="12851645" w14:textId="04B51F06" w:rsidR="004B7A5F" w:rsidRPr="00AB713D" w:rsidRDefault="00C63C25" w:rsidP="00C63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713D">
        <w:rPr>
          <w:sz w:val="24"/>
          <w:szCs w:val="24"/>
        </w:rPr>
        <w:t>Create a Windows-based VM</w:t>
      </w:r>
      <w:r w:rsidR="002C778F">
        <w:rPr>
          <w:sz w:val="24"/>
          <w:szCs w:val="24"/>
        </w:rPr>
        <w:t>:</w:t>
      </w:r>
    </w:p>
    <w:p w14:paraId="2DBD6C24" w14:textId="66EF97D4" w:rsidR="00D45056" w:rsidRPr="00AB713D" w:rsidRDefault="00D45056" w:rsidP="00D4505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Image:</w:t>
      </w:r>
      <w:r w:rsidRPr="00AB713D">
        <w:rPr>
          <w:sz w:val="24"/>
          <w:szCs w:val="24"/>
        </w:rPr>
        <w:t xml:space="preserve"> Windows Server</w:t>
      </w:r>
      <w:r w:rsidR="002C778F">
        <w:rPr>
          <w:sz w:val="24"/>
          <w:szCs w:val="24"/>
        </w:rPr>
        <w:t>.</w:t>
      </w:r>
    </w:p>
    <w:p w14:paraId="56EA6975" w14:textId="10A099DB" w:rsidR="00D45056" w:rsidRPr="00AB713D" w:rsidRDefault="00D45056" w:rsidP="00D4505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Size:</w:t>
      </w:r>
      <w:r w:rsidRPr="00AB713D">
        <w:rPr>
          <w:sz w:val="24"/>
          <w:szCs w:val="24"/>
        </w:rPr>
        <w:t xml:space="preserve"> B1</w:t>
      </w:r>
      <w:r w:rsidR="002C778F">
        <w:rPr>
          <w:sz w:val="24"/>
          <w:szCs w:val="24"/>
        </w:rPr>
        <w:t>.</w:t>
      </w:r>
    </w:p>
    <w:p w14:paraId="1EED2DDD" w14:textId="381D23E9" w:rsidR="00D45056" w:rsidRPr="00AB713D" w:rsidRDefault="00D45056" w:rsidP="00D4505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Disks:</w:t>
      </w:r>
      <w:r w:rsidRPr="00AB713D">
        <w:rPr>
          <w:sz w:val="24"/>
          <w:szCs w:val="24"/>
        </w:rPr>
        <w:t xml:space="preserve"> Standard </w:t>
      </w:r>
      <w:r w:rsidR="007072C7">
        <w:rPr>
          <w:sz w:val="24"/>
          <w:szCs w:val="24"/>
        </w:rPr>
        <w:t>SS</w:t>
      </w:r>
      <w:r w:rsidRPr="00AB713D">
        <w:rPr>
          <w:sz w:val="24"/>
          <w:szCs w:val="24"/>
        </w:rPr>
        <w:t>D</w:t>
      </w:r>
      <w:r w:rsidR="002C778F">
        <w:rPr>
          <w:sz w:val="24"/>
          <w:szCs w:val="24"/>
        </w:rPr>
        <w:t>.</w:t>
      </w:r>
    </w:p>
    <w:p w14:paraId="0C053AF3" w14:textId="465A7685" w:rsidR="00D45056" w:rsidRDefault="00D45056" w:rsidP="00D4505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B713D">
        <w:rPr>
          <w:b/>
          <w:bCs/>
          <w:sz w:val="24"/>
          <w:szCs w:val="24"/>
        </w:rPr>
        <w:t>Networking:</w:t>
      </w:r>
      <w:r w:rsidRPr="00AB713D">
        <w:rPr>
          <w:sz w:val="24"/>
          <w:szCs w:val="24"/>
        </w:rPr>
        <w:t xml:space="preserve"> use the existing VNet and assign it to the 2</w:t>
      </w:r>
      <w:r w:rsidRPr="00AB713D">
        <w:rPr>
          <w:sz w:val="24"/>
          <w:szCs w:val="24"/>
          <w:vertAlign w:val="superscript"/>
        </w:rPr>
        <w:t>nd</w:t>
      </w:r>
      <w:r w:rsidRPr="00AB713D">
        <w:rPr>
          <w:sz w:val="24"/>
          <w:szCs w:val="24"/>
        </w:rPr>
        <w:t xml:space="preserve"> subnet</w:t>
      </w:r>
      <w:r w:rsidR="002C778F">
        <w:rPr>
          <w:sz w:val="24"/>
          <w:szCs w:val="24"/>
        </w:rPr>
        <w:t>.</w:t>
      </w:r>
    </w:p>
    <w:p w14:paraId="1781B48B" w14:textId="7D0EB4D1" w:rsidR="00CA7BAC" w:rsidRDefault="00CA7BAC" w:rsidP="00CA7BA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EFD03F2">
        <w:rPr>
          <w:b/>
          <w:bCs/>
          <w:sz w:val="24"/>
          <w:szCs w:val="24"/>
        </w:rPr>
        <w:t>Tags:</w:t>
      </w:r>
      <w:r w:rsidRPr="4EFD03F2">
        <w:rPr>
          <w:sz w:val="24"/>
          <w:szCs w:val="24"/>
        </w:rPr>
        <w:t xml:space="preserve"> </w:t>
      </w:r>
      <w:r w:rsidR="0011155A" w:rsidRPr="4EFD03F2">
        <w:rPr>
          <w:sz w:val="24"/>
          <w:szCs w:val="24"/>
        </w:rPr>
        <w:t>Owner</w:t>
      </w:r>
      <w:r w:rsidR="00242D24" w:rsidRPr="4EFD03F2">
        <w:rPr>
          <w:sz w:val="24"/>
          <w:szCs w:val="24"/>
        </w:rPr>
        <w:t xml:space="preserve"> -&gt; Your Nam</w:t>
      </w:r>
      <w:r w:rsidR="00552944" w:rsidRPr="4EFD03F2">
        <w:rPr>
          <w:sz w:val="24"/>
          <w:szCs w:val="24"/>
        </w:rPr>
        <w:t>e.</w:t>
      </w:r>
    </w:p>
    <w:p w14:paraId="7FFCE37C" w14:textId="654E118C" w:rsidR="00F02D27" w:rsidRDefault="00F02D27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EFD03F2">
        <w:rPr>
          <w:sz w:val="24"/>
          <w:szCs w:val="24"/>
        </w:rPr>
        <w:t>Enable</w:t>
      </w:r>
      <w:r w:rsidR="0021604D" w:rsidRPr="4EFD03F2">
        <w:rPr>
          <w:sz w:val="24"/>
          <w:szCs w:val="24"/>
        </w:rPr>
        <w:t xml:space="preserve"> VM login via Azure AD.</w:t>
      </w:r>
    </w:p>
    <w:p w14:paraId="2FEE3448" w14:textId="2305B079" w:rsidR="005E360C" w:rsidRPr="007D675E" w:rsidRDefault="00F3251D" w:rsidP="7505B6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505B682">
        <w:rPr>
          <w:sz w:val="24"/>
          <w:szCs w:val="24"/>
        </w:rPr>
        <w:t xml:space="preserve">Log on </w:t>
      </w:r>
      <w:r w:rsidR="00590054" w:rsidRPr="7505B682">
        <w:rPr>
          <w:sz w:val="24"/>
          <w:szCs w:val="24"/>
        </w:rPr>
        <w:t>one VM</w:t>
      </w:r>
      <w:r w:rsidRPr="7505B682">
        <w:rPr>
          <w:sz w:val="24"/>
          <w:szCs w:val="24"/>
        </w:rPr>
        <w:t xml:space="preserve"> and try to ping the other. Do this for both </w:t>
      </w:r>
      <w:r w:rsidR="0021604D" w:rsidRPr="7505B682">
        <w:rPr>
          <w:sz w:val="24"/>
          <w:szCs w:val="24"/>
        </w:rPr>
        <w:t>VMs</w:t>
      </w:r>
      <w:r w:rsidRPr="7505B682">
        <w:rPr>
          <w:sz w:val="24"/>
          <w:szCs w:val="24"/>
        </w:rPr>
        <w:t>.</w:t>
      </w:r>
    </w:p>
    <w:p w14:paraId="0A8C4A29" w14:textId="36A99FA8" w:rsidR="00DF1F74" w:rsidRPr="007A2A35" w:rsidRDefault="00590054" w:rsidP="7505B6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2C476BF">
        <w:rPr>
          <w:sz w:val="24"/>
          <w:szCs w:val="24"/>
        </w:rPr>
        <w:t xml:space="preserve">Add a new </w:t>
      </w:r>
      <w:r w:rsidR="00AB713D" w:rsidRPr="42C476BF">
        <w:rPr>
          <w:sz w:val="24"/>
          <w:szCs w:val="24"/>
        </w:rPr>
        <w:t>disk</w:t>
      </w:r>
      <w:r w:rsidRPr="42C476BF">
        <w:rPr>
          <w:sz w:val="24"/>
          <w:szCs w:val="24"/>
        </w:rPr>
        <w:t xml:space="preserve"> to each VM</w:t>
      </w:r>
      <w:r w:rsidR="00AB713D" w:rsidRPr="42C476BF">
        <w:rPr>
          <w:sz w:val="24"/>
          <w:szCs w:val="24"/>
        </w:rPr>
        <w:t xml:space="preserve"> (Standard HDD, size irrelevant)</w:t>
      </w:r>
      <w:r w:rsidRPr="42C476BF">
        <w:rPr>
          <w:sz w:val="24"/>
          <w:szCs w:val="24"/>
        </w:rPr>
        <w:t>.</w:t>
      </w:r>
      <w:r w:rsidR="00AB713D" w:rsidRPr="42C476BF">
        <w:rPr>
          <w:sz w:val="24"/>
          <w:szCs w:val="24"/>
        </w:rPr>
        <w:t xml:space="preserve"> </w:t>
      </w:r>
      <w:r w:rsidR="00653834" w:rsidRPr="42C476BF">
        <w:rPr>
          <w:sz w:val="24"/>
          <w:szCs w:val="24"/>
        </w:rPr>
        <w:t>Mount these disks from within the VMs.</w:t>
      </w:r>
    </w:p>
    <w:p w14:paraId="42A982F2" w14:textId="7498EBCF" w:rsidR="00590054" w:rsidRPr="007A2A35" w:rsidRDefault="00AB713D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2C476BF">
        <w:rPr>
          <w:sz w:val="24"/>
          <w:szCs w:val="24"/>
        </w:rPr>
        <w:t>Scale the VMs to another size</w:t>
      </w:r>
      <w:r w:rsidR="0026049A" w:rsidRPr="42C476BF">
        <w:rPr>
          <w:sz w:val="24"/>
          <w:szCs w:val="24"/>
        </w:rPr>
        <w:t xml:space="preserve"> (recommended: other B series </w:t>
      </w:r>
      <w:r w:rsidR="0026049A" w:rsidRPr="1A42A149">
        <w:rPr>
          <w:sz w:val="24"/>
          <w:szCs w:val="24"/>
        </w:rPr>
        <w:t>size</w:t>
      </w:r>
      <w:r w:rsidR="0026049A" w:rsidRPr="42C476BF">
        <w:rPr>
          <w:sz w:val="24"/>
          <w:szCs w:val="24"/>
        </w:rPr>
        <w:t>)</w:t>
      </w:r>
      <w:r w:rsidRPr="42C476BF">
        <w:rPr>
          <w:sz w:val="24"/>
          <w:szCs w:val="24"/>
        </w:rPr>
        <w:t>.</w:t>
      </w:r>
    </w:p>
    <w:p w14:paraId="39652CB8" w14:textId="4E7ED9BE" w:rsidR="00AB713D" w:rsidRPr="007A2A35" w:rsidRDefault="00AB713D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2A35">
        <w:rPr>
          <w:sz w:val="24"/>
          <w:szCs w:val="24"/>
        </w:rPr>
        <w:lastRenderedPageBreak/>
        <w:t>Enable the auto-shutdown feature</w:t>
      </w:r>
      <w:r w:rsidR="002C778F" w:rsidRPr="007A2A35">
        <w:rPr>
          <w:sz w:val="24"/>
          <w:szCs w:val="24"/>
        </w:rPr>
        <w:t xml:space="preserve"> and check the send </w:t>
      </w:r>
      <w:r w:rsidR="00276846" w:rsidRPr="007A2A35">
        <w:rPr>
          <w:sz w:val="24"/>
          <w:szCs w:val="24"/>
        </w:rPr>
        <w:t>notification</w:t>
      </w:r>
      <w:r w:rsidR="002C778F" w:rsidRPr="007A2A35">
        <w:rPr>
          <w:sz w:val="24"/>
          <w:szCs w:val="24"/>
        </w:rPr>
        <w:t xml:space="preserve"> option </w:t>
      </w:r>
      <w:r w:rsidR="00276846" w:rsidRPr="007A2A35">
        <w:rPr>
          <w:sz w:val="24"/>
          <w:szCs w:val="24"/>
        </w:rPr>
        <w:t>(send</w:t>
      </w:r>
      <w:r w:rsidR="002C778F" w:rsidRPr="007A2A35">
        <w:rPr>
          <w:sz w:val="24"/>
          <w:szCs w:val="24"/>
        </w:rPr>
        <w:t xml:space="preserve"> an</w:t>
      </w:r>
      <w:r w:rsidR="00276846" w:rsidRPr="007A2A35">
        <w:rPr>
          <w:sz w:val="24"/>
          <w:szCs w:val="24"/>
        </w:rPr>
        <w:t xml:space="preserve"> email to your address)</w:t>
      </w:r>
      <w:r w:rsidR="002C778F" w:rsidRPr="007A2A35">
        <w:rPr>
          <w:sz w:val="24"/>
          <w:szCs w:val="24"/>
        </w:rPr>
        <w:t>.</w:t>
      </w:r>
    </w:p>
    <w:p w14:paraId="21142483" w14:textId="2D02FA19" w:rsidR="00276846" w:rsidRPr="007A2A35" w:rsidRDefault="002C778F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2A35">
        <w:rPr>
          <w:sz w:val="24"/>
          <w:szCs w:val="24"/>
        </w:rPr>
        <w:t>What’s the difference between simply stopping a VM and deallocating it?</w:t>
      </w:r>
    </w:p>
    <w:p w14:paraId="664157F6" w14:textId="639A02EA" w:rsidR="002522D0" w:rsidRDefault="002522D0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2A35">
        <w:rPr>
          <w:sz w:val="24"/>
          <w:szCs w:val="24"/>
        </w:rPr>
        <w:t xml:space="preserve">Navigate to any of the NSGs (Network Security Groups). What happens if you delete the default rule? (Hint: try </w:t>
      </w:r>
      <w:r w:rsidR="00731732">
        <w:rPr>
          <w:sz w:val="24"/>
          <w:szCs w:val="24"/>
        </w:rPr>
        <w:t>connecting to</w:t>
      </w:r>
      <w:r w:rsidRPr="007A2A35">
        <w:rPr>
          <w:sz w:val="24"/>
          <w:szCs w:val="24"/>
        </w:rPr>
        <w:t xml:space="preserve"> the VM</w:t>
      </w:r>
      <w:r w:rsidR="002864A2">
        <w:rPr>
          <w:sz w:val="24"/>
          <w:szCs w:val="24"/>
        </w:rPr>
        <w:t xml:space="preserve"> associated to that NSG</w:t>
      </w:r>
      <w:r w:rsidRPr="007A2A35">
        <w:rPr>
          <w:sz w:val="24"/>
          <w:szCs w:val="24"/>
        </w:rPr>
        <w:t>).</w:t>
      </w:r>
    </w:p>
    <w:p w14:paraId="3ABDD064" w14:textId="45B38C42" w:rsidR="003769E6" w:rsidRPr="007A2A35" w:rsidRDefault="003769E6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Load balancer and use the previously created VMs as a backend pool.</w:t>
      </w:r>
    </w:p>
    <w:p w14:paraId="3CC243AF" w14:textId="544920FE" w:rsidR="00B349F6" w:rsidRPr="007A2A35" w:rsidRDefault="00B349F6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2A35">
        <w:rPr>
          <w:sz w:val="24"/>
          <w:szCs w:val="24"/>
        </w:rPr>
        <w:t>Create a Web App on an App Service Plan</w:t>
      </w:r>
      <w:r w:rsidR="00194E40" w:rsidRPr="007A2A35">
        <w:rPr>
          <w:sz w:val="24"/>
          <w:szCs w:val="24"/>
        </w:rPr>
        <w:t xml:space="preserve"> (size B1). Add an access restriction to allow your IP. Access the Web App through your browser to check it’s working.</w:t>
      </w:r>
    </w:p>
    <w:p w14:paraId="07D739BB" w14:textId="1406CE12" w:rsidR="00194E40" w:rsidRPr="007A2A35" w:rsidRDefault="00194E40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2A35">
        <w:rPr>
          <w:sz w:val="24"/>
          <w:szCs w:val="24"/>
        </w:rPr>
        <w:t>Scale the App Service to a P1 size. Add a private endpoint to the previously created VNet (create a new subnet).</w:t>
      </w:r>
      <w:r w:rsidR="00931EAB">
        <w:rPr>
          <w:sz w:val="24"/>
          <w:szCs w:val="24"/>
        </w:rPr>
        <w:t xml:space="preserve"> Check the web app again to see what’s displaying.</w:t>
      </w:r>
    </w:p>
    <w:p w14:paraId="16F2858A" w14:textId="48568376" w:rsidR="00194E40" w:rsidRPr="007A2A35" w:rsidRDefault="00194E40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2A35">
        <w:rPr>
          <w:sz w:val="24"/>
          <w:szCs w:val="24"/>
        </w:rPr>
        <w:t>What’s the difference between the D</w:t>
      </w:r>
      <w:r w:rsidR="00321C8E" w:rsidRPr="007A2A35">
        <w:rPr>
          <w:sz w:val="24"/>
          <w:szCs w:val="24"/>
        </w:rPr>
        <w:t>ev</w:t>
      </w:r>
      <w:r w:rsidRPr="007A2A35">
        <w:rPr>
          <w:sz w:val="24"/>
          <w:szCs w:val="24"/>
        </w:rPr>
        <w:t>/Test/Production and the Isolated</w:t>
      </w:r>
      <w:r w:rsidR="00321C8E" w:rsidRPr="007A2A35">
        <w:rPr>
          <w:sz w:val="24"/>
          <w:szCs w:val="24"/>
        </w:rPr>
        <w:t xml:space="preserve"> Web Apps</w:t>
      </w:r>
      <w:r w:rsidR="0037059F" w:rsidRPr="007A2A35">
        <w:rPr>
          <w:sz w:val="24"/>
          <w:szCs w:val="24"/>
        </w:rPr>
        <w:t>?</w:t>
      </w:r>
    </w:p>
    <w:p w14:paraId="39FE1DE9" w14:textId="534DEE31" w:rsidR="0037059F" w:rsidRPr="007A2A35" w:rsidRDefault="0037059F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2A35">
        <w:rPr>
          <w:sz w:val="24"/>
          <w:szCs w:val="24"/>
        </w:rPr>
        <w:t>Scale out the Web App to 4 instances. What’s the difference compared to Scaling Up?</w:t>
      </w:r>
    </w:p>
    <w:p w14:paraId="6FB7B02E" w14:textId="339B2181" w:rsidR="00EA377C" w:rsidRPr="0026049A" w:rsidRDefault="00EA377C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049A">
        <w:rPr>
          <w:sz w:val="24"/>
          <w:szCs w:val="24"/>
        </w:rPr>
        <w:t xml:space="preserve">Create an ACI </w:t>
      </w:r>
      <w:r w:rsidR="00934757" w:rsidRPr="0026049A">
        <w:rPr>
          <w:sz w:val="24"/>
          <w:szCs w:val="24"/>
        </w:rPr>
        <w:t xml:space="preserve">(Azure Container Instance) </w:t>
      </w:r>
      <w:r w:rsidRPr="0026049A">
        <w:rPr>
          <w:sz w:val="24"/>
          <w:szCs w:val="24"/>
        </w:rPr>
        <w:t>using a standard image.</w:t>
      </w:r>
    </w:p>
    <w:p w14:paraId="0F451CB8" w14:textId="5D5635B0" w:rsidR="00EA377C" w:rsidRPr="0026049A" w:rsidRDefault="00EA377C" w:rsidP="00F325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049A">
        <w:rPr>
          <w:sz w:val="24"/>
          <w:szCs w:val="24"/>
        </w:rPr>
        <w:t>Create an ACR</w:t>
      </w:r>
      <w:r w:rsidR="00934757" w:rsidRPr="0026049A">
        <w:rPr>
          <w:sz w:val="24"/>
          <w:szCs w:val="24"/>
        </w:rPr>
        <w:t xml:space="preserve"> (Azure Container Registry)</w:t>
      </w:r>
      <w:r w:rsidRPr="0026049A">
        <w:rPr>
          <w:sz w:val="24"/>
          <w:szCs w:val="24"/>
        </w:rPr>
        <w:t>. Push an image from another repository (eg: nginx image taken from DockerHub).</w:t>
      </w:r>
    </w:p>
    <w:p w14:paraId="787805D6" w14:textId="6AF122A0" w:rsidR="006675F1" w:rsidRPr="0026049A" w:rsidRDefault="00934757" w:rsidP="00B51B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049A">
        <w:rPr>
          <w:sz w:val="24"/>
          <w:szCs w:val="24"/>
        </w:rPr>
        <w:t>Create an ACI using the image from the ACR.</w:t>
      </w:r>
      <w:r w:rsidR="00B251B3" w:rsidRPr="0026049A">
        <w:rPr>
          <w:sz w:val="24"/>
          <w:szCs w:val="24"/>
        </w:rPr>
        <w:t xml:space="preserve"> </w:t>
      </w:r>
    </w:p>
    <w:p w14:paraId="18ACC81C" w14:textId="5C32FCC1" w:rsidR="006675F1" w:rsidRDefault="006675F1" w:rsidP="00BB0A0B">
      <w:pPr>
        <w:pStyle w:val="Heading1"/>
      </w:pPr>
      <w:r>
        <w:t>Day 2</w:t>
      </w:r>
    </w:p>
    <w:p w14:paraId="1C9C8C51" w14:textId="2BF1BE95" w:rsidR="006675F1" w:rsidRPr="007A2A35" w:rsidRDefault="006675F1" w:rsidP="006675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2A35">
        <w:rPr>
          <w:sz w:val="24"/>
          <w:szCs w:val="24"/>
        </w:rPr>
        <w:t>Create a Storage Account</w:t>
      </w:r>
      <w:r w:rsidR="00DF5E80">
        <w:rPr>
          <w:sz w:val="24"/>
          <w:szCs w:val="24"/>
        </w:rPr>
        <w:t>:</w:t>
      </w:r>
    </w:p>
    <w:p w14:paraId="3CBFCDBA" w14:textId="77777777" w:rsidR="006675F1" w:rsidRPr="007A2A35" w:rsidRDefault="006675F1" w:rsidP="006675F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A2A35">
        <w:rPr>
          <w:b/>
          <w:bCs/>
          <w:sz w:val="24"/>
          <w:szCs w:val="24"/>
        </w:rPr>
        <w:t>Name:</w:t>
      </w:r>
      <w:r w:rsidRPr="007A2A35">
        <w:rPr>
          <w:sz w:val="24"/>
          <w:szCs w:val="24"/>
        </w:rPr>
        <w:t xml:space="preserve"> it must be unique at an Azure level.</w:t>
      </w:r>
    </w:p>
    <w:p w14:paraId="25442B4B" w14:textId="74293683" w:rsidR="006675F1" w:rsidRPr="007A2A35" w:rsidRDefault="006675F1" w:rsidP="006675F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A2A35">
        <w:rPr>
          <w:b/>
          <w:bCs/>
          <w:sz w:val="24"/>
          <w:szCs w:val="24"/>
        </w:rPr>
        <w:t>SKU:</w:t>
      </w:r>
      <w:r w:rsidRPr="007A2A35">
        <w:rPr>
          <w:sz w:val="24"/>
          <w:szCs w:val="24"/>
        </w:rPr>
        <w:t xml:space="preserve"> Standard</w:t>
      </w:r>
      <w:r w:rsidR="00DF5E80">
        <w:rPr>
          <w:sz w:val="24"/>
          <w:szCs w:val="24"/>
        </w:rPr>
        <w:t>.</w:t>
      </w:r>
    </w:p>
    <w:p w14:paraId="433DA41A" w14:textId="6C1D3E5E" w:rsidR="006675F1" w:rsidRPr="007A2A35" w:rsidRDefault="006675F1" w:rsidP="006675F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A2A35">
        <w:rPr>
          <w:b/>
          <w:bCs/>
          <w:sz w:val="24"/>
          <w:szCs w:val="24"/>
        </w:rPr>
        <w:t>Redundancy:</w:t>
      </w:r>
      <w:r w:rsidRPr="007A2A35">
        <w:rPr>
          <w:sz w:val="24"/>
          <w:szCs w:val="24"/>
        </w:rPr>
        <w:t xml:space="preserve"> LR</w:t>
      </w:r>
      <w:r w:rsidR="0071530C" w:rsidRPr="007A2A35">
        <w:rPr>
          <w:sz w:val="24"/>
          <w:szCs w:val="24"/>
        </w:rPr>
        <w:t>S</w:t>
      </w:r>
      <w:r w:rsidR="00DF5E80">
        <w:rPr>
          <w:sz w:val="24"/>
          <w:szCs w:val="24"/>
        </w:rPr>
        <w:t>.</w:t>
      </w:r>
    </w:p>
    <w:p w14:paraId="2ECD5AB4" w14:textId="79F870EA" w:rsidR="006675F1" w:rsidRDefault="006675F1" w:rsidP="006675F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A2A35">
        <w:rPr>
          <w:b/>
          <w:bCs/>
          <w:sz w:val="24"/>
          <w:szCs w:val="24"/>
        </w:rPr>
        <w:t xml:space="preserve">Network: </w:t>
      </w:r>
      <w:r w:rsidRPr="007A2A35">
        <w:rPr>
          <w:sz w:val="24"/>
          <w:szCs w:val="24"/>
        </w:rPr>
        <w:t>Public endpoint</w:t>
      </w:r>
      <w:r w:rsidR="003F0016">
        <w:rPr>
          <w:sz w:val="24"/>
          <w:szCs w:val="24"/>
        </w:rPr>
        <w:t>.</w:t>
      </w:r>
    </w:p>
    <w:p w14:paraId="6F0C8CF1" w14:textId="3875BD5D" w:rsidR="00EB34EA" w:rsidRPr="00EB34EA" w:rsidRDefault="005245ED" w:rsidP="00EB34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B5062">
        <w:rPr>
          <w:sz w:val="24"/>
          <w:szCs w:val="24"/>
        </w:rPr>
        <w:t>pload a file from your computer</w:t>
      </w:r>
      <w:r>
        <w:rPr>
          <w:sz w:val="24"/>
          <w:szCs w:val="24"/>
        </w:rPr>
        <w:t xml:space="preserve"> and </w:t>
      </w:r>
      <w:r w:rsidR="00BB5062">
        <w:rPr>
          <w:sz w:val="24"/>
          <w:szCs w:val="24"/>
        </w:rPr>
        <w:t>check it was uploaded correctly</w:t>
      </w:r>
      <w:r>
        <w:rPr>
          <w:sz w:val="24"/>
          <w:szCs w:val="24"/>
        </w:rPr>
        <w:t>. You can</w:t>
      </w:r>
      <w:r w:rsidR="00BB5062">
        <w:rPr>
          <w:sz w:val="24"/>
          <w:szCs w:val="24"/>
        </w:rPr>
        <w:t xml:space="preserve"> use the</w:t>
      </w:r>
      <w:r w:rsidR="00EB34EA">
        <w:rPr>
          <w:sz w:val="24"/>
          <w:szCs w:val="24"/>
        </w:rPr>
        <w:t xml:space="preserve"> </w:t>
      </w:r>
      <w:hyperlink r:id="rId11" w:history="1">
        <w:r w:rsidR="00EB34EA" w:rsidRPr="00633F56">
          <w:rPr>
            <w:rStyle w:val="Hyperlink"/>
            <w:sz w:val="24"/>
            <w:szCs w:val="24"/>
          </w:rPr>
          <w:t>Azure Storage Explorer</w:t>
        </w:r>
      </w:hyperlink>
      <w:r w:rsidR="00DE2EE8">
        <w:rPr>
          <w:sz w:val="24"/>
          <w:szCs w:val="24"/>
        </w:rPr>
        <w:t xml:space="preserve"> tool.</w:t>
      </w:r>
    </w:p>
    <w:p w14:paraId="5B9BC044" w14:textId="1CA448FD" w:rsidR="00755734" w:rsidRDefault="006675F1" w:rsidP="006675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2A35">
        <w:rPr>
          <w:sz w:val="24"/>
          <w:szCs w:val="24"/>
        </w:rPr>
        <w:t>Create a SQL Server with a Database</w:t>
      </w:r>
      <w:r w:rsidR="00755734">
        <w:rPr>
          <w:sz w:val="24"/>
          <w:szCs w:val="24"/>
        </w:rPr>
        <w:t>:</w:t>
      </w:r>
    </w:p>
    <w:p w14:paraId="6590C156" w14:textId="32B52A94" w:rsidR="00866BD2" w:rsidRDefault="00866BD2" w:rsidP="00866BD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866BD2">
        <w:rPr>
          <w:b/>
          <w:bCs/>
          <w:sz w:val="24"/>
          <w:szCs w:val="24"/>
        </w:rPr>
        <w:t>Compute:</w:t>
      </w:r>
      <w:r>
        <w:rPr>
          <w:sz w:val="24"/>
          <w:szCs w:val="24"/>
        </w:rPr>
        <w:t xml:space="preserve"> Basic 5 DTUs</w:t>
      </w:r>
      <w:r w:rsidR="00C54DB7">
        <w:rPr>
          <w:sz w:val="24"/>
          <w:szCs w:val="24"/>
        </w:rPr>
        <w:t>.</w:t>
      </w:r>
    </w:p>
    <w:p w14:paraId="7603E698" w14:textId="104A0F6F" w:rsidR="00866BD2" w:rsidRDefault="00866BD2" w:rsidP="00866BD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866BD2">
        <w:rPr>
          <w:b/>
          <w:bCs/>
          <w:sz w:val="24"/>
          <w:szCs w:val="24"/>
        </w:rPr>
        <w:t>Storage:</w:t>
      </w:r>
      <w:r>
        <w:rPr>
          <w:sz w:val="24"/>
          <w:szCs w:val="24"/>
        </w:rPr>
        <w:t xml:space="preserve"> 2 GB</w:t>
      </w:r>
      <w:r w:rsidR="00C54DB7">
        <w:rPr>
          <w:sz w:val="24"/>
          <w:szCs w:val="24"/>
        </w:rPr>
        <w:t>.</w:t>
      </w:r>
    </w:p>
    <w:p w14:paraId="043EBD6A" w14:textId="212347B3" w:rsidR="00C54DB7" w:rsidRDefault="00C54DB7" w:rsidP="00866BD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Redundancy:</w:t>
      </w:r>
      <w:r>
        <w:rPr>
          <w:sz w:val="24"/>
          <w:szCs w:val="24"/>
        </w:rPr>
        <w:t xml:space="preserve"> LRS.</w:t>
      </w:r>
    </w:p>
    <w:p w14:paraId="61825925" w14:textId="67080E48" w:rsidR="00B43A59" w:rsidRDefault="00B43A59" w:rsidP="00866BD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Network:</w:t>
      </w:r>
      <w:r>
        <w:rPr>
          <w:sz w:val="24"/>
          <w:szCs w:val="24"/>
        </w:rPr>
        <w:t xml:space="preserve"> No Access.</w:t>
      </w:r>
    </w:p>
    <w:p w14:paraId="171D7C64" w14:textId="06A3F933" w:rsidR="006675F1" w:rsidRPr="007A2A35" w:rsidRDefault="001E12A7" w:rsidP="00866BD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connection using </w:t>
      </w:r>
      <w:hyperlink r:id="rId12" w:history="1">
        <w:r w:rsidR="009563B3" w:rsidRPr="009563B3">
          <w:rPr>
            <w:rStyle w:val="Hyperlink"/>
            <w:sz w:val="24"/>
            <w:szCs w:val="24"/>
          </w:rPr>
          <w:t>SQL Server Management Studio</w:t>
        </w:r>
      </w:hyperlink>
      <w:r w:rsidR="009563B3">
        <w:rPr>
          <w:sz w:val="24"/>
          <w:szCs w:val="24"/>
        </w:rPr>
        <w:t xml:space="preserve">, or </w:t>
      </w:r>
      <w:hyperlink r:id="rId13" w:history="1">
        <w:r w:rsidR="00B26B8A" w:rsidRPr="00B26B8A">
          <w:rPr>
            <w:rStyle w:val="Hyperlink"/>
            <w:sz w:val="24"/>
            <w:szCs w:val="24"/>
          </w:rPr>
          <w:t>Azure Data Studio</w:t>
        </w:r>
      </w:hyperlink>
      <w:r w:rsidR="00343606">
        <w:rPr>
          <w:sz w:val="24"/>
          <w:szCs w:val="24"/>
        </w:rPr>
        <w:t xml:space="preserve"> (both do roughly the same thing so choose whichever you prefer)</w:t>
      </w:r>
    </w:p>
    <w:p w14:paraId="6139C95D" w14:textId="48C8B2AF" w:rsidR="006675F1" w:rsidRDefault="006675F1" w:rsidP="006675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2A35">
        <w:rPr>
          <w:sz w:val="24"/>
          <w:szCs w:val="24"/>
        </w:rPr>
        <w:t xml:space="preserve">Add an IP restriction </w:t>
      </w:r>
      <w:r w:rsidR="0071530C" w:rsidRPr="007A2A35">
        <w:rPr>
          <w:sz w:val="24"/>
          <w:szCs w:val="24"/>
        </w:rPr>
        <w:t xml:space="preserve">on the SQL Server </w:t>
      </w:r>
      <w:r w:rsidRPr="007A2A35">
        <w:rPr>
          <w:sz w:val="24"/>
          <w:szCs w:val="24"/>
        </w:rPr>
        <w:t>to allow your IP.</w:t>
      </w:r>
    </w:p>
    <w:p w14:paraId="5D9A479F" w14:textId="7825D85B" w:rsidR="0083388F" w:rsidRPr="007A2A35" w:rsidRDefault="0083388F" w:rsidP="006675F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Upgrade the Database to a Standard</w:t>
      </w:r>
      <w:r w:rsidR="00ED7D36">
        <w:rPr>
          <w:sz w:val="24"/>
          <w:szCs w:val="24"/>
        </w:rPr>
        <w:t xml:space="preserve"> 10 DTUs with 5 GB of storage.</w:t>
      </w:r>
    </w:p>
    <w:p w14:paraId="00EEE81B" w14:textId="20871B15" w:rsidR="006675F1" w:rsidRPr="007A2A35" w:rsidRDefault="006675F1" w:rsidP="006675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2A35">
        <w:rPr>
          <w:sz w:val="24"/>
          <w:szCs w:val="24"/>
        </w:rPr>
        <w:t>Export the database to the previously created storage account.</w:t>
      </w:r>
    </w:p>
    <w:p w14:paraId="684AF5D3" w14:textId="77777777" w:rsidR="006675F1" w:rsidRPr="007A2A35" w:rsidRDefault="006675F1" w:rsidP="006675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2A35">
        <w:rPr>
          <w:sz w:val="24"/>
          <w:szCs w:val="24"/>
        </w:rPr>
        <w:t>Import the database using the previous back-up file.</w:t>
      </w:r>
    </w:p>
    <w:p w14:paraId="1EC58B54" w14:textId="7ED094AC" w:rsidR="006675F1" w:rsidRPr="007A2A35" w:rsidRDefault="006675F1" w:rsidP="006675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2A35">
        <w:rPr>
          <w:sz w:val="24"/>
          <w:szCs w:val="24"/>
        </w:rPr>
        <w:t>Create private endpoints for the SQL Server and Storage Account. You can create a separate subnet for each of these.</w:t>
      </w:r>
    </w:p>
    <w:p w14:paraId="5D8CE0D5" w14:textId="5DE84019" w:rsidR="0079662C" w:rsidRDefault="00212EE3" w:rsidP="006675F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Export the costs generated by your resources (use the created tag with your name).</w:t>
      </w:r>
    </w:p>
    <w:p w14:paraId="7F83BF8C" w14:textId="57329A11" w:rsidR="002A16D0" w:rsidRDefault="00F602B1" w:rsidP="006675F1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Create a dashboard</w:t>
      </w:r>
      <w:r w:rsidR="008355D8">
        <w:rPr>
          <w:sz w:val="24"/>
          <w:szCs w:val="24"/>
        </w:rPr>
        <w:t xml:space="preserve"> by giving it a unique name</w:t>
      </w:r>
      <w:r>
        <w:rPr>
          <w:sz w:val="24"/>
          <w:szCs w:val="24"/>
        </w:rPr>
        <w:t xml:space="preserve"> and </w:t>
      </w:r>
      <w:r w:rsidR="43197272" w:rsidRPr="33C7A9EB">
        <w:rPr>
          <w:sz w:val="24"/>
          <w:szCs w:val="24"/>
        </w:rPr>
        <w:t>adding</w:t>
      </w:r>
      <w:r>
        <w:rPr>
          <w:sz w:val="24"/>
          <w:szCs w:val="24"/>
        </w:rPr>
        <w:t xml:space="preserve"> to it:</w:t>
      </w:r>
    </w:p>
    <w:p w14:paraId="3563FF88" w14:textId="64806214" w:rsidR="00F602B1" w:rsidRDefault="005A21E4" w:rsidP="00F602B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CPU and Memory percentage for the Web App over the last 3 days. Aggregation set to Max,</w:t>
      </w:r>
      <w:r w:rsidR="00B70B8D">
        <w:rPr>
          <w:sz w:val="24"/>
          <w:szCs w:val="24"/>
        </w:rPr>
        <w:t xml:space="preserve"> and time granularity of </w:t>
      </w:r>
      <w:r w:rsidR="003456E9">
        <w:rPr>
          <w:sz w:val="24"/>
          <w:szCs w:val="24"/>
        </w:rPr>
        <w:t>1</w:t>
      </w:r>
      <w:r w:rsidR="00B70B8D">
        <w:rPr>
          <w:sz w:val="24"/>
          <w:szCs w:val="24"/>
        </w:rPr>
        <w:t>5 minutes.</w:t>
      </w:r>
    </w:p>
    <w:p w14:paraId="261EAAD7" w14:textId="6DBAF46E" w:rsidR="00B70B8D" w:rsidRDefault="008355D8" w:rsidP="00F602B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CPU percentage for the VMs</w:t>
      </w:r>
      <w:r w:rsidR="008304B0">
        <w:rPr>
          <w:sz w:val="24"/>
          <w:szCs w:val="24"/>
        </w:rPr>
        <w:t>. Use the same chart to display the metrics of both VMs.</w:t>
      </w:r>
    </w:p>
    <w:p w14:paraId="4D7C10CA" w14:textId="35B4674A" w:rsidR="007A0C28" w:rsidRDefault="007A0C28" w:rsidP="007275FA">
      <w:pPr>
        <w:pStyle w:val="Heading1"/>
      </w:pPr>
      <w:r>
        <w:t>Future work</w:t>
      </w:r>
    </w:p>
    <w:p w14:paraId="64EB525B" w14:textId="18A91F42" w:rsidR="007A0C28" w:rsidRPr="007A0C28" w:rsidRDefault="007A0C28" w:rsidP="007A0C28">
      <w:pPr>
        <w:rPr>
          <w:sz w:val="24"/>
          <w:szCs w:val="24"/>
        </w:rPr>
      </w:pPr>
      <w:r>
        <w:rPr>
          <w:sz w:val="24"/>
          <w:szCs w:val="24"/>
        </w:rPr>
        <w:t xml:space="preserve">If you wish to expand on your knowledge, </w:t>
      </w:r>
      <w:r w:rsidR="000A48DF">
        <w:rPr>
          <w:sz w:val="24"/>
          <w:szCs w:val="24"/>
        </w:rPr>
        <w:t>the next step</w:t>
      </w:r>
      <w:r>
        <w:rPr>
          <w:sz w:val="24"/>
          <w:szCs w:val="24"/>
        </w:rPr>
        <w:t xml:space="preserve"> is to look into redoing these exercises using A</w:t>
      </w:r>
      <w:r w:rsidR="001155E7">
        <w:rPr>
          <w:sz w:val="24"/>
          <w:szCs w:val="24"/>
        </w:rPr>
        <w:t>z</w:t>
      </w:r>
      <w:r>
        <w:rPr>
          <w:sz w:val="24"/>
          <w:szCs w:val="24"/>
        </w:rPr>
        <w:t xml:space="preserve"> CLI</w:t>
      </w:r>
      <w:r w:rsidR="008D45C5">
        <w:rPr>
          <w:sz w:val="24"/>
          <w:szCs w:val="24"/>
        </w:rPr>
        <w:t xml:space="preserve"> (</w:t>
      </w:r>
      <w:hyperlink r:id="rId14" w:history="1">
        <w:r w:rsidR="008D45C5" w:rsidRPr="008D45C5">
          <w:rPr>
            <w:rStyle w:val="Hyperlink"/>
            <w:sz w:val="24"/>
            <w:szCs w:val="24"/>
          </w:rPr>
          <w:t>install</w:t>
        </w:r>
      </w:hyperlink>
      <w:r w:rsidR="008D45C5">
        <w:rPr>
          <w:sz w:val="24"/>
          <w:szCs w:val="24"/>
        </w:rPr>
        <w:t xml:space="preserve"> and </w:t>
      </w:r>
      <w:hyperlink r:id="rId15" w:history="1">
        <w:r w:rsidR="008D45C5" w:rsidRPr="007C215A">
          <w:rPr>
            <w:rStyle w:val="Hyperlink"/>
            <w:sz w:val="24"/>
            <w:szCs w:val="24"/>
          </w:rPr>
          <w:t>cheatseet</w:t>
        </w:r>
      </w:hyperlink>
      <w:r w:rsidR="008D45C5">
        <w:rPr>
          <w:sz w:val="24"/>
          <w:szCs w:val="24"/>
        </w:rPr>
        <w:t>)</w:t>
      </w:r>
      <w:r w:rsidR="007039F2">
        <w:rPr>
          <w:sz w:val="24"/>
          <w:szCs w:val="24"/>
        </w:rPr>
        <w:t xml:space="preserve"> and ARM/Bicep Templates</w:t>
      </w:r>
      <w:r w:rsidR="007C215A">
        <w:rPr>
          <w:sz w:val="24"/>
          <w:szCs w:val="24"/>
        </w:rPr>
        <w:t xml:space="preserve"> (</w:t>
      </w:r>
      <w:hyperlink r:id="rId16" w:history="1">
        <w:r w:rsidR="007C215A" w:rsidRPr="007C215A">
          <w:rPr>
            <w:rStyle w:val="Hyperlink"/>
            <w:sz w:val="24"/>
            <w:szCs w:val="24"/>
          </w:rPr>
          <w:t>docs</w:t>
        </w:r>
      </w:hyperlink>
      <w:r w:rsidR="007C215A">
        <w:rPr>
          <w:sz w:val="24"/>
          <w:szCs w:val="24"/>
        </w:rPr>
        <w:t xml:space="preserve"> and </w:t>
      </w:r>
      <w:hyperlink r:id="rId17" w:history="1">
        <w:r w:rsidR="00E55574">
          <w:rPr>
            <w:rStyle w:val="Hyperlink"/>
            <w:sz w:val="24"/>
            <w:szCs w:val="24"/>
          </w:rPr>
          <w:t>ARM quickstart templates</w:t>
        </w:r>
      </w:hyperlink>
      <w:r w:rsidR="006825ED">
        <w:rPr>
          <w:sz w:val="24"/>
          <w:szCs w:val="24"/>
        </w:rPr>
        <w:t>.</w:t>
      </w:r>
      <w:r w:rsidR="00D47741">
        <w:rPr>
          <w:sz w:val="24"/>
          <w:szCs w:val="24"/>
        </w:rPr>
        <w:t xml:space="preserve"> Bicep templates can be found </w:t>
      </w:r>
      <w:r w:rsidR="006825ED">
        <w:rPr>
          <w:sz w:val="24"/>
          <w:szCs w:val="24"/>
        </w:rPr>
        <w:t xml:space="preserve">in the </w:t>
      </w:r>
      <w:r w:rsidR="00506EA7">
        <w:rPr>
          <w:sz w:val="24"/>
          <w:szCs w:val="24"/>
        </w:rPr>
        <w:t>G</w:t>
      </w:r>
      <w:r w:rsidR="006825ED">
        <w:rPr>
          <w:sz w:val="24"/>
          <w:szCs w:val="24"/>
        </w:rPr>
        <w:t>itlab repo)</w:t>
      </w:r>
      <w:r w:rsidR="007039F2">
        <w:rPr>
          <w:sz w:val="24"/>
          <w:szCs w:val="24"/>
        </w:rPr>
        <w:t>.</w:t>
      </w:r>
    </w:p>
    <w:p w14:paraId="2B176476" w14:textId="2E072F0B" w:rsidR="006675F1" w:rsidRPr="006675F1" w:rsidRDefault="006675F1" w:rsidP="006675F1">
      <w:pPr>
        <w:pStyle w:val="ListParagraph"/>
      </w:pPr>
    </w:p>
    <w:sectPr w:rsidR="006675F1" w:rsidRPr="006675F1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E959" w14:textId="77777777" w:rsidR="00334F2E" w:rsidRDefault="00334F2E" w:rsidP="001D78D0">
      <w:pPr>
        <w:spacing w:after="0" w:line="240" w:lineRule="auto"/>
      </w:pPr>
      <w:r>
        <w:separator/>
      </w:r>
    </w:p>
  </w:endnote>
  <w:endnote w:type="continuationSeparator" w:id="0">
    <w:p w14:paraId="7D7DABD2" w14:textId="77777777" w:rsidR="00334F2E" w:rsidRDefault="00334F2E" w:rsidP="001D78D0">
      <w:pPr>
        <w:spacing w:after="0" w:line="240" w:lineRule="auto"/>
      </w:pPr>
      <w:r>
        <w:continuationSeparator/>
      </w:r>
    </w:p>
  </w:endnote>
  <w:endnote w:type="continuationNotice" w:id="1">
    <w:p w14:paraId="783B0BEE" w14:textId="77777777" w:rsidR="00334F2E" w:rsidRDefault="00334F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C7A9EB" w14:paraId="34594CEF" w14:textId="77777777" w:rsidTr="33C7A9EB">
      <w:tc>
        <w:tcPr>
          <w:tcW w:w="3120" w:type="dxa"/>
        </w:tcPr>
        <w:p w14:paraId="785D34FE" w14:textId="10CF5389" w:rsidR="33C7A9EB" w:rsidRDefault="33C7A9EB" w:rsidP="33C7A9EB">
          <w:pPr>
            <w:pStyle w:val="Header"/>
            <w:ind w:left="-115"/>
          </w:pPr>
        </w:p>
      </w:tc>
      <w:tc>
        <w:tcPr>
          <w:tcW w:w="3120" w:type="dxa"/>
        </w:tcPr>
        <w:p w14:paraId="746B9C59" w14:textId="48C9E3EA" w:rsidR="33C7A9EB" w:rsidRDefault="33C7A9EB" w:rsidP="33C7A9EB">
          <w:pPr>
            <w:pStyle w:val="Header"/>
            <w:jc w:val="center"/>
          </w:pPr>
        </w:p>
      </w:tc>
      <w:tc>
        <w:tcPr>
          <w:tcW w:w="3120" w:type="dxa"/>
        </w:tcPr>
        <w:p w14:paraId="2E97D2C6" w14:textId="28264704" w:rsidR="33C7A9EB" w:rsidRDefault="33C7A9EB" w:rsidP="33C7A9EB">
          <w:pPr>
            <w:pStyle w:val="Header"/>
            <w:ind w:right="-115"/>
            <w:jc w:val="right"/>
          </w:pPr>
        </w:p>
      </w:tc>
    </w:tr>
  </w:tbl>
  <w:p w14:paraId="74C342C8" w14:textId="0C361081" w:rsidR="001D78D0" w:rsidRDefault="001D7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AC19" w14:textId="77777777" w:rsidR="00334F2E" w:rsidRDefault="00334F2E" w:rsidP="001D78D0">
      <w:pPr>
        <w:spacing w:after="0" w:line="240" w:lineRule="auto"/>
      </w:pPr>
      <w:r>
        <w:separator/>
      </w:r>
    </w:p>
  </w:footnote>
  <w:footnote w:type="continuationSeparator" w:id="0">
    <w:p w14:paraId="26143E88" w14:textId="77777777" w:rsidR="00334F2E" w:rsidRDefault="00334F2E" w:rsidP="001D78D0">
      <w:pPr>
        <w:spacing w:after="0" w:line="240" w:lineRule="auto"/>
      </w:pPr>
      <w:r>
        <w:continuationSeparator/>
      </w:r>
    </w:p>
  </w:footnote>
  <w:footnote w:type="continuationNotice" w:id="1">
    <w:p w14:paraId="7A2312C5" w14:textId="77777777" w:rsidR="00334F2E" w:rsidRDefault="00334F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C7A9EB" w14:paraId="3590733F" w14:textId="77777777" w:rsidTr="33C7A9EB">
      <w:tc>
        <w:tcPr>
          <w:tcW w:w="3120" w:type="dxa"/>
        </w:tcPr>
        <w:p w14:paraId="329ED2D1" w14:textId="203F914F" w:rsidR="33C7A9EB" w:rsidRDefault="33C7A9EB" w:rsidP="33C7A9EB">
          <w:pPr>
            <w:pStyle w:val="Header"/>
            <w:ind w:left="-115"/>
          </w:pPr>
        </w:p>
      </w:tc>
      <w:tc>
        <w:tcPr>
          <w:tcW w:w="3120" w:type="dxa"/>
        </w:tcPr>
        <w:p w14:paraId="43EFD6D9" w14:textId="290166CB" w:rsidR="33C7A9EB" w:rsidRDefault="33C7A9EB" w:rsidP="33C7A9EB">
          <w:pPr>
            <w:pStyle w:val="Header"/>
            <w:jc w:val="center"/>
          </w:pPr>
        </w:p>
      </w:tc>
      <w:tc>
        <w:tcPr>
          <w:tcW w:w="3120" w:type="dxa"/>
        </w:tcPr>
        <w:p w14:paraId="0DD8328B" w14:textId="22BAC79E" w:rsidR="33C7A9EB" w:rsidRDefault="33C7A9EB" w:rsidP="33C7A9EB">
          <w:pPr>
            <w:pStyle w:val="Header"/>
            <w:ind w:right="-115"/>
            <w:jc w:val="right"/>
          </w:pPr>
        </w:p>
      </w:tc>
    </w:tr>
  </w:tbl>
  <w:p w14:paraId="3F34D6B3" w14:textId="3678519C" w:rsidR="001D78D0" w:rsidRDefault="001D7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7A5"/>
    <w:multiLevelType w:val="hybridMultilevel"/>
    <w:tmpl w:val="E45E7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41452"/>
    <w:multiLevelType w:val="hybridMultilevel"/>
    <w:tmpl w:val="E45E7B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6075"/>
    <w:multiLevelType w:val="hybridMultilevel"/>
    <w:tmpl w:val="4C945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A31879"/>
    <w:multiLevelType w:val="hybridMultilevel"/>
    <w:tmpl w:val="F56E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D3830"/>
    <w:multiLevelType w:val="hybridMultilevel"/>
    <w:tmpl w:val="AF08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F42A5"/>
    <w:multiLevelType w:val="hybridMultilevel"/>
    <w:tmpl w:val="19424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58E60F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932217">
    <w:abstractNumId w:val="4"/>
  </w:num>
  <w:num w:numId="2" w16cid:durableId="1150639398">
    <w:abstractNumId w:val="2"/>
  </w:num>
  <w:num w:numId="3" w16cid:durableId="1148669056">
    <w:abstractNumId w:val="0"/>
  </w:num>
  <w:num w:numId="4" w16cid:durableId="245462266">
    <w:abstractNumId w:val="5"/>
  </w:num>
  <w:num w:numId="5" w16cid:durableId="964119501">
    <w:abstractNumId w:val="3"/>
  </w:num>
  <w:num w:numId="6" w16cid:durableId="162072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5F"/>
    <w:rsid w:val="000029A2"/>
    <w:rsid w:val="0006313B"/>
    <w:rsid w:val="00090FA3"/>
    <w:rsid w:val="000A4249"/>
    <w:rsid w:val="000A48DF"/>
    <w:rsid w:val="000A78DC"/>
    <w:rsid w:val="000B63E8"/>
    <w:rsid w:val="000D155A"/>
    <w:rsid w:val="000E373D"/>
    <w:rsid w:val="000E44E0"/>
    <w:rsid w:val="0011155A"/>
    <w:rsid w:val="001155E7"/>
    <w:rsid w:val="00125973"/>
    <w:rsid w:val="00131555"/>
    <w:rsid w:val="00141BA9"/>
    <w:rsid w:val="00142FF4"/>
    <w:rsid w:val="001748A2"/>
    <w:rsid w:val="00186662"/>
    <w:rsid w:val="00187E3A"/>
    <w:rsid w:val="00190B0E"/>
    <w:rsid w:val="00194E40"/>
    <w:rsid w:val="001A2802"/>
    <w:rsid w:val="001B0C92"/>
    <w:rsid w:val="001D78D0"/>
    <w:rsid w:val="001E025E"/>
    <w:rsid w:val="001E12A7"/>
    <w:rsid w:val="001F0F09"/>
    <w:rsid w:val="001F1B46"/>
    <w:rsid w:val="00202028"/>
    <w:rsid w:val="0020799F"/>
    <w:rsid w:val="00212EE3"/>
    <w:rsid w:val="0021604D"/>
    <w:rsid w:val="00242D24"/>
    <w:rsid w:val="0024453D"/>
    <w:rsid w:val="002522D0"/>
    <w:rsid w:val="00252ACB"/>
    <w:rsid w:val="0026049A"/>
    <w:rsid w:val="002717D0"/>
    <w:rsid w:val="00276846"/>
    <w:rsid w:val="002864A2"/>
    <w:rsid w:val="002A16D0"/>
    <w:rsid w:val="002A7054"/>
    <w:rsid w:val="002B1612"/>
    <w:rsid w:val="002C4E63"/>
    <w:rsid w:val="002C5BFC"/>
    <w:rsid w:val="002C778F"/>
    <w:rsid w:val="00321C8E"/>
    <w:rsid w:val="00323229"/>
    <w:rsid w:val="0033177D"/>
    <w:rsid w:val="00334F2E"/>
    <w:rsid w:val="00343606"/>
    <w:rsid w:val="003456E9"/>
    <w:rsid w:val="0034707E"/>
    <w:rsid w:val="003548C2"/>
    <w:rsid w:val="0035797E"/>
    <w:rsid w:val="0036797E"/>
    <w:rsid w:val="0037059F"/>
    <w:rsid w:val="003769E6"/>
    <w:rsid w:val="003A5076"/>
    <w:rsid w:val="003B232D"/>
    <w:rsid w:val="003C3435"/>
    <w:rsid w:val="003E3FA1"/>
    <w:rsid w:val="003F0016"/>
    <w:rsid w:val="00401F36"/>
    <w:rsid w:val="00435E11"/>
    <w:rsid w:val="00473C7E"/>
    <w:rsid w:val="004822FF"/>
    <w:rsid w:val="00486EF1"/>
    <w:rsid w:val="004B7A5F"/>
    <w:rsid w:val="004E6245"/>
    <w:rsid w:val="00506EA7"/>
    <w:rsid w:val="00517817"/>
    <w:rsid w:val="005245ED"/>
    <w:rsid w:val="00552944"/>
    <w:rsid w:val="00554E84"/>
    <w:rsid w:val="00575CC0"/>
    <w:rsid w:val="005858EB"/>
    <w:rsid w:val="00590054"/>
    <w:rsid w:val="005A21E4"/>
    <w:rsid w:val="005A43BF"/>
    <w:rsid w:val="005C15A3"/>
    <w:rsid w:val="005C699E"/>
    <w:rsid w:val="005D5946"/>
    <w:rsid w:val="005E360C"/>
    <w:rsid w:val="00622E23"/>
    <w:rsid w:val="00633F56"/>
    <w:rsid w:val="00653834"/>
    <w:rsid w:val="00654DA5"/>
    <w:rsid w:val="0065570E"/>
    <w:rsid w:val="006675F1"/>
    <w:rsid w:val="006825ED"/>
    <w:rsid w:val="006848F9"/>
    <w:rsid w:val="006C12DD"/>
    <w:rsid w:val="006E1F67"/>
    <w:rsid w:val="006F4C27"/>
    <w:rsid w:val="006F75B2"/>
    <w:rsid w:val="007039F2"/>
    <w:rsid w:val="007053A1"/>
    <w:rsid w:val="007062D0"/>
    <w:rsid w:val="007072C7"/>
    <w:rsid w:val="007129AD"/>
    <w:rsid w:val="0071530C"/>
    <w:rsid w:val="00723B3D"/>
    <w:rsid w:val="007275FA"/>
    <w:rsid w:val="00731732"/>
    <w:rsid w:val="00755734"/>
    <w:rsid w:val="007848E1"/>
    <w:rsid w:val="0079662C"/>
    <w:rsid w:val="007A0C28"/>
    <w:rsid w:val="007A2A35"/>
    <w:rsid w:val="007C215A"/>
    <w:rsid w:val="007D675E"/>
    <w:rsid w:val="00812BAB"/>
    <w:rsid w:val="008304B0"/>
    <w:rsid w:val="0083388F"/>
    <w:rsid w:val="008355D8"/>
    <w:rsid w:val="008632DD"/>
    <w:rsid w:val="00866BD2"/>
    <w:rsid w:val="008B123D"/>
    <w:rsid w:val="008C5F3C"/>
    <w:rsid w:val="008D45C5"/>
    <w:rsid w:val="008D5455"/>
    <w:rsid w:val="008E0D23"/>
    <w:rsid w:val="009251C2"/>
    <w:rsid w:val="00931EAB"/>
    <w:rsid w:val="00934757"/>
    <w:rsid w:val="00934D28"/>
    <w:rsid w:val="009563B3"/>
    <w:rsid w:val="00964FF7"/>
    <w:rsid w:val="0097020C"/>
    <w:rsid w:val="00985762"/>
    <w:rsid w:val="009908D6"/>
    <w:rsid w:val="009D65BA"/>
    <w:rsid w:val="009E6B77"/>
    <w:rsid w:val="00A035F1"/>
    <w:rsid w:val="00A06C9D"/>
    <w:rsid w:val="00A20898"/>
    <w:rsid w:val="00A66561"/>
    <w:rsid w:val="00A73A0F"/>
    <w:rsid w:val="00A73D85"/>
    <w:rsid w:val="00AB713D"/>
    <w:rsid w:val="00AC306E"/>
    <w:rsid w:val="00AE24CB"/>
    <w:rsid w:val="00AE4115"/>
    <w:rsid w:val="00AE6AA0"/>
    <w:rsid w:val="00AF3C89"/>
    <w:rsid w:val="00B22DBA"/>
    <w:rsid w:val="00B251B3"/>
    <w:rsid w:val="00B26B8A"/>
    <w:rsid w:val="00B31187"/>
    <w:rsid w:val="00B349F6"/>
    <w:rsid w:val="00B43A59"/>
    <w:rsid w:val="00B51B46"/>
    <w:rsid w:val="00B70B8D"/>
    <w:rsid w:val="00B83075"/>
    <w:rsid w:val="00B85020"/>
    <w:rsid w:val="00BA2977"/>
    <w:rsid w:val="00BB0A0B"/>
    <w:rsid w:val="00BB2677"/>
    <w:rsid w:val="00BB5062"/>
    <w:rsid w:val="00BE4003"/>
    <w:rsid w:val="00C026D2"/>
    <w:rsid w:val="00C2239F"/>
    <w:rsid w:val="00C35034"/>
    <w:rsid w:val="00C54DB7"/>
    <w:rsid w:val="00C63C25"/>
    <w:rsid w:val="00CA4421"/>
    <w:rsid w:val="00CA7BAC"/>
    <w:rsid w:val="00CC6EBB"/>
    <w:rsid w:val="00CD1114"/>
    <w:rsid w:val="00CD63E2"/>
    <w:rsid w:val="00D32417"/>
    <w:rsid w:val="00D45056"/>
    <w:rsid w:val="00D47741"/>
    <w:rsid w:val="00D51DA5"/>
    <w:rsid w:val="00DA7144"/>
    <w:rsid w:val="00DA723A"/>
    <w:rsid w:val="00DC2EF2"/>
    <w:rsid w:val="00DC72F8"/>
    <w:rsid w:val="00DD2609"/>
    <w:rsid w:val="00DD26F5"/>
    <w:rsid w:val="00DE2806"/>
    <w:rsid w:val="00DE2EE8"/>
    <w:rsid w:val="00DE47B0"/>
    <w:rsid w:val="00DF1F74"/>
    <w:rsid w:val="00DF5E80"/>
    <w:rsid w:val="00E0126F"/>
    <w:rsid w:val="00E26ACA"/>
    <w:rsid w:val="00E302E2"/>
    <w:rsid w:val="00E3316E"/>
    <w:rsid w:val="00E55574"/>
    <w:rsid w:val="00EA377C"/>
    <w:rsid w:val="00EA67FB"/>
    <w:rsid w:val="00EB34EA"/>
    <w:rsid w:val="00EB4D57"/>
    <w:rsid w:val="00EB6724"/>
    <w:rsid w:val="00ED7D36"/>
    <w:rsid w:val="00EE58E3"/>
    <w:rsid w:val="00EF36DA"/>
    <w:rsid w:val="00F02D27"/>
    <w:rsid w:val="00F3251D"/>
    <w:rsid w:val="00F602B1"/>
    <w:rsid w:val="00F949C6"/>
    <w:rsid w:val="00F94D75"/>
    <w:rsid w:val="00FA77E6"/>
    <w:rsid w:val="02173D90"/>
    <w:rsid w:val="131F134E"/>
    <w:rsid w:val="176AF487"/>
    <w:rsid w:val="1A42A149"/>
    <w:rsid w:val="22350ED8"/>
    <w:rsid w:val="2AE1097E"/>
    <w:rsid w:val="2C8BC05E"/>
    <w:rsid w:val="2F4B1D42"/>
    <w:rsid w:val="33C7A9EB"/>
    <w:rsid w:val="3B12E343"/>
    <w:rsid w:val="42C476BF"/>
    <w:rsid w:val="42D05680"/>
    <w:rsid w:val="43197272"/>
    <w:rsid w:val="4343DE88"/>
    <w:rsid w:val="4EFD03F2"/>
    <w:rsid w:val="63B4B366"/>
    <w:rsid w:val="6D2C9D9B"/>
    <w:rsid w:val="7505B682"/>
    <w:rsid w:val="79D4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E4EF"/>
  <w15:chartTrackingRefBased/>
  <w15:docId w15:val="{ED0BFFF1-6371-4DC4-AFD7-7120E659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A5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B7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F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7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D0"/>
  </w:style>
  <w:style w:type="paragraph" w:styleId="Footer">
    <w:name w:val="footer"/>
    <w:basedOn w:val="Normal"/>
    <w:link w:val="FooterChar"/>
    <w:uiPriority w:val="99"/>
    <w:unhideWhenUsed/>
    <w:rsid w:val="001D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D0"/>
  </w:style>
  <w:style w:type="table" w:styleId="TableGrid">
    <w:name w:val="Table Grid"/>
    <w:basedOn w:val="TableNormal"/>
    <w:uiPriority w:val="59"/>
    <w:rsid w:val="001D78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zure.microsoft.com/en-us/services/developer-tools/data-studio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sql/ssms/download-sql-server-management-studio-ssms?view=sql-server-ver15" TargetMode="External"/><Relationship Id="rId17" Type="http://schemas.openxmlformats.org/officeDocument/2006/relationships/hyperlink" Target="https://github.com/Azure/azure-quickstart-templat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templat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zure.microsoft.com/en-us/features/storage-explorer/" TargetMode="External"/><Relationship Id="rId5" Type="http://schemas.openxmlformats.org/officeDocument/2006/relationships/styles" Target="styles.xml"/><Relationship Id="rId15" Type="http://schemas.openxmlformats.org/officeDocument/2006/relationships/hyperlink" Target="http://thedevopspage.com/azurecli-powershell-cheatsheet" TargetMode="External"/><Relationship Id="rId10" Type="http://schemas.openxmlformats.org/officeDocument/2006/relationships/hyperlink" Target="https://azureprice.net/regions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cli/azure/install-azur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7B6F492A2824AB1AA9B7FB59A1BDA" ma:contentTypeVersion="15" ma:contentTypeDescription="Create a new document." ma:contentTypeScope="" ma:versionID="505c9fb24ba32aa027cf712707d78f0c">
  <xsd:schema xmlns:xsd="http://www.w3.org/2001/XMLSchema" xmlns:xs="http://www.w3.org/2001/XMLSchema" xmlns:p="http://schemas.microsoft.com/office/2006/metadata/properties" xmlns:ns2="48d72f5a-074b-4e37-be64-8b2056af12be" xmlns:ns3="969ec63b-a2fe-4bf3-b02a-61e7ab8f4546" targetNamespace="http://schemas.microsoft.com/office/2006/metadata/properties" ma:root="true" ma:fieldsID="3eb8e7ce352f2f2ea76e03c96c479f0b" ns2:_="" ns3:_="">
    <xsd:import namespace="48d72f5a-074b-4e37-be64-8b2056af12be"/>
    <xsd:import namespace="969ec63b-a2fe-4bf3-b02a-61e7ab8f4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72f5a-074b-4e37-be64-8b2056af1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da9fbb2-20ec-4b38-b475-624b71291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ec63b-a2fe-4bf3-b02a-61e7ab8f4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635a6c6-e7d0-42b2-9a8f-3a5812e16b3d}" ma:internalName="TaxCatchAll" ma:showField="CatchAllData" ma:web="969ec63b-a2fe-4bf3-b02a-61e7ab8f4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d72f5a-074b-4e37-be64-8b2056af12be">
      <Terms xmlns="http://schemas.microsoft.com/office/infopath/2007/PartnerControls"/>
    </lcf76f155ced4ddcb4097134ff3c332f>
    <TaxCatchAll xmlns="969ec63b-a2fe-4bf3-b02a-61e7ab8f45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D66FE-1304-4BFC-956F-FAD94EE7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d72f5a-074b-4e37-be64-8b2056af12be"/>
    <ds:schemaRef ds:uri="969ec63b-a2fe-4bf3-b02a-61e7ab8f4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B60BA-AD97-441C-8984-520F433FE4D3}">
  <ds:schemaRefs>
    <ds:schemaRef ds:uri="http://schemas.microsoft.com/office/2006/metadata/properties"/>
    <ds:schemaRef ds:uri="http://schemas.microsoft.com/office/infopath/2007/PartnerControls"/>
    <ds:schemaRef ds:uri="48d72f5a-074b-4e37-be64-8b2056af12be"/>
    <ds:schemaRef ds:uri="969ec63b-a2fe-4bf3-b02a-61e7ab8f4546"/>
  </ds:schemaRefs>
</ds:datastoreItem>
</file>

<file path=customXml/itemProps3.xml><?xml version="1.0" encoding="utf-8"?>
<ds:datastoreItem xmlns:ds="http://schemas.openxmlformats.org/officeDocument/2006/customXml" ds:itemID="{BA28F0B9-02C7-44DC-B735-FB885C002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Dan Crihalmeanu</dc:creator>
  <cp:keywords/>
  <dc:description/>
  <cp:lastModifiedBy>Vasile Fetcu</cp:lastModifiedBy>
  <cp:revision>136</cp:revision>
  <dcterms:created xsi:type="dcterms:W3CDTF">2021-12-11T14:36:00Z</dcterms:created>
  <dcterms:modified xsi:type="dcterms:W3CDTF">2022-07-22T11:41:00Z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0x010100B807B6F492A2824AB1AA9B7FB59A1BDA</vt:lpwstr>
  </property>
  <property fmtid="{D5CDD505-2E9C-101B-9397-08002B2CF9AE}" pid="3" name="MediaServiceImageTags">
    <vt:lpwstr/>
  </property>
</Properties>
</file>