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44" w:rsidRPr="004D607C" w:rsidRDefault="00E21544" w:rsidP="00E21544">
      <w:pPr>
        <w:spacing w:after="0"/>
        <w:jc w:val="center"/>
        <w:rPr>
          <w:sz w:val="32"/>
          <w:szCs w:val="32"/>
        </w:rPr>
      </w:pPr>
      <w:r w:rsidRPr="004D607C">
        <w:rPr>
          <w:sz w:val="32"/>
          <w:szCs w:val="32"/>
        </w:rPr>
        <w:t>MF</w:t>
      </w:r>
      <w:r>
        <w:rPr>
          <w:sz w:val="32"/>
          <w:szCs w:val="32"/>
        </w:rPr>
        <w:t>1, MF4</w:t>
      </w:r>
      <w:r w:rsidRPr="004D607C">
        <w:rPr>
          <w:sz w:val="32"/>
          <w:szCs w:val="32"/>
        </w:rPr>
        <w:t xml:space="preserve">: </w:t>
      </w:r>
      <w:r>
        <w:rPr>
          <w:sz w:val="32"/>
          <w:szCs w:val="32"/>
        </w:rPr>
        <w:t>Ford-Fulkerson Algorithm, Edmonds-Karp Algorithm</w:t>
      </w:r>
    </w:p>
    <w:p w:rsidR="00E21544" w:rsidRDefault="00E21544" w:rsidP="00E21544">
      <w:pPr>
        <w:spacing w:after="0"/>
        <w:jc w:val="center"/>
      </w:pPr>
      <w:r>
        <w:t>Notes for CS-8803-GA: Introduction to Graduate Algorithms</w:t>
      </w:r>
    </w:p>
    <w:p w:rsidR="00E21544" w:rsidRDefault="00E21544" w:rsidP="00E21544">
      <w:pPr>
        <w:spacing w:after="0"/>
        <w:jc w:val="center"/>
      </w:pPr>
      <w:r>
        <w:t xml:space="preserve">Georgia Tech (Dr. Eric </w:t>
      </w:r>
      <w:proofErr w:type="spellStart"/>
      <w:r>
        <w:t>Vigoda</w:t>
      </w:r>
      <w:proofErr w:type="spellEnd"/>
      <w:r>
        <w:t>), Fall 2017</w:t>
      </w:r>
    </w:p>
    <w:p w:rsidR="00E21544" w:rsidRDefault="00E21544" w:rsidP="00E21544">
      <w:pPr>
        <w:spacing w:after="0"/>
        <w:jc w:val="center"/>
      </w:pPr>
      <w:r>
        <w:t xml:space="preserve">as recorded by Brent </w:t>
      </w:r>
      <w:proofErr w:type="spellStart"/>
      <w:r>
        <w:t>Wagenseller</w:t>
      </w:r>
      <w:proofErr w:type="spellEnd"/>
    </w:p>
    <w:p w:rsidR="00E21544" w:rsidRDefault="00E21544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Max-flow problem</w:t>
      </w:r>
    </w:p>
    <w:p w:rsidR="006A2854" w:rsidRPr="00E21544" w:rsidRDefault="00565208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>In short, the max-flow problem figures out the maximum flow from vertex s to vertex t</w:t>
      </w:r>
      <w:r w:rsidR="00CA7870" w:rsidRPr="00E21544">
        <w:rPr>
          <w:rFonts w:ascii="Times New Roman" w:eastAsia="Times New Roman" w:hAnsi="Times New Roman" w:cs="Times New Roman"/>
          <w:sz w:val="24"/>
          <w:szCs w:val="24"/>
        </w:rPr>
        <w:t xml:space="preserve"> in a directed graph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; each edge has a weight that represents the </w:t>
      </w:r>
      <w:r w:rsidRPr="00E21544">
        <w:rPr>
          <w:rFonts w:ascii="Times New Roman" w:eastAsia="Times New Roman" w:hAnsi="Times New Roman" w:cs="Times New Roman"/>
          <w:b/>
          <w:sz w:val="24"/>
          <w:szCs w:val="24"/>
        </w:rPr>
        <w:t>supply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(units, can be internet traffic, gallons of oil, product, </w:t>
      </w:r>
      <w:proofErr w:type="spellStart"/>
      <w:r w:rsidRPr="00E2154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) capacity. </w:t>
      </w:r>
      <w:r w:rsidR="00E6306F" w:rsidRPr="00E21544">
        <w:rPr>
          <w:rFonts w:ascii="Times New Roman" w:eastAsia="Times New Roman" w:hAnsi="Times New Roman" w:cs="Times New Roman"/>
          <w:sz w:val="24"/>
          <w:szCs w:val="24"/>
        </w:rPr>
        <w:t>We want to maximize this supply without exceeding edge capacities.</w:t>
      </w:r>
    </w:p>
    <w:p w:rsidR="00565208" w:rsidRPr="00E21544" w:rsidRDefault="00565208" w:rsidP="005C52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0150" cy="3057525"/>
            <wp:effectExtent l="0" t="0" r="0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DF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Flow network</w:t>
      </w:r>
      <w:r w:rsidR="00F04CBE"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F700DF"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Max-Flow Problem</w:t>
      </w:r>
    </w:p>
    <w:p w:rsidR="00EF559C" w:rsidRPr="00E21544" w:rsidRDefault="00EF559C" w:rsidP="00EF55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Inputs to a </w:t>
      </w:r>
      <w:r w:rsidR="00F700DF" w:rsidRPr="00E21544">
        <w:rPr>
          <w:rFonts w:ascii="Times New Roman" w:eastAsia="Times New Roman" w:hAnsi="Times New Roman" w:cs="Times New Roman"/>
          <w:bCs/>
          <w:sz w:val="24"/>
          <w:szCs w:val="24"/>
        </w:rPr>
        <w:t>Flow network</w:t>
      </w:r>
    </w:p>
    <w:p w:rsidR="00EF559C" w:rsidRPr="00E21544" w:rsidRDefault="00F700DF" w:rsidP="00EF55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directed graph G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V, E) </w:t>
      </w:r>
    </w:p>
    <w:p w:rsidR="00EF559C" w:rsidRPr="00E21544" w:rsidRDefault="00F700DF" w:rsidP="00EF55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s, t </w:t>
      </w:r>
      <w:r w:rsidRPr="00E21544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V </w:t>
      </w:r>
    </w:p>
    <w:p w:rsidR="00EF559C" w:rsidRPr="00E21544" w:rsidRDefault="00EF559C" w:rsidP="00EF559C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="00644B5F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is a source vertex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and t </w:t>
      </w:r>
      <w:r w:rsidR="00644B5F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is a </w:t>
      </w:r>
      <w:r w:rsidR="00F04CBE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sink vertex; both must exist </w:t>
      </w:r>
    </w:p>
    <w:p w:rsidR="00EF559C" w:rsidRPr="00E21544" w:rsidRDefault="00F700DF" w:rsidP="007D32C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capacities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215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 for </w:t>
      </w:r>
      <w:r w:rsidR="00EF559C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every edge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  <w:r w:rsidRPr="00E21544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E</w:t>
      </w:r>
    </w:p>
    <w:p w:rsidR="00F700DF" w:rsidRPr="00E21544" w:rsidRDefault="00F700DF" w:rsidP="00EF55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Goal: Find flows </w:t>
      </w:r>
      <w:proofErr w:type="spellStart"/>
      <w:r w:rsidR="00EF559C"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EF559C" w:rsidRPr="00E215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="00EF559C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 </w:t>
      </w:r>
      <w:r w:rsidRPr="00E21544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E</w:t>
      </w:r>
    </w:p>
    <w:p w:rsidR="00EF559C" w:rsidRPr="00E21544" w:rsidRDefault="00EF559C" w:rsidP="00EF55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It seems there is an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every edge e</w:t>
      </w:r>
    </w:p>
    <w:p w:rsidR="00F04CBE" w:rsidRPr="00E21544" w:rsidRDefault="00F04CBE" w:rsidP="00F04CB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Our goal is to maximize the flow from </w:t>
      </w:r>
      <w:r w:rsidRPr="00E21544">
        <w:rPr>
          <w:noProof/>
        </w:rPr>
        <w:drawing>
          <wp:inline distT="0" distB="0" distL="0" distR="0" wp14:anchorId="438D939F" wp14:editId="29651AD2">
            <wp:extent cx="66675" cy="66675"/>
            <wp:effectExtent l="0" t="0" r="9525" b="9525"/>
            <wp:docPr id="130" name="Picture 13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to </w:t>
      </w:r>
      <w:r w:rsidRPr="00E21544">
        <w:rPr>
          <w:noProof/>
        </w:rPr>
        <w:drawing>
          <wp:inline distT="0" distB="0" distL="0" distR="0" wp14:anchorId="26C2BEE3" wp14:editId="1821C0B7">
            <wp:extent cx="57150" cy="95250"/>
            <wp:effectExtent l="0" t="0" r="0" b="0"/>
            <wp:docPr id="129" name="Picture 12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; Our goal is to specify the flow </w:t>
      </w:r>
      <w:proofErr w:type="spellStart"/>
      <w:r w:rsidRPr="00E21544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E21544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along every edge so we maximize the flow from s to t without violating the constraints.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559C" w:rsidRPr="00E21544" w:rsidRDefault="00EF559C" w:rsidP="00EF559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Capacity Constraints</w:t>
      </w:r>
    </w:p>
    <w:p w:rsidR="00EF559C" w:rsidRPr="00E21544" w:rsidRDefault="00EF559C" w:rsidP="00EF55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Capacity Constraint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: For all e </w:t>
      </w:r>
      <w:r w:rsidRPr="00E21544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E 0 &lt;=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215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proofErr w:type="spellEnd"/>
    </w:p>
    <w:p w:rsidR="00EF559C" w:rsidRPr="00E21544" w:rsidRDefault="00EF559C" w:rsidP="00EF559C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is nonnegative but does not exceed its c</w:t>
      </w:r>
    </w:p>
    <w:p w:rsidR="00EF559C" w:rsidRPr="00E21544" w:rsidRDefault="00EF559C" w:rsidP="00EF55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Conservation of Flow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F42DBD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all v </w:t>
      </w:r>
      <w:r w:rsidR="00F42DBD" w:rsidRPr="00E21544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="00F42DBD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V – {s </w:t>
      </w:r>
      <w:r w:rsidR="00F42DBD" w:rsidRPr="00E21544">
        <w:rPr>
          <w:rFonts w:ascii="Cambria Math" w:eastAsia="Times New Roman" w:hAnsi="Cambria Math" w:cs="Cambria Math"/>
          <w:bCs/>
          <w:sz w:val="24"/>
          <w:szCs w:val="24"/>
        </w:rPr>
        <w:t>∪</w:t>
      </w:r>
      <w:r w:rsidR="00F42DBD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t}</w:t>
      </w:r>
    </w:p>
    <w:p w:rsidR="00DD3694" w:rsidRPr="00E21544" w:rsidRDefault="00DD3694" w:rsidP="00DD3694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flow originates at s and ends at t, but for all </w:t>
      </w:r>
      <w:r w:rsidRPr="00E21544">
        <w:rPr>
          <w:rFonts w:ascii="Times New Roman" w:eastAsia="Times New Roman" w:hAnsi="Times New Roman" w:cs="Times New Roman"/>
          <w:bCs/>
          <w:i/>
          <w:sz w:val="24"/>
          <w:szCs w:val="24"/>
        </w:rPr>
        <w:t>other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vertices, </w:t>
      </w:r>
      <w:r w:rsidR="007801CA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flow must be conserved; </w:t>
      </w:r>
      <w:proofErr w:type="gramStart"/>
      <w:r w:rsidR="007801CA" w:rsidRPr="00E21544">
        <w:rPr>
          <w:rFonts w:ascii="Times New Roman" w:eastAsia="Times New Roman" w:hAnsi="Times New Roman" w:cs="Times New Roman"/>
          <w:bCs/>
          <w:sz w:val="24"/>
          <w:szCs w:val="24"/>
        </w:rPr>
        <w:t>that is to say, the</w:t>
      </w:r>
      <w:proofErr w:type="gramEnd"/>
      <w:r w:rsidR="007801CA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flow in MUST equal the flow out</w:t>
      </w:r>
    </w:p>
    <w:p w:rsidR="007801CA" w:rsidRPr="00E21544" w:rsidRDefault="007801CA" w:rsidP="00DD3694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 flow into v is</w:t>
      </w:r>
    </w:p>
    <w:p w:rsidR="007801CA" w:rsidRPr="00E21544" w:rsidRDefault="006138ED" w:rsidP="006138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925267" cy="628650"/>
            <wp:effectExtent l="0" t="0" r="825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98" cy="63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CA" w:rsidRPr="00E21544" w:rsidRDefault="007801CA" w:rsidP="00DD3694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sum over edges w to v of the flow of the edge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wv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7801CA" w:rsidRPr="00E21544" w:rsidRDefault="007801CA" w:rsidP="00DD3694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 flow out of v is</w:t>
      </w:r>
    </w:p>
    <w:p w:rsidR="007801CA" w:rsidRPr="00E21544" w:rsidRDefault="006138ED" w:rsidP="006138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971550" cy="682344"/>
            <wp:effectExtent l="0" t="0" r="0" b="381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53" cy="6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CA" w:rsidRPr="00E21544" w:rsidRDefault="007801CA" w:rsidP="007801CA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sum over edges v to z of the flow of the edge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vz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7801CA" w:rsidRPr="00E21544" w:rsidRDefault="006138ED" w:rsidP="006138E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A valid flow satisfies capacity constraints and the conservation of flow!</w:t>
      </w:r>
    </w:p>
    <w:p w:rsidR="007801CA" w:rsidRPr="00E21544" w:rsidRDefault="00AF1D3C" w:rsidP="00DD3694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Finding a valid flow of maximum size IS THE GOAL OF MAX-FLOW</w:t>
      </w:r>
    </w:p>
    <w:p w:rsidR="007801CA" w:rsidRPr="00E21544" w:rsidRDefault="00BB738A" w:rsidP="00DD3694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size of flow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size(f) is the total flow sent out of </w:t>
      </w:r>
      <w:r w:rsidR="007801CA" w:rsidRPr="00E21544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into t (either is fine, it should be the same)</w:t>
      </w:r>
    </w:p>
    <w:p w:rsidR="0030104C" w:rsidRPr="00E21544" w:rsidRDefault="0030104C" w:rsidP="0030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Example of Max-Flow</w:t>
      </w:r>
    </w:p>
    <w:p w:rsidR="0030104C" w:rsidRPr="00E21544" w:rsidRDefault="0030104C" w:rsidP="00A256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743200" cy="1920240"/>
            <wp:effectExtent l="0" t="0" r="0" b="381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BF" w:rsidRPr="00E21544" w:rsidRDefault="00E712BF" w:rsidP="003010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 above is an example of a max-flow</w:t>
      </w:r>
    </w:p>
    <w:p w:rsidR="00E712BF" w:rsidRPr="00E21544" w:rsidRDefault="00E712BF" w:rsidP="00E712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 red numbers are the max possible</w:t>
      </w:r>
    </w:p>
    <w:p w:rsidR="0030104C" w:rsidRPr="00E21544" w:rsidRDefault="00E712BF" w:rsidP="00E712B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green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figured out – THESE are the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discussed previously</w:t>
      </w:r>
    </w:p>
    <w:p w:rsidR="00E712BF" w:rsidRPr="00E21544" w:rsidRDefault="00E712BF" w:rsidP="00E712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Notice that, for the green numbers, the </w:t>
      </w:r>
      <w:r w:rsidR="009F2C65" w:rsidRPr="00E21544">
        <w:rPr>
          <w:rFonts w:ascii="Times New Roman" w:eastAsia="Times New Roman" w:hAnsi="Times New Roman" w:cs="Times New Roman"/>
          <w:bCs/>
          <w:sz w:val="24"/>
          <w:szCs w:val="24"/>
        </w:rPr>
        <w:t>flow-in number equals the flow-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out</w:t>
      </w:r>
    </w:p>
    <w:p w:rsidR="00E712BF" w:rsidRPr="00E21544" w:rsidRDefault="009F2C65" w:rsidP="00E712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total flow is this is </w:t>
      </w:r>
    </w:p>
    <w:p w:rsidR="009F2C65" w:rsidRPr="00E21544" w:rsidRDefault="009F2C65" w:rsidP="009F2C65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Size(f) = 12</w:t>
      </w:r>
    </w:p>
    <w:p w:rsidR="0030104C" w:rsidRPr="00E21544" w:rsidRDefault="009F2C65" w:rsidP="009F2C65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This can be capped early on, because the sum of the two edges into t is 12</w:t>
      </w:r>
    </w:p>
    <w:p w:rsidR="009F2C65" w:rsidRPr="00E21544" w:rsidRDefault="009F2C65" w:rsidP="009F2C65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NOTE: It may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actually be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less than 12</w:t>
      </w:r>
    </w:p>
    <w:p w:rsidR="009F2C65" w:rsidRPr="00E21544" w:rsidRDefault="009F2C65" w:rsidP="009F2C6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Note that there is a cycle – this is ok!</w:t>
      </w:r>
    </w:p>
    <w:p w:rsidR="009F2C65" w:rsidRPr="00E21544" w:rsidRDefault="009F2C65" w:rsidP="009F2C65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That said, the full cycle is not used</w:t>
      </w:r>
    </w:p>
    <w:p w:rsidR="009F2C65" w:rsidRPr="00E21544" w:rsidRDefault="009F2C65" w:rsidP="009F2C65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Part of the cycle can be used, but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its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difficult to tell which part will be used beforehand</w:t>
      </w:r>
    </w:p>
    <w:p w:rsidR="00A256E5" w:rsidRPr="00E21544" w:rsidRDefault="00A256E5" w:rsidP="00A25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256E5" w:rsidRPr="00E21544" w:rsidRDefault="00A256E5" w:rsidP="00A256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23020D" w:rsidRPr="00E21544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ti-Parallel Edges</w:t>
      </w:r>
    </w:p>
    <w:p w:rsidR="00D47E9D" w:rsidRPr="00E21544" w:rsidRDefault="00D47E9D" w:rsidP="00D47E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095750" cy="1555597"/>
            <wp:effectExtent l="0" t="0" r="0" b="698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97" cy="156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9D" w:rsidRPr="00E21544" w:rsidRDefault="002D6BB8" w:rsidP="003010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Anti-</w:t>
      </w:r>
      <w:r w:rsidR="00A256E5"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Parallel 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A256E5"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dges</w:t>
      </w:r>
      <w:r w:rsidR="00A256E5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edges that </w:t>
      </w:r>
      <w:r w:rsidR="00D47E9D" w:rsidRPr="00E21544">
        <w:rPr>
          <w:rFonts w:ascii="Times New Roman" w:eastAsia="Times New Roman" w:hAnsi="Times New Roman" w:cs="Times New Roman"/>
          <w:bCs/>
          <w:sz w:val="24"/>
          <w:szCs w:val="24"/>
        </w:rPr>
        <w:t>create a continuous loop between exactly two vertices</w:t>
      </w:r>
    </w:p>
    <w:p w:rsidR="00D47E9D" w:rsidRPr="00E21544" w:rsidRDefault="00D47E9D" w:rsidP="003010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This is not desired; the algorithm will have trouble with this</w:t>
      </w:r>
    </w:p>
    <w:p w:rsidR="00D47E9D" w:rsidRPr="00E21544" w:rsidRDefault="00D47E9D" w:rsidP="003010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To break this up we will need to take one of the edges and break it in half</w:t>
      </w:r>
    </w:p>
    <w:p w:rsidR="00D47E9D" w:rsidRPr="00E21544" w:rsidRDefault="00D47E9D" w:rsidP="00D47E9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In the example above, we added vertex f between a and b</w:t>
      </w:r>
    </w:p>
    <w:p w:rsidR="00A256E5" w:rsidRPr="00E21544" w:rsidRDefault="00D47E9D" w:rsidP="00D47E9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Note the</w:t>
      </w:r>
      <w:r w:rsidR="004B165E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max-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flow stays the same;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so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flow into and out of f is still 3, which was the flow from b to a</w:t>
      </w:r>
    </w:p>
    <w:p w:rsidR="00177DC3" w:rsidRPr="00E21544" w:rsidRDefault="00177DC3" w:rsidP="004B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B165E" w:rsidRPr="00E21544" w:rsidRDefault="004B165E" w:rsidP="004B1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Toy Example We Will Use</w:t>
      </w:r>
    </w:p>
    <w:p w:rsidR="004B165E" w:rsidRPr="00E21544" w:rsidRDefault="004B165E" w:rsidP="004B16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743325" cy="1234977"/>
            <wp:effectExtent l="0" t="0" r="0" b="381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65" cy="123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4C" w:rsidRPr="00E21544" w:rsidRDefault="004B165E" w:rsidP="003010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above (left) is the flow diagram and its max-flow components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(right)</w:t>
      </w:r>
    </w:p>
    <w:p w:rsidR="004B165E" w:rsidRPr="00E21544" w:rsidRDefault="00440A90" w:rsidP="00440A9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Note that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changes while the graph is figured out</w:t>
      </w:r>
    </w:p>
    <w:p w:rsidR="004B165E" w:rsidRPr="00E21544" w:rsidRDefault="008A752D" w:rsidP="003010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Residual capacity is the amount of ‘space’ left on that edge that can be used by future augmented paths.</w:t>
      </w:r>
    </w:p>
    <w:p w:rsidR="004B165E" w:rsidRPr="00E21544" w:rsidRDefault="00E61AE9" w:rsidP="003010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An 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Augmented path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path from S to T </w:t>
      </w:r>
      <w:r w:rsidR="008A752D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‘augments’ (increases usage, decreases available units) along all edges </w:t>
      </w:r>
      <w:proofErr w:type="spellStart"/>
      <w:r w:rsidR="008A752D"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8A752D"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="008A752D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path</w:t>
      </w:r>
    </w:p>
    <w:p w:rsidR="00E17C3E" w:rsidRPr="00E21544" w:rsidRDefault="00E17C3E" w:rsidP="00E17C3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This is the maximum it can possibly be across all sub-paths;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so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if we picked S to A and A to T,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SA would be 7 (as that is the max that can go across AT)</w:t>
      </w:r>
    </w:p>
    <w:p w:rsidR="00907C26" w:rsidRPr="00E21544" w:rsidRDefault="00907C26" w:rsidP="00907C26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Dr.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Vigoda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labels this process as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-path ρ and denotes this process as:</w:t>
      </w:r>
    </w:p>
    <w:p w:rsidR="00907C26" w:rsidRPr="00E21544" w:rsidRDefault="00907C26" w:rsidP="00907C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943225" cy="755944"/>
            <wp:effectExtent l="0" t="0" r="0" b="635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14" cy="7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26" w:rsidRPr="00E21544" w:rsidRDefault="00907C26" w:rsidP="00907C26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Note this is basically saying ‘find the min capacity on any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subpath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use that as the capacity for all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subpaths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this iteration’</w:t>
      </w:r>
    </w:p>
    <w:p w:rsidR="0036556C" w:rsidRPr="00E21544" w:rsidRDefault="0036556C" w:rsidP="0036556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If no more augmenting paths exist, the algorithm is done!</w:t>
      </w:r>
    </w:p>
    <w:p w:rsidR="00E17C3E" w:rsidRPr="00E21544" w:rsidRDefault="00E17C3E" w:rsidP="00E17C3E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algorithm will pick a random path from S to T; in the example, Dr.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Vigoda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picked S to A to B to T</w:t>
      </w:r>
    </w:p>
    <w:p w:rsidR="00EF559C" w:rsidRPr="00E21544" w:rsidRDefault="00E17C3E" w:rsidP="00E17C3E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we do this, we change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to accommodate the new flow</w:t>
      </w:r>
    </w:p>
    <w:p w:rsidR="00E17C3E" w:rsidRPr="00E21544" w:rsidRDefault="00E17C3E" w:rsidP="00E17C3E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In our example, this means the deck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became 10 for all paths mentioned</w:t>
      </w:r>
    </w:p>
    <w:p w:rsidR="002C0E68" w:rsidRPr="00E21544" w:rsidRDefault="00FB62CF" w:rsidP="00FB62CF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Notice that we picked a path that </w:t>
      </w:r>
      <w:r w:rsidR="005C6DBC" w:rsidRPr="00E21544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locked another path; here are the available capacities:</w:t>
      </w:r>
    </w:p>
    <w:p w:rsidR="00FB62CF" w:rsidRPr="00E21544" w:rsidRDefault="00FB62CF" w:rsidP="00FB62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426099" cy="981075"/>
            <wp:effectExtent l="0" t="0" r="317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908" cy="98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2CF" w:rsidRPr="00E21544" w:rsidRDefault="00B2391F" w:rsidP="00B2391F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If you notice, we can actually ‘push back’ on 7 units going from A to B and re-route them </w:t>
      </w:r>
      <w:r w:rsidR="00306504" w:rsidRPr="00E21544">
        <w:rPr>
          <w:rFonts w:ascii="Times New Roman" w:eastAsia="Times New Roman" w:hAnsi="Times New Roman" w:cs="Times New Roman"/>
          <w:bCs/>
          <w:sz w:val="24"/>
          <w:szCs w:val="24"/>
        </w:rPr>
        <w:t>to edge AT</w:t>
      </w:r>
    </w:p>
    <w:p w:rsidR="00306504" w:rsidRPr="00E21544" w:rsidRDefault="00306504" w:rsidP="00306504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This can be thought of as a ‘back-edge’ that doesn’t really exist, but we can still use it anyway</w:t>
      </w:r>
    </w:p>
    <w:p w:rsidR="00306504" w:rsidRPr="00E21544" w:rsidRDefault="00306504" w:rsidP="00306504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Dr.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Vigoda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drew it as such:</w:t>
      </w:r>
    </w:p>
    <w:p w:rsidR="00306504" w:rsidRPr="00E21544" w:rsidRDefault="00306504" w:rsidP="003065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628775" cy="1085850"/>
            <wp:effectExtent l="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476" cy="10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04" w:rsidRPr="00E21544" w:rsidRDefault="00306504" w:rsidP="00306504">
      <w:pPr>
        <w:pStyle w:val="ListParagraph"/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Dr.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Vigoda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called this number a residual</w:t>
      </w:r>
    </w:p>
    <w:p w:rsidR="00306504" w:rsidRPr="00E21544" w:rsidRDefault="00AF2F72" w:rsidP="00AF2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More on Residual Networks</w:t>
      </w:r>
    </w:p>
    <w:p w:rsidR="005C6DBC" w:rsidRPr="00E21544" w:rsidRDefault="005C6DBC" w:rsidP="00AF2F7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 residual network captures the ‘snapshot’ of the current available edges</w:t>
      </w:r>
    </w:p>
    <w:p w:rsidR="00B47080" w:rsidRPr="00E21544" w:rsidRDefault="00B47080" w:rsidP="00B4708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Residual networks are re-built EVERY time a new path is considered</w:t>
      </w:r>
    </w:p>
    <w:p w:rsidR="005C6DBC" w:rsidRPr="00E21544" w:rsidRDefault="005C6DBC" w:rsidP="005C6DB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It ALSO introduces back-edges </w:t>
      </w:r>
      <w:r w:rsidR="00B47080" w:rsidRPr="00E21544">
        <w:rPr>
          <w:rFonts w:ascii="Times New Roman" w:eastAsia="Times New Roman" w:hAnsi="Times New Roman" w:cs="Times New Roman"/>
          <w:bCs/>
          <w:sz w:val="24"/>
          <w:szCs w:val="24"/>
        </w:rPr>
        <w:t>which did NOT exist before; these allow future paths to ‘push back’ on flow going in the opposite direction of that edge</w:t>
      </w:r>
    </w:p>
    <w:p w:rsidR="00B47080" w:rsidRPr="00E21544" w:rsidRDefault="00B47080" w:rsidP="00B47080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Think of it as a valve shutting off water, but we can only do it if that water has an alternate path it can take without using that edge</w:t>
      </w:r>
    </w:p>
    <w:p w:rsidR="00B47080" w:rsidRPr="00E21544" w:rsidRDefault="00B47080" w:rsidP="00B47080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These back-edges typically equal the flow in the opposite direction;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so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if 10 units are on AB (that is to say, the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of AB is 10) and its capacity is 11, when we re-build the residual network AB will have free capacity of 1,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11, and the back-edge BA will have capacity 10.</w:t>
      </w:r>
    </w:p>
    <w:p w:rsidR="00FB62CF" w:rsidRPr="00E21544" w:rsidRDefault="00AF2F72" w:rsidP="00AF2F7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residual network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still use G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=(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V, E) with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e </w:t>
      </w:r>
      <w:r w:rsidRPr="00E21544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E, and flow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r w:rsidR="00A519AB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e </w:t>
      </w:r>
      <w:r w:rsidR="00A519AB" w:rsidRPr="00E21544">
        <w:rPr>
          <w:rFonts w:ascii="Cambria Math" w:eastAsia="Times New Roman" w:hAnsi="Cambria Math" w:cs="Cambria Math"/>
          <w:bCs/>
          <w:sz w:val="24"/>
          <w:szCs w:val="24"/>
        </w:rPr>
        <w:t>∈</w:t>
      </w:r>
      <w:r w:rsidR="00A519AB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E</w:t>
      </w:r>
    </w:p>
    <w:p w:rsidR="00AF2F72" w:rsidRPr="00E21544" w:rsidRDefault="00A519AB" w:rsidP="00A519A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Actually, since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residual is a function of the current flow, we will use G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(V,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f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A519AB" w:rsidRPr="00E21544" w:rsidRDefault="00A519AB" w:rsidP="00A519A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How Residual Edges are Determined</w:t>
      </w:r>
    </w:p>
    <w:p w:rsidR="00B937EA" w:rsidRPr="00E21544" w:rsidRDefault="00B937EA" w:rsidP="00A519A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original edge AB exists </w:t>
      </w:r>
      <w:r w:rsidR="005B0F7F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and the current flow is less than capacity,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we will add edge AB with capacity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vw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vw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B937EA" w:rsidRPr="00E21544" w:rsidRDefault="00B937EA" w:rsidP="00B937EA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These are the original edges we are adding</w:t>
      </w:r>
    </w:p>
    <w:p w:rsidR="00B937EA" w:rsidRPr="00E21544" w:rsidRDefault="00B937EA" w:rsidP="00A519A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there is some flow on AB at all, we add edge BA, and its capacity is the current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e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AF2F72" w:rsidRPr="00E21544" w:rsidRDefault="005B0F7F" w:rsidP="005B0F7F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You can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actually end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up adding </w:t>
      </w:r>
      <w:r w:rsidR="0035275B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BOTH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AB and BA </w:t>
      </w:r>
      <w:r w:rsidR="0035275B" w:rsidRPr="00E21544">
        <w:rPr>
          <w:rFonts w:ascii="Times New Roman" w:eastAsia="Times New Roman" w:hAnsi="Times New Roman" w:cs="Times New Roman"/>
          <w:bCs/>
          <w:sz w:val="24"/>
          <w:szCs w:val="24"/>
        </w:rPr>
        <w:t>edges</w:t>
      </w:r>
    </w:p>
    <w:p w:rsidR="0035275B" w:rsidRPr="00E21544" w:rsidRDefault="0035275B" w:rsidP="0035275B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Mathematically, the above two statements can be stated as:</w:t>
      </w:r>
    </w:p>
    <w:p w:rsidR="0035275B" w:rsidRPr="00E21544" w:rsidRDefault="0035275B" w:rsidP="0035275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92F57B" wp14:editId="76E03BF5">
            <wp:extent cx="514350" cy="161925"/>
            <wp:effectExtent l="0" t="0" r="0" b="9525"/>
            <wp:docPr id="109" name="Picture 109" descr="\overrightarrow{vw}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overrightarrow{vw}\in 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6922C3" wp14:editId="436756F3">
            <wp:extent cx="647700" cy="133350"/>
            <wp:effectExtent l="0" t="0" r="0" b="0"/>
            <wp:docPr id="108" name="Picture 108" descr="f_{vw}&lt;c_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_{vw}&lt;c_{vw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then add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7F8663" wp14:editId="2D536333">
            <wp:extent cx="190500" cy="152400"/>
            <wp:effectExtent l="0" t="0" r="0" b="0"/>
            <wp:docPr id="107" name="Picture 107" descr="\overrightarrow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overrightarrow{vw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117045" wp14:editId="7F0CF19C">
            <wp:extent cx="190500" cy="133350"/>
            <wp:effectExtent l="0" t="0" r="0" b="0"/>
            <wp:docPr id="106" name="Picture 106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with capacity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9DF944" wp14:editId="7D706876">
            <wp:extent cx="628650" cy="133350"/>
            <wp:effectExtent l="0" t="0" r="0" b="0"/>
            <wp:docPr id="105" name="Picture 105" descr="c_{vw}-f_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_{vw}-f_{vw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5B" w:rsidRPr="00E21544" w:rsidRDefault="0035275B" w:rsidP="0035275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647100" wp14:editId="144FE9D7">
            <wp:extent cx="514350" cy="161925"/>
            <wp:effectExtent l="0" t="0" r="0" b="9525"/>
            <wp:docPr id="104" name="Picture 104" descr="\overrightarrow{vw}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overrightarrow{vw}\in 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CA929A" wp14:editId="6E67124E">
            <wp:extent cx="504825" cy="142875"/>
            <wp:effectExtent l="0" t="0" r="9525" b="9525"/>
            <wp:docPr id="103" name="Picture 103" descr="f_{vw}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_{vw}&gt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then add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363DEA" wp14:editId="52F1EBFC">
            <wp:extent cx="190500" cy="152400"/>
            <wp:effectExtent l="0" t="0" r="0" b="0"/>
            <wp:docPr id="102" name="Picture 102" descr="\overrightarrow{w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overrightarrow{wv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F7024F" wp14:editId="1020606D">
            <wp:extent cx="190500" cy="133350"/>
            <wp:effectExtent l="0" t="0" r="0" b="0"/>
            <wp:docPr id="101" name="Picture 101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with capacity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1FF343" wp14:editId="75C43DFC">
            <wp:extent cx="219075" cy="133350"/>
            <wp:effectExtent l="0" t="0" r="9525" b="0"/>
            <wp:docPr id="100" name="Picture 100" descr="f_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_{vw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751" w:rsidRPr="00E21544" w:rsidRDefault="00D46751" w:rsidP="00D4675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Residual paths / back edges work because, ultimately, they cannot be used for the last edge to T; this last edge MUST be a part of the original graph. This means that we can have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all of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theoretical back edges we want, but if that last leg to T in the original graph does not have capacity, there is no further path to T.</w:t>
      </w:r>
    </w:p>
    <w:p w:rsidR="009448E6" w:rsidRPr="00E21544" w:rsidRDefault="009448E6" w:rsidP="00D4675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Example of the original graph on the left (with red numbers = capacity and green numbers = f) vs the residual graph:</w:t>
      </w:r>
    </w:p>
    <w:p w:rsidR="009448E6" w:rsidRPr="00E21544" w:rsidRDefault="009448E6" w:rsidP="0094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3600" cy="18288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E6" w:rsidRPr="00E21544" w:rsidRDefault="009448E6" w:rsidP="009448E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Note that if an original path has no current flow at all (i.e. edge FE) then it does NOT have a </w:t>
      </w:r>
      <w:r w:rsidR="0035275B" w:rsidRPr="00E21544">
        <w:rPr>
          <w:rFonts w:ascii="Times New Roman" w:eastAsia="Times New Roman" w:hAnsi="Times New Roman" w:cs="Times New Roman"/>
          <w:bCs/>
          <w:sz w:val="24"/>
          <w:szCs w:val="24"/>
        </w:rPr>
        <w:t>back-edge</w:t>
      </w:r>
    </w:p>
    <w:p w:rsidR="007C5EFF" w:rsidRPr="00E21544" w:rsidRDefault="007C5EFF" w:rsidP="009448E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Note that if the flow is maxed on an original edge, it is NOT a part of the residual path</w:t>
      </w:r>
    </w:p>
    <w:p w:rsidR="007C5EFF" w:rsidRPr="00E21544" w:rsidRDefault="007C5EFF" w:rsidP="009448E6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Since T has no incoming edges, this is a solved max-flow graph</w:t>
      </w:r>
    </w:p>
    <w:p w:rsidR="007871DF" w:rsidRPr="00E21544" w:rsidRDefault="007871DF" w:rsidP="00D4675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The residual network is a collection of original edges plus select introduced back-edges that is used to find the max-flow of the graph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Ford-Fulkerson algorithm</w:t>
      </w:r>
    </w:p>
    <w:p w:rsidR="00683CA2" w:rsidRPr="00E21544" w:rsidRDefault="00683CA2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This works as before, but instead of using the graph of available capacity, we will use the residual </w:t>
      </w:r>
      <w:r w:rsidR="00064E9F" w:rsidRPr="00E21544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="0035275B" w:rsidRPr="00E21544">
        <w:rPr>
          <w:rFonts w:ascii="Times New Roman" w:eastAsia="Times New Roman" w:hAnsi="Times New Roman" w:cs="Times New Roman"/>
          <w:sz w:val="24"/>
          <w:szCs w:val="24"/>
        </w:rPr>
        <w:t>. The algorithm:</w:t>
      </w:r>
    </w:p>
    <w:p w:rsidR="007D32C3" w:rsidRPr="00E21544" w:rsidRDefault="007D32C3" w:rsidP="007D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" cy="142875"/>
            <wp:effectExtent l="0" t="0" r="0" b="9525"/>
            <wp:docPr id="99" name="Picture 99" descr="f_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_e=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for all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25" cy="114300"/>
            <wp:effectExtent l="0" t="0" r="9525" b="0"/>
            <wp:docPr id="98" name="Picture 98" descr="e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\in 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build the residual network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97" name="Picture 97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for the current for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133350"/>
            <wp:effectExtent l="0" t="0" r="0" b="0"/>
            <wp:docPr id="96" name="Picture 9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A2" w:rsidRPr="00E21544" w:rsidRDefault="00683CA2" w:rsidP="00683CA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>#initially, this is the same as the input flow network</w:t>
      </w:r>
    </w:p>
    <w:p w:rsidR="007D32C3" w:rsidRPr="00E21544" w:rsidRDefault="007D32C3" w:rsidP="007D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check for a s-t path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95" name="Picture 9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94" name="Picture 94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if there is no such path, return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133350"/>
            <wp:effectExtent l="0" t="0" r="0" b="0"/>
            <wp:docPr id="93" name="Picture 9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as the output</w:t>
      </w:r>
    </w:p>
    <w:p w:rsidR="007206E2" w:rsidRPr="00E21544" w:rsidRDefault="007206E2" w:rsidP="007206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>#for this we use either DFS or BFS</w:t>
      </w:r>
    </w:p>
    <w:p w:rsidR="007206E2" w:rsidRPr="00E21544" w:rsidRDefault="007206E2" w:rsidP="007206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#if there is no path, </w:t>
      </w:r>
      <w:proofErr w:type="gramStart"/>
      <w:r w:rsidRPr="00E21544">
        <w:rPr>
          <w:rFonts w:ascii="Times New Roman" w:eastAsia="Times New Roman" w:hAnsi="Times New Roman" w:cs="Times New Roman"/>
          <w:sz w:val="24"/>
          <w:szCs w:val="24"/>
        </w:rPr>
        <w:t>output(</w:t>
      </w:r>
      <w:proofErr w:type="gramEnd"/>
      <w:r w:rsidRPr="00E21544">
        <w:rPr>
          <w:rFonts w:ascii="Times New Roman" w:eastAsia="Times New Roman" w:hAnsi="Times New Roman" w:cs="Times New Roman"/>
          <w:sz w:val="24"/>
          <w:szCs w:val="24"/>
        </w:rPr>
        <w:t>max flow)</w:t>
      </w:r>
    </w:p>
    <w:p w:rsidR="007D32C3" w:rsidRPr="00E21544" w:rsidRDefault="007D32C3" w:rsidP="007D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" cy="171450"/>
            <wp:effectExtent l="0" t="0" r="9525" b="0"/>
            <wp:docPr id="92" name="Picture 92" descr="c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(P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be the minimum capacity along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91" name="Picture 9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90" name="Picture 90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D" w:rsidRPr="00E21544" w:rsidRDefault="0045746D" w:rsidP="00457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#again, minimum here means use the capacity of the smallest </w:t>
      </w:r>
      <w:proofErr w:type="spellStart"/>
      <w:r w:rsidRPr="00E21544">
        <w:rPr>
          <w:rFonts w:ascii="Times New Roman" w:eastAsia="Times New Roman" w:hAnsi="Times New Roman" w:cs="Times New Roman"/>
          <w:sz w:val="24"/>
          <w:szCs w:val="24"/>
        </w:rPr>
        <w:t>subpath</w:t>
      </w:r>
      <w:proofErr w:type="spellEnd"/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used; if the flow needs to travel through A of capacity 10, B of capacity 6, and C of capacity 8, overall only 6 units can flow through</w:t>
      </w:r>
    </w:p>
    <w:p w:rsidR="007D32C3" w:rsidRPr="00E21544" w:rsidRDefault="007D32C3" w:rsidP="007D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augment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133350"/>
            <wp:effectExtent l="0" t="0" r="0" b="0"/>
            <wp:docPr id="89" name="Picture 89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along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88" name="Picture 8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" cy="171450"/>
            <wp:effectExtent l="0" t="0" r="0" b="0"/>
            <wp:docPr id="87" name="Picture 87" descr="c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(p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D32C3" w:rsidRPr="00E21544" w:rsidRDefault="007D32C3" w:rsidP="007D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for a forward edge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25" cy="114300"/>
            <wp:effectExtent l="0" t="0" r="9525" b="0"/>
            <wp:docPr id="86" name="Picture 86" descr="e\in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\in 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increases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133350"/>
            <wp:effectExtent l="0" t="0" r="0" b="0"/>
            <wp:docPr id="85" name="Picture 85" descr="f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_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" cy="171450"/>
            <wp:effectExtent l="0" t="0" r="9525" b="0"/>
            <wp:docPr id="84" name="Picture 84" descr="c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(P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for a backward edge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161925"/>
            <wp:effectExtent l="0" t="0" r="0" b="9525"/>
            <wp:docPr id="83" name="Picture 83" descr="\overrightarrow{vw}\in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overrightarrow{vw}\in 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decrease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33350"/>
            <wp:effectExtent l="0" t="0" r="9525" b="0"/>
            <wp:docPr id="82" name="Picture 82" descr="f_{w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_{wv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" cy="171450"/>
            <wp:effectExtent l="0" t="0" r="9525" b="0"/>
            <wp:docPr id="81" name="Picture 81" descr="c(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(P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>repeat from step 2.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Runtime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If capacities are integers, then the flow increases by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42875"/>
            <wp:effectExtent l="0" t="0" r="9525" b="9525"/>
            <wp:docPr id="80" name="Picture 80" descr="\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g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unit each iteration. </w:t>
      </w:r>
      <w:proofErr w:type="gramStart"/>
      <w:r w:rsidRPr="00E21544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79" name="Picture 7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= size of max-flow, it requires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225" cy="133350"/>
            <wp:effectExtent l="0" t="0" r="9525" b="0"/>
            <wp:docPr id="78" name="Picture 78" descr="\le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le 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iterations.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Each iteration involves a DFS or BFS, so takes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71450"/>
            <wp:effectExtent l="0" t="0" r="9525" b="0"/>
            <wp:docPr id="77" name="Picture 77" descr="O(|V|+|E|)=O(|E|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O(|V|+|E|)=O(|E|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time (assuming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76" name="Picture 7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connected). </w:t>
      </w:r>
      <w:proofErr w:type="gramStart"/>
      <w:r w:rsidRPr="00E21544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the overall runtime is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" cy="171450"/>
            <wp:effectExtent l="0" t="0" r="9525" b="0"/>
            <wp:docPr id="75" name="Picture 75" descr="O(|E|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O(|E|C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 This is </w:t>
      </w:r>
      <w:r w:rsidRPr="00E21544">
        <w:rPr>
          <w:rFonts w:ascii="Times New Roman" w:eastAsia="Times New Roman" w:hAnsi="Times New Roman" w:cs="Times New Roman"/>
          <w:i/>
          <w:iCs/>
          <w:sz w:val="24"/>
          <w:szCs w:val="24"/>
        </w:rPr>
        <w:t>pseudo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-polynomial since it depends on the numbers in the input.  We want the running time to be independent of the capacities and the size of the flow.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Better algorithm: [Edmonds-Karp ’72] takes the shortest augmenting path 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74" name="Picture 74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which results 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" cy="171450"/>
            <wp:effectExtent l="0" t="0" r="9525" b="0"/>
            <wp:docPr id="73" name="Picture 73" descr="O(|V||E|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O(|V||E|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rounds,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171450"/>
            <wp:effectExtent l="0" t="0" r="9525" b="0"/>
            <wp:docPr id="72" name="Picture 72" descr="O(|V||E|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O(|V||E|^2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total time.</w:t>
      </w:r>
    </w:p>
    <w:p w:rsidR="001D4163" w:rsidRDefault="001D4163" w:rsidP="00E40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0D47" w:rsidRPr="00E21544" w:rsidRDefault="00E40D47" w:rsidP="00E40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General max-Flow Points</w:t>
      </w:r>
    </w:p>
    <w:p w:rsidR="00E40D47" w:rsidRPr="00E21544" w:rsidRDefault="00E40D47" w:rsidP="00E40D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In general, the ford-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fulterson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 solves the 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max-flow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problem: what is the maximum flow that can leave S and enter T?</w:t>
      </w:r>
    </w:p>
    <w:p w:rsidR="00E40D47" w:rsidRPr="00E21544" w:rsidRDefault="00E40D47" w:rsidP="00E40D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 output of a max-flow algorithm is flow f* of max size</w:t>
      </w:r>
    </w:p>
    <w:p w:rsidR="00E40D47" w:rsidRPr="00E21544" w:rsidRDefault="00E40D47" w:rsidP="00E40D4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That is to say, the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final residual of the edges going to T</w:t>
      </w:r>
    </w:p>
    <w:p w:rsidR="00E40D47" w:rsidRPr="00E21544" w:rsidRDefault="00E40D47" w:rsidP="00E40D47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This will ALSO be the flow OUT of S</w:t>
      </w:r>
    </w:p>
    <w:p w:rsidR="00E40D47" w:rsidRPr="00E21544" w:rsidRDefault="00E40D47" w:rsidP="00E40D47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In other words, Size(f) =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out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(s) = f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in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(t)</w:t>
      </w:r>
    </w:p>
    <w:p w:rsidR="00E40D47" w:rsidRPr="00E21544" w:rsidRDefault="00E40D47" w:rsidP="00E40D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When did the Ford-Fulkerson algorithm stop?</w:t>
      </w:r>
    </w:p>
    <w:p w:rsidR="00E40D47" w:rsidRPr="00E21544" w:rsidRDefault="00E40D47" w:rsidP="00E40D47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When there was no augmenting path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in residual G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f*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40D47" w:rsidRPr="00E21544" w:rsidRDefault="00E40D47" w:rsidP="00E40D47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In other words, when the capacity is maxed on all paths from S to T in the residual graph G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f*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E40D47" w:rsidRPr="00E21544" w:rsidRDefault="00E40D47" w:rsidP="00E40D47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Note: An 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augmenting path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path from S to T that still can carry capacity from S to T</w:t>
      </w:r>
    </w:p>
    <w:p w:rsidR="00E40D47" w:rsidRPr="00E21544" w:rsidRDefault="00E40D47" w:rsidP="007D32C3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Also note: It appears that f* is the ‘current’ flow</w:t>
      </w:r>
    </w:p>
    <w:p w:rsidR="00BA5885" w:rsidRPr="00E21544" w:rsidRDefault="00BA5885" w:rsidP="007D32C3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It takes O(V + E) time to check if f is a max flow (the time to run DFS)</w:t>
      </w:r>
      <w:r w:rsidR="002B1311"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; note this is NOT the time for the Ford-Fulkerson Algorithm, its simply for the check to see if the flow is a max flow!</w:t>
      </w:r>
    </w:p>
    <w:p w:rsidR="00064E9F" w:rsidRPr="00E21544" w:rsidRDefault="00064E9F" w:rsidP="00E40D4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>A limitation of Ford-Fulkerson is the capacity MUST be an integer; also, its slower than some alternatives out there! (Edmonds-Karp is better, see next lesson!)</w:t>
      </w:r>
    </w:p>
    <w:p w:rsidR="007D32C3" w:rsidRPr="00E21544" w:rsidRDefault="001D4163" w:rsidP="007D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55777" w:rsidRPr="00E21544" w:rsidRDefault="00955777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of Ford-Fulkerson vs Edmonds-Karp</w:t>
      </w:r>
    </w:p>
    <w:p w:rsidR="00955777" w:rsidRPr="00E21544" w:rsidRDefault="00955777" w:rsidP="0095577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Ford-Fulkerson</w:t>
      </w:r>
    </w:p>
    <w:p w:rsidR="00955777" w:rsidRPr="00E21544" w:rsidRDefault="00955777" w:rsidP="00955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Finds augmenting paths using DFS or BFS</w:t>
      </w:r>
    </w:p>
    <w:p w:rsidR="00955777" w:rsidRPr="00E21544" w:rsidRDefault="00955777" w:rsidP="00955777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Again, an augmenting path is one that can potentially alter flow paths (if the flow paths are maxed there are no more augmenting paths for the graph)</w:t>
      </w:r>
    </w:p>
    <w:p w:rsidR="00955777" w:rsidRPr="00E21544" w:rsidRDefault="00955777" w:rsidP="00955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Runs in O(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mC</w:t>
      </w:r>
      <w:proofErr w:type="spell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) time</w:t>
      </w:r>
    </w:p>
    <w:p w:rsidR="00955777" w:rsidRPr="00E21544" w:rsidRDefault="00955777" w:rsidP="00955777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C = size of max flow</w:t>
      </w:r>
    </w:p>
    <w:p w:rsidR="00955777" w:rsidRPr="00E21544" w:rsidRDefault="00955777" w:rsidP="00955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Assumes integer capacities</w:t>
      </w:r>
    </w:p>
    <w:p w:rsidR="00955777" w:rsidRPr="00E21544" w:rsidRDefault="00955777" w:rsidP="0095577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Edmonds-Karp</w:t>
      </w:r>
    </w:p>
    <w:p w:rsidR="00955777" w:rsidRPr="00E21544" w:rsidRDefault="00955777" w:rsidP="00955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Find augmenting paths using BFS</w:t>
      </w:r>
      <w:r w:rsidR="00177DC3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takes the shortest path available to t</w:t>
      </w:r>
    </w:p>
    <w:p w:rsidR="00955777" w:rsidRPr="00E21544" w:rsidRDefault="00955777" w:rsidP="00955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Runs in O(m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n) time</w:t>
      </w:r>
    </w:p>
    <w:p w:rsidR="00955777" w:rsidRPr="00E21544" w:rsidRDefault="00F26689" w:rsidP="00955777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Can be floats (although still must be positive)</w:t>
      </w:r>
    </w:p>
    <w:p w:rsidR="00EB7DD7" w:rsidRPr="00E21544" w:rsidRDefault="00EB7DD7" w:rsidP="00EB7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B7DD7" w:rsidRPr="00E21544" w:rsidRDefault="00EB7DD7" w:rsidP="00EB7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Edmonds-Karp </w:t>
      </w:r>
      <w:r w:rsidR="00075E38"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lgorithm</w:t>
      </w:r>
    </w:p>
    <w:p w:rsidR="00052201" w:rsidRPr="00E21544" w:rsidRDefault="004812B4" w:rsidP="0005220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 defining difference between Edmonds-Karp and Ford-Fulkerson is E-K requires the use of BFS and disallows DFS</w:t>
      </w:r>
    </w:p>
    <w:p w:rsidR="004812B4" w:rsidRPr="00E21544" w:rsidRDefault="00052201" w:rsidP="00EB7D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E-K does not rely on integer capacities</w:t>
      </w:r>
    </w:p>
    <w:p w:rsidR="00052201" w:rsidRPr="00E21544" w:rsidRDefault="00052201" w:rsidP="00EB7DD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Both F-F and K-E will require at least one full edge to reach capacity during one round of path searching</w:t>
      </w:r>
    </w:p>
    <w:p w:rsidR="00052201" w:rsidRPr="00E21544" w:rsidRDefault="00052201" w:rsidP="0005220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This is unimportant for F-F, but will be important for K-E</w:t>
      </w:r>
    </w:p>
    <w:p w:rsidR="00075E38" w:rsidRPr="00E21544" w:rsidRDefault="00075E38" w:rsidP="0007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75E38" w:rsidRPr="00E21544" w:rsidRDefault="00075E38" w:rsidP="0007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Time of Edmonds-Karp Algorithm</w:t>
      </w:r>
    </w:p>
    <w:p w:rsidR="00075E38" w:rsidRPr="00E21544" w:rsidRDefault="006F7025" w:rsidP="00075E3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number of rounds will be </w:t>
      </w:r>
      <w:proofErr w:type="spell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mn</w:t>
      </w:r>
      <w:proofErr w:type="spellEnd"/>
    </w:p>
    <w:p w:rsidR="00842436" w:rsidRPr="00E21544" w:rsidRDefault="00842436" w:rsidP="008424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‘m’ is edges</w:t>
      </w:r>
    </w:p>
    <w:p w:rsidR="00842436" w:rsidRPr="00E21544" w:rsidRDefault="00842436" w:rsidP="008424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‘n’ is vertices</w:t>
      </w:r>
    </w:p>
    <w:p w:rsidR="00845CBD" w:rsidRDefault="00845CBD" w:rsidP="008424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Therefore, the max number of rounds is edges*vertices</w:t>
      </w:r>
    </w:p>
    <w:p w:rsidR="00282E64" w:rsidRDefault="00282E64" w:rsidP="008424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Since BFS runs in linear time based on the edges, so this is m</w:t>
      </w:r>
    </w:p>
    <w:p w:rsidR="00282E64" w:rsidRPr="00E21544" w:rsidRDefault="00282E64" w:rsidP="0084243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O((BFS time)*edges*vertices) = O(m</w:t>
      </w:r>
      <w:r w:rsidRPr="00282E64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n)</w:t>
      </w:r>
    </w:p>
    <w:p w:rsidR="006F7025" w:rsidRPr="00E21544" w:rsidRDefault="006F7025" w:rsidP="00075E3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Each time we run the BFS to find the potential augmenting path, </w:t>
      </w:r>
      <w:r w:rsidR="00845CBD" w:rsidRPr="00E21544">
        <w:rPr>
          <w:rFonts w:ascii="Times New Roman" w:eastAsia="Times New Roman" w:hAnsi="Times New Roman" w:cs="Times New Roman"/>
          <w:bCs/>
          <w:sz w:val="24"/>
          <w:szCs w:val="24"/>
        </w:rPr>
        <w:t>we are guaranteed to eliminate 1 edge</w:t>
      </w:r>
    </w:p>
    <w:p w:rsidR="00845CBD" w:rsidRPr="00E21544" w:rsidRDefault="00845CBD" w:rsidP="00845CB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That said this edge may come into play on subsequent rounds</w:t>
      </w:r>
    </w:p>
    <w:p w:rsidR="00845CBD" w:rsidRPr="00E21544" w:rsidRDefault="00845CBD" w:rsidP="00845C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Key Lemma (To Prove runtime of E-K):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For every edge e, e is deleted and reinserted </w:t>
      </w:r>
      <w:r w:rsidR="00BD785D"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at most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n/2 times</w:t>
      </w:r>
    </w:p>
    <w:p w:rsidR="00075E38" w:rsidRPr="00E21544" w:rsidRDefault="00075E38" w:rsidP="00AB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B321A" w:rsidRPr="00E21544" w:rsidRDefault="00AB321A" w:rsidP="00AB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Using BFS in K-E</w:t>
      </w:r>
    </w:p>
    <w:p w:rsidR="00997930" w:rsidRPr="00E21544" w:rsidRDefault="00997930" w:rsidP="0099793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BFS also specifies a start vertex S</w:t>
      </w:r>
    </w:p>
    <w:p w:rsidR="00997930" w:rsidRPr="00E21544" w:rsidRDefault="00997930" w:rsidP="00075E3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BFS finds the minimum distances from S to V</w:t>
      </w:r>
    </w:p>
    <w:p w:rsidR="00075E38" w:rsidRPr="00E21544" w:rsidRDefault="00997930" w:rsidP="00997930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Note that BFS does NOT capture nor use edge weights</w:t>
      </w:r>
    </w:p>
    <w:p w:rsidR="00AB321A" w:rsidRPr="00E21544" w:rsidRDefault="008B4F54" w:rsidP="008B4F54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If we wanted to sue the weights we would have to use Dijkstra’s Algorithm</w:t>
      </w:r>
    </w:p>
    <w:p w:rsidR="00997930" w:rsidRPr="00E21544" w:rsidRDefault="00115E43" w:rsidP="00075E3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BFS Example</w:t>
      </w:r>
    </w:p>
    <w:p w:rsidR="00997930" w:rsidRPr="00E21544" w:rsidRDefault="00115E43" w:rsidP="00115E4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Here is our example graph:</w:t>
      </w:r>
    </w:p>
    <w:p w:rsidR="00115E43" w:rsidRPr="00E21544" w:rsidRDefault="00115E43" w:rsidP="00115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885950" cy="1062990"/>
            <wp:effectExtent l="0" t="0" r="0" b="381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27" cy="106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43" w:rsidRPr="00E21544" w:rsidRDefault="00553E68" w:rsidP="00115E4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After one iteration of BFS, A, B, and C are found:</w:t>
      </w:r>
    </w:p>
    <w:p w:rsidR="00553E68" w:rsidRPr="00E21544" w:rsidRDefault="00553E68" w:rsidP="00553E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1499419" cy="1162050"/>
            <wp:effectExtent l="0" t="0" r="571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836" cy="116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43" w:rsidRPr="00E21544" w:rsidRDefault="00553E68" w:rsidP="00115E4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After the second iteration, D, E, and F are found:</w:t>
      </w:r>
    </w:p>
    <w:p w:rsidR="00553E68" w:rsidRPr="00E21544" w:rsidRDefault="00553E68" w:rsidP="00A077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543050" cy="1017757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936" cy="10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E68" w:rsidRPr="00E21544" w:rsidRDefault="00A0773B" w:rsidP="00A0773B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Note that the edge B to E exists, but BFS makes a tree and only takes the first edge it finds.  It was also possible that it could have found BE first, in which case AE would have been the dotted line</w:t>
      </w:r>
    </w:p>
    <w:p w:rsidR="00553E68" w:rsidRPr="00E21544" w:rsidRDefault="00D703C7" w:rsidP="00115E43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The final iteration:</w:t>
      </w:r>
    </w:p>
    <w:p w:rsidR="00D703C7" w:rsidRPr="00E21544" w:rsidRDefault="00D703C7" w:rsidP="00D70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076450" cy="1170362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09" cy="11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C7" w:rsidRPr="00E21544" w:rsidRDefault="00D703C7" w:rsidP="00D703C7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Note, again, that the dotted lines could have ended up being the tree, but BFS only takes the first thing it finds</w:t>
      </w:r>
    </w:p>
    <w:p w:rsidR="00D703C7" w:rsidRPr="00E21544" w:rsidRDefault="00D703C7" w:rsidP="00D703C7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Also note this will iterate again until all augmentation paths are found</w:t>
      </w:r>
    </w:p>
    <w:p w:rsidR="00D703C7" w:rsidRPr="00E21544" w:rsidRDefault="00D703C7" w:rsidP="00D703C7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means </w:t>
      </w:r>
      <w:r w:rsidR="00BD71CC" w:rsidRPr="00E21544">
        <w:rPr>
          <w:rFonts w:ascii="Times New Roman" w:eastAsia="Times New Roman" w:hAnsi="Times New Roman" w:cs="Times New Roman"/>
          <w:bCs/>
          <w:sz w:val="24"/>
          <w:szCs w:val="24"/>
        </w:rPr>
        <w:t>that the available edges to the BFS in the graph WILL change for each BFS search (and there are multiple BFS searches, which occur until all augmentation paths are found)</w:t>
      </w:r>
    </w:p>
    <w:p w:rsidR="00BD71CC" w:rsidRPr="00E21544" w:rsidRDefault="00D83AE9" w:rsidP="00D83AE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Note that for each iteration, BFS saves a counter that notes the distance from S to the current level; this means that, in this example,</w:t>
      </w:r>
    </w:p>
    <w:p w:rsidR="00D83AE9" w:rsidRPr="00E21544" w:rsidRDefault="00D83AE9" w:rsidP="00D83AE9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Level 0 = S</w:t>
      </w:r>
    </w:p>
    <w:p w:rsidR="00D83AE9" w:rsidRPr="00E21544" w:rsidRDefault="00D83AE9" w:rsidP="00D83AE9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Level 1 = A, B, C</w:t>
      </w:r>
    </w:p>
    <w:p w:rsidR="00D83AE9" w:rsidRPr="00E21544" w:rsidRDefault="00D83AE9" w:rsidP="00D83AE9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Level 2 = D, E, F</w:t>
      </w:r>
    </w:p>
    <w:p w:rsidR="00D83AE9" w:rsidRPr="00E21544" w:rsidRDefault="00D83AE9" w:rsidP="00D83AE9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Level 3 = T</w:t>
      </w:r>
    </w:p>
    <w:p w:rsidR="00D83AE9" w:rsidRPr="00E21544" w:rsidRDefault="00D83AE9" w:rsidP="00D83AE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For the example, the path – and its levels – are</w:t>
      </w:r>
    </w:p>
    <w:p w:rsidR="00D83AE9" w:rsidRPr="00E21544" w:rsidRDefault="00D83AE9" w:rsidP="00D83AE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4171950" cy="949386"/>
            <wp:effectExtent l="0" t="0" r="0" b="317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26" cy="95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E9" w:rsidRPr="00E21544" w:rsidRDefault="00CC1672" w:rsidP="00CC167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The level ALWAYS increases</w:t>
      </w:r>
      <w:r w:rsidR="009C6BCF"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in the path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by one each time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; it never increases more than 1 at a time, nor can it stay the same or go down</w:t>
      </w:r>
    </w:p>
    <w:p w:rsidR="008B534B" w:rsidRPr="00E21544" w:rsidRDefault="00CC1672" w:rsidP="00CC1672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This is critical</w:t>
      </w:r>
      <w:r w:rsidR="001C6E43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the proof of the lemma</w:t>
      </w:r>
      <w:r w:rsidR="008B534B" w:rsidRPr="00E2154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C1672" w:rsidRPr="00E21544" w:rsidRDefault="008B534B" w:rsidP="00CC1672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1C6E43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s it turns out, 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once a level increases it never decreases</w:t>
      </w:r>
    </w:p>
    <w:p w:rsidR="00D83AE9" w:rsidRPr="00E21544" w:rsidRDefault="00A20DAF" w:rsidP="00D83AE9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Claim Proven: For every z </w:t>
      </w:r>
      <w:r w:rsidRPr="00E21544">
        <w:rPr>
          <w:rFonts w:ascii="Cambria Math" w:eastAsia="Times New Roman" w:hAnsi="Cambria Math" w:cs="Cambria Math"/>
          <w:bCs/>
          <w:sz w:val="24"/>
          <w:szCs w:val="24"/>
          <w:u w:val="single"/>
        </w:rPr>
        <w:t>∈</w:t>
      </w: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V, level(z) does not decrease</w:t>
      </w:r>
    </w:p>
    <w:p w:rsidR="00A20DAF" w:rsidRPr="00E21544" w:rsidRDefault="00A20DAF" w:rsidP="00A20DAF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every vertex in the set of vertices, the level of any </w:t>
      </w:r>
      <w:proofErr w:type="gramStart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particular vertex</w:t>
      </w:r>
      <w:proofErr w:type="gramEnd"/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>, once increased, never decreases over subsequent runs of BFS</w:t>
      </w:r>
    </w:p>
    <w:p w:rsidR="00417B67" w:rsidRPr="00E21544" w:rsidRDefault="00417B67" w:rsidP="00A20DAF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hinges on the fact that </w:t>
      </w:r>
      <w:r w:rsidR="005F13F9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if an edge is deleted from a graph </w:t>
      </w:r>
      <w:proofErr w:type="spellStart"/>
      <w:r w:rsidR="005F13F9" w:rsidRPr="00E21544">
        <w:rPr>
          <w:rFonts w:ascii="Times New Roman" w:eastAsia="Times New Roman" w:hAnsi="Times New Roman" w:cs="Times New Roman"/>
          <w:bCs/>
          <w:sz w:val="24"/>
          <w:szCs w:val="24"/>
        </w:rPr>
        <w:t>its</w:t>
      </w:r>
      <w:proofErr w:type="spellEnd"/>
      <w:r w:rsidR="005F13F9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because that edge was traversed in full; if A goes to B, A will be level </w:t>
      </w:r>
      <w:proofErr w:type="spellStart"/>
      <w:r w:rsidR="005F13F9" w:rsidRPr="00E215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5F13F9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B will be level (</w:t>
      </w:r>
      <w:proofErr w:type="spellStart"/>
      <w:r w:rsidR="005F13F9" w:rsidRPr="00E2154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="005F13F9" w:rsidRPr="00E21544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 if that edge is deleted and we travel BA, B’s level stays the same and A’s increases</w:t>
      </w:r>
    </w:p>
    <w:p w:rsidR="00997930" w:rsidRPr="00E21544" w:rsidRDefault="000A6CB2" w:rsidP="000A6CB2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E21544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Basically, if we delete an edge and add it back in later, its level will increase by at least 2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Edmonds-Karp algorithm</w:t>
      </w:r>
      <w:r w:rsidR="00177D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(Proofs as provided by Dr. Vigoda)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>To analyze the running time of the Edmonds-Karp algorithm, we are going to prove the following two claims:</w:t>
      </w:r>
    </w:p>
    <w:p w:rsidR="007D32C3" w:rsidRPr="00E21544" w:rsidRDefault="007D32C3" w:rsidP="007D3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a) in every round, at least one edge  is deleted from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67" name="Picture 67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b) an edge is added or deleted from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66" name="Picture 66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at most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66675"/>
            <wp:effectExtent l="0" t="0" r="0" b="9525"/>
            <wp:docPr id="65" name="Picture 6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times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Hence, since there are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66675"/>
            <wp:effectExtent l="0" t="0" r="0" b="9525"/>
            <wp:docPr id="64" name="Picture 6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edges, the number of rounds will be no more than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66675"/>
            <wp:effectExtent l="0" t="0" r="0" b="9525"/>
            <wp:docPr id="63" name="Picture 63" descr="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n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Claim a)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at least one edge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62" name="Picture 6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61" name="Picture 6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fully occupied since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104775"/>
            <wp:effectExtent l="0" t="0" r="9525" b="9525"/>
            <wp:docPr id="60" name="Picture 6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the min residual capacity along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59" name="Picture 5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. And such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58" name="Picture 58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will be deleted afterwards.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>For </w:t>
      </w: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Claim b)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let’s see what happened when an edge is added to or deleted from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57" name="Picture 57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32C3" w:rsidRPr="00E21544" w:rsidRDefault="007D32C3" w:rsidP="007D3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161925"/>
            <wp:effectExtent l="0" t="0" r="0" b="9525"/>
            <wp:docPr id="56" name="Picture 56" descr="\overrightarrow{vw}\in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overrightarrow{vw}\in 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a forward edge then </w:t>
      </w:r>
    </w:p>
    <w:p w:rsidR="007D32C3" w:rsidRPr="00E21544" w:rsidRDefault="007D32C3" w:rsidP="007D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55" name="Picture 55" descr="\overrightarrow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overrightarrow{vw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deleted if it is fully occupied (i.e.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700" cy="133350"/>
            <wp:effectExtent l="0" t="0" r="0" b="0"/>
            <wp:docPr id="54" name="Picture 54" descr="f_{vw} = c_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_{vw} = c_{vw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32C3" w:rsidRPr="00E21544" w:rsidRDefault="007D32C3" w:rsidP="007D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53" name="Picture 53" descr="\overrightarrow{w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overrightarrow{wv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added if previously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42875"/>
            <wp:effectExtent l="0" t="0" r="9525" b="9525"/>
            <wp:docPr id="52" name="Picture 52" descr="f_{vw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f_{vw}=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161925"/>
            <wp:effectExtent l="0" t="0" r="0" b="9525"/>
            <wp:docPr id="51" name="Picture 51" descr="\overrightarrow{zv}\in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overrightarrow{zv}\in 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a backward edge then </w:t>
      </w:r>
    </w:p>
    <w:p w:rsidR="007D32C3" w:rsidRPr="00E21544" w:rsidRDefault="007D32C3" w:rsidP="007D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0" name="Picture 50" descr="\overrightarrow{z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overrightarrow{zv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deleted if flow on it is removed (i.e.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" cy="142875"/>
            <wp:effectExtent l="0" t="0" r="9525" b="9525"/>
            <wp:docPr id="49" name="Picture 49" descr="f_{vz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f_{vz} = 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32C3" w:rsidRPr="00E21544" w:rsidRDefault="007D32C3" w:rsidP="007D32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8" name="Picture 48" descr="\overrightarrow{v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\overrightarrow{vz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added if previously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" cy="133350"/>
            <wp:effectExtent l="0" t="0" r="0" b="0"/>
            <wp:docPr id="47" name="Picture 47" descr="f_{vz}=c_{v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_{vz}=c_{vz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46" name="Picture 46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, let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171450"/>
            <wp:effectExtent l="0" t="0" r="0" b="0"/>
            <wp:docPr id="45" name="Picture 45" descr="level(v)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evel(v)=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minimum number of edges in paths from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44" name="Picture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0" t="0" r="0" b="9525"/>
            <wp:docPr id="43" name="Picture 4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v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. Note that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42" name="Picture 42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changing so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171450"/>
            <wp:effectExtent l="0" t="0" r="0" b="0"/>
            <wp:docPr id="41" name="Picture 41" descr="level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level(v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may also changes.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Claim: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171450"/>
            <wp:effectExtent l="0" t="0" r="0" b="0"/>
            <wp:docPr id="40" name="Picture 40" descr="level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level(v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does not decrease during the execution of the algorithm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b/>
          <w:bCs/>
          <w:sz w:val="24"/>
          <w:szCs w:val="24"/>
        </w:rPr>
        <w:t>Proof:</w:t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 Note that in step 3 we take the shortest path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39" name="Picture 3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8775" cy="142875"/>
            <wp:effectExtent l="0" t="0" r="9525" b="9525"/>
            <wp:docPr id="38" name="Picture 38" descr="P=v_0\to v_1\to \dots \to v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=v_0\to v_1\to \dots \to v_l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6775" cy="123825"/>
            <wp:effectExtent l="0" t="0" r="9525" b="9525"/>
            <wp:docPr id="37" name="Picture 37" descr="v_0=s, v_l=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v_0=s, v_l=t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. We know that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0675" cy="171450"/>
            <wp:effectExtent l="0" t="0" r="9525" b="0"/>
            <wp:docPr id="36" name="Picture 36" descr="level(v_0)=level(s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level(v_0)=level(s)=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Consider the relation between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" cy="171450"/>
            <wp:effectExtent l="0" t="0" r="0" b="0"/>
            <wp:docPr id="35" name="Picture 35" descr="level(v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evel(v_i)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171450"/>
            <wp:effectExtent l="0" t="0" r="9525" b="0"/>
            <wp:docPr id="34" name="Picture 34" descr="level(v_{i+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level(v_{i+1})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32C3" w:rsidRPr="00E21544" w:rsidRDefault="007D32C3" w:rsidP="007D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171450"/>
            <wp:effectExtent l="0" t="0" r="0" b="0"/>
            <wp:docPr id="33" name="Picture 33" descr="level(v_{i+1}) \leq level(v_i)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level(v_{i+1}) \leq level(v_i) +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by definition of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171450"/>
            <wp:effectExtent l="0" t="0" r="0" b="0"/>
            <wp:docPr id="32" name="Picture 32" descr="level(\cd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level(\cdot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171450"/>
            <wp:effectExtent l="0" t="0" r="0" b="0"/>
            <wp:docPr id="31" name="Picture 31" descr="level(v_{i+1}) \geq level(v_i)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level(v_{i+1}) \geq level(v_i) +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since otherwise there exist a shorter path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3075" cy="133350"/>
            <wp:effectExtent l="0" t="0" r="9525" b="0"/>
            <wp:docPr id="30" name="Picture 30" descr="s\to\dots\to v_{i+1}\to\dots\to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\to\dots\to v_{i+1}\to\dots\to t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Thus we know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171450"/>
            <wp:effectExtent l="0" t="0" r="0" b="0"/>
            <wp:docPr id="29" name="Picture 29" descr="level(v_{i+1}) = level(v_i)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evel(v_{i+1}) = level(v_i)+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9150" cy="171450"/>
            <wp:effectExtent l="0" t="0" r="0" b="0"/>
            <wp:docPr id="28" name="Picture 28" descr="level(v_i)=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level(v_i)=i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27" name="Picture 2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For any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1075" cy="171450"/>
            <wp:effectExtent l="0" t="0" r="9525" b="0"/>
            <wp:docPr id="26" name="Picture 26" descr="v\in G, level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v\in G, level(v)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decreases </w:t>
      </w:r>
      <w:proofErr w:type="spellStart"/>
      <w:r w:rsidRPr="00E21544">
        <w:rPr>
          <w:rFonts w:ascii="Times New Roman" w:eastAsia="Times New Roman" w:hAnsi="Times New Roman" w:cs="Times New Roman"/>
          <w:sz w:val="24"/>
          <w:szCs w:val="24"/>
        </w:rPr>
        <w:t>iff</w:t>
      </w:r>
      <w:proofErr w:type="spellEnd"/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some edge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152400"/>
            <wp:effectExtent l="0" t="0" r="9525" b="0"/>
            <wp:docPr id="25" name="Picture 25" descr="\overrightarrow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\overrightarrow{uv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added where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" cy="171450"/>
            <wp:effectExtent l="0" t="0" r="0" b="0"/>
            <wp:docPr id="24" name="Picture 24" descr="level(u) &lt; level(v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evel(u) &lt; level(v)-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50" cy="85725"/>
            <wp:effectExtent l="0" t="0" r="0" b="9525"/>
            <wp:docPr id="23" name="Picture 23" descr="s\to\dots\to u \to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\to\dots\to u \to v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makes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66675"/>
            <wp:effectExtent l="0" t="0" r="0" b="9525"/>
            <wp:docPr id="22" name="Picture 2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v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nearer to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66675"/>
            <wp:effectExtent l="0" t="0" r="9525" b="9525"/>
            <wp:docPr id="21" name="Picture 2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 However, in order to add such 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152400"/>
            <wp:effectExtent l="0" t="0" r="9525" b="0"/>
            <wp:docPr id="20" name="Picture 20" descr="\overrightarrow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\overrightarrow{uv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19" name="Picture 19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152400"/>
            <wp:effectExtent l="0" t="0" r="9525" b="0"/>
            <wp:docPr id="18" name="Picture 18" descr="\overrightarrow{v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\overrightarrow{vu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must be in the shortest path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04775"/>
            <wp:effectExtent l="0" t="0" r="9525" b="9525"/>
            <wp:docPr id="17" name="Picture 1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first. Thus we know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" cy="171450"/>
            <wp:effectExtent l="0" t="0" r="0" b="0"/>
            <wp:docPr id="16" name="Picture 16" descr="level(u) = level(v)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level(u) = level(v)+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15" name="Picture 15" descr="\qquad\black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qquad\blacksquare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171450"/>
            <wp:effectExtent l="0" t="0" r="0" b="0"/>
            <wp:docPr id="14" name="Picture 14" descr="level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level(v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must stay the same or increase during the execution of the algorithm.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Now consider what happens if an edge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13" name="Picture 13" descr="\overrightarrow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\overrightarrow{vw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is deleted from and later added into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33350"/>
            <wp:effectExtent l="0" t="0" r="0" b="0"/>
            <wp:docPr id="12" name="Picture 12" descr="G^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^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32C3" w:rsidRPr="00E21544" w:rsidRDefault="007D32C3" w:rsidP="007D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When it is deleted we know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171450"/>
            <wp:effectExtent l="0" t="0" r="9525" b="0"/>
            <wp:docPr id="11" name="Picture 11" descr="level(w)=level(v)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level(w)=level(v)+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When it is added later we know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0" cy="171450"/>
            <wp:effectExtent l="0" t="0" r="0" b="0"/>
            <wp:docPr id="10" name="Picture 10" descr="level(v)'=level(w)'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level(v)'=level(w)'+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171450"/>
            <wp:effectExtent l="0" t="0" r="0" b="0"/>
            <wp:docPr id="9" name="Picture 9" descr="level(\cdo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level(\cdot)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never decrease we know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125" cy="171450"/>
            <wp:effectExtent l="0" t="0" r="9525" b="0"/>
            <wp:docPr id="8" name="Picture 8" descr="level(v)'=level(w)'+1\geq level(w)+1=level(v)+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level(v)'=level(w)'+1\geq level(w)+1=level(v)+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 Which means if an edge 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7" name="Picture 7" descr="\overrightarrow{vw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\overrightarrow{vw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 is deleted and added later then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171450"/>
            <wp:effectExtent l="0" t="0" r="0" b="0"/>
            <wp:docPr id="6" name="Picture 6" descr="level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level(v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at least increases by 2.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Thus an edge can be deleted and added later for no more than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" cy="152400"/>
            <wp:effectExtent l="0" t="0" r="0" b="0"/>
            <wp:docPr id="5" name="Picture 5" descr="n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n/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times since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0575" cy="171450"/>
            <wp:effectExtent l="0" t="0" r="9525" b="0"/>
            <wp:docPr id="4" name="Picture 4" descr="level(\cdot)\leq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level(\cdot)\leq n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And remember that at least 1 edge is deleted each round we know the total number of rounds is no more than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66675"/>
            <wp:effectExtent l="0" t="0" r="0" b="9525"/>
            <wp:docPr id="3" name="Picture 3" descr="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nm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32C3" w:rsidRPr="00E21544" w:rsidRDefault="007D32C3" w:rsidP="007D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Thus the overall running time of Edmonds-Karp algorithm is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" cy="171450"/>
            <wp:effectExtent l="0" t="0" r="9525" b="0"/>
            <wp:docPr id="2" name="Picture 2" descr="O(nm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O(nm^2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3D67" w:rsidRPr="00177DC3" w:rsidRDefault="007D32C3" w:rsidP="0017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544">
        <w:rPr>
          <w:rFonts w:ascii="Times New Roman" w:eastAsia="Times New Roman" w:hAnsi="Times New Roman" w:cs="Times New Roman"/>
          <w:sz w:val="24"/>
          <w:szCs w:val="24"/>
        </w:rPr>
        <w:t xml:space="preserve">The current best algorithm for the max-flow problem runs in </w:t>
      </w:r>
      <w:r w:rsidRPr="00E21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" cy="171450"/>
            <wp:effectExtent l="0" t="0" r="0" b="0"/>
            <wp:docPr id="1" name="Picture 1" descr="O(n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O(nm)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544">
        <w:rPr>
          <w:rFonts w:ascii="Times New Roman" w:eastAsia="Times New Roman" w:hAnsi="Times New Roman" w:cs="Times New Roman"/>
          <w:sz w:val="24"/>
          <w:szCs w:val="24"/>
        </w:rPr>
        <w:t>time by </w:t>
      </w:r>
      <w:hyperlink r:id="rId89" w:history="1">
        <w:r w:rsidRPr="00E2154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[Orlin ’13]</w:t>
        </w:r>
      </w:hyperlink>
      <w:r w:rsidRPr="00E2154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33D67" w:rsidRPr="0017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32" o:spid="_x0000_i1026" type="#_x0000_t75" alt="f_e" style="width:10.5pt;height:10.5pt;visibility:visible;mso-wrap-style:square" o:bullet="t">
        <v:imagedata r:id="rId1" o:title="f_e"/>
      </v:shape>
    </w:pict>
  </w:numPicBullet>
  <w:abstractNum w:abstractNumId="0" w15:restartNumberingAfterBreak="0">
    <w:nsid w:val="07D40C94"/>
    <w:multiLevelType w:val="multilevel"/>
    <w:tmpl w:val="5310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1128"/>
    <w:multiLevelType w:val="hybridMultilevel"/>
    <w:tmpl w:val="A9A0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2F52"/>
    <w:multiLevelType w:val="hybridMultilevel"/>
    <w:tmpl w:val="29A06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071A84"/>
    <w:multiLevelType w:val="multilevel"/>
    <w:tmpl w:val="BB7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F683C"/>
    <w:multiLevelType w:val="multilevel"/>
    <w:tmpl w:val="020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87519"/>
    <w:multiLevelType w:val="multilevel"/>
    <w:tmpl w:val="FDAE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C475E"/>
    <w:multiLevelType w:val="hybridMultilevel"/>
    <w:tmpl w:val="5C3CEB74"/>
    <w:lvl w:ilvl="0" w:tplc="33FE18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40274"/>
    <w:multiLevelType w:val="multilevel"/>
    <w:tmpl w:val="A490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511A5"/>
    <w:multiLevelType w:val="multilevel"/>
    <w:tmpl w:val="254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C66C3"/>
    <w:multiLevelType w:val="hybridMultilevel"/>
    <w:tmpl w:val="2DC4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2669E"/>
    <w:multiLevelType w:val="hybridMultilevel"/>
    <w:tmpl w:val="6B74A7C8"/>
    <w:lvl w:ilvl="0" w:tplc="33FE18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675A4"/>
    <w:multiLevelType w:val="multilevel"/>
    <w:tmpl w:val="DE7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131E3"/>
    <w:multiLevelType w:val="hybridMultilevel"/>
    <w:tmpl w:val="F9F4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C0F6F"/>
    <w:multiLevelType w:val="multilevel"/>
    <w:tmpl w:val="80FA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33DF4"/>
    <w:multiLevelType w:val="hybridMultilevel"/>
    <w:tmpl w:val="042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8"/>
  </w:num>
  <w:num w:numId="8">
    <w:abstractNumId w:val="0"/>
  </w:num>
  <w:num w:numId="9">
    <w:abstractNumId w:val="2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82"/>
    <w:rsid w:val="00050711"/>
    <w:rsid w:val="00052201"/>
    <w:rsid w:val="00064E9F"/>
    <w:rsid w:val="00075E38"/>
    <w:rsid w:val="000A6CB2"/>
    <w:rsid w:val="000D5B89"/>
    <w:rsid w:val="00112C87"/>
    <w:rsid w:val="00115E43"/>
    <w:rsid w:val="00177DC3"/>
    <w:rsid w:val="001C6E43"/>
    <w:rsid w:val="001D4163"/>
    <w:rsid w:val="002171C2"/>
    <w:rsid w:val="0023020D"/>
    <w:rsid w:val="00282E64"/>
    <w:rsid w:val="002B1311"/>
    <w:rsid w:val="002C0E68"/>
    <w:rsid w:val="002D6BB8"/>
    <w:rsid w:val="002F2DDB"/>
    <w:rsid w:val="0030104C"/>
    <w:rsid w:val="00306504"/>
    <w:rsid w:val="00322A1A"/>
    <w:rsid w:val="00333D67"/>
    <w:rsid w:val="0035275B"/>
    <w:rsid w:val="0036556C"/>
    <w:rsid w:val="00417B67"/>
    <w:rsid w:val="00440A90"/>
    <w:rsid w:val="0045746D"/>
    <w:rsid w:val="004812B4"/>
    <w:rsid w:val="004A7244"/>
    <w:rsid w:val="004B165E"/>
    <w:rsid w:val="00553E68"/>
    <w:rsid w:val="00565208"/>
    <w:rsid w:val="005B0F7F"/>
    <w:rsid w:val="005C527F"/>
    <w:rsid w:val="005C6DBC"/>
    <w:rsid w:val="005F13F9"/>
    <w:rsid w:val="005F6B32"/>
    <w:rsid w:val="006138ED"/>
    <w:rsid w:val="00637C34"/>
    <w:rsid w:val="00644B5F"/>
    <w:rsid w:val="00683CA2"/>
    <w:rsid w:val="0069150B"/>
    <w:rsid w:val="006A2854"/>
    <w:rsid w:val="006D1743"/>
    <w:rsid w:val="006E3895"/>
    <w:rsid w:val="006F7025"/>
    <w:rsid w:val="007206E2"/>
    <w:rsid w:val="007801CA"/>
    <w:rsid w:val="007871DF"/>
    <w:rsid w:val="007C5EFF"/>
    <w:rsid w:val="007D32C3"/>
    <w:rsid w:val="008044BD"/>
    <w:rsid w:val="00815482"/>
    <w:rsid w:val="00842436"/>
    <w:rsid w:val="00845CBD"/>
    <w:rsid w:val="008A752D"/>
    <w:rsid w:val="008B4F54"/>
    <w:rsid w:val="008B534B"/>
    <w:rsid w:val="00907C26"/>
    <w:rsid w:val="00926401"/>
    <w:rsid w:val="009448E6"/>
    <w:rsid w:val="00955777"/>
    <w:rsid w:val="0098335F"/>
    <w:rsid w:val="00997930"/>
    <w:rsid w:val="009C6BCF"/>
    <w:rsid w:val="009E710C"/>
    <w:rsid w:val="009F2C65"/>
    <w:rsid w:val="00A0773B"/>
    <w:rsid w:val="00A20DAF"/>
    <w:rsid w:val="00A256E5"/>
    <w:rsid w:val="00A519AB"/>
    <w:rsid w:val="00A62EE6"/>
    <w:rsid w:val="00A75947"/>
    <w:rsid w:val="00AA3802"/>
    <w:rsid w:val="00AB321A"/>
    <w:rsid w:val="00AF1D3C"/>
    <w:rsid w:val="00AF2F72"/>
    <w:rsid w:val="00B2391F"/>
    <w:rsid w:val="00B47080"/>
    <w:rsid w:val="00B855B7"/>
    <w:rsid w:val="00B937EA"/>
    <w:rsid w:val="00B93FA6"/>
    <w:rsid w:val="00BA5885"/>
    <w:rsid w:val="00BB738A"/>
    <w:rsid w:val="00BD71CC"/>
    <w:rsid w:val="00BD785D"/>
    <w:rsid w:val="00CA7870"/>
    <w:rsid w:val="00CC1672"/>
    <w:rsid w:val="00D46751"/>
    <w:rsid w:val="00D47E9D"/>
    <w:rsid w:val="00D703C7"/>
    <w:rsid w:val="00D83AE9"/>
    <w:rsid w:val="00DD3694"/>
    <w:rsid w:val="00E007CC"/>
    <w:rsid w:val="00E17C3E"/>
    <w:rsid w:val="00E21544"/>
    <w:rsid w:val="00E24CA6"/>
    <w:rsid w:val="00E40D47"/>
    <w:rsid w:val="00E61AE9"/>
    <w:rsid w:val="00E6306F"/>
    <w:rsid w:val="00E712BF"/>
    <w:rsid w:val="00E734A8"/>
    <w:rsid w:val="00EB20F1"/>
    <w:rsid w:val="00EB46CB"/>
    <w:rsid w:val="00EB7DD7"/>
    <w:rsid w:val="00EC098C"/>
    <w:rsid w:val="00ED728F"/>
    <w:rsid w:val="00EF559C"/>
    <w:rsid w:val="00F04CBE"/>
    <w:rsid w:val="00F26689"/>
    <w:rsid w:val="00F42DBD"/>
    <w:rsid w:val="00F43757"/>
    <w:rsid w:val="00F700DF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F95B12"/>
  <w15:chartTrackingRefBased/>
  <w15:docId w15:val="{F7FA84C9-5780-44D5-8D55-8ECEC0B7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2C3"/>
    <w:rPr>
      <w:b/>
      <w:bCs/>
    </w:rPr>
  </w:style>
  <w:style w:type="character" w:styleId="Emphasis">
    <w:name w:val="Emphasis"/>
    <w:basedOn w:val="DefaultParagraphFont"/>
    <w:uiPriority w:val="20"/>
    <w:qFormat/>
    <w:rsid w:val="007D32C3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2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55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3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hyperlink" Target="http://dl.acm.org/citation.cfm?doid=2488608.2488705" TargetMode="Externa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11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81</cp:revision>
  <dcterms:created xsi:type="dcterms:W3CDTF">2017-09-26T00:57:00Z</dcterms:created>
  <dcterms:modified xsi:type="dcterms:W3CDTF">2017-10-13T01:21:00Z</dcterms:modified>
</cp:coreProperties>
</file>