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Eugenia Criado Grau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421812" cy="1640552"/>
                  <wp:effectExtent b="0" l="0" r="0" t="0"/>
                  <wp:docPr id="1" name="image1.png"/>
                  <a:graphic>
                    <a:graphicData uri="http://schemas.openxmlformats.org/drawingml/2006/picture">
                      <pic:pic>
                        <pic:nvPicPr>
                          <pic:cNvPr id="0" name="image1.png"/>
                          <pic:cNvPicPr preferRelativeResize="0"/>
                        </pic:nvPicPr>
                        <pic:blipFill>
                          <a:blip r:embed="rId7"/>
                          <a:srcRect b="0" l="19831" r="22011" t="0"/>
                          <a:stretch>
                            <a:fillRect/>
                          </a:stretch>
                        </pic:blipFill>
                        <pic:spPr>
                          <a:xfrm>
                            <a:off x="0" y="0"/>
                            <a:ext cx="1421812" cy="16405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67</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Femenino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Bachillerato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Casualmente.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casa, en el trabajo.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Teléfono móvil.</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Ayudar al hijo a mantener el negocio.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Encontrar una solución sencilla y rápida a su problema.</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Inmediatamente.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Tener más tiempo libre fuera del negocio para pasarlo con su familia y amigos.</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Tímida pero confiada.</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Eugenia Criado Grau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3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421812" cy="1640552"/>
                  <wp:effectExtent b="0" l="0" r="0" t="0"/>
                  <wp:docPr id="2" name="image1.png"/>
                  <a:graphic>
                    <a:graphicData uri="http://schemas.openxmlformats.org/drawingml/2006/picture">
                      <pic:pic>
                        <pic:nvPicPr>
                          <pic:cNvPr id="0" name="image1.png"/>
                          <pic:cNvPicPr preferRelativeResize="0"/>
                        </pic:nvPicPr>
                        <pic:blipFill>
                          <a:blip r:embed="rId7"/>
                          <a:srcRect b="0" l="19831" r="22011" t="0"/>
                          <a:stretch>
                            <a:fillRect/>
                          </a:stretch>
                        </pic:blipFill>
                        <pic:spPr>
                          <a:xfrm>
                            <a:off x="0" y="0"/>
                            <a:ext cx="1421812" cy="16405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Ayudar al hijo a mantener el negocio.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Eugenia vive con su marido. Su hijo Rubén vive cerca y juntos administran un pequeño negocio de repostería. Aunque su hijo hace la mayor parte de la cocina, ambos trabajan directamente con el inventario. Ella usa un teléfono con Android mientras que Rubén usa un iPhone con sistema operativo iOS. Ambos desean poder llevar la cuenta del inventario de forma unificada y centralizada, de esta forma no dependiendo uno del otro. Para esto deciden usar SmartBizz. La app es multiplataforma, por lo que ambos pueden instalarla en sus dispositivos. Eugenia ahora tiene la posibilidad de controlar el flujo de su inventario desde cualquier lugar, mientras su hijo también, independientemente, lleva su propia cuenta. De esta forma Eugenia no tiene que molestar a su hijo para que controle el inventario o de otra forma, su hijo no tiene la necesidad de estar recordándole a Eugenia ciertas operaciones realizadas sobre el inventario mientras ella no estaba estaba presente o al tanto.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VIt8SgDJj9xtOUg/w9j+9Sw==">AMUW2mUvMLNhFChJw5hTN+khn9lPanQkOMHg4YmMEOZAbJ0FVZNPACH8Uu6Crm8nGyI22yNevOWrp594nHkMknj/yMoBNBzdrZSrVQ9PwDHO4myq3TwcX88=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