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</w:pPr>
      <w:r>
        <w:rPr>
          <w:b/>
          <w:color w:val="4D374C"/>
          <w:sz w:val="56"/>
        </w:rPr>
        <w:t>CQuibel Propiedades</w:t>
      </w:r>
    </w:p>
    <w:p>
      <w:pPr>
        <w:spacing w:after="80"/>
      </w:pPr>
      <w:r>
        <w:rPr>
          <w:color w:val="6B6B6B"/>
          <w:sz w:val="28"/>
        </w:rPr>
        <w:t>Cecilia Quibel Negocios Inmobiliarios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240"/>
      </w:pPr>
      <w:r>
        <w:rPr>
          <w:b/>
          <w:color w:val="4D374C"/>
          <w:sz w:val="36"/>
        </w:rPr>
        <w:t>PROPUESTA DE ESTRUCTURA Y CONTENIDOS</w:t>
      </w:r>
    </w:p>
    <w:p>
      <w:pPr>
        <w:spacing w:before="160" w:after="80"/>
      </w:pPr>
      <w:r>
        <w:rPr>
          <w:color w:val="6B6B6B"/>
          <w:sz w:val="24"/>
        </w:rPr>
        <w:t>Sitio Web — Nueva versión 2026</w:t>
      </w:r>
    </w:p>
    <w:p>
      <w:pPr>
        <w:spacing w:after="60"/>
      </w:pPr>
      <w:r>
        <w:rPr>
          <w:b/>
          <w:color w:val="4D374C"/>
          <w:sz w:val="20"/>
        </w:rPr>
        <w:t xml:space="preserve">Cliente: </w:t>
      </w:r>
      <w:r>
        <w:rPr>
          <w:sz w:val="20"/>
        </w:rPr>
        <w:t>Patricio Scordo / Cecilia Quibel Negocios Inmobiliarios</w:t>
      </w:r>
    </w:p>
    <w:p>
      <w:pPr>
        <w:spacing w:after="60"/>
      </w:pPr>
      <w:r>
        <w:rPr>
          <w:b/>
          <w:color w:val="4D374C"/>
          <w:sz w:val="20"/>
        </w:rPr>
        <w:t xml:space="preserve">Equipo: </w:t>
      </w:r>
      <w:r>
        <w:rPr>
          <w:sz w:val="20"/>
        </w:rPr>
        <w:t>Magalí Amato · Martina Ruiz</w:t>
      </w:r>
    </w:p>
    <w:p>
      <w:pPr>
        <w:spacing w:after="60"/>
      </w:pPr>
      <w:r>
        <w:rPr>
          <w:b/>
          <w:color w:val="4D374C"/>
          <w:sz w:val="20"/>
        </w:rPr>
        <w:t xml:space="preserve">Fecha: </w:t>
      </w:r>
      <w:r>
        <w:rPr>
          <w:sz w:val="20"/>
        </w:rPr>
        <w:t>Abril 2026</w:t>
      </w:r>
    </w:p>
    <w:p>
      <w:pPr>
        <w:spacing w:after="60"/>
      </w:pPr>
      <w:r>
        <w:rPr>
          <w:b/>
          <w:color w:val="4D374C"/>
          <w:sz w:val="20"/>
        </w:rPr>
        <w:t xml:space="preserve">Versión: </w:t>
      </w:r>
      <w:r>
        <w:rPr>
          <w:sz w:val="20"/>
        </w:rPr>
        <w:t>1.0 — Para validación de estructura y textos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160" w:after="160"/>
        <w:ind w:left="283"/>
        <w:shd w:val="clear" w:color="auto" w:fill="EEF4E8"/>
      </w:pPr>
      <w:r>
        <w:rPr>
          <w:i/>
          <w:color w:val="5A3A20"/>
          <w:sz w:val="19"/>
        </w:rPr>
        <w:t>Este documento está pensado para ser aprobado ANTES del diseño y la maquetación. Una vez validados estructura y textos, se procede con los mockups. Es normal que en esa etapa surjan ajustes menores.</w:t>
      </w: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44"/>
        </w:rPr>
        <w:t>1. Contexto y objetivo del proyecto</w:t>
      </w:r>
    </w:p>
    <w:p>
      <w:pPr>
        <w:spacing w:before="0" w:after="160"/>
      </w:pPr>
      <w:r>
        <w:rPr>
          <w:b w:val="0"/>
          <w:i w:val="0"/>
          <w:sz w:val="20"/>
        </w:rPr>
        <w:t>El sitio web de CQuibel Propiedades se construye desde cero con un propósito claro y bien definido, tal como lo expresó Patricio Scordo en la reunión de kickoff del 9 de abril de 2026:</w:t>
      </w:r>
    </w:p>
    <w:p>
      <w:pPr>
        <w:spacing w:before="160" w:after="160"/>
        <w:ind w:left="283"/>
        <w:shd w:val="clear" w:color="auto" w:fill="F0EBF4"/>
      </w:pPr>
      <w:r>
        <w:rPr>
          <w:i/>
          <w:color w:val="4D374C"/>
          <w:sz w:val="19"/>
        </w:rPr>
        <w:t>"No somos Remax. La gente va a ir a validar que nosotros existamos. Yo le muestro un departamento a un cliente, le digo que trabajo en CQuibel y va a buscar en la web a ver si existe y a ver si tenemos esas propiedades que le estamos mostrando."</w:t>
      </w:r>
    </w:p>
    <w:p>
      <w:pPr>
        <w:spacing w:before="0" w:after="120"/>
      </w:pPr>
      <w:r>
        <w:rPr>
          <w:b w:val="0"/>
          <w:i w:val="0"/>
          <w:sz w:val="20"/>
        </w:rPr>
        <w:t>El sitio no es un portal masivo de búsqueda de propiedades. Es una herramienta de validación de identidad y confianza, complementaria al trabajo de calle y al seguimiento en Toco Broker. Esto define todo: la estructura debe ser simple, la navegación inmediata, y el mensaje tiene que transmitir legitimidad en los primeros segundos.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2. Los 5 requisitos del cliente</w:t>
      </w:r>
    </w:p>
    <w:p>
      <w:pPr>
        <w:spacing w:before="0" w:after="160"/>
      </w:pPr>
      <w:r>
        <w:rPr>
          <w:b w:val="0"/>
          <w:i w:val="0"/>
          <w:sz w:val="20"/>
        </w:rPr>
        <w:t>Definidos por Patricio Scordo en la reunión del 9 de abril de 2026: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567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26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5386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Seguro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Sitio robusto, con buenas prácticas de seguridad web</w:t>
            </w:r>
          </w:p>
        </w:tc>
      </w:tr>
      <w:tr>
        <w:tc>
          <w:tcPr>
            <w:tcW w:type="dxa" w:w="567"/>
            <w:shd w:val="clear" w:color="auto" w:fill="F7F7F7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9"/>
              </w:rPr>
              <w:t>Escalable</w:t>
            </w:r>
          </w:p>
        </w:tc>
        <w:tc>
          <w:tcPr>
            <w:tcW w:type="dxa" w:w="5386"/>
            <w:shd w:val="clear" w:color="auto" w:fill="F7F7F7"/>
          </w:tcPr>
          <w:p>
            <w:r>
              <w:rPr>
                <w:sz w:val="19"/>
              </w:rPr>
              <w:t>Arquitectura que permita crecer sin rehacerlo todo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Customer centric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Intuitivo, liviano, fácil para el usuario. Inspirado en la simplicidad de Google, ZonaProp, Argenprop</w:t>
            </w:r>
          </w:p>
        </w:tc>
      </w:tr>
      <w:tr>
        <w:tc>
          <w:tcPr>
            <w:tcW w:type="dxa" w:w="567"/>
            <w:shd w:val="clear" w:color="auto" w:fill="F7F7F7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9"/>
              </w:rPr>
              <w:t>Independencia de edición</w:t>
            </w:r>
          </w:p>
        </w:tc>
        <w:tc>
          <w:tcPr>
            <w:tcW w:type="dxa" w:w="5386"/>
            <w:shd w:val="clear" w:color="auto" w:fill="F7F7F7"/>
          </w:tcPr>
          <w:p>
            <w:r>
              <w:rPr>
                <w:sz w:val="19"/>
              </w:rPr>
              <w:t>Patricio puede cambiar textos simples sin requerir al equipo técnico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Sincronización Toco Broker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Las propiedades se publican, modifican y dan de baja automáticamente. El sitio es espejo fiel de Toco</w:t>
            </w:r>
          </w:p>
        </w:tc>
      </w:tr>
    </w:tbl>
    <w:p>
      <w:pPr>
        <w:spacing w:after="80"/>
      </w:pP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3. Filosofía de diseño</w:t>
      </w:r>
    </w:p>
    <w:p>
      <w:pPr>
        <w:spacing w:before="160" w:after="160"/>
        <w:ind w:left="283"/>
        <w:shd w:val="clear" w:color="auto" w:fill="F0EBF4"/>
      </w:pPr>
      <w:r>
        <w:rPr>
          <w:i/>
          <w:color w:val="4D374C"/>
          <w:sz w:val="19"/>
        </w:rPr>
        <w:t>Lema de referencia del cliente: "El mejor buscador o la página más usada es Google, porque justamente es muy simple."</w:t>
      </w:r>
    </w:p>
    <w:p>
      <w:pPr>
        <w:spacing w:before="240" w:after="160"/>
      </w:pPr>
      <w:r>
        <w:rPr>
          <w:b/>
          <w:color w:val="4D374C"/>
          <w:sz w:val="26"/>
        </w:rPr>
        <w:t>Tres palabras que definen el tono visual</w:t>
      </w:r>
    </w:p>
    <w:p>
      <w:pPr>
        <w:spacing w:after="200"/>
      </w:pPr>
      <w:r>
        <w:rPr>
          <w:b/>
          <w:color w:val="4D374C"/>
          <w:sz w:val="22"/>
        </w:rPr>
        <w:t xml:space="preserve">  Elegancia  </w:t>
      </w:r>
      <w:r>
        <w:rPr>
          <w:b/>
          <w:color w:val="4D374C"/>
          <w:sz w:val="22"/>
        </w:rPr>
        <w:t xml:space="preserve">  Confianza  </w:t>
      </w:r>
      <w:r>
        <w:rPr>
          <w:b/>
          <w:color w:val="4D374C"/>
          <w:sz w:val="22"/>
        </w:rPr>
        <w:t xml:space="preserve">  Modernidad  </w:t>
      </w:r>
    </w:p>
    <w:p>
      <w:pPr>
        <w:spacing w:before="200" w:after="160"/>
      </w:pPr>
      <w:r>
        <w:rPr>
          <w:b/>
          <w:color w:val="4D374C"/>
          <w:sz w:val="26"/>
        </w:rPr>
        <w:t>Principios de diseño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 xml:space="preserve">Simplicidad ante todo: </w:t>
      </w:r>
      <w:r>
        <w:rPr>
          <w:sz w:val="20"/>
        </w:rPr>
      </w:r>
      <w:r>
        <w:rPr>
          <w:sz w:val="20"/>
        </w:rPr>
        <w:t>Cada elemento que se agrega debe justificarse. Si no aporta valor al usuario, no va. Nada de banners en movimiento, pop-ups, animaciones innecesarias ni columnas cargadas de información.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 xml:space="preserve">El color lima es sagrado: </w:t>
      </w:r>
      <w:r>
        <w:rPr>
          <w:sz w:val="20"/>
        </w:rPr>
      </w:r>
      <w:r>
        <w:rPr>
          <w:sz w:val="20"/>
        </w:rPr>
        <w:t>El verde lima (#d9f203) es el color de acción de la marca. Se usa EXCLUSIVAMENTE para botones primarios y llamadas a la acción concretas. No se usa como decoración ni elemento visual. Su escasez le da poder.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 xml:space="preserve">Velocidad: </w:t>
      </w:r>
      <w:r>
        <w:rPr>
          <w:sz w:val="20"/>
        </w:rPr>
      </w:r>
      <w:r>
        <w:rPr>
          <w:sz w:val="20"/>
        </w:rPr>
        <w:t>El usuario de hoy no espera. El sitio debe cargar rápido, responder rápido y no poner obstáculos entre el usuario y lo que busca.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 xml:space="preserve">Confianza antes que creatividad: </w:t>
      </w:r>
      <w:r>
        <w:rPr>
          <w:sz w:val="20"/>
        </w:rPr>
      </w:r>
      <w:r>
        <w:rPr>
          <w:sz w:val="20"/>
        </w:rPr>
        <w:t>Una inmobiliaria con 37 años de trayectoria no necesita fuegos artificiales; necesita transmitir que es real, profesional y confiable.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4. Público objetivo</w:t>
      </w:r>
    </w:p>
    <w:p>
      <w:pPr>
        <w:spacing w:before="280" w:after="160"/>
      </w:pPr>
      <w:r>
        <w:rPr>
          <w:b/>
          <w:color w:val="4D374C"/>
          <w:sz w:val="26"/>
        </w:rPr>
        <w:t>Perfil 1 — El prospecto que valida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Quién es: </w:t>
      </w:r>
      <w:r>
        <w:rPr>
          <w:sz w:val="20"/>
        </w:rPr>
        <w:t>Persona que ya tuvo contacto con la inmobiliaria. Entra al sitio para confirmar que CQuibel existe y que tiene las propiedades que le mostraron.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Qué necesita: </w:t>
      </w:r>
      <w:r>
        <w:rPr>
          <w:sz w:val="20"/>
        </w:rPr>
        <w:t>Ver el logo, las propiedades actualizadas y los datos de contacto. Entrar y salir en menos de 2 minutos con certeza de que es real.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Por qué importa: </w:t>
      </w:r>
      <w:r>
        <w:rPr>
          <w:sz w:val="20"/>
        </w:rPr>
        <w:t>Es el usuario más frecuente. El sitio tiene que estar a la altura de esa primera impresión.</w:t>
      </w:r>
    </w:p>
    <w:p>
      <w:pPr>
        <w:spacing w:before="280" w:after="160"/>
      </w:pPr>
      <w:r>
        <w:rPr>
          <w:b/>
          <w:color w:val="4D374C"/>
          <w:sz w:val="26"/>
        </w:rPr>
        <w:t>Perfil 2 — El comprador o inquilino activo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Quién es: </w:t>
      </w:r>
      <w:r>
        <w:rPr>
          <w:sz w:val="20"/>
        </w:rPr>
        <w:t>Persona buscando propiedad en CABA que llegó al sitio por redes sociales, boca en boca o búsqueda orgánica.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Qué necesita: </w:t>
      </w:r>
      <w:r>
        <w:rPr>
          <w:sz w:val="20"/>
        </w:rPr>
        <w:t>Filtrar propiedades por tipo de operación y características, ver fotos y precio, y poder contactar si algo le interesa.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Por qué importa: </w:t>
      </w:r>
      <w:r>
        <w:rPr>
          <w:sz w:val="20"/>
        </w:rPr>
        <w:t>Es el usuario de conversión. El buscador y los filtros deben ser tan intuitivos como ZonaProp.</w:t>
      </w:r>
    </w:p>
    <w:p>
      <w:pPr>
        <w:spacing w:before="280" w:after="160"/>
      </w:pPr>
      <w:r>
        <w:rPr>
          <w:b/>
          <w:color w:val="4D374C"/>
          <w:sz w:val="26"/>
        </w:rPr>
        <w:t>Perfil 3 — El propietario que quiere vender o alquilar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Quién es: </w:t>
      </w:r>
      <w:r>
        <w:rPr>
          <w:sz w:val="20"/>
        </w:rPr>
        <w:t>Dueño de una propiedad en CABA que busca una inmobiliaria de confianza para gestionar su activo.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Qué necesita: </w:t>
      </w:r>
      <w:r>
        <w:rPr>
          <w:sz w:val="20"/>
        </w:rPr>
        <w:t>Sentir que CQuibel tiene experiencia, trayectoria y trato personalizado. Quiere saber con quién trata antes de llamar.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Por qué importa: </w:t>
      </w:r>
      <w:r>
        <w:rPr>
          <w:sz w:val="20"/>
        </w:rPr>
        <w:t>Es el otro lado del negocio. Sin propiedades captadas no hay propiedades para mostrar.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5. Arquitectura de información — Mapa del sitio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170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3969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/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Inicio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Página principal. Hero, buscador, propiedades destacadas, quiénes somos, trust, contacto, Instagram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/propiedades?op=venta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9"/>
              </w:rPr>
              <w:t>Venta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Listado filtrable de propiedades en venta (Toco Broker)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/propiedades?op=alquiler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Alquiler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Listado filtrable de propiedades en alquiler (Toco Broker)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/emprendimientos</w:t>
            </w:r>
          </w:p>
        </w:tc>
        <w:tc>
          <w:tcPr>
            <w:tcW w:type="dxa" w:w="1701"/>
            <w:shd w:val="clear" w:color="auto" w:fill="F7F7F7"/>
          </w:tcPr>
          <w:p>
            <w:r>
              <w:rPr>
                <w:sz w:val="19"/>
              </w:rPr>
              <w:t>Emprendimientos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Nuevos desarrollos y proyectos en construcción (Toco Broker)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/nosotros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Nosotros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Historia, valores, clientes que confían y formulario de contacto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4D374C"/>
          <w:sz w:val="26"/>
        </w:rPr>
        <w:t>Decisiones tomadas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>Se elimina "Proyectos Sustentables"</w:t>
      </w:r>
      <w:r>
        <w:rPr>
          <w:sz w:val="20"/>
        </w:rPr>
      </w:r>
      <w:r>
        <w:rPr>
          <w:sz w:val="20"/>
        </w:rPr>
        <w:t xml:space="preserve"> — confirmado por el cliente en la reunión del 9/4.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>Emprendimientos se mantiene</w:t>
      </w:r>
      <w:r>
        <w:rPr>
          <w:sz w:val="20"/>
        </w:rPr>
      </w:r>
      <w:r>
        <w:rPr>
          <w:sz w:val="20"/>
        </w:rPr>
        <w:t xml:space="preserve"> como sección independiente con entrada propia en el menú.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>Contacto no tiene página propia</w:t>
      </w:r>
      <w:r>
        <w:rPr>
          <w:sz w:val="20"/>
        </w:rPr>
      </w:r>
      <w:r>
        <w:rPr>
          <w:sz w:val="20"/>
        </w:rPr>
        <w:t xml:space="preserve"> — vive dentro de Nosotros y es accesible desde el header (WhatsApp) y el footer.</w:t>
      </w:r>
    </w:p>
    <w:p>
      <w:pPr>
        <w:pStyle w:val="ListBullet"/>
        <w:spacing w:before="40" w:after="40"/>
        <w:ind w:left="283"/>
      </w:pPr>
      <w:r>
        <w:rPr>
          <w:b/>
          <w:sz w:val="20"/>
        </w:rPr>
        <w:t>Newsletter</w:t>
      </w:r>
      <w:r>
        <w:rPr>
          <w:sz w:val="20"/>
        </w:rPr>
      </w:r>
      <w:r>
        <w:rPr>
          <w:sz w:val="20"/>
        </w:rPr>
        <w:t xml:space="preserve"> se desarrolla técnicamente pero se deja inactivo/oculto hasta que el cliente decida activarlo.</w:t>
      </w:r>
    </w:p>
    <w:p>
      <w:pPr>
        <w:spacing w:before="280" w:after="160"/>
      </w:pPr>
      <w:r>
        <w:rPr>
          <w:b/>
          <w:color w:val="4D374C"/>
          <w:sz w:val="26"/>
        </w:rPr>
        <w:t>Navegación principal (header)</w:t>
      </w:r>
    </w:p>
    <w:p>
      <w:pPr>
        <w:spacing w:before="160" w:after="160"/>
        <w:ind w:left="283"/>
        <w:shd w:val="clear" w:color="auto" w:fill="F0EBF4"/>
      </w:pPr>
      <w:r>
        <w:rPr>
          <w:i/>
          <w:color w:val="5A3A20"/>
          <w:sz w:val="19"/>
        </w:rPr>
        <w:t>Logo CQuibel  ·  Inicio  ·  Venta  ·  Alquiler  ·  Emprendimientos  ·  Nosotros  ·  [WhatsApp: 11 5347-3533]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Justificación UX: La navegación replica el patrón estándar de portales inmobiliarios que el usuario ya conoce (ZonaProp, Argenprop). "Venta" y "Alquiler" son palabras de acción directa. El teléfono/WhatsApp en el header es el CTA persistente más importante del sitio.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6. Páginas — Estructura y contenidos</w:t>
      </w: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32"/>
        </w:rPr>
        <w:t>6.1 Inicio  (/)</w:t>
      </w:r>
    </w:p>
    <w:p>
      <w:pPr>
        <w:spacing w:before="0" w:after="120"/>
      </w:pPr>
      <w:r>
        <w:rPr>
          <w:b w:val="0"/>
          <w:i/>
          <w:color w:val="6B6B6B"/>
          <w:sz w:val="20"/>
        </w:rPr>
        <w:t>Objetivo: Primera impresión. En 5 segundos el usuario tiene que saber quiénes son, qué hacen y cómo buscar una propiedad.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510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1 · Hero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Identidad, titular y CTAs principales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2 · Buscador rápido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Filtro express: Operación, Tipo, Ambientes + Botón Buscar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3 · Propiedades destacadas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Últimas 6 propiedades sincronizadas con Toco Broker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4 · Quiénes somos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Resumen de trayectoria y valores. CTA a /nosotros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5 · Clientes que confían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Embajadas y empresas como social proof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6 · Contacto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Datos + formulario de consulta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7 · Instagram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Feed embebido @cquibel.propiedades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8 · Newsletter (oculto)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Previsto pero inactivo al lanzar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4D374C"/>
          <w:sz w:val="26"/>
        </w:rPr>
        <w:t>Sección 1 — Hero</w:t>
      </w:r>
    </w:p>
    <w:p>
      <w:pPr>
        <w:spacing w:before="160" w:after="120"/>
      </w:pPr>
      <w:r>
        <w:rPr>
          <w:b/>
          <w:i w:val="0"/>
          <w:sz w:val="20"/>
        </w:rPr>
        <w:t>Opción A (recomendada — énfasis en trayectoria):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Cecilia Quibel · Negocios Inmobiliarios · CABA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Titular H1: </w:t>
      </w:r>
      <w:r>
        <w:rPr>
          <w:sz w:val="20"/>
        </w:rPr>
        <w:t>37 años conectando personas con su próxima propiedad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Una inmobiliaria familiar que opera en toda la Ciudad de Buenos Aires. Honestidad, experiencia y trato personalizado en cada operación.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principal (lima): </w:t>
      </w:r>
      <w:r>
        <w:rPr>
          <w:sz w:val="20"/>
        </w:rPr>
        <w:t>Ver propiedades en venta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secundario (outline): </w:t>
      </w:r>
      <w:r>
        <w:rPr>
          <w:sz w:val="20"/>
        </w:rPr>
        <w:t>Ver alquileres</w:t>
      </w:r>
    </w:p>
    <w:p>
      <w:pPr>
        <w:spacing w:before="160" w:after="120"/>
      </w:pPr>
      <w:r>
        <w:rPr>
          <w:b/>
          <w:i w:val="0"/>
          <w:sz w:val="20"/>
        </w:rPr>
        <w:t>Opción B (énfasis en diferenciación de voz):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Cecilia Quibel · Negocios Inmobiliarios · CABA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Titular H1: </w:t>
      </w:r>
      <w:r>
        <w:rPr>
          <w:sz w:val="20"/>
        </w:rPr>
        <w:t>La inmobiliaria que trabaja como si fuera la primera vez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Desde 1987, acompañamos a familias, empresas y embajadas en sus operaciones inmobiliarias en Capital Federal. Con la misma dedicación de siempre.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principal (lima): </w:t>
      </w:r>
      <w:r>
        <w:rPr>
          <w:sz w:val="20"/>
        </w:rPr>
        <w:t>Ver propiedades en venta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secundario (outline): </w:t>
      </w:r>
      <w:r>
        <w:rPr>
          <w:sz w:val="20"/>
        </w:rPr>
        <w:t>Ver alquileres</w:t>
      </w:r>
    </w:p>
    <w:p>
      <w:pPr>
        <w:spacing w:before="120" w:after="120"/>
        <w:ind w:left="283"/>
        <w:shd w:val="clear" w:color="auto" w:fill="E8F4FD"/>
      </w:pPr>
      <w:r>
        <w:rPr>
          <w:b/>
          <w:color w:val="1A539E"/>
          <w:sz w:val="19"/>
        </w:rPr>
        <w:t xml:space="preserve">  PUNTO A VALIDAR: </w:t>
      </w:r>
      <w:r>
        <w:rPr>
          <w:i/>
          <w:color w:val="1A539E"/>
          <w:sz w:val="19"/>
        </w:rPr>
        <w:t>¿Opción A, Opción B o una versión combinada? El cliente valida el tono.</w:t>
      </w:r>
    </w:p>
    <w:p>
      <w:pPr>
        <w:spacing w:before="360" w:after="160"/>
      </w:pPr>
      <w:r>
        <w:rPr>
          <w:b/>
          <w:color w:val="4D374C"/>
          <w:sz w:val="26"/>
        </w:rPr>
        <w:t>Sección 2 — Buscador rápido</w:t>
      </w:r>
    </w:p>
    <w:p>
      <w:pPr>
        <w:spacing w:before="80" w:after="120"/>
      </w:pPr>
      <w:r>
        <w:rPr>
          <w:b w:val="0"/>
          <w:i w:val="0"/>
          <w:sz w:val="20"/>
        </w:rPr>
        <w:t>Campos del buscador en el hero: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386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Opciones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Operación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Venta / Alquiler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Tipo de propiedad</w:t>
            </w:r>
          </w:p>
        </w:tc>
        <w:tc>
          <w:tcPr>
            <w:tcW w:type="dxa" w:w="5386"/>
            <w:shd w:val="clear" w:color="auto" w:fill="F7F7F7"/>
          </w:tcPr>
          <w:p>
            <w:r>
              <w:rPr>
                <w:sz w:val="19"/>
              </w:rPr>
              <w:t>Departamento / Casa / PH / Oficina / Local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Ambientes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sz w:val="19"/>
              </w:rPr>
              <w:t>1 / 2 / 3 / 4+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Botón CTA (lima)</w:t>
            </w:r>
          </w:p>
        </w:tc>
        <w:tc>
          <w:tcPr>
            <w:tcW w:type="dxa" w:w="5386"/>
            <w:shd w:val="clear" w:color="auto" w:fill="F7F7F7"/>
          </w:tcPr>
          <w:p>
            <w:r>
              <w:rPr>
                <w:sz w:val="19"/>
              </w:rPr>
              <w:t>Buscar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 w:val="0"/>
          <w:i/>
          <w:color w:val="6B6B6B"/>
          <w:sz w:val="19"/>
        </w:rPr>
        <w:t>Justificación UX: Menos campos = más conversión. El usuario ya sabe cómo funciona este patrón por el uso de ZonaProp y similares. El botón Buscar en color lima dirige la atención sin competencia visual.</w:t>
      </w:r>
    </w:p>
    <w:p>
      <w:pPr>
        <w:spacing w:before="360" w:after="160"/>
      </w:pPr>
      <w:r>
        <w:rPr>
          <w:b/>
          <w:color w:val="4D374C"/>
          <w:sz w:val="26"/>
        </w:rPr>
        <w:t>Sección 3 — Propiedades destacadas (Toco Broker)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Propiedades destacadas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Lo más reciente</w:t>
      </w:r>
    </w:p>
    <w:p>
      <w:pPr>
        <w:spacing w:before="80" w:after="120"/>
      </w:pPr>
      <w:r>
        <w:rPr>
          <w:b w:val="0"/>
          <w:i w:val="0"/>
          <w:sz w:val="20"/>
        </w:rPr>
        <w:t>Muestra las últimas 6 propiedades de Toco Broker. Tabs de filtrado rápido: Todas / Venta / Alquiler. Botón final: "Ver todas las propiedades" (outline).</w:t>
      </w:r>
    </w:p>
    <w:p>
      <w:pPr>
        <w:spacing w:before="360" w:after="160"/>
      </w:pPr>
      <w:r>
        <w:rPr>
          <w:b/>
          <w:color w:val="4D374C"/>
          <w:sz w:val="26"/>
        </w:rPr>
        <w:t>Sección 4 — Quiénes somos (resumen)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Quiénes somos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El mercado cambia. Nosotros, no.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Párrafo 1: </w:t>
      </w:r>
      <w:r>
        <w:rPr>
          <w:sz w:val="20"/>
        </w:rPr>
        <w:t>Somos una inmobiliaria familiar con presencia en toda la Ciudad de Buenos Aires. Desde 1987 acompañamos a familias, empresas y organismos internacionales en la compra, venta y alquiler de propiedades en CABA.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Párrafo 2: </w:t>
      </w:r>
      <w:r>
        <w:rPr>
          <w:sz w:val="20"/>
        </w:rPr>
        <w:t>No somos un portal. Somos personas que conocen el mercado, los barrios y a cada cliente. Esa diferencia se nota desde el primer llamado.</w:t>
      </w:r>
    </w:p>
    <w:p>
      <w:pPr>
        <w:spacing w:before="120" w:after="120"/>
      </w:pPr>
      <w:r>
        <w:rPr>
          <w:b/>
          <w:i w:val="0"/>
          <w:sz w:val="20"/>
        </w:rPr>
        <w:t>Stats propuestos: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6236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37+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Años en el mercado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CUCICBA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sz w:val="19"/>
              </w:rPr>
              <w:t>MP. 2278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500+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Operaciones acompañadas (confirmar número real con el cliente)</w:t>
            </w:r>
          </w:p>
        </w:tc>
      </w:tr>
    </w:tbl>
    <w:p>
      <w:pPr>
        <w:spacing w:after="80"/>
      </w:pPr>
    </w:p>
    <w:p>
      <w:pPr>
        <w:spacing w:before="120" w:after="120"/>
        <w:ind w:left="283"/>
        <w:shd w:val="clear" w:color="auto" w:fill="E8F4FD"/>
      </w:pPr>
      <w:r>
        <w:rPr>
          <w:b/>
          <w:color w:val="1A539E"/>
          <w:sz w:val="19"/>
        </w:rPr>
        <w:t xml:space="preserve">  PUNTO A VALIDAR: </w:t>
      </w:r>
      <w:r>
        <w:rPr>
          <w:i/>
          <w:color w:val="1A539E"/>
          <w:sz w:val="19"/>
        </w:rPr>
        <w:t>¿Tenemos un número aproximado de operaciones en 37 años? Podría ser una stat muy poderosa si es un número real.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(lima): </w:t>
      </w:r>
      <w:r>
        <w:rPr>
          <w:sz w:val="20"/>
        </w:rPr>
        <w:t>Conocenos</w:t>
      </w:r>
    </w:p>
    <w:p>
      <w:pPr>
        <w:spacing w:before="360" w:after="160"/>
      </w:pPr>
      <w:r>
        <w:rPr>
          <w:b/>
          <w:color w:val="4D374C"/>
          <w:sz w:val="26"/>
        </w:rPr>
        <w:t>Sección 5 — Clientes que confían</w:t>
      </w:r>
    </w:p>
    <w:p>
      <w:pPr>
        <w:spacing w:before="160" w:after="160"/>
        <w:ind w:left="283"/>
        <w:shd w:val="clear" w:color="auto" w:fill="EEF4E8"/>
      </w:pPr>
      <w:r>
        <w:rPr>
          <w:i/>
          <w:color w:val="5A3A20"/>
          <w:sz w:val="19"/>
        </w:rPr>
        <w:t>Sección confirmada por el cliente en la reunión. Se mantiene y mejora su presentación visual.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Quienes confían en nosotros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Respaldo que se construye con el tiempo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Embajadas, empresas multinacionales y familias de CABA que eligieron nuestra experiencia.</w:t>
      </w:r>
    </w:p>
    <w:p>
      <w:pPr>
        <w:spacing w:before="120" w:after="120"/>
      </w:pPr>
      <w:r>
        <w:rPr>
          <w:b/>
          <w:i w:val="0"/>
          <w:sz w:val="20"/>
        </w:rPr>
        <w:t>Clientes a mostrar:</w:t>
      </w:r>
    </w:p>
    <w:p>
      <w:pPr>
        <w:pStyle w:val="ListBullet"/>
        <w:spacing w:before="40" w:after="40"/>
        <w:ind w:left="283"/>
      </w:pPr>
      <w:r>
        <w:rPr>
          <w:sz w:val="20"/>
        </w:rPr>
        <w:t>Embajada de Italia</w:t>
      </w:r>
    </w:p>
    <w:p>
      <w:pPr>
        <w:pStyle w:val="ListBullet"/>
        <w:spacing w:before="40" w:after="40"/>
        <w:ind w:left="283"/>
      </w:pPr>
      <w:r>
        <w:rPr>
          <w:sz w:val="20"/>
        </w:rPr>
        <w:t>Embajada de España</w:t>
      </w:r>
    </w:p>
    <w:p>
      <w:pPr>
        <w:pStyle w:val="ListBullet"/>
        <w:spacing w:before="40" w:after="40"/>
        <w:ind w:left="283"/>
      </w:pPr>
      <w:r>
        <w:rPr>
          <w:sz w:val="20"/>
        </w:rPr>
        <w:t>Embajada de Francia</w:t>
      </w:r>
    </w:p>
    <w:p>
      <w:pPr>
        <w:pStyle w:val="ListBullet"/>
        <w:spacing w:before="40" w:after="40"/>
        <w:ind w:left="283"/>
      </w:pPr>
      <w:r>
        <w:rPr>
          <w:sz w:val="20"/>
        </w:rPr>
        <w:t>Empresas multinacionales</w:t>
      </w:r>
    </w:p>
    <w:p>
      <w:pPr>
        <w:pStyle w:val="ListBullet"/>
        <w:spacing w:before="40" w:after="40"/>
        <w:ind w:left="283"/>
      </w:pPr>
      <w:r>
        <w:rPr>
          <w:sz w:val="20"/>
        </w:rPr>
        <w:t>Familias de CABA</w:t>
      </w:r>
    </w:p>
    <w:p>
      <w:pPr>
        <w:pStyle w:val="ListBullet"/>
        <w:spacing w:before="40" w:after="40"/>
        <w:ind w:left="283"/>
      </w:pPr>
      <w:r>
        <w:rPr>
          <w:sz w:val="20"/>
        </w:rPr>
        <w:t>nb&amp;a arquitectura</w:t>
      </w:r>
    </w:p>
    <w:p>
      <w:pPr>
        <w:spacing w:before="120" w:after="120"/>
        <w:ind w:left="283"/>
        <w:shd w:val="clear" w:color="auto" w:fill="E8F4FD"/>
      </w:pPr>
      <w:r>
        <w:rPr>
          <w:b/>
          <w:color w:val="1A539E"/>
          <w:sz w:val="19"/>
        </w:rPr>
        <w:t xml:space="preserve">  PUNTO A VALIDAR: </w:t>
      </w:r>
      <w:r>
        <w:rPr>
          <w:i/>
          <w:color w:val="1A539E"/>
          <w:sz w:val="19"/>
        </w:rPr>
        <w:t>¿Se cuenta con logos de alguna institución para usar? ¿Hay algún cliente que no quiera aparecer? ¿Alguno nuevo a agregar?</w:t>
      </w:r>
    </w:p>
    <w:p>
      <w:pPr>
        <w:spacing w:before="360" w:after="160"/>
      </w:pPr>
      <w:r>
        <w:rPr>
          <w:b/>
          <w:color w:val="4D374C"/>
          <w:sz w:val="26"/>
        </w:rPr>
        <w:t>Sección 6 — Contacto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Contacto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Hablemos sin vueltas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Tenemos 37 años de experiencia y ninguna respuesta de catálogo. Contanos qué necesitás y te orientamos honestamente.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Teléfono/WhatsApp: </w:t>
      </w:r>
      <w:r>
        <w:rPr>
          <w:sz w:val="20"/>
        </w:rPr>
        <w:t>+54 11 5347-3533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Email: </w:t>
      </w:r>
      <w:r>
        <w:rPr>
          <w:sz w:val="20"/>
        </w:rPr>
        <w:t>cquibel.propiedades@gmail.com</w:t>
      </w:r>
    </w:p>
    <w:p>
      <w:pPr>
        <w:spacing w:before="80" w:after="40"/>
      </w:pPr>
      <w:r>
        <w:rPr>
          <w:b/>
          <w:color w:val="4D374C"/>
          <w:sz w:val="18"/>
        </w:rPr>
        <w:t xml:space="preserve">Horarios: </w:t>
      </w:r>
      <w:r>
        <w:rPr>
          <w:sz w:val="20"/>
        </w:rPr>
        <w:t>Lun–Vie: 9:00–18:00 · Sáb: 10:00–13:00</w:t>
      </w:r>
    </w:p>
    <w:p>
      <w:pPr>
        <w:spacing w:before="120" w:after="120"/>
        <w:ind w:left="283"/>
        <w:shd w:val="clear" w:color="auto" w:fill="E8F4FD"/>
      </w:pPr>
      <w:r>
        <w:rPr>
          <w:b/>
          <w:color w:val="1A539E"/>
          <w:sz w:val="19"/>
        </w:rPr>
        <w:t xml:space="preserve">  PUNTO A VALIDAR: </w:t>
      </w:r>
      <w:r>
        <w:rPr>
          <w:i/>
          <w:color w:val="1A539E"/>
          <w:sz w:val="19"/>
        </w:rPr>
        <w:t>Confirmar horario de atención exacto. Hay inconsistencia en la web actual (una página dice 10–15 hs, otra dice 9–18 hs).</w:t>
      </w:r>
    </w:p>
    <w:p>
      <w:pPr>
        <w:spacing w:before="120" w:after="120"/>
      </w:pPr>
      <w:r>
        <w:rPr>
          <w:b/>
          <w:i w:val="0"/>
          <w:sz w:val="20"/>
        </w:rPr>
        <w:t>Campos del formulario: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226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311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Obligatorio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Nombre completo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Texto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Sí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Teléfono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Tel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Me interesa</w:t>
            </w:r>
          </w:p>
        </w:tc>
        <w:tc>
          <w:tcPr>
            <w:tcW w:type="dxa" w:w="2268"/>
            <w:shd w:val="clear" w:color="auto" w:fill="F7F7F7"/>
          </w:tcPr>
          <w:p>
            <w:r>
              <w:rPr>
                <w:sz w:val="19"/>
              </w:rPr>
              <w:t>Selector</w:t>
            </w:r>
          </w:p>
        </w:tc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Mensaje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19"/>
              </w:rPr>
              <w:t>Textarea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Sí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b w:val="0"/>
          <w:i/>
          <w:color w:val="6B6B6B"/>
          <w:sz w:val="19"/>
        </w:rPr>
        <w:t>Opciones del selector "Me interesa": Comprar una propiedad · Alquilar una propiedad · Vender / tasar mi propiedad · Emprendimientos · Otra consulta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WhatsApp (lima): </w:t>
      </w:r>
      <w:r>
        <w:rPr>
          <w:sz w:val="20"/>
        </w:rPr>
        <w:t>Escribinos por WhatsApp</w:t>
      </w:r>
    </w:p>
    <w:p>
      <w:pPr>
        <w:spacing w:before="80" w:after="40"/>
      </w:pPr>
      <w:r>
        <w:rPr>
          <w:b/>
          <w:color w:val="4D374C"/>
          <w:sz w:val="18"/>
        </w:rPr>
        <w:t xml:space="preserve">Botón envío (lima): </w:t>
      </w:r>
      <w:r>
        <w:rPr>
          <w:sz w:val="20"/>
        </w:rPr>
        <w:t>Enviar consulta</w:t>
      </w:r>
    </w:p>
    <w:p>
      <w:pPr>
        <w:spacing w:before="360" w:after="160"/>
      </w:pPr>
      <w:r>
        <w:rPr>
          <w:b/>
          <w:color w:val="4D374C"/>
          <w:sz w:val="26"/>
        </w:rPr>
        <w:t>Sección 7 — Instagram</w:t>
      </w:r>
    </w:p>
    <w:p>
      <w:pPr>
        <w:spacing w:before="80" w:after="40"/>
      </w:pPr>
      <w:r>
        <w:rPr>
          <w:b/>
          <w:color w:val="4D374C"/>
          <w:sz w:val="18"/>
        </w:rPr>
        <w:t xml:space="preserve">Handle: </w:t>
      </w:r>
      <w:r>
        <w:rPr>
          <w:sz w:val="20"/>
        </w:rPr>
        <w:t>@cquibel.propiedades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Seguinos para ver las últimas novedades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CTA: </w:t>
      </w:r>
      <w:r>
        <w:rPr>
          <w:sz w:val="20"/>
        </w:rPr>
        <w:t>Seguir en Instagram →</w:t>
      </w:r>
    </w:p>
    <w:p>
      <w:pPr>
        <w:spacing w:before="360" w:after="160"/>
      </w:pPr>
      <w:r>
        <w:rPr>
          <w:b/>
          <w:color w:val="4D374C"/>
          <w:sz w:val="26"/>
        </w:rPr>
        <w:t>Newsletter — oculto al lanzar</w:t>
      </w:r>
    </w:p>
    <w:p>
      <w:pPr>
        <w:spacing w:before="160" w:after="160"/>
        <w:ind w:left="283"/>
        <w:shd w:val="clear" w:color="auto" w:fill="FFF8DC"/>
      </w:pPr>
      <w:r>
        <w:rPr>
          <w:i/>
          <w:color w:val="5A3A20"/>
          <w:sz w:val="19"/>
        </w:rPr>
        <w:t>El componente se desarrolla pero se mantiene OCULTO hasta que el cliente decida activarlo. Cuando se active puede aparecer como sección, pop-up o banner en el footer.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Recibí las últimas novedades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Nuevas propiedades, emprendimientos y novedades del mercado inmobiliario directamente en tu correo.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(lima): </w:t>
      </w:r>
      <w:r>
        <w:rPr>
          <w:sz w:val="20"/>
        </w:rPr>
        <w:t>Suscribirme</w:t>
      </w: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32"/>
        </w:rPr>
        <w:t>6.2 Propiedades  (/propiedades)</w:t>
      </w:r>
    </w:p>
    <w:p>
      <w:pPr>
        <w:spacing w:before="0" w:after="120"/>
      </w:pPr>
      <w:r>
        <w:rPr>
          <w:b w:val="0"/>
          <w:i/>
          <w:color w:val="6B6B6B"/>
          <w:sz w:val="20"/>
        </w:rPr>
        <w:t>Objetivo: Que el usuario encuentre rápido lo que busca. Mismo patrón que ZonaProp / Argenprop, en escala de la inmobiliaria.</w:t>
      </w:r>
    </w:p>
    <w:p>
      <w:pPr>
        <w:spacing w:before="360" w:after="160"/>
      </w:pPr>
      <w:r>
        <w:rPr>
          <w:b/>
          <w:color w:val="4D374C"/>
          <w:sz w:val="26"/>
        </w:rPr>
        <w:t>Títulos dinámicos por URL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URL</w:t>
            </w:r>
          </w:p>
        </w:tc>
        <w:tc>
          <w:tcPr>
            <w:tcW w:type="dxa" w:w="1417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Etiqueta</w:t>
            </w:r>
          </w:p>
        </w:tc>
        <w:tc>
          <w:tcPr>
            <w:tcW w:type="dxa" w:w="255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Título H1</w:t>
            </w:r>
          </w:p>
        </w:tc>
        <w:tc>
          <w:tcPr>
            <w:tcW w:type="dxa" w:w="255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/propiedades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Propiedades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Todas las propiedades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Encontrá la propiedad ideal en CABA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/propiedades?op=venta</w:t>
            </w:r>
          </w:p>
        </w:tc>
        <w:tc>
          <w:tcPr>
            <w:tcW w:type="dxa" w:w="1417"/>
            <w:shd w:val="clear" w:color="auto" w:fill="F7F7F7"/>
          </w:tcPr>
          <w:p>
            <w:r>
              <w:rPr>
                <w:sz w:val="19"/>
              </w:rPr>
              <w:t>Venta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Propiedades en Venta</w:t>
            </w:r>
          </w:p>
        </w:tc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Oportunidades de compra en Capital Federal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/propiedades?op=alquiler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19"/>
              </w:rPr>
              <w:t>Alquiler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Propiedades en Alquiler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Propiedades disponibles para alquilar en CABA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4D374C"/>
          <w:sz w:val="26"/>
        </w:rPr>
        <w:t>Filtros disponibles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Filtro</w:t>
            </w:r>
          </w:p>
        </w:tc>
        <w:tc>
          <w:tcPr>
            <w:tcW w:type="dxa" w:w="510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Opciones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Tipo de propiedad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Departamento / Casa / PH / Oficina / Local comercial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Ambientes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1 / 2 / 3 / 4+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Moneda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USD / ARS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Precio mínimo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Campo numérico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Precio máximo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Campo numérico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Superficie mínima m²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Campo numérico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4D374C"/>
          <w:sz w:val="26"/>
        </w:rPr>
        <w:t>Ordenamiento</w:t>
      </w:r>
    </w:p>
    <w:p>
      <w:pPr>
        <w:pStyle w:val="ListBullet"/>
        <w:spacing w:before="40" w:after="40"/>
        <w:ind w:left="283"/>
      </w:pPr>
      <w:r>
        <w:rPr>
          <w:sz w:val="20"/>
        </w:rPr>
        <w:t>Más recientes (default)</w:t>
      </w:r>
    </w:p>
    <w:p>
      <w:pPr>
        <w:pStyle w:val="ListBullet"/>
        <w:spacing w:before="40" w:after="40"/>
        <w:ind w:left="283"/>
      </w:pPr>
      <w:r>
        <w:rPr>
          <w:sz w:val="20"/>
        </w:rPr>
        <w:t>Precio: menor a mayor</w:t>
      </w:r>
    </w:p>
    <w:p>
      <w:pPr>
        <w:pStyle w:val="ListBullet"/>
        <w:spacing w:before="40" w:after="40"/>
        <w:ind w:left="283"/>
      </w:pPr>
      <w:r>
        <w:rPr>
          <w:sz w:val="20"/>
        </w:rPr>
        <w:t>Precio: mayor a menor</w:t>
      </w:r>
    </w:p>
    <w:p>
      <w:pPr>
        <w:pStyle w:val="ListBullet"/>
        <w:spacing w:before="40" w:after="40"/>
        <w:ind w:left="283"/>
      </w:pPr>
      <w:r>
        <w:rPr>
          <w:sz w:val="20"/>
        </w:rPr>
        <w:t>Mayor superficie</w:t>
      </w:r>
    </w:p>
    <w:p>
      <w:pPr>
        <w:spacing w:before="360" w:after="160"/>
      </w:pPr>
      <w:r>
        <w:rPr>
          <w:b/>
          <w:color w:val="4D374C"/>
          <w:sz w:val="26"/>
        </w:rPr>
        <w:t>Mensaje sin resultados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Sin resultados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Probá con otros filtros o consultanos directamente.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(lima): </w:t>
      </w:r>
      <w:r>
        <w:rPr>
          <w:sz w:val="20"/>
        </w:rPr>
        <w:t>Contactar por WhatsApp</w:t>
      </w:r>
    </w:p>
    <w:p>
      <w:pPr>
        <w:spacing w:before="400" w:after="160"/>
      </w:pPr>
      <w:r>
        <w:rPr>
          <w:b/>
          <w:color w:val="4D374C"/>
          <w:sz w:val="32"/>
        </w:rPr>
        <w:t>6.3 Detalle de propiedad  (/propiedad?id=...)</w:t>
      </w:r>
    </w:p>
    <w:p>
      <w:pPr>
        <w:spacing w:before="0" w:after="120"/>
      </w:pPr>
      <w:r>
        <w:rPr>
          <w:b w:val="0"/>
          <w:i/>
          <w:color w:val="6B6B6B"/>
          <w:sz w:val="20"/>
        </w:rPr>
        <w:t>Objetivo: Que el usuario vea todos los detalles y tome la decisión de contactar.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118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510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Galería de fotos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Pantalla completa, navegable, desde Toco Broker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Datos clave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Precio, operación, tipo, ambientes, superficie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Descripción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Texto desde Toco Broker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Características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Cochera, amenities, antigüedad, etc.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CTA de contacto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Fijo en sidebar o al final. Abre WhatsApp con texto predefinido</w:t>
            </w:r>
          </w:p>
        </w:tc>
      </w:tr>
      <w:tr>
        <w:tc>
          <w:tcPr>
            <w:tcW w:type="dxa" w:w="3118"/>
            <w:shd w:val="clear" w:color="auto" w:fill="F7F7F7"/>
          </w:tcPr>
          <w:p>
            <w:r>
              <w:rPr>
                <w:sz w:val="19"/>
              </w:rPr>
              <w:t>Mapa</w:t>
            </w:r>
          </w:p>
        </w:tc>
        <w:tc>
          <w:tcPr>
            <w:tcW w:type="dxa" w:w="5102"/>
            <w:shd w:val="clear" w:color="auto" w:fill="F7F7F7"/>
          </w:tcPr>
          <w:p>
            <w:r>
              <w:rPr>
                <w:sz w:val="19"/>
              </w:rPr>
              <w:t>Si Toco Broker provee coordenadas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19"/>
              </w:rPr>
              <w:t>Propiedades relacionadas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sz w:val="19"/>
              </w:rPr>
              <w:t>Grid de 3 propiedades similares</w:t>
            </w:r>
          </w:p>
        </w:tc>
      </w:tr>
    </w:tbl>
    <w:p>
      <w:pPr>
        <w:spacing w:after="80"/>
      </w:pPr>
    </w:p>
    <w:p>
      <w:pPr>
        <w:spacing w:before="80" w:after="40"/>
      </w:pPr>
      <w:r>
        <w:rPr>
          <w:b/>
          <w:color w:val="4D374C"/>
          <w:sz w:val="18"/>
        </w:rPr>
        <w:t xml:space="preserve">CTA principal (lima): </w:t>
      </w:r>
      <w:r>
        <w:rPr>
          <w:sz w:val="20"/>
        </w:rPr>
        <w:t>Consultar por esta propiedad → WhatsApp con texto: "Hola Cecilia, me interesa la propiedad [dirección/ID]. ¿Podemos hablar?"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Propiedades relacionadas — título: </w:t>
      </w:r>
      <w:r>
        <w:rPr>
          <w:sz w:val="20"/>
        </w:rPr>
        <w:t>También puede interesarte</w:t>
      </w: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32"/>
        </w:rPr>
        <w:t>6.4 Emprendimientos  (/emprendimientos)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Nuevos desarrollos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 H1: </w:t>
      </w:r>
      <w:r>
        <w:rPr>
          <w:sz w:val="20"/>
        </w:rPr>
        <w:t>Emprendimientos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Proyectos nuevos y en construcción en Capital Federal. Unidades desde el pozo con respaldo de 37 años de experiencia.</w:t>
      </w:r>
    </w:p>
    <w:p>
      <w:pPr>
        <w:spacing w:before="360" w:after="160"/>
      </w:pPr>
      <w:r>
        <w:rPr>
          <w:b/>
          <w:color w:val="4D374C"/>
          <w:sz w:val="26"/>
        </w:rPr>
        <w:t>Si no hay emprendimientos disponibles:</w:t>
      </w:r>
    </w:p>
    <w:p>
      <w:pPr>
        <w:spacing w:before="80" w:after="40"/>
      </w:pPr>
      <w:r>
        <w:rPr>
          <w:b/>
          <w:color w:val="4D374C"/>
          <w:sz w:val="18"/>
        </w:rPr>
        <w:t xml:space="preserve">Mensaje: </w:t>
      </w:r>
      <w:r>
        <w:rPr>
          <w:sz w:val="20"/>
        </w:rPr>
        <w:t>Por el momento no tenemos emprendimientos publicados.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Si buscás oportunidades de inversión desde el pozo, consultanos directamente.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(lima): </w:t>
      </w:r>
      <w:r>
        <w:rPr>
          <w:sz w:val="20"/>
        </w:rPr>
        <w:t>Consultar por WhatsApp</w:t>
      </w:r>
    </w:p>
    <w:p>
      <w:pPr>
        <w:spacing w:before="400" w:after="160"/>
      </w:pPr>
      <w:r>
        <w:rPr>
          <w:b/>
          <w:color w:val="4D374C"/>
          <w:sz w:val="32"/>
        </w:rPr>
        <w:t>6.5 Nosotros  (/nosotros)</w:t>
      </w:r>
    </w:p>
    <w:p>
      <w:pPr>
        <w:spacing w:before="0" w:after="120"/>
      </w:pPr>
      <w:r>
        <w:rPr>
          <w:b w:val="0"/>
          <w:i/>
          <w:color w:val="6B6B6B"/>
          <w:sz w:val="20"/>
        </w:rPr>
        <w:t>Objetivo: Humanizar la inmobiliaria y construir confianza profunda. Página más importante para el Perfil 3 (propietario que evalúa con quién trabajar).</w:t>
      </w:r>
    </w:p>
    <w:p>
      <w:pPr>
        <w:spacing w:before="360" w:after="160"/>
      </w:pPr>
      <w:r>
        <w:rPr>
          <w:b/>
          <w:color w:val="4D374C"/>
          <w:sz w:val="26"/>
        </w:rPr>
        <w:t>Hero de página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Experiencia en movimiento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 H1: </w:t>
      </w:r>
      <w:r>
        <w:rPr>
          <w:sz w:val="20"/>
        </w:rPr>
        <w:t>La inmobiliaria que lleva 37 años diciendo la verdad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Una empresa familiar con historia en Capital Federal. Honestidad, transparencia y compromiso en cada operación, desde 1987.</w:t>
      </w:r>
    </w:p>
    <w:p>
      <w:pPr>
        <w:spacing w:before="360" w:after="160"/>
      </w:pPr>
      <w:r>
        <w:rPr>
          <w:b/>
          <w:color w:val="4D374C"/>
          <w:sz w:val="26"/>
        </w:rPr>
        <w:t>Historia y bio (foto Cecilia + texto)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Nuestra historia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Desde 1987 en Capital Federal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Párrafo 1: </w:t>
      </w:r>
      <w:r>
        <w:rPr>
          <w:sz w:val="20"/>
        </w:rPr>
        <w:t>Cecilia Quibel Propiedades nació con una convicción simple: que cada persona merece ser acompañada con honestidad en una de las decisiones más importantes de su vida.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Párrafo 2: </w:t>
      </w:r>
      <w:r>
        <w:rPr>
          <w:sz w:val="20"/>
        </w:rPr>
        <w:t>Desde 1987 operamos en la Ciudad de Buenos Aires, construyendo relaciones de largo plazo con familias, empresas y organismos internacionales. Nuestra matrícula CUCICBA N° 2278 respalda cada operación con el marco legal y ético que toda transacción inmobiliaria merece.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Párrafo 3: </w:t>
      </w:r>
      <w:r>
        <w:rPr>
          <w:sz w:val="20"/>
        </w:rPr>
        <w:t>Hoy, con más de tres décadas de experiencia, seguimos siendo la misma inmobiliaria que empezó: cercana, transparente y comprometida con cada cliente.</w:t>
      </w:r>
    </w:p>
    <w:p>
      <w:pPr>
        <w:spacing w:before="120" w:after="120"/>
        <w:ind w:left="283"/>
        <w:shd w:val="clear" w:color="auto" w:fill="E8F4FD"/>
      </w:pPr>
      <w:r>
        <w:rPr>
          <w:b/>
          <w:color w:val="1A539E"/>
          <w:sz w:val="19"/>
        </w:rPr>
        <w:t xml:space="preserve">  PUNTO A VALIDAR: </w:t>
      </w:r>
      <w:r>
        <w:rPr>
          <w:i/>
          <w:color w:val="1A539E"/>
          <w:sz w:val="19"/>
        </w:rPr>
        <w:t>¿Hay foto actualizada de Cecilia para esta sección? ¿Hay foto del equipo actual?</w:t>
      </w:r>
    </w:p>
    <w:p>
      <w:pPr>
        <w:spacing w:before="360" w:after="160"/>
      </w:pPr>
      <w:r>
        <w:rPr>
          <w:b/>
          <w:color w:val="4D374C"/>
          <w:sz w:val="26"/>
        </w:rPr>
        <w:t>Valores (grid de 6 cards)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Lo que nos define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Nuestros valores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Principios que guían cada conversación, cada visita y cada firma.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55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5669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Texto propuesto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Honestidad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Si una propiedad no te conviene, te lo decimos. Siempre.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Transparencia</w:t>
            </w:r>
          </w:p>
        </w:tc>
        <w:tc>
          <w:tcPr>
            <w:tcW w:type="dxa" w:w="5669"/>
            <w:shd w:val="clear" w:color="auto" w:fill="F7F7F7"/>
          </w:tcPr>
          <w:p>
            <w:r>
              <w:rPr>
                <w:sz w:val="19"/>
              </w:rPr>
              <w:t>Nada se esconde bajo el contrato. Todo se explica antes de firmar.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Trato personalizado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No gestionamos expedientes. Acompañamos personas.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Agilidad</w:t>
            </w:r>
          </w:p>
        </w:tc>
        <w:tc>
          <w:tcPr>
            <w:tcW w:type="dxa" w:w="5669"/>
            <w:shd w:val="clear" w:color="auto" w:fill="F7F7F7"/>
          </w:tcPr>
          <w:p>
            <w:r>
              <w:rPr>
                <w:sz w:val="19"/>
              </w:rPr>
              <w:t>La experiencia acorta caminos. Sabemos cuáles tomar y cuáles evitar.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19"/>
              </w:rPr>
              <w:t>Conocimiento local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sz w:val="19"/>
              </w:rPr>
              <w:t>Décadas en el mercado porteño. Precios, tendencias y barrios en tiempo real.</w:t>
            </w:r>
          </w:p>
        </w:tc>
      </w:tr>
      <w:tr>
        <w:tc>
          <w:tcPr>
            <w:tcW w:type="dxa" w:w="2551"/>
            <w:shd w:val="clear" w:color="auto" w:fill="F7F7F7"/>
          </w:tcPr>
          <w:p>
            <w:r>
              <w:rPr>
                <w:sz w:val="19"/>
              </w:rPr>
              <w:t>Compromiso</w:t>
            </w:r>
          </w:p>
        </w:tc>
        <w:tc>
          <w:tcPr>
            <w:tcW w:type="dxa" w:w="5669"/>
            <w:shd w:val="clear" w:color="auto" w:fill="F7F7F7"/>
          </w:tcPr>
          <w:p>
            <w:r>
              <w:rPr>
                <w:sz w:val="19"/>
              </w:rPr>
              <w:t>La firma no es el final. Es donde empieza el seguimiento.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b/>
          <w:color w:val="4D374C"/>
          <w:sz w:val="26"/>
        </w:rPr>
        <w:t>CTA final</w:t>
      </w:r>
    </w:p>
    <w:p>
      <w:pPr>
        <w:spacing w:before="80" w:after="40"/>
      </w:pPr>
      <w:r>
        <w:rPr>
          <w:b/>
          <w:color w:val="4D374C"/>
          <w:sz w:val="18"/>
        </w:rPr>
        <w:t xml:space="preserve">Etiqueta: </w:t>
      </w:r>
      <w:r>
        <w:rPr>
          <w:sz w:val="20"/>
        </w:rPr>
        <w:t>Trabajemos juntos</w:t>
      </w:r>
    </w:p>
    <w:p>
      <w:pPr>
        <w:spacing w:before="80" w:after="40"/>
      </w:pPr>
      <w:r>
        <w:rPr>
          <w:b/>
          <w:color w:val="4D374C"/>
          <w:sz w:val="18"/>
        </w:rPr>
        <w:t xml:space="preserve">Título: </w:t>
      </w:r>
      <w:r>
        <w:rPr>
          <w:sz w:val="20"/>
        </w:rPr>
        <w:t>¿Querés vender, alquilar o comprar una propiedad?</w:t>
      </w:r>
    </w:p>
    <w:p>
      <w:pPr>
        <w:spacing w:before="80" w:after="40"/>
      </w:pPr>
      <w:r>
        <w:rPr>
          <w:b/>
          <w:color w:val="4D374C"/>
          <w:sz w:val="18"/>
        </w:rPr>
        <w:t xml:space="preserve">Subtítulo: </w:t>
      </w:r>
      <w:r>
        <w:rPr>
          <w:sz w:val="20"/>
        </w:rPr>
        <w:t>Contactanos sin compromiso. Te asesoramos con la misma dedicación de siempre.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1 (lima): </w:t>
      </w:r>
      <w:r>
        <w:rPr>
          <w:sz w:val="20"/>
        </w:rPr>
        <w:t>Escribinos por WhatsApp</w:t>
      </w:r>
    </w:p>
    <w:p>
      <w:pPr>
        <w:spacing w:before="80" w:after="40"/>
      </w:pPr>
      <w:r>
        <w:rPr>
          <w:b/>
          <w:color w:val="4D374C"/>
          <w:sz w:val="18"/>
        </w:rPr>
        <w:t xml:space="preserve">CTA 2 (outline): </w:t>
      </w:r>
      <w:r>
        <w:rPr>
          <w:sz w:val="20"/>
        </w:rPr>
        <w:t>Ver propiedades</w:t>
      </w:r>
    </w:p>
    <w:p>
      <w:pPr>
        <w:spacing w:before="200" w:after="200"/>
        <w:pBdr>
          <w:bottom w:val="single" w:sz="4" w:space="1" w:color="4d374c"/>
        </w:pBdr>
      </w:pP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44"/>
        </w:rPr>
        <w:t>7. Componentes globales</w:t>
      </w:r>
    </w:p>
    <w:p>
      <w:pPr>
        <w:spacing w:before="360" w:after="160"/>
      </w:pPr>
      <w:r>
        <w:rPr>
          <w:b/>
          <w:color w:val="4D374C"/>
          <w:sz w:val="32"/>
        </w:rPr>
        <w:t>Header (fijo en scroll)</w:t>
      </w:r>
    </w:p>
    <w:p>
      <w:pPr>
        <w:spacing w:before="160" w:after="160"/>
        <w:ind w:left="283"/>
        <w:shd w:val="clear" w:color="auto" w:fill="F0EBF4"/>
      </w:pPr>
      <w:r>
        <w:rPr>
          <w:i/>
          <w:color w:val="5A3A20"/>
          <w:sz w:val="19"/>
        </w:rPr>
        <w:t>Logo CQuibel  ·  Inicio  ·  Venta  ·  Alquiler  ·  Emprendimientos  ·  Nosotros  ·  [Ícono WA + "11 5347-3533"]</w:t>
      </w:r>
    </w:p>
    <w:p>
      <w:pPr>
        <w:pStyle w:val="ListBullet"/>
        <w:spacing w:before="40" w:after="40"/>
        <w:ind w:left="283"/>
      </w:pPr>
      <w:r>
        <w:rPr>
          <w:sz w:val="20"/>
        </w:rPr>
        <w:t>En mobile: menú hamburguesa</w:t>
      </w:r>
    </w:p>
    <w:p>
      <w:pPr>
        <w:pStyle w:val="ListBullet"/>
        <w:spacing w:before="40" w:after="40"/>
        <w:ind w:left="283"/>
      </w:pPr>
      <w:r>
        <w:rPr>
          <w:sz w:val="20"/>
        </w:rPr>
        <w:t>El header se vuelve opaco al hacer scroll (en el hero es transparente)</w:t>
      </w:r>
    </w:p>
    <w:p>
      <w:pPr>
        <w:pStyle w:val="ListBullet"/>
        <w:spacing w:before="40" w:after="40"/>
        <w:ind w:left="283"/>
      </w:pPr>
      <w:r>
        <w:rPr>
          <w:sz w:val="20"/>
        </w:rPr>
        <w:t>El WhatsApp en el header es el CTA de contacto más rápido del sitio</w:t>
      </w:r>
    </w:p>
    <w:p>
      <w:pPr>
        <w:spacing w:before="280" w:after="160"/>
      </w:pPr>
      <w:r>
        <w:rPr>
          <w:b/>
          <w:color w:val="4D374C"/>
          <w:sz w:val="32"/>
        </w:rPr>
        <w:t>Footer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type="dxa" w:w="6236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Links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Logo + datos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CQuibel Propiedades · Cecilia Quibel Negocios Inmobiliarios · CUCICBA MP. 2278 · Íconos IG y WA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Propiedades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sz w:val="19"/>
              </w:rPr>
              <w:t>En Venta · En Alquiler · Emprendimientos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Nosotros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19"/>
              </w:rPr>
              <w:t>Quiénes somos · Contacto · Instagram</w:t>
            </w:r>
          </w:p>
        </w:tc>
      </w:tr>
      <w:tr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Contacto</w:t>
            </w:r>
          </w:p>
        </w:tc>
        <w:tc>
          <w:tcPr>
            <w:tcW w:type="dxa" w:w="6236"/>
            <w:shd w:val="clear" w:color="auto" w:fill="F7F7F7"/>
          </w:tcPr>
          <w:p>
            <w:r>
              <w:rPr>
                <w:sz w:val="19"/>
              </w:rPr>
              <w:t>+54 11 5347-3533 · Email · WhatsApp</w:t>
            </w:r>
          </w:p>
        </w:tc>
      </w:tr>
    </w:tbl>
    <w:p>
      <w:pPr>
        <w:spacing w:after="80"/>
      </w:pPr>
    </w:p>
    <w:p>
      <w:pPr>
        <w:spacing w:before="160" w:after="160"/>
        <w:ind w:left="283"/>
        <w:shd w:val="clear" w:color="auto" w:fill="FFF0F0"/>
      </w:pPr>
      <w:r>
        <w:rPr>
          <w:i/>
          <w:color w:val="C0392B"/>
          <w:sz w:val="19"/>
        </w:rPr>
        <w:t>CAMBIO respecto al sitio actual: se elimina la dirección física (ya no hay local) y se elimina la referencia a Proyectos Sustentables.</w:t>
      </w:r>
    </w:p>
    <w:p>
      <w:pPr>
        <w:spacing w:before="280" w:after="160"/>
      </w:pPr>
      <w:r>
        <w:rPr>
          <w:b/>
          <w:color w:val="4D374C"/>
          <w:sz w:val="32"/>
        </w:rPr>
        <w:t>WhatsApp flotante</w:t>
      </w:r>
    </w:p>
    <w:p>
      <w:pPr>
        <w:spacing w:before="0" w:after="120"/>
      </w:pPr>
      <w:r>
        <w:rPr>
          <w:b w:val="0"/>
          <w:i w:val="0"/>
          <w:sz w:val="20"/>
        </w:rPr>
        <w:t>Botón fijo en la esquina inferior derecha, visible en todas las páginas. Abre directamente la conversación con texto predefinido: "Hola Cecilia, los contacto desde su web."</w:t>
      </w:r>
    </w:p>
    <w:p>
      <w:pPr>
        <w:spacing w:before="280" w:after="160"/>
      </w:pPr>
      <w:r>
        <w:rPr>
          <w:b/>
          <w:color w:val="4D374C"/>
          <w:sz w:val="32"/>
        </w:rPr>
        <w:t>SEO — Meta títulos y descripciones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Página</w:t>
            </w:r>
          </w:p>
        </w:tc>
        <w:tc>
          <w:tcPr>
            <w:tcW w:type="dxa" w:w="283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Título</w:t>
            </w:r>
          </w:p>
        </w:tc>
        <w:tc>
          <w:tcPr>
            <w:tcW w:type="dxa" w:w="368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Meta description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Inicio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CQuibel Propiedades — Cecilia Quibel, CABA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Cecilia Quibel Negocios Inmobiliarios. 37 años de experiencia en CABA. Venta, alquiler y emprendimientos inmobiliarios.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sz w:val="19"/>
              </w:rPr>
              <w:t>Venta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Propiedades en Venta — CQuibel, CABA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9"/>
              </w:rPr>
              <w:t>Propiedades en venta en Capital Federal. CQuibel Propiedades — CUCICBA MP. 2278.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Alquiler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Propiedades en Alquiler — CQuibel, CABA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Propiedades en alquiler en Capital Federal. CQuibel Propiedades.</w:t>
            </w:r>
          </w:p>
        </w:tc>
      </w:tr>
      <w:tr>
        <w:tc>
          <w:tcPr>
            <w:tcW w:type="dxa" w:w="1701"/>
            <w:shd w:val="clear" w:color="auto" w:fill="F7F7F7"/>
          </w:tcPr>
          <w:p>
            <w:r>
              <w:rPr>
                <w:sz w:val="19"/>
              </w:rPr>
              <w:t>Emprendimientos</w:t>
            </w:r>
          </w:p>
        </w:tc>
        <w:tc>
          <w:tcPr>
            <w:tcW w:type="dxa" w:w="2835"/>
            <w:shd w:val="clear" w:color="auto" w:fill="F7F7F7"/>
          </w:tcPr>
          <w:p>
            <w:r>
              <w:rPr>
                <w:sz w:val="19"/>
              </w:rPr>
              <w:t>Emprendimientos — CQuibel, CABA</w:t>
            </w:r>
          </w:p>
        </w:tc>
        <w:tc>
          <w:tcPr>
            <w:tcW w:type="dxa" w:w="3685"/>
            <w:shd w:val="clear" w:color="auto" w:fill="F7F7F7"/>
          </w:tcPr>
          <w:p>
            <w:r>
              <w:rPr>
                <w:sz w:val="19"/>
              </w:rPr>
              <w:t>Nuevos emprendimientos inmobiliarios en CABA. CQuibel Propiedades.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19"/>
              </w:rPr>
              <w:t>Nosotros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9"/>
              </w:rPr>
              <w:t>Quiénes somos — CQuibel Propiedades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37 años de experiencia en el mercado inmobiliario de CABA. Conocé la historia y los valores de CQuibel.</w:t>
            </w:r>
          </w:p>
        </w:tc>
      </w:tr>
    </w:tbl>
    <w:p>
      <w:pPr>
        <w:spacing w:after="80"/>
      </w:pP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8. Directrices de marca aplicadas</w:t>
      </w:r>
    </w:p>
    <w:p>
      <w:pPr>
        <w:spacing w:before="360" w:after="160"/>
      </w:pPr>
      <w:r>
        <w:rPr>
          <w:b/>
          <w:color w:val="4D374C"/>
          <w:sz w:val="32"/>
        </w:rPr>
        <w:t>Uso del color lima #d9f203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25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PERMITIDO</w:t>
            </w:r>
          </w:p>
        </w:tc>
        <w:tc>
          <w:tcPr>
            <w:tcW w:type="dxa" w:w="3969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USO PROHIBIDO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Botón primario de CTA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Fondos de secciones decorativas</w:t>
            </w:r>
          </w:p>
        </w:tc>
      </w:tr>
      <w:tr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Botón de búsqueda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Textos corridos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Botón de WhatsApp principal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Íconos decorativos</w:t>
            </w:r>
          </w:p>
        </w:tc>
      </w:tr>
      <w:tr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Botones de acción en formularios</w:t>
            </w:r>
          </w:p>
        </w:tc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Bordes o separadores</w:t>
            </w:r>
          </w:p>
        </w:tc>
      </w:tr>
    </w:tbl>
    <w:p>
      <w:pPr>
        <w:spacing w:after="80"/>
      </w:pPr>
    </w:p>
    <w:p>
      <w:pPr>
        <w:spacing w:before="280" w:after="160"/>
      </w:pPr>
      <w:r>
        <w:rPr>
          <w:b/>
          <w:color w:val="4D374C"/>
          <w:sz w:val="32"/>
        </w:rPr>
        <w:t>Nombre de la marca — jerarquía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68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Contexto</w:t>
            </w:r>
          </w:p>
        </w:tc>
        <w:tc>
          <w:tcPr>
            <w:tcW w:type="dxa" w:w="4535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Nombre a usar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Logo, dominio, redes sociales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CQuibel Propiedades</w:t>
            </w:r>
          </w:p>
        </w:tc>
      </w:tr>
      <w:tr>
        <w:tc>
          <w:tcPr>
            <w:tcW w:type="dxa" w:w="3685"/>
            <w:shd w:val="clear" w:color="auto" w:fill="F7F7F7"/>
          </w:tcPr>
          <w:p>
            <w:r>
              <w:rPr>
                <w:sz w:val="19"/>
              </w:rPr>
              <w:t>Nombre legal / matrícula</w:t>
            </w:r>
          </w:p>
        </w:tc>
        <w:tc>
          <w:tcPr>
            <w:tcW w:type="dxa" w:w="4535"/>
            <w:shd w:val="clear" w:color="auto" w:fill="F7F7F7"/>
          </w:tcPr>
          <w:p>
            <w:r>
              <w:rPr>
                <w:sz w:val="19"/>
              </w:rPr>
              <w:t>Cecilia Quibel Negocios Inmobiliarios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sz w:val="19"/>
              </w:rPr>
              <w:t>Conversación informal / referencia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sz w:val="19"/>
              </w:rPr>
              <w:t>Cecilia Quibel / CQuibel</w:t>
            </w:r>
          </w:p>
        </w:tc>
      </w:tr>
    </w:tbl>
    <w:p>
      <w:pPr>
        <w:spacing w:after="80"/>
      </w:pPr>
    </w:p>
    <w:p>
      <w:pPr>
        <w:spacing w:before="160" w:after="160"/>
        <w:ind w:left="283"/>
        <w:shd w:val="clear" w:color="auto" w:fill="FFF0F0"/>
      </w:pPr>
      <w:r>
        <w:rPr>
          <w:i/>
          <w:color w:val="C0392B"/>
          <w:sz w:val="19"/>
        </w:rPr>
        <w:t>No mezclar las tres variantes en la misma sección del sitio.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9. Sincronización con Toco Broker</w:t>
      </w:r>
    </w:p>
    <w:p>
      <w:pPr>
        <w:spacing w:before="0" w:after="160"/>
      </w:pPr>
      <w:r>
        <w:rPr>
          <w:b w:val="0"/>
          <w:i w:val="0"/>
          <w:sz w:val="20"/>
        </w:rPr>
        <w:t>El sitio funciona como un espejo exacto de Toco Broker. No se requiere ninguna acción adicional en el sitio web.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969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Acción en Toco Broker</w:t>
            </w:r>
          </w:p>
        </w:tc>
        <w:tc>
          <w:tcPr>
            <w:tcW w:type="dxa" w:w="425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Resultado automático en la web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Alta de propiedad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Aparece automáticamente en la web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Baja de propiedad</w:t>
            </w:r>
          </w:p>
        </w:tc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Desaparece automáticamente de la web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Cambio de precio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Se actualiza en tiempo real</w:t>
            </w:r>
          </w:p>
        </w:tc>
      </w:tr>
      <w:tr>
        <w:tc>
          <w:tcPr>
            <w:tcW w:type="dxa" w:w="3969"/>
            <w:shd w:val="clear" w:color="auto" w:fill="F7F7F7"/>
          </w:tcPr>
          <w:p>
            <w:r>
              <w:rPr>
                <w:sz w:val="19"/>
              </w:rPr>
              <w:t>Cambio de descripción</w:t>
            </w:r>
          </w:p>
        </w:tc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Se actualiza en tiempo real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9"/>
              </w:rPr>
              <w:t>Alta de emprendimiento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Aparece en /emprendimientos automáticamente</w:t>
            </w:r>
          </w:p>
        </w:tc>
      </w:tr>
    </w:tbl>
    <w:p>
      <w:pPr>
        <w:spacing w:after="80"/>
      </w:pPr>
    </w:p>
    <w:p>
      <w:pPr>
        <w:spacing w:before="160" w:after="160"/>
        <w:ind w:left="283"/>
        <w:shd w:val="clear" w:color="auto" w:fill="EEF4E8"/>
      </w:pPr>
      <w:r>
        <w:rPr>
          <w:i/>
          <w:color w:val="5A3A20"/>
          <w:sz w:val="19"/>
        </w:rPr>
        <w:t>La carga en Toco Broker es suficiente. No hay doble trabajo.</w:t>
      </w:r>
    </w:p>
    <w:p>
      <w:pPr>
        <w:spacing w:before="280" w:after="160"/>
      </w:pPr>
      <w:r>
        <w:rPr>
          <w:b/>
          <w:color w:val="4D374C"/>
          <w:sz w:val="32"/>
        </w:rPr>
        <w:t>Independencia de edición</w:t>
      </w:r>
    </w:p>
    <w:p>
      <w:pPr>
        <w:spacing w:before="0" w:after="120"/>
      </w:pPr>
      <w:r>
        <w:rPr>
          <w:b w:val="0"/>
          <w:i w:val="0"/>
          <w:sz w:val="20"/>
        </w:rPr>
        <w:t>Para que Patricio pueda modificar textos simples sin requerir al equipo, se entregará junto al sitio una guía simple que identifica qué textos puede editar y cómo hacerlo. Los textos dinámicos (propiedades, emprendimientos) se editan exclusivamente desde Toco Broker.</w:t>
      </w:r>
    </w:p>
    <w:p>
      <w:pPr>
        <w:spacing w:before="200" w:after="200"/>
        <w:pBdr>
          <w:bottom w:val="single" w:sz="4" w:space="1" w:color="4d374c"/>
        </w:pBdr>
      </w:pPr>
    </w:p>
    <w:p>
      <w:r>
        <w:br w:type="page"/>
      </w:r>
    </w:p>
    <w:p>
      <w:pPr>
        <w:spacing w:before="360" w:after="160"/>
      </w:pPr>
      <w:r>
        <w:rPr>
          <w:b/>
          <w:color w:val="4D374C"/>
          <w:sz w:val="44"/>
        </w:rPr>
        <w:t>10. Puntos a validar con el cliente</w:t>
      </w:r>
    </w:p>
    <w:p>
      <w:pPr>
        <w:spacing w:before="0" w:after="160"/>
      </w:pPr>
      <w:r>
        <w:rPr>
          <w:b w:val="0"/>
          <w:i w:val="0"/>
          <w:sz w:val="20"/>
        </w:rPr>
        <w:t>Antes de avanzar con el diseño, se solicita respuesta a los siguientes puntos:</w:t>
      </w:r>
    </w:p>
    <w:p>
      <w:pPr>
        <w:spacing w:before="360" w:after="160"/>
      </w:pPr>
      <w:r>
        <w:rPr>
          <w:b/>
          <w:color w:val="4D374C"/>
          <w:sz w:val="32"/>
        </w:rPr>
        <w:t>Textos y copy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¿Opción A u Opción B para el titular del hero? ¿O una versión combinada?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¿Tenemos un número aproximado de operaciones realizadas en 37 años? (ej: 300+, 500+, 1000+)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¿Cuál es el horario de atención correcto? Lun–Vie: ¿9–18 hs o 10–15 hs? ¿Sábados?</w:t>
      </w:r>
    </w:p>
    <w:p>
      <w:pPr>
        <w:spacing w:before="240" w:after="160"/>
      </w:pPr>
      <w:r>
        <w:rPr>
          <w:b/>
          <w:color w:val="4D374C"/>
          <w:sz w:val="32"/>
        </w:rPr>
        <w:t>Estructura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¿Se confirma la eliminación de la sección "Proyectos Sustentables"?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¿El menú con Emprendimientos como ítem propio está bien, o preferís que vaya dentro de Propiedades como submenu?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¿Querés una sección explícita para propietarios que quieran vender/tasar, o con el selector en el formulario de contacto es suficiente?</w:t>
      </w:r>
    </w:p>
    <w:p>
      <w:pPr>
        <w:spacing w:before="240" w:after="160"/>
      </w:pPr>
      <w:r>
        <w:rPr>
          <w:b/>
          <w:color w:val="4D374C"/>
          <w:sz w:val="32"/>
        </w:rPr>
        <w:t>Clientes que confían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¿Todos los clientes listados (Embajadas de Italia, España, Francia, nb&amp;a arquitectura, etc.) siguen vigentes?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¿Hay algún cliente que no quiera aparecer o alguno nuevo para agregar?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¿Se cuenta con logotipos de alguna de estas instituciones? (aumentaría significativamente el impacto visual)</w:t>
      </w:r>
    </w:p>
    <w:p>
      <w:pPr>
        <w:spacing w:before="240" w:after="160"/>
      </w:pPr>
      <w:r>
        <w:rPr>
          <w:b/>
          <w:color w:val="4D374C"/>
          <w:sz w:val="32"/>
        </w:rPr>
        <w:t>Imágenes y recursos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¿Hay foto actualizada de Cecilia para la sección "Nuestra historia" en /nosotros?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¿Hay foto del equipo actual?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¿Se pueden reutilizar las fotos del sitio anterior?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¿Se cuenta con el logo en formato vectorial (SVG o AI) además del logo inline actual?</w:t>
      </w:r>
    </w:p>
    <w:p>
      <w:pPr>
        <w:spacing w:before="240" w:after="160"/>
      </w:pPr>
      <w:r>
        <w:rPr>
          <w:b/>
          <w:color w:val="4D374C"/>
          <w:sz w:val="32"/>
        </w:rPr>
        <w:t>Técnico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¿Se confirma que el acceso a Hostinger ya fue compartido con el equipo?</w:t>
      </w:r>
    </w:p>
    <w:p>
      <w:pPr>
        <w:pStyle w:val="ListBullet"/>
        <w:spacing w:before="40" w:after="40"/>
        <w:ind w:left="283"/>
      </w:pPr>
      <w:r>
        <w:rPr>
          <w:sz w:val="20"/>
        </w:rPr>
        <w:t>☐  ¿El dominio actual (cquibel.com.ar o similar) es el que se va a mantener?</w:t>
      </w:r>
    </w:p>
    <w:p>
      <w:pPr>
        <w:spacing w:before="200" w:after="200"/>
        <w:pBdr>
          <w:bottom w:val="single" w:sz="4" w:space="1" w:color="4d374c"/>
        </w:pBdr>
      </w:pPr>
    </w:p>
    <w:p>
      <w:pPr>
        <w:spacing w:before="360" w:after="160"/>
      </w:pPr>
      <w:r>
        <w:rPr>
          <w:b/>
          <w:color w:val="4D374C"/>
          <w:sz w:val="44"/>
        </w:rPr>
        <w:t>11. Próximos pasos acordados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252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type="dxa" w:w="1984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984"/>
            <w:shd w:val="clear" w:color="auto" w:fill="4d374c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Estado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Validar este documento (estructura y textos)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Patricio Scordo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Responder puntos de validación (sección 10)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Patricio Scordo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Confirmar imágenes disponibles (Cecilia, equipo)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Patricio Scordo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Compartir acceso a Hostinger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Patricio Scordo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Crear grupo de WhatsApp del proyecto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Martina Ruiz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7F7F7"/>
          </w:tcPr>
          <w:p>
            <w:r>
              <w:rPr>
                <w:sz w:val="19"/>
              </w:rPr>
              <w:t>Avanzar con mockups (una vez aprobado este doc)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Magalí Amato</w:t>
            </w:r>
          </w:p>
        </w:tc>
        <w:tc>
          <w:tcPr>
            <w:tcW w:type="dxa" w:w="1984"/>
            <w:shd w:val="clear" w:color="auto" w:fill="F7F7F7"/>
          </w:tcPr>
          <w:p>
            <w:r>
              <w:rPr>
                <w:sz w:val="19"/>
              </w:rPr>
              <w:t>☐ Pendiente</w:t>
            </w:r>
          </w:p>
        </w:tc>
      </w:tr>
      <w:tr>
        <w:tc>
          <w:tcPr>
            <w:tcW w:type="dxa" w:w="4252"/>
            <w:shd w:val="clear" w:color="auto" w:fill="FFFFFF"/>
          </w:tcPr>
          <w:p>
            <w:r>
              <w:rPr>
                <w:sz w:val="19"/>
              </w:rPr>
              <w:t>Reunión semanal de seguimiento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Todos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19"/>
              </w:rPr>
              <w:t>Martes 13:00 hs</w:t>
            </w:r>
          </w:p>
        </w:tc>
      </w:tr>
    </w:tbl>
    <w:p>
      <w:pPr>
        <w:spacing w:after="80"/>
      </w:pPr>
    </w:p>
    <w:p>
      <w:pPr>
        <w:spacing w:before="200" w:after="200"/>
        <w:pBdr>
          <w:bottom w:val="single" w:sz="4" w:space="1" w:color="4d374c"/>
        </w:pBdr>
      </w:pPr>
    </w:p>
    <w:p>
      <w:pPr>
        <w:spacing w:before="320"/>
        <w:jc w:val="center"/>
      </w:pPr>
      <w:r>
        <w:rPr>
          <w:i/>
          <w:color w:val="6B6B6B"/>
          <w:sz w:val="18"/>
        </w:rPr>
        <w:t>Documento preparado por el equipo de desarrollo · Abril 2026</w:t>
      </w:r>
    </w:p>
    <w:p>
      <w:pPr>
        <w:jc w:val="center"/>
      </w:pPr>
      <w:r>
        <w:rPr>
          <w:i/>
          <w:color w:val="6B6B6B"/>
          <w:sz w:val="18"/>
        </w:rPr>
        <w:t>Versión 1.0 — Para revisión y aprobación del cliente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