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4C722" w14:textId="77777777" w:rsidR="001E1A6B" w:rsidRPr="001E1A6B" w:rsidRDefault="001E1A6B" w:rsidP="001E1A6B">
      <w:pPr>
        <w:rPr>
          <w:b/>
          <w:bCs/>
        </w:rPr>
      </w:pPr>
      <w:r w:rsidRPr="001E1A6B">
        <w:rPr>
          <w:b/>
          <w:bCs/>
        </w:rPr>
        <w:t>ПУБЛИЧНАЯ ОФЕРТА</w:t>
      </w:r>
    </w:p>
    <w:p w14:paraId="77A84BA6" w14:textId="77777777" w:rsidR="001E1A6B" w:rsidRPr="001E1A6B" w:rsidRDefault="001E1A6B" w:rsidP="001E1A6B">
      <w:r w:rsidRPr="001E1A6B">
        <w:rPr>
          <w:b/>
          <w:bCs/>
        </w:rPr>
        <w:t>на оказание информационно-консультационных услуг</w:t>
      </w:r>
    </w:p>
    <w:p w14:paraId="0E6B1984" w14:textId="574717A8" w:rsidR="001E1A6B" w:rsidRPr="001E1A6B" w:rsidRDefault="001E1A6B" w:rsidP="001E1A6B">
      <w:r w:rsidRPr="001E1A6B">
        <w:rPr>
          <w:b/>
          <w:bCs/>
        </w:rPr>
        <w:t>1. ОБЩИЕ ПОЛОЖЕНИЯ</w:t>
      </w:r>
      <w:r w:rsidRPr="001E1A6B">
        <w:t xml:space="preserve"> 1.1. Данный документ является публичной офертой </w:t>
      </w:r>
      <w:r w:rsidR="002E2380">
        <w:t>( с</w:t>
      </w:r>
      <w:r w:rsidRPr="001E1A6B">
        <w:t xml:space="preserve">амозанятый </w:t>
      </w:r>
      <w:r w:rsidR="00C634AA">
        <w:t xml:space="preserve">Алункачева Ирина Алилгаджиевна, </w:t>
      </w:r>
      <w:r w:rsidRPr="001E1A6B">
        <w:t>далее — Исполнитель) и содержит все существенные условия договора по оказанию информационно-консультационных услуг. 1.2. Лицо, производящее оплату услуг (далее — Заказчик), тем самым безоговорочно принимает условия настоящей Оферты (совершает акцепт). С момента оплаты договор считается заключенным.</w:t>
      </w:r>
    </w:p>
    <w:p w14:paraId="3DBE9A52" w14:textId="429D6AC6" w:rsidR="001E1A6B" w:rsidRPr="001E1A6B" w:rsidRDefault="001E1A6B" w:rsidP="001E1A6B">
      <w:r w:rsidRPr="001E1A6B">
        <w:rPr>
          <w:b/>
          <w:bCs/>
        </w:rPr>
        <w:t>2. ПРЕДМЕТ ДОГОВОРА</w:t>
      </w:r>
      <w:r w:rsidRPr="001E1A6B">
        <w:t xml:space="preserve"> 2.1. Исполнитель предоставляет Заказчику платный доступ к информационным материалам проекта «Остео</w:t>
      </w:r>
      <w:r w:rsidR="002E2380">
        <w:t>хелп</w:t>
      </w:r>
      <w:r w:rsidRPr="001E1A6B">
        <w:t>» (далее — Инфоматериалы), а Заказчик обязуется оплатить эти услуги. 2.2. Формат предоставления Инфоматериалов: предоставление доступа к закрытому Telegram-каналу/чату или платформе, где размещены видеоуроки и текстовые материалы.</w:t>
      </w:r>
    </w:p>
    <w:p w14:paraId="54330C90" w14:textId="32A0E1E0" w:rsidR="001E1A6B" w:rsidRPr="001E1A6B" w:rsidRDefault="001E1A6B" w:rsidP="001E1A6B">
      <w:r w:rsidRPr="001E1A6B">
        <w:rPr>
          <w:b/>
          <w:bCs/>
        </w:rPr>
        <w:t>3. ПОРЯДОК ОКАЗАНИЯ УСЛУГ И СРОКИ ДОСТУПА</w:t>
      </w:r>
      <w:r w:rsidRPr="001E1A6B">
        <w:t xml:space="preserve"> 3.1. Доступ к Инфоматериалам предоставляется Заказчику автоматически после 100% оплаты. 3.2. </w:t>
      </w:r>
      <w:r w:rsidRPr="001E1A6B">
        <w:rPr>
          <w:b/>
          <w:bCs/>
        </w:rPr>
        <w:t>Услуга считается оказанной Исполнителем в полном объеме и принятой Заказчиком в момент предоставления доступа (отправки ссылки/пароля)</w:t>
      </w:r>
      <w:r w:rsidRPr="001E1A6B">
        <w:t xml:space="preserve">. 3.3. Срок базового доступа к Инфоматериалам составляет </w:t>
      </w:r>
      <w:r w:rsidRPr="001E1A6B">
        <w:rPr>
          <w:b/>
          <w:bCs/>
        </w:rPr>
        <w:t>3 (три)</w:t>
      </w:r>
      <w:r w:rsidR="004979AD">
        <w:rPr>
          <w:b/>
          <w:bCs/>
        </w:rPr>
        <w:t>- 6 (шесть)</w:t>
      </w:r>
      <w:r w:rsidRPr="001E1A6B">
        <w:rPr>
          <w:b/>
          <w:bCs/>
        </w:rPr>
        <w:t xml:space="preserve"> месяц</w:t>
      </w:r>
      <w:r w:rsidR="004979AD">
        <w:rPr>
          <w:b/>
          <w:bCs/>
        </w:rPr>
        <w:t>ев в зависимости от тарифа</w:t>
      </w:r>
      <w:r w:rsidRPr="001E1A6B">
        <w:t xml:space="preserve"> с момента оплаты. По истечении этого срока доступ прекращается. Продление доступа является отдельной платной услугой.</w:t>
      </w:r>
    </w:p>
    <w:p w14:paraId="4575C2CF" w14:textId="77777777" w:rsidR="001E1A6B" w:rsidRPr="001E1A6B" w:rsidRDefault="001E1A6B" w:rsidP="001E1A6B">
      <w:r w:rsidRPr="001E1A6B">
        <w:rPr>
          <w:b/>
          <w:bCs/>
        </w:rPr>
        <w:t>4. ОГРАНИЧЕНИЕ ОТВЕТСТВЕННОСТИ (МЕДИЦИНСКИЙ ОТКАЗ)</w:t>
      </w:r>
      <w:r w:rsidRPr="001E1A6B">
        <w:t xml:space="preserve"> 4.1. Инфоматериалы Исполнителя носят исключительно образовательный и ознакомительный характер. </w:t>
      </w:r>
      <w:r w:rsidRPr="001E1A6B">
        <w:rPr>
          <w:b/>
          <w:bCs/>
        </w:rPr>
        <w:t>Услуги не являются медицинской, лечебной или реабилитационной деятельностью.</w:t>
      </w:r>
      <w:r w:rsidRPr="001E1A6B">
        <w:t xml:space="preserve"> 4.2. Исполнитель не несет ответственности за здоровье Заказчика. Заказчик принимает на себя полную ответственность за любые последствия применения техник и упражнений из Инфоматериалов. 4.3. При наличии острых болей, травм или хронических заболеваний Заказчик обязан проконсультироваться с лечащим врачом до начала использования Инфоматериалов.</w:t>
      </w:r>
    </w:p>
    <w:p w14:paraId="51BF5883" w14:textId="77777777" w:rsidR="001E1A6B" w:rsidRPr="001E1A6B" w:rsidRDefault="001E1A6B" w:rsidP="001E1A6B">
      <w:r w:rsidRPr="001E1A6B">
        <w:rPr>
          <w:b/>
          <w:bCs/>
        </w:rPr>
        <w:t>5. ФИНАНСОВЫЕ УСЛОВИЯ И ВОЗВРАТ</w:t>
      </w:r>
      <w:r w:rsidRPr="001E1A6B">
        <w:t xml:space="preserve"> 5.1. Стоимость услуг указывается на сайте Исполнителя или на странице оплаты (в платежной системе). 5.2. Поскольку Инфоматериалы являются цифровым продуктом, который предоставляется моментально, </w:t>
      </w:r>
      <w:r w:rsidRPr="001E1A6B">
        <w:rPr>
          <w:b/>
          <w:bCs/>
        </w:rPr>
        <w:t>после предоставления доступа (отправки ссылки) возврат денежных средств не производится</w:t>
      </w:r>
      <w:r w:rsidRPr="001E1A6B">
        <w:t>, так как услуга считается полностью оказанной.</w:t>
      </w:r>
    </w:p>
    <w:p w14:paraId="34B38736" w14:textId="77777777" w:rsidR="001E1A6B" w:rsidRPr="001E1A6B" w:rsidRDefault="001E1A6B" w:rsidP="001E1A6B">
      <w:r w:rsidRPr="001E1A6B">
        <w:rPr>
          <w:b/>
          <w:bCs/>
        </w:rPr>
        <w:t>6. ИНТЕЛЛЕКТУАЛЬНАЯ СОБСТВЕННОСТЬ</w:t>
      </w:r>
      <w:r w:rsidRPr="001E1A6B">
        <w:t xml:space="preserve"> 6.1. Все Инфоматериалы являются интеллектуальной собственностью Исполнителя. Заказчику запрещается копировать, передавать третьим лицам, перепродавать или публиковать материалы в открытом доступе. За нарушение данного пункта Исполнитель имеет право заблокировать доступ Заказчика без возврата средств и обратиться в суд за взысканием штрафа.</w:t>
      </w:r>
    </w:p>
    <w:p w14:paraId="6656F27D" w14:textId="7B139F54" w:rsidR="001E1A6B" w:rsidRPr="001E1A6B" w:rsidRDefault="001E1A6B" w:rsidP="001E1A6B">
      <w:r w:rsidRPr="001E1A6B">
        <w:rPr>
          <w:b/>
          <w:bCs/>
        </w:rPr>
        <w:t>7. РЕКВИЗИТЫ ИСПОЛНИТЕЛЯ</w:t>
      </w:r>
      <w:r w:rsidRPr="001E1A6B">
        <w:t xml:space="preserve"> (Самозанятый) ФИО: </w:t>
      </w:r>
      <w:r w:rsidR="002B0658">
        <w:t xml:space="preserve">Алункачева Ирина Алилгаджиевна, </w:t>
      </w:r>
      <w:r w:rsidRPr="001E1A6B">
        <w:t>ИНН</w:t>
      </w:r>
      <w:r w:rsidR="002B0658">
        <w:t xml:space="preserve">: </w:t>
      </w:r>
      <w:r w:rsidR="009F495C" w:rsidRPr="009F495C">
        <w:t>262516297433</w:t>
      </w:r>
      <w:r w:rsidR="0025652F">
        <w:t xml:space="preserve">. </w:t>
      </w:r>
      <w:r w:rsidRPr="001E1A6B">
        <w:t xml:space="preserve"> E-mail для связи: </w:t>
      </w:r>
      <w:r w:rsidR="0025652F">
        <w:rPr>
          <w:lang w:val="en-US"/>
        </w:rPr>
        <w:t>irin</w:t>
      </w:r>
      <w:r w:rsidR="0025652F" w:rsidRPr="0025652F">
        <w:t>1707@</w:t>
      </w:r>
      <w:r w:rsidR="0025652F">
        <w:rPr>
          <w:lang w:val="en-US"/>
        </w:rPr>
        <w:t>yandex</w:t>
      </w:r>
      <w:r w:rsidR="0025652F" w:rsidRPr="0025652F">
        <w:t>.</w:t>
      </w:r>
      <w:r w:rsidR="0025652F">
        <w:rPr>
          <w:lang w:val="en-US"/>
        </w:rPr>
        <w:t>ru</w:t>
      </w:r>
      <w:r w:rsidRPr="001E1A6B">
        <w:t xml:space="preserve"> Банковские реквизиты: </w:t>
      </w:r>
      <w:r w:rsidR="00D21593" w:rsidRPr="00D21593">
        <w:t>40817810060322691161</w:t>
      </w:r>
      <w:r w:rsidRPr="001E1A6B">
        <w:t>, БИК и название банка —</w:t>
      </w:r>
      <w:r w:rsidR="00446A33" w:rsidRPr="00446A33">
        <w:t xml:space="preserve"> 04070261</w:t>
      </w:r>
      <w:r w:rsidR="00446A33" w:rsidRPr="0028265D">
        <w:t>5</w:t>
      </w:r>
      <w:r w:rsidR="0028265D">
        <w:t xml:space="preserve"> СТАВРОПОЛЬСКОЕ ОТДЕЛЕНИЕ</w:t>
      </w:r>
      <w:r w:rsidR="00F96E37">
        <w:t xml:space="preserve"> №5230 ПАО СБЕРБАНК</w:t>
      </w:r>
    </w:p>
    <w:p w14:paraId="0472D8B1" w14:textId="77777777" w:rsidR="005D0E62" w:rsidRDefault="005D0E62"/>
    <w:sectPr w:rsidR="005D0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9F"/>
    <w:rsid w:val="001E1A6B"/>
    <w:rsid w:val="0025652F"/>
    <w:rsid w:val="0028265D"/>
    <w:rsid w:val="002B0658"/>
    <w:rsid w:val="002E2380"/>
    <w:rsid w:val="00346A89"/>
    <w:rsid w:val="00446A33"/>
    <w:rsid w:val="004979AD"/>
    <w:rsid w:val="005D0E62"/>
    <w:rsid w:val="007438CE"/>
    <w:rsid w:val="00871377"/>
    <w:rsid w:val="009F495C"/>
    <w:rsid w:val="00C634AA"/>
    <w:rsid w:val="00D21593"/>
    <w:rsid w:val="00EF3C9F"/>
    <w:rsid w:val="00F9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9AC88"/>
  <w15:chartTrackingRefBased/>
  <w15:docId w15:val="{7E69D643-1E1C-4B39-84DD-5C8FF561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3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38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43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3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Алункачева</dc:creator>
  <cp:keywords/>
  <dc:description/>
  <cp:lastModifiedBy>Ирина Алункачева</cp:lastModifiedBy>
  <cp:revision>16</cp:revision>
  <dcterms:created xsi:type="dcterms:W3CDTF">2026-05-11T17:53:00Z</dcterms:created>
  <dcterms:modified xsi:type="dcterms:W3CDTF">2026-05-11T18:05:00Z</dcterms:modified>
</cp:coreProperties>
</file>