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HTML</w:t>
      </w:r>
      <w:r w:rsidDel="00000000" w:rsidR="00000000" w:rsidRPr="00000000">
        <w:rPr>
          <w:rtl w:val="0"/>
        </w:rPr>
        <w:t xml:space="preserve">+CSS - </w:t>
      </w:r>
      <w:r w:rsidDel="00000000" w:rsidR="00000000" w:rsidRPr="00000000">
        <w:rPr>
          <w:rtl w:val="0"/>
        </w:rPr>
        <w:t xml:space="preserve">Parte I</w:t>
      </w:r>
      <w:r w:rsidDel="00000000" w:rsidR="00000000" w:rsidRPr="00000000">
        <w:rPr>
          <w:rtl w:val="0"/>
        </w:rPr>
      </w:r>
    </w:p>
    <w:p w:rsidR="00000000" w:rsidDel="00000000" w:rsidP="00000000" w:rsidRDefault="00000000" w:rsidRPr="00000000" w14:paraId="00000002">
      <w:pPr>
        <w:spacing w:after="0" w:line="240" w:lineRule="auto"/>
        <w:ind w:left="0" w:firstLine="0"/>
        <w:rPr>
          <w:color w:val="b01513"/>
          <w:sz w:val="28"/>
          <w:szCs w:val="28"/>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u w:val="none"/>
        </w:rPr>
      </w:pPr>
      <w:bookmarkStart w:colFirst="0" w:colLast="0" w:name="_wpcv099d12u0" w:id="0"/>
      <w:bookmarkEnd w:id="0"/>
      <w:r w:rsidDel="00000000" w:rsidR="00000000" w:rsidRPr="00000000">
        <w:rPr>
          <w:rtl w:val="0"/>
        </w:rPr>
        <w:t xml:space="preserve">¿Cómo es la estructura de un documento HTML? Investigar para qué sirve cada sección del documento.</w:t>
      </w:r>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sz w:val="22"/>
          <w:szCs w:val="22"/>
        </w:rPr>
      </w:pPr>
      <w:bookmarkStart w:colFirst="0" w:colLast="0" w:name="_a8i2l0r1vrvr" w:id="1"/>
      <w:bookmarkEnd w:id="1"/>
      <w:r w:rsidDel="00000000" w:rsidR="00000000" w:rsidRPr="00000000">
        <w:rPr>
          <w:sz w:val="22"/>
          <w:szCs w:val="22"/>
          <w:rtl w:val="0"/>
        </w:rPr>
        <w:t xml:space="preserve">¿Para qué sirven los estilos web? </w:t>
      </w:r>
      <w:r w:rsidDel="00000000" w:rsidR="00000000" w:rsidRPr="00000000">
        <w:rPr>
          <w:rtl w:val="0"/>
        </w:rPr>
        <w:t xml:space="preserve">¿Cómo se aplican los estilos al contenido de una página web?</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u w:val="none"/>
        </w:rPr>
      </w:pPr>
      <w:bookmarkStart w:colFirst="0" w:colLast="0" w:name="_hgvb1oqegx7k" w:id="2"/>
      <w:bookmarkEnd w:id="2"/>
      <w:r w:rsidDel="00000000" w:rsidR="00000000" w:rsidRPr="00000000">
        <w:rPr>
          <w:rtl w:val="0"/>
        </w:rPr>
        <w:t xml:space="preserve">¿Qué tipos de selectores existen en CSS? ¿Cuándo conviene usar cada uno de ellos?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07">
      <w:pPr>
        <w:pStyle w:val="Heading1"/>
        <w:spacing w:line="240" w:lineRule="auto"/>
        <w:ind w:left="0" w:firstLine="0"/>
        <w:rPr/>
      </w:pPr>
      <w:bookmarkStart w:colFirst="0" w:colLast="0" w:name="_bmbpprrxj8cx" w:id="3"/>
      <w:bookmarkEnd w:id="3"/>
      <w:r w:rsidDel="00000000" w:rsidR="00000000" w:rsidRPr="00000000">
        <w:rPr>
          <w:rtl w:val="0"/>
        </w:rPr>
        <w:t xml:space="preserve">Sitio Web de un periódico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09">
      <w:pPr>
        <w:pStyle w:val="Heading2"/>
        <w:rPr/>
      </w:pPr>
      <w:bookmarkStart w:colFirst="0" w:colLast="0" w:name="_yoswiiiy6kf9" w:id="4"/>
      <w:bookmarkEnd w:id="4"/>
      <w:r w:rsidDel="00000000" w:rsidR="00000000" w:rsidRPr="00000000">
        <w:rPr>
          <w:rtl w:val="0"/>
        </w:rPr>
        <w:t xml:space="preserve">BÁSICO</w:t>
      </w:r>
      <w:r w:rsidDel="00000000" w:rsidR="00000000" w:rsidRPr="00000000">
        <w:rPr>
          <w:rtl w:val="0"/>
        </w:rPr>
        <w:t xml:space="preserve"> </w:t>
      </w:r>
    </w:p>
    <w:p w:rsidR="00000000" w:rsidDel="00000000" w:rsidP="00000000" w:rsidRDefault="00000000" w:rsidRPr="00000000" w14:paraId="0000000A">
      <w:pPr>
        <w:numPr>
          <w:ilvl w:val="0"/>
          <w:numId w:val="4"/>
        </w:numPr>
        <w:ind w:firstLine="360"/>
      </w:pPr>
      <w:r w:rsidDel="00000000" w:rsidR="00000000" w:rsidRPr="00000000">
        <w:rPr>
          <w:rtl w:val="0"/>
        </w:rPr>
        <w:t xml:space="preserve">Confeccionar la página principal del periódico con las marcas mínimas que debe tener e incluyendo los elementos: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&lt;doctype&gt;</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&lt;html&gt;</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&lt;head&gt;</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&lt;body&gt;</w:t>
      </w:r>
    </w:p>
    <w:p w:rsidR="00000000" w:rsidDel="00000000" w:rsidP="00000000" w:rsidRDefault="00000000" w:rsidRPr="00000000" w14:paraId="0000000F">
      <w:pPr>
        <w:numPr>
          <w:ilvl w:val="0"/>
          <w:numId w:val="4"/>
        </w:numPr>
        <w:ind w:firstLine="360"/>
        <w:rPr>
          <w:u w:val="none"/>
        </w:rPr>
      </w:pPr>
      <w:r w:rsidDel="00000000" w:rsidR="00000000" w:rsidRPr="00000000">
        <w:rPr>
          <w:rtl w:val="0"/>
        </w:rPr>
        <w:t xml:space="preserve">Colocar </w:t>
      </w:r>
      <w:r w:rsidDel="00000000" w:rsidR="00000000" w:rsidRPr="00000000">
        <w:rPr>
          <w:b w:val="1"/>
          <w:rtl w:val="0"/>
        </w:rPr>
        <w:t xml:space="preserve">un título de nivel 1</w:t>
      </w:r>
      <w:r w:rsidDel="00000000" w:rsidR="00000000" w:rsidRPr="00000000">
        <w:rPr>
          <w:rtl w:val="0"/>
        </w:rPr>
        <w:t xml:space="preserve"> al sitio web que funcione como nombre del periódico. </w:t>
      </w:r>
    </w:p>
    <w:p w:rsidR="00000000" w:rsidDel="00000000" w:rsidP="00000000" w:rsidRDefault="00000000" w:rsidRPr="00000000" w14:paraId="00000010">
      <w:pPr>
        <w:numPr>
          <w:ilvl w:val="0"/>
          <w:numId w:val="4"/>
        </w:numPr>
        <w:ind w:firstLine="360"/>
      </w:pPr>
      <w:r w:rsidDel="00000000" w:rsidR="00000000" w:rsidRPr="00000000">
        <w:rPr>
          <w:rtl w:val="0"/>
        </w:rPr>
        <w:t xml:space="preserve">Agregar una hoja de estilos para asignar color y tamaño de la fuente del título.</w:t>
      </w:r>
    </w:p>
    <w:p w:rsidR="00000000" w:rsidDel="00000000" w:rsidP="00000000" w:rsidRDefault="00000000" w:rsidRPr="00000000" w14:paraId="00000011">
      <w:pPr>
        <w:numPr>
          <w:ilvl w:val="0"/>
          <w:numId w:val="4"/>
        </w:numPr>
        <w:ind w:firstLine="360"/>
        <w:rPr>
          <w:u w:val="none"/>
        </w:rPr>
      </w:pPr>
      <w:r w:rsidDel="00000000" w:rsidR="00000000" w:rsidRPr="00000000">
        <w:rPr>
          <w:rtl w:val="0"/>
        </w:rPr>
        <w:t xml:space="preserve">Acceder al código escrito en </w:t>
      </w:r>
      <w:hyperlink r:id="rId6">
        <w:r w:rsidDel="00000000" w:rsidR="00000000" w:rsidRPr="00000000">
          <w:rPr>
            <w:color w:val="1155cc"/>
            <w:u w:val="single"/>
            <w:rtl w:val="0"/>
          </w:rPr>
          <w:t xml:space="preserve">https://codepen.io/webUnicen/pen/qvJBbj</w:t>
        </w:r>
      </w:hyperlink>
      <w:r w:rsidDel="00000000" w:rsidR="00000000" w:rsidRPr="00000000">
        <w:rPr>
          <w:rtl w:val="0"/>
        </w:rPr>
        <w:t xml:space="preserve"> . Detectar errores y malas prácticas.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13">
      <w:pPr>
        <w:pStyle w:val="Heading2"/>
        <w:spacing w:line="360" w:lineRule="auto"/>
        <w:ind w:left="0" w:firstLine="0"/>
        <w:rPr/>
      </w:pPr>
      <w:bookmarkStart w:colFirst="0" w:colLast="0" w:name="_fjnn1ha66qyb" w:id="5"/>
      <w:bookmarkEnd w:id="5"/>
      <w:r w:rsidDel="00000000" w:rsidR="00000000" w:rsidRPr="00000000">
        <w:rPr>
          <w:rtl w:val="0"/>
        </w:rPr>
        <w:t xml:space="preserve">INTERMEDIO</w:t>
      </w:r>
    </w:p>
    <w:p w:rsidR="00000000" w:rsidDel="00000000" w:rsidP="00000000" w:rsidRDefault="00000000" w:rsidRPr="00000000" w14:paraId="00000014">
      <w:pPr>
        <w:numPr>
          <w:ilvl w:val="0"/>
          <w:numId w:val="4"/>
        </w:numPr>
        <w:ind w:firstLine="360"/>
      </w:pPr>
      <w:r w:rsidDel="00000000" w:rsidR="00000000" w:rsidRPr="00000000">
        <w:rPr>
          <w:rtl w:val="0"/>
        </w:rPr>
        <w:t xml:space="preserve">Confeccionar </w:t>
      </w:r>
      <w:r w:rsidDel="00000000" w:rsidR="00000000" w:rsidRPr="00000000">
        <w:rPr>
          <w:b w:val="1"/>
          <w:rtl w:val="0"/>
        </w:rPr>
        <w:t xml:space="preserve">dos títulos de segundo nivel</w:t>
      </w:r>
      <w:r w:rsidDel="00000000" w:rsidR="00000000" w:rsidRPr="00000000">
        <w:rPr>
          <w:rtl w:val="0"/>
        </w:rPr>
        <w:t xml:space="preserve"> con los textos </w:t>
      </w:r>
      <w:r w:rsidDel="00000000" w:rsidR="00000000" w:rsidRPr="00000000">
        <w:rPr>
          <w:i w:val="1"/>
          <w:rtl w:val="0"/>
        </w:rPr>
        <w:t xml:space="preserve">Noticias Políticas</w:t>
      </w:r>
      <w:r w:rsidDel="00000000" w:rsidR="00000000" w:rsidRPr="00000000">
        <w:rPr>
          <w:rtl w:val="0"/>
        </w:rPr>
        <w:t xml:space="preserve"> y </w:t>
      </w:r>
      <w:r w:rsidDel="00000000" w:rsidR="00000000" w:rsidRPr="00000000">
        <w:rPr>
          <w:i w:val="1"/>
          <w:rtl w:val="0"/>
        </w:rPr>
        <w:t xml:space="preserve">Noticias Deportivas</w:t>
      </w:r>
      <w:r w:rsidDel="00000000" w:rsidR="00000000" w:rsidRPr="00000000">
        <w:rPr>
          <w:rtl w:val="0"/>
        </w:rPr>
        <w:t xml:space="preserve">, en cada una de estas secciones definir</w:t>
      </w:r>
      <w:r w:rsidDel="00000000" w:rsidR="00000000" w:rsidRPr="00000000">
        <w:rPr>
          <w:b w:val="1"/>
          <w:rtl w:val="0"/>
        </w:rPr>
        <w:t xml:space="preserve"> dos titulares de tercer nivel</w:t>
      </w:r>
      <w:r w:rsidDel="00000000" w:rsidR="00000000" w:rsidRPr="00000000">
        <w:rPr>
          <w:rtl w:val="0"/>
        </w:rPr>
        <w:t xml:space="preserve"> con un párrafo cada una que funcionen como resumen de cada noticia.</w:t>
      </w:r>
    </w:p>
    <w:p w:rsidR="00000000" w:rsidDel="00000000" w:rsidP="00000000" w:rsidRDefault="00000000" w:rsidRPr="00000000" w14:paraId="00000015">
      <w:pPr>
        <w:numPr>
          <w:ilvl w:val="0"/>
          <w:numId w:val="4"/>
        </w:numPr>
        <w:ind w:firstLine="360"/>
        <w:rPr>
          <w:u w:val="none"/>
        </w:rPr>
      </w:pPr>
      <w:r w:rsidDel="00000000" w:rsidR="00000000" w:rsidRPr="00000000">
        <w:rPr>
          <w:rtl w:val="0"/>
        </w:rPr>
        <w:t xml:space="preserve">Agregar un </w:t>
      </w:r>
      <w:r w:rsidDel="00000000" w:rsidR="00000000" w:rsidRPr="00000000">
        <w:rPr>
          <w:b w:val="1"/>
          <w:rtl w:val="0"/>
        </w:rPr>
        <w:t xml:space="preserve">titular de cuarto nivel</w:t>
      </w:r>
      <w:r w:rsidDel="00000000" w:rsidR="00000000" w:rsidRPr="00000000">
        <w:rPr>
          <w:rtl w:val="0"/>
        </w:rPr>
        <w:t xml:space="preserve"> con el pie de página del sitio que incluya el nombre del periódico y el año actual.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p w:rsidR="00000000" w:rsidDel="00000000" w:rsidP="00000000" w:rsidRDefault="00000000" w:rsidRPr="00000000" w14:paraId="00000017">
      <w:pPr>
        <w:pStyle w:val="Heading2"/>
        <w:spacing w:line="360" w:lineRule="auto"/>
        <w:ind w:left="0" w:firstLine="0"/>
        <w:rPr/>
      </w:pPr>
      <w:bookmarkStart w:colFirst="0" w:colLast="0" w:name="_owx2j98rva4v" w:id="6"/>
      <w:bookmarkEnd w:id="6"/>
      <w:r w:rsidDel="00000000" w:rsidR="00000000" w:rsidRPr="00000000">
        <w:rPr>
          <w:rtl w:val="0"/>
        </w:rPr>
        <w:t xml:space="preserve">AVANZADO</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Terminar de implementar las noticias del sitio web que viene realizando. Cada noticia completa debe cumplir las siguientes consignas.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Hacer una página diferente para cada una de las noticias.</w:t>
      </w:r>
      <w:r w:rsidDel="00000000" w:rsidR="00000000" w:rsidRPr="00000000">
        <w:rPr>
          <w:rtl w:val="0"/>
        </w:rPr>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Cada noticia debe tener el nombre del periódico y el pie de página al igual que la página principal.</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Las noticias deben tener imágenes y al menos una debe tener una lista.</w:t>
      </w:r>
    </w:p>
    <w:p w:rsidR="00000000" w:rsidDel="00000000" w:rsidP="00000000" w:rsidRDefault="00000000" w:rsidRPr="00000000" w14:paraId="0000001C">
      <w:pPr>
        <w:numPr>
          <w:ilvl w:val="0"/>
          <w:numId w:val="1"/>
        </w:numPr>
        <w:ind w:left="1440" w:hanging="360"/>
      </w:pPr>
      <w:r w:rsidDel="00000000" w:rsidR="00000000" w:rsidRPr="00000000">
        <w:rPr>
          <w:rtl w:val="0"/>
        </w:rPr>
        <w:t xml:space="preserve">En alguna de las noticias que tengan varios párrafos, aplicar un estilo particular y diferente a solo uno de ellos.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Aplicar estilos al sitio para darle una imagen corporativa. Cada una de las páginas debe tener una imagen visual unificada. Asigne dentro del sitio colores a las fuentes</w:t>
      </w:r>
      <w:r w:rsidDel="00000000" w:rsidR="00000000" w:rsidRPr="00000000">
        <w:rPr>
          <w:rtl w:val="0"/>
        </w:rPr>
        <w:t xml:space="preserve">, diversos  tipos de fuentes, tamaños y estilos de </w:t>
      </w:r>
      <w:r w:rsidDel="00000000" w:rsidR="00000000" w:rsidRPr="00000000">
        <w:rPr>
          <w:rtl w:val="0"/>
        </w:rPr>
        <w:t xml:space="preserve">texto.</w:t>
      </w:r>
      <w:r w:rsidDel="00000000" w:rsidR="00000000" w:rsidRPr="00000000">
        <w:rPr>
          <w:rtl w:val="0"/>
        </w:rPr>
        <w:t xml:space="preserve"> Utilice tamaños relativos de fuentes  en las diferentes secciones del sitio.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spacing w:after="0" w:lineRule="auto"/>
        <w:ind w:left="0" w:firstLine="0"/>
        <w:rPr/>
      </w:pPr>
      <w:bookmarkStart w:colFirst="0" w:colLast="0" w:name="_270qqfjyn5zd" w:id="7"/>
      <w:bookmarkEnd w:id="7"/>
      <w:r w:rsidDel="00000000" w:rsidR="00000000" w:rsidRPr="00000000">
        <w:rPr>
          <w:rtl w:val="0"/>
        </w:rPr>
      </w:r>
    </w:p>
    <w:p w:rsidR="00000000" w:rsidDel="00000000" w:rsidP="00000000" w:rsidRDefault="00000000" w:rsidRPr="00000000" w14:paraId="00000021">
      <w:pPr>
        <w:pStyle w:val="Heading1"/>
        <w:ind w:left="0" w:firstLine="0"/>
        <w:rPr/>
      </w:pPr>
      <w:bookmarkStart w:colFirst="0" w:colLast="0" w:name="_qpcq9sxdh5c6" w:id="8"/>
      <w:bookmarkEnd w:id="8"/>
      <w:r w:rsidDel="00000000" w:rsidR="00000000" w:rsidRPr="00000000">
        <w:rPr>
          <w:rtl w:val="0"/>
        </w:rPr>
        <w:t xml:space="preserve">Ejercicios Adicionales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15zxk8w18vz8" w:id="9"/>
      <w:bookmarkEnd w:id="9"/>
      <w:r w:rsidDel="00000000" w:rsidR="00000000" w:rsidRPr="00000000">
        <w:rPr>
          <w:rtl w:val="0"/>
        </w:rPr>
        <w:t xml:space="preserve">INTERMEDIO</w:t>
      </w:r>
    </w:p>
    <w:p w:rsidR="00000000" w:rsidDel="00000000" w:rsidP="00000000" w:rsidRDefault="00000000" w:rsidRPr="00000000" w14:paraId="00000024">
      <w:pPr>
        <w:numPr>
          <w:ilvl w:val="0"/>
          <w:numId w:val="2"/>
        </w:numPr>
        <w:ind w:firstLine="360"/>
        <w:rPr>
          <w:u w:val="none"/>
        </w:rPr>
      </w:pPr>
      <w:r w:rsidDel="00000000" w:rsidR="00000000" w:rsidRPr="00000000">
        <w:rPr>
          <w:rtl w:val="0"/>
        </w:rPr>
        <w:t xml:space="preserve">Agregar a la pagina del periodico el formato de codificación de caracteres UTF-8 (8-bit Unicode Transformation Format).</w:t>
      </w:r>
    </w:p>
    <w:p w:rsidR="00000000" w:rsidDel="00000000" w:rsidP="00000000" w:rsidRDefault="00000000" w:rsidRPr="00000000" w14:paraId="00000025">
      <w:pPr>
        <w:numPr>
          <w:ilvl w:val="0"/>
          <w:numId w:val="2"/>
        </w:numPr>
        <w:ind w:firstLine="360"/>
        <w:rPr>
          <w:u w:val="none"/>
        </w:rPr>
      </w:pPr>
      <w:r w:rsidDel="00000000" w:rsidR="00000000" w:rsidRPr="00000000">
        <w:rPr>
          <w:rtl w:val="0"/>
        </w:rPr>
        <w:t xml:space="preserve"> Aplicar un estilo especial al texto que se encuentra en las listas.</w:t>
      </w:r>
    </w:p>
    <w:p w:rsidR="00000000" w:rsidDel="00000000" w:rsidP="00000000" w:rsidRDefault="00000000" w:rsidRPr="00000000" w14:paraId="00000026">
      <w:pPr>
        <w:numPr>
          <w:ilvl w:val="0"/>
          <w:numId w:val="2"/>
        </w:numPr>
        <w:ind w:firstLine="360"/>
        <w:rPr>
          <w:u w:val="none"/>
        </w:rPr>
      </w:pPr>
      <w:r w:rsidDel="00000000" w:rsidR="00000000" w:rsidRPr="00000000">
        <w:rPr>
          <w:rtl w:val="0"/>
        </w:rPr>
        <w:t xml:space="preserve">El periódico decide cambiar su imagen corporativa con una renovación del estilo visual del diario. ¿Que sugiere al periódico que haga con su sitio web?. Si las noticias viejas también deben estar con el nuevo estilo  que les recomendaría hacer?</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rPr/>
      </w:pPr>
      <w:bookmarkStart w:colFirst="0" w:colLast="0" w:name="_z9v2qewzjeas" w:id="10"/>
      <w:bookmarkEnd w:id="10"/>
      <w:r w:rsidDel="00000000" w:rsidR="00000000" w:rsidRPr="00000000">
        <w:rPr>
          <w:rtl w:val="0"/>
        </w:rPr>
        <w:t xml:space="preserve">AVANZADO</w:t>
      </w:r>
    </w:p>
    <w:p w:rsidR="00000000" w:rsidDel="00000000" w:rsidP="00000000" w:rsidRDefault="00000000" w:rsidRPr="00000000" w14:paraId="00000029">
      <w:pPr>
        <w:numPr>
          <w:ilvl w:val="0"/>
          <w:numId w:val="2"/>
        </w:numPr>
        <w:ind w:firstLine="360"/>
        <w:rPr>
          <w:u w:val="none"/>
        </w:rPr>
      </w:pPr>
      <w:r w:rsidDel="00000000" w:rsidR="00000000" w:rsidRPr="00000000">
        <w:rPr>
          <w:rtl w:val="0"/>
        </w:rPr>
        <w:t xml:space="preserve">Reconocer errores y malas prácticas en el código escrito en </w:t>
      </w:r>
      <w:hyperlink r:id="rId7">
        <w:r w:rsidDel="00000000" w:rsidR="00000000" w:rsidRPr="00000000">
          <w:rPr>
            <w:color w:val="1155cc"/>
            <w:u w:val="single"/>
            <w:rtl w:val="0"/>
          </w:rPr>
          <w:t xml:space="preserve">https://codepen.io/webUnicen/pen/moGWQr</w:t>
        </w:r>
      </w:hyperlink>
      <w:r w:rsidDel="00000000" w:rsidR="00000000" w:rsidRPr="00000000">
        <w:rPr>
          <w:rtl w:val="0"/>
        </w:rPr>
      </w:r>
    </w:p>
    <w:p w:rsidR="00000000" w:rsidDel="00000000" w:rsidP="00000000" w:rsidRDefault="00000000" w:rsidRPr="00000000" w14:paraId="0000002A">
      <w:pPr>
        <w:numPr>
          <w:ilvl w:val="0"/>
          <w:numId w:val="2"/>
        </w:numPr>
        <w:ind w:firstLine="360"/>
        <w:rPr>
          <w:u w:val="none"/>
        </w:rPr>
      </w:pPr>
      <w:r w:rsidDel="00000000" w:rsidR="00000000" w:rsidRPr="00000000">
        <w:rPr>
          <w:rtl w:val="0"/>
        </w:rPr>
        <w:t xml:space="preserve">Transcribir el código del ejercicio anterior para que funcione en su navegador local, con las correcciones realizadas y modificaciones que crea necesarias.</w:t>
      </w:r>
    </w:p>
    <w:p w:rsidR="00000000" w:rsidDel="00000000" w:rsidP="00000000" w:rsidRDefault="00000000" w:rsidRPr="00000000" w14:paraId="0000002B">
      <w:pPr>
        <w:numPr>
          <w:ilvl w:val="0"/>
          <w:numId w:val="2"/>
        </w:numPr>
        <w:ind w:firstLine="360"/>
        <w:rPr>
          <w:u w:val="none"/>
        </w:rPr>
      </w:pPr>
      <w:r w:rsidDel="00000000" w:rsidR="00000000" w:rsidRPr="00000000">
        <w:rPr>
          <w:rtl w:val="0"/>
        </w:rPr>
        <w:t xml:space="preserve">En el proyecto de </w:t>
      </w:r>
      <w:hyperlink r:id="rId8">
        <w:r w:rsidDel="00000000" w:rsidR="00000000" w:rsidRPr="00000000">
          <w:rPr>
            <w:color w:val="1155cc"/>
            <w:u w:val="single"/>
            <w:rtl w:val="0"/>
          </w:rPr>
          <w:t xml:space="preserve">https://codepen.io/webUnicen/pen/bZQZgx</w:t>
        </w:r>
      </w:hyperlink>
      <w:r w:rsidDel="00000000" w:rsidR="00000000" w:rsidRPr="00000000">
        <w:rPr>
          <w:rtl w:val="0"/>
        </w:rPr>
        <w:t xml:space="preserve">, se ha escrito una parte del estilo css, pero ha quedado inconcluso. Escriba el archivo html y complete el estilo css para que la web se vea como lo muestra la siguiente captura del navegador:</w:t>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5624513" cy="260494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4513" cy="2604942"/>
                    </a:xfrm>
                    <a:prstGeom prst="rect"/>
                    <a:ln/>
                  </pic:spPr>
                </pic:pic>
              </a:graphicData>
            </a:graphic>
          </wp:inline>
        </w:drawing>
      </w:r>
      <w:r w:rsidDel="00000000" w:rsidR="00000000" w:rsidRPr="00000000">
        <w:rPr>
          <w:rtl w:val="0"/>
        </w:rPr>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firstLine="0"/>
      <w:rPr>
        <w:sz w:val="16"/>
        <w:szCs w:val="16"/>
      </w:rPr>
    </w:pPr>
    <w:r w:rsidDel="00000000" w:rsidR="00000000" w:rsidRPr="00000000">
      <w:rPr>
        <w:sz w:val="16"/>
        <w:szCs w:val="16"/>
        <w:rtl w:val="0"/>
      </w:rPr>
      <w:t xml:space="preserve">Práctico 1 - 2019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Questrial" w:cs="Questrial" w:eastAsia="Questrial" w:hAnsi="Questrial"/>
      <w:b w:val="1"/>
      <w:color w:val="b01513"/>
      <w:sz w:val="28"/>
      <w:szCs w:val="28"/>
    </w:rPr>
  </w:style>
  <w:style w:type="paragraph" w:styleId="Heading2">
    <w:name w:val="heading 2"/>
    <w:basedOn w:val="Normal"/>
    <w:next w:val="Normal"/>
    <w:pPr>
      <w:keepNext w:val="1"/>
      <w:keepLines w:val="1"/>
      <w:spacing w:before="160" w:line="360" w:lineRule="auto"/>
      <w:ind w:left="0" w:firstLine="0"/>
    </w:pPr>
    <w:rPr>
      <w:rFonts w:ascii="Questrial" w:cs="Questrial" w:eastAsia="Questrial" w:hAnsi="Questrial"/>
      <w:b w:val="1"/>
      <w:sz w:val="24"/>
      <w:szCs w:val="24"/>
    </w:rPr>
  </w:style>
  <w:style w:type="paragraph" w:styleId="Heading3">
    <w:name w:val="heading 3"/>
    <w:basedOn w:val="Normal"/>
    <w:next w:val="Normal"/>
    <w:pPr>
      <w:keepNext w:val="1"/>
      <w:keepLines w:val="1"/>
      <w:spacing w:after="0" w:before="40" w:line="240" w:lineRule="auto"/>
    </w:pPr>
    <w:rPr>
      <w:rFonts w:ascii="Questrial" w:cs="Questrial" w:eastAsia="Questrial" w:hAnsi="Questrial"/>
      <w:b w:val="0"/>
      <w:color w:val="b01513"/>
      <w:sz w:val="22"/>
      <w:szCs w:val="22"/>
    </w:rPr>
  </w:style>
  <w:style w:type="paragraph" w:styleId="Heading4">
    <w:name w:val="heading 4"/>
    <w:basedOn w:val="Normal"/>
    <w:next w:val="Normal"/>
    <w:pPr>
      <w:keepNext w:val="1"/>
      <w:keepLines w:val="1"/>
      <w:spacing w:after="0" w:before="160" w:line="300" w:lineRule="auto"/>
    </w:pPr>
    <w:rPr>
      <w:rFonts w:ascii="Questrial" w:cs="Questrial" w:eastAsia="Questrial" w:hAnsi="Questrial"/>
      <w:b w:val="1"/>
      <w:sz w:val="20"/>
      <w:szCs w:val="20"/>
    </w:rPr>
  </w:style>
  <w:style w:type="paragraph" w:styleId="Heading5">
    <w:name w:val="heading 5"/>
    <w:basedOn w:val="Normal"/>
    <w:next w:val="Normal"/>
    <w:pPr>
      <w:keepNext w:val="1"/>
      <w:keepLines w:val="1"/>
      <w:spacing w:after="0" w:before="40" w:line="300" w:lineRule="auto"/>
    </w:pPr>
    <w:rPr>
      <w:rFonts w:ascii="Questrial" w:cs="Questrial" w:eastAsia="Questrial" w:hAnsi="Questrial"/>
      <w:b w:val="0"/>
      <w:sz w:val="20"/>
      <w:szCs w:val="20"/>
    </w:rPr>
  </w:style>
  <w:style w:type="paragraph" w:styleId="Heading6">
    <w:name w:val="heading 6"/>
    <w:basedOn w:val="Normal"/>
    <w:next w:val="Normal"/>
    <w:pPr>
      <w:keepNext w:val="1"/>
      <w:keepLines w:val="1"/>
      <w:spacing w:after="0" w:before="160" w:line="300" w:lineRule="auto"/>
    </w:pPr>
    <w:rPr>
      <w:rFonts w:ascii="Questrial" w:cs="Questrial" w:eastAsia="Questrial" w:hAnsi="Questrial"/>
      <w:b w:val="1"/>
      <w:i w:val="1"/>
      <w:sz w:val="20"/>
      <w:szCs w:val="20"/>
    </w:rPr>
  </w:style>
  <w:style w:type="paragraph" w:styleId="Title">
    <w:name w:val="Title"/>
    <w:basedOn w:val="Normal"/>
    <w:next w:val="Normal"/>
    <w:pPr>
      <w:keepNext w:val="1"/>
      <w:keepLines w:val="1"/>
      <w:spacing w:after="0" w:before="0" w:line="240" w:lineRule="auto"/>
    </w:pPr>
    <w:rPr>
      <w:rFonts w:ascii="Questrial" w:cs="Questrial" w:eastAsia="Questrial" w:hAnsi="Questrial"/>
      <w:b w:val="0"/>
      <w:color w:val="b01513"/>
      <w:sz w:val="72"/>
      <w:szCs w:val="72"/>
    </w:rPr>
  </w:style>
  <w:style w:type="paragraph" w:styleId="Subtitle">
    <w:name w:val="Subtitle"/>
    <w:basedOn w:val="Normal"/>
    <w:next w:val="Normal"/>
    <w:pPr>
      <w:keepNext w:val="1"/>
      <w:keepLines w:val="1"/>
      <w:spacing w:after="160" w:before="0" w:line="300" w:lineRule="auto"/>
    </w:pPr>
    <w:rPr>
      <w:rFonts w:ascii="Questrial" w:cs="Questrial" w:eastAsia="Questrial" w:hAnsi="Questrial"/>
      <w:b w:val="0"/>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depen.io/webUnicen/pen/qvJBbj" TargetMode="External"/><Relationship Id="rId7" Type="http://schemas.openxmlformats.org/officeDocument/2006/relationships/hyperlink" Target="https://codepen.io/webUnicen/pen/moGWQr" TargetMode="External"/><Relationship Id="rId8" Type="http://schemas.openxmlformats.org/officeDocument/2006/relationships/hyperlink" Target="https://codepen.io/webUnicen/pen/bZQZg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