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before="200" w:lineRule="auto"/>
        <w:jc w:val="both"/>
        <w:rPr>
          <w:sz w:val="60"/>
          <w:szCs w:val="60"/>
        </w:rPr>
      </w:pPr>
      <w:bookmarkStart w:colFirst="0" w:colLast="0" w:name="_re08f96wqlty" w:id="0"/>
      <w:bookmarkEnd w:id="0"/>
      <w:r w:rsidDel="00000000" w:rsidR="00000000" w:rsidRPr="00000000">
        <w:rPr>
          <w:sz w:val="60"/>
          <w:szCs w:val="60"/>
          <w:rtl w:val="0"/>
        </w:rPr>
        <w:t xml:space="preserve">AJAX</w:t>
      </w:r>
      <w:r w:rsidDel="00000000" w:rsidR="00000000" w:rsidRPr="00000000">
        <w:rPr>
          <w:sz w:val="60"/>
          <w:szCs w:val="60"/>
          <w:rtl w:val="0"/>
        </w:rPr>
        <w:t xml:space="preserve"> y ASINCRONISMO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both"/>
        <w:rPr/>
      </w:pPr>
      <w:bookmarkStart w:colFirst="0" w:colLast="0" w:name="_8ddcfk8h4skz" w:id="1"/>
      <w:bookmarkEnd w:id="1"/>
      <w:r w:rsidDel="00000000" w:rsidR="00000000" w:rsidRPr="00000000">
        <w:rPr>
          <w:rtl w:val="0"/>
        </w:rPr>
        <w:t xml:space="preserve">Parte I  - </w:t>
      </w:r>
      <w:r w:rsidDel="00000000" w:rsidR="00000000" w:rsidRPr="00000000">
        <w:rPr>
          <w:rtl w:val="0"/>
        </w:rPr>
        <w:t xml:space="preserve">SPA</w:t>
      </w:r>
      <w:r w:rsidDel="00000000" w:rsidR="00000000" w:rsidRPr="00000000">
        <w:rPr>
          <w:rtl w:val="0"/>
        </w:rPr>
        <w:t xml:space="preserve">, Asincronismo, Intro AJAX (Partial Render)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¿Qué son las aplicaciones web SPA? ¿Qué ventajas tienen?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¿Que diferencia existe entre sincrónico y asincrónico? Explique con una línea de tiempo.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¿Qué es AJAX? ¿Como se utiliza en JS?. ¿Qué es Partial-Render?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0" w:before="160" w:line="360" w:lineRule="auto"/>
        <w:jc w:val="both"/>
        <w:rPr>
          <w:rFonts w:ascii="Questrial" w:cs="Questrial" w:eastAsia="Questrial" w:hAnsi="Questrial"/>
          <w:b w:val="1"/>
          <w:sz w:val="24"/>
          <w:szCs w:val="24"/>
        </w:rPr>
      </w:pPr>
      <w:bookmarkStart w:colFirst="0" w:colLast="0" w:name="_ol23dsk8r66c" w:id="2"/>
      <w:bookmarkEnd w:id="2"/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Implementar una portada de un sitio que mediante un botón cargue el contenido html mediante ajax ubicado en un servidor remoto bajo la URL </w:t>
      </w:r>
      <w:hyperlink r:id="rId6">
        <w:r w:rsidDel="00000000" w:rsidR="00000000" w:rsidRPr="00000000">
          <w:rPr>
            <w:rFonts w:ascii="Questrial" w:cs="Questrial" w:eastAsia="Questrial" w:hAnsi="Questrial"/>
            <w:color w:val="1155cc"/>
            <w:u w:val="single"/>
            <w:rtl w:val="0"/>
          </w:rPr>
          <w:t xml:space="preserve">http://web-unicen.herokuapp.com/api/html</w:t>
        </w:r>
      </w:hyperlink>
      <w:r w:rsidDel="00000000" w:rsidR="00000000" w:rsidRPr="00000000">
        <w:rPr>
          <w:rFonts w:ascii="Questrial" w:cs="Questrial" w:eastAsia="Questrial" w:hAnsi="Questrial"/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Asigne un comportamiento al botón interno que trae en el HTML del ejercicio anterior, para que cuando se haga click muestre un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alert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. Verifique si el botón existe en el DOM y efectivamente funciona. En caso que no funcione ¿cómo lo solucionaría? </w:t>
      </w:r>
    </w:p>
    <w:p w:rsidR="00000000" w:rsidDel="00000000" w:rsidP="00000000" w:rsidRDefault="00000000" w:rsidRPr="00000000" w14:paraId="0000000C">
      <w:pPr>
        <w:pStyle w:val="Heading2"/>
        <w:spacing w:after="0" w:before="160" w:line="360" w:lineRule="auto"/>
        <w:jc w:val="both"/>
        <w:rPr>
          <w:rFonts w:ascii="Questrial" w:cs="Questrial" w:eastAsia="Questrial" w:hAnsi="Questrial"/>
          <w:b w:val="1"/>
          <w:sz w:val="24"/>
          <w:szCs w:val="24"/>
        </w:rPr>
      </w:pPr>
      <w:bookmarkStart w:colFirst="0" w:colLast="0" w:name="_kf4on521s16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0" w:before="160" w:line="360" w:lineRule="auto"/>
        <w:jc w:val="both"/>
        <w:rPr>
          <w:rFonts w:ascii="Questrial" w:cs="Questrial" w:eastAsia="Questrial" w:hAnsi="Questrial"/>
        </w:rPr>
      </w:pPr>
      <w:bookmarkStart w:colFirst="0" w:colLast="0" w:name="_o3qxz5fipit9" w:id="4"/>
      <w:bookmarkEnd w:id="4"/>
      <w:r w:rsidDel="00000000" w:rsidR="00000000" w:rsidRPr="00000000">
        <w:rPr>
          <w:rFonts w:ascii="Questrial" w:cs="Questrial" w:eastAsia="Questrial" w:hAnsi="Questrial"/>
          <w:b w:val="1"/>
          <w:sz w:val="24"/>
          <w:szCs w:val="24"/>
          <w:rtl w:val="0"/>
        </w:rPr>
        <w:t xml:space="preserve">INTERMEDIO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Agregar, al caso anterior,  otros botones pero que permitan cargar el mismo contenido en diferentes lugares de la página.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lineRule="auto"/>
        <w:ind w:left="144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Verifique que los botones internos todavía funcionan.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lineRule="auto"/>
        <w:ind w:left="144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Es posible que cuando clickee en un botón se disparen dos o más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alerts 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¿A que se debe esto si le sucedió? ¿Cómo se soluciona?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SPA (Single Page Application)</w:t>
      </w:r>
      <w:r w:rsidDel="00000000" w:rsidR="00000000" w:rsidRPr="00000000">
        <w:rPr>
          <w:rFonts w:ascii="Questrial" w:cs="Questrial" w:eastAsia="Questrial" w:hAnsi="Questrial"/>
          <w:rtl w:val="0"/>
        </w:rPr>
        <w:br w:type="textWrapping"/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Diseñar y desarrollar localmente un sitio SPA simple con las siguientes características: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Header, navbar, contenedor principal (vacio)  y footer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Barra de navegación con tres secciones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Tres secciones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que se carguen mediante partial render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dentro del contenedor principal. Por defecto debe cargarse el contenido que se quiere ver en un inicio.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Describa la estructura del sitio, carpetas y subcarpetas donde se guardará, y cómo procede para verificar que el sitio funciona de acuerdo a los requerimientos.</w:t>
      </w:r>
    </w:p>
    <w:p w:rsidR="00000000" w:rsidDel="00000000" w:rsidP="00000000" w:rsidRDefault="00000000" w:rsidRPr="00000000" w14:paraId="00000017">
      <w:pPr>
        <w:jc w:val="both"/>
        <w:rPr>
          <w:rFonts w:ascii="Questrial" w:cs="Questrial" w:eastAsia="Questrial" w:hAnsi="Quest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Questrial" w:cs="Questrial" w:eastAsia="Questrial" w:hAnsi="Questrial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AVANZADO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Modifique el sitio anterior: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jc w:val="both"/>
        <w:rPr>
          <w:rFonts w:ascii="Questrial" w:cs="Questrial" w:eastAsia="Questrial" w:hAnsi="Questrial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En las secciones incluya botones </w:t>
      </w:r>
      <w:r w:rsidDel="00000000" w:rsidR="00000000" w:rsidRPr="00000000">
        <w:rPr>
          <w:rFonts w:ascii="Questrial" w:cs="Questrial" w:eastAsia="Questrial" w:hAnsi="Questrial"/>
          <w:i w:val="1"/>
          <w:rtl w:val="0"/>
        </w:rPr>
        <w:t xml:space="preserve">(ver mas)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 que permitan ver más texto al contenido o extender una descripción.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Agregue una clase al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 ítem activo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de la barra de navegación para que se vea con otro formato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00" w:before="0" w:lineRule="auto"/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¿Qué sucede con la URL cuando empleo partial render? Proponga una solución para el </w:t>
      </w:r>
      <w:r w:rsidDel="00000000" w:rsidR="00000000" w:rsidRPr="00000000">
        <w:rPr>
          <w:rFonts w:ascii="Questrial" w:cs="Questrial" w:eastAsia="Questrial" w:hAnsi="Questrial"/>
          <w:b w:val="1"/>
          <w:rtl w:val="0"/>
        </w:rPr>
        <w:t xml:space="preserve">ejercicio 7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. Investigue </w:t>
      </w:r>
      <w:hyperlink r:id="rId7">
        <w:r w:rsidDel="00000000" w:rsidR="00000000" w:rsidRPr="00000000">
          <w:rPr>
            <w:rFonts w:ascii="Questrial" w:cs="Questrial" w:eastAsia="Questrial" w:hAnsi="Questrial"/>
            <w:b w:val="1"/>
            <w:color w:val="1155cc"/>
            <w:u w:val="single"/>
            <w:rtl w:val="0"/>
          </w:rPr>
          <w:t xml:space="preserve">History API</w:t>
        </w:r>
      </w:hyperlink>
      <w:r w:rsidDel="00000000" w:rsidR="00000000" w:rsidRPr="00000000">
        <w:rPr>
          <w:rFonts w:ascii="Questrial" w:cs="Questrial" w:eastAsia="Questrial" w:hAnsi="Questrial"/>
          <w:rtl w:val="0"/>
        </w:rPr>
        <w:t xml:space="preserve"> de JS.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Questrial" w:cs="Questrial" w:eastAsia="Questrial" w:hAnsi="Questrial"/>
          <w:u w:val="none"/>
        </w:rPr>
      </w:pPr>
      <w:r w:rsidDel="00000000" w:rsidR="00000000" w:rsidRPr="00000000">
        <w:rPr>
          <w:rFonts w:ascii="Questrial" w:cs="Questrial" w:eastAsia="Questrial" w:hAnsi="Questrial"/>
          <w:rtl w:val="0"/>
        </w:rPr>
        <w:t xml:space="preserve">Elabore </w:t>
      </w:r>
      <w:r w:rsidDel="00000000" w:rsidR="00000000" w:rsidRPr="00000000">
        <w:rPr>
          <w:rFonts w:ascii="Questrial" w:cs="Questrial" w:eastAsia="Questrial" w:hAnsi="Questrial"/>
          <w:rtl w:val="0"/>
        </w:rPr>
        <w:t xml:space="preserve">un ejemplo donde pueda demostrar y verificar el concepto de asincronismo. Ayuda: Puede intentar medir tiempos con: setInterval, clearInterval, setTimeout. Analice qué eventos debe detectar.</w:t>
      </w:r>
      <w:r w:rsidDel="00000000" w:rsidR="00000000" w:rsidRPr="00000000">
        <w:rPr>
          <w:rtl w:val="0"/>
        </w:rPr>
      </w:r>
    </w:p>
    <w:sectPr>
      <w:head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before="720" w:line="240" w:lineRule="auto"/>
      <w:rPr>
        <w:rFonts w:ascii="Questrial" w:cs="Questrial" w:eastAsia="Questrial" w:hAnsi="Questrial"/>
        <w:sz w:val="16"/>
        <w:szCs w:val="16"/>
      </w:rPr>
    </w:pPr>
    <w:r w:rsidDel="00000000" w:rsidR="00000000" w:rsidRPr="00000000">
      <w:rPr>
        <w:rFonts w:ascii="Questrial" w:cs="Questrial" w:eastAsia="Questrial" w:hAnsi="Questrial"/>
        <w:sz w:val="16"/>
        <w:szCs w:val="16"/>
        <w:rtl w:val="0"/>
      </w:rPr>
      <w:t xml:space="preserve">Práctico 8  AJAX y Asincronismo -  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240" w:lineRule="auto"/>
    </w:pPr>
    <w:rPr>
      <w:rFonts w:ascii="Questrial" w:cs="Questrial" w:eastAsia="Questrial" w:hAnsi="Questrial"/>
      <w:color w:val="b01513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Questrial" w:cs="Questrial" w:eastAsia="Questrial" w:hAnsi="Questrial"/>
      <w:color w:val="b01513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eb-unicen.herokuapp.com/api/html" TargetMode="External"/><Relationship Id="rId7" Type="http://schemas.openxmlformats.org/officeDocument/2006/relationships/hyperlink" Target="https://developer.mozilla.org/es/docs/DOM/Manipulando_el_historial_del_navegador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