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375C50">
        <w:rPr>
          <w:rFonts w:ascii="微软雅黑" w:eastAsia="微软雅黑"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rsidR="00732BFB" w:rsidRDefault="00732BFB">
      <w:pPr>
        <w:spacing w:line="360" w:lineRule="auto"/>
        <w:jc w:val="center"/>
        <w:rPr>
          <w:rFonts w:ascii="华文隶书" w:eastAsia="华文隶书"/>
          <w:sz w:val="56"/>
          <w:szCs w:val="56"/>
        </w:rPr>
      </w:pPr>
    </w:p>
    <w:p w:rsidR="00732BFB" w:rsidRPr="00AB3624" w:rsidRDefault="00732BFB">
      <w:pPr>
        <w:spacing w:line="360" w:lineRule="exact"/>
        <w:jc w:val="center"/>
        <w:rPr>
          <w:rFonts w:ascii="黑体" w:eastAsia="黑体"/>
          <w:sz w:val="32"/>
        </w:rPr>
      </w:pPr>
    </w:p>
    <w:p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375C50">
        <w:rPr>
          <w:rFonts w:ascii="黑体" w:eastAsia="黑体" w:hint="eastAsia"/>
          <w:sz w:val="28"/>
          <w:szCs w:val="28"/>
          <w:u w:val="single"/>
        </w:rPr>
        <w:t>李政</w:t>
      </w:r>
      <w:proofErr w:type="gramStart"/>
      <w:r w:rsidR="00375C50">
        <w:rPr>
          <w:rFonts w:ascii="黑体" w:eastAsia="黑体" w:hint="eastAsia"/>
          <w:sz w:val="28"/>
          <w:szCs w:val="28"/>
          <w:u w:val="single"/>
        </w:rPr>
        <w:t>浩</w:t>
      </w:r>
      <w:proofErr w:type="gramEnd"/>
      <w:r w:rsidR="00375C50">
        <w:rPr>
          <w:rFonts w:ascii="黑体" w:eastAsia="黑体" w:hint="eastAsia"/>
          <w:sz w:val="28"/>
          <w:szCs w:val="28"/>
          <w:u w:val="single"/>
        </w:rPr>
        <w:t>、赵雨晴、</w:t>
      </w:r>
      <w:proofErr w:type="gramStart"/>
      <w:r w:rsidR="00375C50">
        <w:rPr>
          <w:rFonts w:ascii="黑体" w:eastAsia="黑体" w:hint="eastAsia"/>
          <w:sz w:val="28"/>
          <w:szCs w:val="28"/>
          <w:u w:val="single"/>
        </w:rPr>
        <w:t>岑偲</w:t>
      </w:r>
      <w:proofErr w:type="gramEnd"/>
      <w:r w:rsidR="00375C50">
        <w:rPr>
          <w:rFonts w:ascii="黑体" w:eastAsia="黑体" w:hint="eastAsia"/>
          <w:sz w:val="28"/>
          <w:szCs w:val="28"/>
          <w:u w:val="single"/>
        </w:rPr>
        <w:t>、李存</w:t>
      </w:r>
      <w:proofErr w:type="gramStart"/>
      <w:r w:rsidR="00375C50">
        <w:rPr>
          <w:rFonts w:ascii="黑体" w:eastAsia="黑体" w:hint="eastAsia"/>
          <w:sz w:val="28"/>
          <w:szCs w:val="28"/>
          <w:u w:val="single"/>
        </w:rPr>
        <w:t>浩</w:t>
      </w:r>
      <w:proofErr w:type="gramEnd"/>
      <w:r>
        <w:rPr>
          <w:rFonts w:ascii="黑体" w:eastAsia="黑体" w:hint="eastAsia"/>
          <w:sz w:val="28"/>
          <w:szCs w:val="28"/>
          <w:u w:val="single"/>
        </w:rPr>
        <w:t xml:space="preserve">  </w:t>
      </w:r>
    </w:p>
    <w:p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375C50">
        <w:rPr>
          <w:rFonts w:ascii="黑体" w:eastAsia="黑体" w:hint="eastAsia"/>
          <w:sz w:val="28"/>
          <w:szCs w:val="28"/>
          <w:u w:val="single"/>
        </w:rPr>
        <w:t>计算生物学</w:t>
      </w:r>
      <w:r w:rsidR="00D323E6">
        <w:rPr>
          <w:rFonts w:ascii="黑体" w:eastAsia="黑体" w:hint="eastAsia"/>
          <w:sz w:val="28"/>
          <w:szCs w:val="28"/>
          <w:u w:val="single"/>
        </w:rPr>
        <w:t xml:space="preserve">  </w:t>
      </w:r>
      <w:r w:rsidR="00375C50">
        <w:rPr>
          <w:rFonts w:ascii="黑体" w:eastAsia="黑体"/>
          <w:sz w:val="28"/>
          <w:szCs w:val="28"/>
          <w:u w:val="single"/>
        </w:rPr>
        <w:t xml:space="preserve"> </w:t>
      </w:r>
      <w:r w:rsidR="00D323E6">
        <w:rPr>
          <w:rFonts w:ascii="黑体" w:eastAsia="黑体" w:hint="eastAsia"/>
          <w:sz w:val="28"/>
          <w:szCs w:val="28"/>
          <w:u w:val="single"/>
        </w:rPr>
        <w:t xml:space="preserve">         </w:t>
      </w:r>
    </w:p>
    <w:p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375C50">
        <w:rPr>
          <w:rFonts w:ascii="黑体" w:eastAsia="黑体"/>
          <w:sz w:val="28"/>
          <w:szCs w:val="28"/>
          <w:u w:val="single"/>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rFonts w:ascii="黑体" w:eastAsia="黑体" w:hAnsi="宋体"/>
          <w:sz w:val="32"/>
          <w:szCs w:val="32"/>
        </w:rPr>
      </w:pPr>
    </w:p>
    <w:p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w:t>
      </w:r>
      <w:r w:rsidR="00375C50">
        <w:rPr>
          <w:rFonts w:ascii="黑体" w:eastAsia="黑体"/>
          <w:sz w:val="28"/>
          <w:szCs w:val="28"/>
        </w:rPr>
        <w:t>7</w:t>
      </w:r>
      <w:r>
        <w:rPr>
          <w:rFonts w:ascii="黑体" w:eastAsia="黑体" w:hint="eastAsia"/>
          <w:sz w:val="28"/>
          <w:szCs w:val="28"/>
        </w:rPr>
        <w:t xml:space="preserve">月 </w:t>
      </w:r>
      <w:r w:rsidR="00375C50">
        <w:rPr>
          <w:rFonts w:ascii="黑体" w:eastAsia="黑体"/>
          <w:sz w:val="28"/>
          <w:szCs w:val="28"/>
        </w:rPr>
        <w:t>24</w:t>
      </w:r>
      <w:r>
        <w:rPr>
          <w:rFonts w:ascii="黑体" w:eastAsia="黑体" w:hint="eastAsia"/>
          <w:sz w:val="28"/>
          <w:szCs w:val="28"/>
        </w:rPr>
        <w:t>日</w:t>
      </w:r>
    </w:p>
    <w:p w:rsidR="00732BFB" w:rsidRDefault="00732BFB">
      <w:pPr>
        <w:pStyle w:val="1"/>
        <w:spacing w:before="0" w:after="0" w:line="400" w:lineRule="exact"/>
        <w:rPr>
          <w:rFonts w:ascii="黑体" w:eastAsia="黑体" w:hAnsi="黑体" w:cs="黑体"/>
          <w:b w:val="0"/>
          <w:bCs w:val="0"/>
          <w:sz w:val="32"/>
          <w:szCs w:val="32"/>
        </w:rPr>
      </w:pPr>
    </w:p>
    <w:p w:rsidR="003A2376" w:rsidRPr="003A2376" w:rsidRDefault="003A2376" w:rsidP="003A2376"/>
    <w:p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rsidR="00AE0B8D" w:rsidRDefault="00E541D1" w:rsidP="00AE0B8D">
      <w:pPr>
        <w:jc w:val="right"/>
      </w:pPr>
      <w:r>
        <w:rPr>
          <w:rFonts w:hint="eastAsia"/>
          <w:sz w:val="24"/>
        </w:rPr>
        <w:lastRenderedPageBreak/>
        <w:t>s</w:t>
      </w:r>
      <w:r w:rsidR="00AE0B8D">
        <w:rPr>
          <w:rFonts w:hint="eastAsia"/>
          <w:sz w:val="24"/>
        </w:rPr>
        <w:t xml:space="preserve">                            </w:t>
      </w:r>
    </w:p>
    <w:p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rsidTr="0061268B">
        <w:tc>
          <w:tcPr>
            <w:tcW w:w="1641" w:type="dxa"/>
            <w:shd w:val="clear" w:color="auto" w:fill="auto"/>
            <w:vAlign w:val="center"/>
          </w:tcPr>
          <w:p w:rsidR="00AE0B8D" w:rsidRDefault="00AE0B8D" w:rsidP="0061268B">
            <w:pPr>
              <w:spacing w:line="720" w:lineRule="auto"/>
              <w:jc w:val="center"/>
              <w:rPr>
                <w:sz w:val="32"/>
                <w:szCs w:val="32"/>
              </w:rPr>
            </w:pPr>
            <w:r>
              <w:rPr>
                <w:rFonts w:hint="eastAsia"/>
                <w:sz w:val="32"/>
                <w:szCs w:val="32"/>
              </w:rPr>
              <w:t>学生姓名</w:t>
            </w:r>
          </w:p>
        </w:tc>
        <w:tc>
          <w:tcPr>
            <w:tcW w:w="6655" w:type="dxa"/>
            <w:shd w:val="clear" w:color="auto" w:fill="auto"/>
            <w:vAlign w:val="center"/>
          </w:tcPr>
          <w:p w:rsidR="00AE0B8D" w:rsidRDefault="00AE0B8D" w:rsidP="0061268B">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李存浩</w:t>
            </w:r>
          </w:p>
        </w:tc>
        <w:tc>
          <w:tcPr>
            <w:tcW w:w="6655" w:type="dxa"/>
            <w:shd w:val="clear" w:color="auto" w:fill="auto"/>
          </w:tcPr>
          <w:p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后端</w:t>
            </w:r>
            <w:r w:rsidRPr="00375C50">
              <w:rPr>
                <w:rFonts w:ascii="Segoe UI" w:hAnsi="Segoe UI" w:cs="Segoe UI"/>
                <w:color w:val="24292E"/>
                <w:sz w:val="30"/>
                <w:szCs w:val="30"/>
                <w:shd w:val="clear" w:color="auto" w:fill="F6F8FA"/>
              </w:rPr>
              <w:t>Django</w:t>
            </w:r>
            <w:r w:rsidRPr="00375C50">
              <w:rPr>
                <w:rFonts w:ascii="Segoe UI" w:hAnsi="Segoe UI" w:cs="Segoe UI"/>
                <w:color w:val="24292E"/>
                <w:sz w:val="30"/>
                <w:szCs w:val="30"/>
                <w:shd w:val="clear" w:color="auto" w:fill="F6F8FA"/>
              </w:rPr>
              <w:t>架构初步探究与学习</w:t>
            </w: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岑偲</w:t>
            </w:r>
          </w:p>
        </w:tc>
        <w:tc>
          <w:tcPr>
            <w:tcW w:w="6655" w:type="dxa"/>
            <w:shd w:val="clear" w:color="auto" w:fill="auto"/>
          </w:tcPr>
          <w:tbl>
            <w:tblPr>
              <w:tblW w:w="13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230"/>
            </w:tblGrid>
            <w:tr w:rsidR="00375C50" w:rsidRPr="00375C50" w:rsidTr="00375C50">
              <w:tc>
                <w:tcPr>
                  <w:tcW w:w="13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5C50" w:rsidRPr="00375C50" w:rsidRDefault="00375C50" w:rsidP="00375C50">
                  <w:pPr>
                    <w:widowControl/>
                    <w:spacing w:after="240"/>
                    <w:jc w:val="left"/>
                    <w:rPr>
                      <w:rFonts w:ascii="Segoe UI" w:hAnsi="Segoe UI" w:cs="Segoe UI"/>
                      <w:color w:val="24292E"/>
                      <w:kern w:val="0"/>
                      <w:sz w:val="30"/>
                      <w:szCs w:val="30"/>
                    </w:rPr>
                  </w:pPr>
                  <w:r w:rsidRPr="00375C50">
                    <w:rPr>
                      <w:rFonts w:ascii="Segoe UI" w:hAnsi="Segoe UI" w:cs="Segoe UI"/>
                      <w:color w:val="24292E"/>
                      <w:kern w:val="0"/>
                      <w:sz w:val="30"/>
                      <w:szCs w:val="30"/>
                    </w:rPr>
                    <w:t>前端模板设计与调整</w:t>
                  </w:r>
                </w:p>
              </w:tc>
            </w:tr>
            <w:tr w:rsidR="00375C50" w:rsidRPr="00375C50" w:rsidTr="00375C50">
              <w:tc>
                <w:tcPr>
                  <w:tcW w:w="13230" w:type="dxa"/>
                  <w:shd w:val="clear" w:color="auto" w:fill="F6F8FA"/>
                  <w:vAlign w:val="center"/>
                  <w:hideMark/>
                </w:tcPr>
                <w:p w:rsidR="00375C50" w:rsidRPr="00375C50" w:rsidRDefault="00375C50" w:rsidP="00375C50">
                  <w:pPr>
                    <w:widowControl/>
                    <w:spacing w:after="240"/>
                    <w:jc w:val="left"/>
                    <w:rPr>
                      <w:rFonts w:ascii="Segoe UI" w:hAnsi="Segoe UI" w:cs="Segoe UI"/>
                      <w:color w:val="24292E"/>
                      <w:kern w:val="0"/>
                      <w:sz w:val="30"/>
                      <w:szCs w:val="30"/>
                    </w:rPr>
                  </w:pPr>
                </w:p>
              </w:tc>
            </w:tr>
          </w:tbl>
          <w:p w:rsidR="00AE0B8D" w:rsidRPr="00375C50" w:rsidRDefault="00AE0B8D" w:rsidP="00375C50">
            <w:pPr>
              <w:jc w:val="left"/>
              <w:rPr>
                <w:sz w:val="30"/>
                <w:szCs w:val="30"/>
                <w:u w:val="single"/>
              </w:rPr>
            </w:pP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李政浩</w:t>
            </w:r>
          </w:p>
        </w:tc>
        <w:tc>
          <w:tcPr>
            <w:tcW w:w="6655" w:type="dxa"/>
            <w:shd w:val="clear" w:color="auto" w:fill="auto"/>
          </w:tcPr>
          <w:p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FFFFF"/>
              </w:rPr>
              <w:t>后端数据模型设计</w:t>
            </w:r>
          </w:p>
        </w:tc>
      </w:tr>
      <w:tr w:rsidR="00AE0B8D" w:rsidTr="0061268B">
        <w:trPr>
          <w:trHeight w:val="1427"/>
        </w:trPr>
        <w:tc>
          <w:tcPr>
            <w:tcW w:w="1641" w:type="dxa"/>
            <w:shd w:val="clear" w:color="auto" w:fill="auto"/>
            <w:vAlign w:val="center"/>
          </w:tcPr>
          <w:p w:rsidR="00AE0B8D" w:rsidRPr="00375C50" w:rsidRDefault="00375C50" w:rsidP="00375C50">
            <w:pPr>
              <w:jc w:val="left"/>
              <w:rPr>
                <w:sz w:val="30"/>
                <w:szCs w:val="30"/>
                <w:u w:val="single"/>
              </w:rPr>
            </w:pPr>
            <w:r w:rsidRPr="00375C50">
              <w:rPr>
                <w:rFonts w:hint="eastAsia"/>
                <w:sz w:val="30"/>
                <w:szCs w:val="30"/>
                <w:u w:val="single"/>
              </w:rPr>
              <w:t>赵雨晴</w:t>
            </w:r>
          </w:p>
        </w:tc>
        <w:tc>
          <w:tcPr>
            <w:tcW w:w="6655" w:type="dxa"/>
            <w:shd w:val="clear" w:color="auto" w:fill="auto"/>
          </w:tcPr>
          <w:p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前端界面修改与设计</w:t>
            </w: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bl>
    <w:p w:rsidR="00AE0B8D" w:rsidRDefault="00AE0B8D" w:rsidP="00AE0B8D">
      <w:pPr>
        <w:spacing w:line="720" w:lineRule="auto"/>
        <w:rPr>
          <w:sz w:val="32"/>
          <w:szCs w:val="32"/>
          <w:u w:val="single"/>
        </w:rPr>
      </w:pPr>
    </w:p>
    <w:p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sidR="00375C50">
        <w:rPr>
          <w:sz w:val="28"/>
          <w:szCs w:val="28"/>
        </w:rPr>
        <w:t>7</w:t>
      </w:r>
      <w:r>
        <w:rPr>
          <w:rFonts w:hint="eastAsia"/>
          <w:sz w:val="28"/>
          <w:szCs w:val="28"/>
        </w:rPr>
        <w:t>月</w:t>
      </w:r>
      <w:r w:rsidR="00375C50">
        <w:rPr>
          <w:rFonts w:hint="eastAsia"/>
          <w:sz w:val="28"/>
          <w:szCs w:val="28"/>
        </w:rPr>
        <w:t>2</w:t>
      </w:r>
      <w:r w:rsidR="00375C50">
        <w:rPr>
          <w:sz w:val="28"/>
          <w:szCs w:val="28"/>
        </w:rPr>
        <w:t>4</w:t>
      </w:r>
      <w:r>
        <w:rPr>
          <w:rFonts w:hint="eastAsia"/>
          <w:sz w:val="28"/>
          <w:szCs w:val="28"/>
        </w:rPr>
        <w:t>日</w:t>
      </w:r>
    </w:p>
    <w:p w:rsidR="00AE0B8D" w:rsidRDefault="00AE0B8D" w:rsidP="00AE0B8D"/>
    <w:p w:rsidR="00810026" w:rsidRDefault="00810026">
      <w:pPr>
        <w:rPr>
          <w:rFonts w:ascii="黑体" w:eastAsia="黑体" w:hAnsi="黑体" w:cs="黑体"/>
          <w:sz w:val="32"/>
          <w:szCs w:val="32"/>
        </w:rPr>
      </w:pPr>
    </w:p>
    <w:p w:rsidR="006E0335" w:rsidRDefault="006E0335">
      <w:pPr>
        <w:rPr>
          <w:rFonts w:ascii="黑体" w:eastAsia="黑体" w:hAnsi="黑体" w:cs="黑体"/>
          <w:sz w:val="32"/>
          <w:szCs w:val="32"/>
        </w:rPr>
      </w:pPr>
    </w:p>
    <w:bookmarkEnd w:id="0"/>
    <w:bookmarkEnd w:id="1"/>
    <w:bookmarkEnd w:id="2"/>
    <w:bookmarkEnd w:id="3"/>
    <w:p w:rsidR="003A2376" w:rsidRDefault="00375C50" w:rsidP="003A2376">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实训管理</w:t>
      </w:r>
      <w:r w:rsidR="003A2376" w:rsidRPr="006E0335">
        <w:rPr>
          <w:rFonts w:ascii="黑体" w:eastAsia="黑体" w:hint="eastAsia"/>
          <w:b/>
          <w:sz w:val="36"/>
          <w:szCs w:val="36"/>
        </w:rPr>
        <w:t>系统</w:t>
      </w:r>
    </w:p>
    <w:p w:rsidR="006E0335" w:rsidRDefault="006E0335" w:rsidP="003A2376">
      <w:pPr>
        <w:pStyle w:val="ac"/>
        <w:spacing w:before="0" w:beforeAutospacing="0" w:after="0" w:afterAutospacing="0" w:line="400" w:lineRule="exact"/>
        <w:jc w:val="center"/>
        <w:rPr>
          <w:rFonts w:ascii="楷体" w:eastAsia="楷体" w:hAnsi="楷体"/>
          <w:sz w:val="24"/>
          <w:szCs w:val="24"/>
        </w:rPr>
      </w:pPr>
      <w:r w:rsidRPr="006E0335">
        <w:rPr>
          <w:rFonts w:ascii="黑体" w:eastAsia="黑体" w:hint="eastAsia"/>
          <w:sz w:val="24"/>
          <w:szCs w:val="24"/>
        </w:rPr>
        <w:t>1</w:t>
      </w:r>
      <w:r w:rsidRPr="006E0335">
        <w:rPr>
          <w:rFonts w:ascii="黑体" w:eastAsia="黑体"/>
          <w:sz w:val="24"/>
          <w:szCs w:val="24"/>
        </w:rPr>
        <w:t>606402-32</w:t>
      </w:r>
      <w:r w:rsidRPr="006E0335">
        <w:rPr>
          <w:rFonts w:ascii="楷体" w:eastAsia="楷体" w:hAnsi="楷体"/>
          <w:sz w:val="24"/>
          <w:szCs w:val="24"/>
        </w:rPr>
        <w:t>王吉祥</w:t>
      </w:r>
    </w:p>
    <w:p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rsidR="00732BFB" w:rsidRDefault="00D323E6">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在这个互联网高速发展的时代里，人们购买商品的方式大都已从实体店、商业街等传统购买方式转变到网络商城上，网络商城已经在人们心中的地位显著提高，其快速、便捷与高效性的特性极大地方便了人们物品购买的方式及生活方式。个性化的表现形式结合强大的功能支持，多元化的页面展示、方便的管理后台，满足了广大网络商家进行网络运营，打造网上商城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本次课程设计的研究课题是针对商城系统的设计与实现，从而进行了系统需求分析、系统总体功能结构设计，系统功能实现等，前端框架</w:t>
      </w:r>
      <w:proofErr w:type="spellStart"/>
      <w:r>
        <w:rPr>
          <w:rStyle w:val="normaltext1"/>
          <w:rFonts w:ascii="宋体" w:hAnsi="宋体" w:cs="宋体" w:hint="eastAsia"/>
          <w:sz w:val="21"/>
          <w:szCs w:val="21"/>
        </w:rPr>
        <w:t>Hbuild</w:t>
      </w:r>
      <w:proofErr w:type="spellEnd"/>
      <w:r>
        <w:rPr>
          <w:rStyle w:val="normaltext1"/>
          <w:rFonts w:ascii="宋体" w:hAnsi="宋体" w:cs="宋体" w:hint="eastAsia"/>
          <w:sz w:val="21"/>
          <w:szCs w:val="21"/>
        </w:rPr>
        <w:t>作为本次开发的工具，完成了系统开发，主要设计与开发了用户账号注册与登录、商城首页、商品分类页面、商品信息详情页、购物车、订单页及付款页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rsidR="00732BFB" w:rsidRDefault="00732BFB">
      <w:pPr>
        <w:spacing w:line="400" w:lineRule="exact"/>
        <w:rPr>
          <w:rFonts w:ascii="宋体" w:hAnsi="宋体"/>
          <w:sz w:val="24"/>
        </w:rPr>
      </w:pPr>
    </w:p>
    <w:p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HTML/CSS，电子商城，web前端开发。</w:t>
      </w:r>
    </w:p>
    <w:p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rsidR="00732BFB" w:rsidRDefault="00732BFB">
      <w:pPr>
        <w:spacing w:line="400" w:lineRule="exact"/>
        <w:rPr>
          <w:rFonts w:ascii="黑体" w:eastAsia="黑体" w:hAnsi="黑体"/>
          <w:sz w:val="32"/>
          <w:szCs w:val="32"/>
        </w:rPr>
      </w:pPr>
    </w:p>
    <w:p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rsidR="00732BFB" w:rsidRDefault="00732BFB">
      <w:pPr>
        <w:spacing w:line="400" w:lineRule="exact"/>
        <w:rPr>
          <w:rFonts w:ascii="黑体" w:eastAsia="黑体" w:hAnsi="黑体"/>
          <w:sz w:val="32"/>
          <w:szCs w:val="32"/>
        </w:rPr>
      </w:pPr>
    </w:p>
    <w:p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485C45">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485C45">
      <w:pPr>
        <w:pStyle w:val="TOC2"/>
        <w:tabs>
          <w:tab w:val="right" w:leader="dot" w:pos="8494"/>
        </w:tabs>
        <w:rPr>
          <w:noProof/>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rsidR="001966EB" w:rsidRPr="001966EB" w:rsidRDefault="001966EB" w:rsidP="001966EB">
      <w:pPr>
        <w:pStyle w:val="TOC2"/>
        <w:tabs>
          <w:tab w:val="right" w:leader="dot" w:pos="8494"/>
        </w:tabs>
        <w:rPr>
          <w:rFonts w:hint="eastAsia"/>
          <w:noProof/>
        </w:rPr>
      </w:pPr>
      <w:hyperlink w:anchor="_Toc9178830" w:history="1">
        <w:r w:rsidRPr="00C1187D">
          <w:rPr>
            <w:rStyle w:val="af0"/>
            <w:rFonts w:ascii="黑体" w:hAnsi="黑体" w:cs="黑体"/>
            <w:noProof/>
          </w:rPr>
          <w:t>2.</w:t>
        </w:r>
        <w:r>
          <w:rPr>
            <w:rStyle w:val="af0"/>
            <w:rFonts w:ascii="黑体" w:hAnsi="黑体" w:cs="黑体"/>
            <w:noProof/>
          </w:rPr>
          <w:t>4</w:t>
        </w:r>
        <w:r w:rsidRPr="00C1187D">
          <w:rPr>
            <w:rStyle w:val="af0"/>
            <w:rFonts w:ascii="黑体" w:hAnsi="黑体" w:cs="黑体"/>
            <w:noProof/>
          </w:rPr>
          <w:t xml:space="preserve"> </w:t>
        </w:r>
        <w:r w:rsidRPr="001966EB">
          <w:rPr>
            <w:rStyle w:val="af0"/>
            <w:rFonts w:ascii="黑体" w:hAnsi="黑体" w:cs="黑体" w:hint="eastAsia"/>
            <w:noProof/>
          </w:rPr>
          <w:t>Djang</w:t>
        </w:r>
        <w:r w:rsidRPr="001966EB">
          <w:rPr>
            <w:rStyle w:val="af0"/>
            <w:rFonts w:ascii="黑体" w:hAnsi="黑体" w:cs="黑体" w:hint="eastAsia"/>
            <w:noProof/>
          </w:rPr>
          <w:t>o</w:t>
        </w:r>
        <w:r w:rsidRPr="001966EB">
          <w:rPr>
            <w:rStyle w:val="af0"/>
            <w:rFonts w:ascii="黑体" w:hAnsi="黑体" w:cs="黑体" w:hint="eastAsia"/>
            <w:noProof/>
          </w:rPr>
          <w:t>简介</w:t>
        </w:r>
        <w:r>
          <w:rPr>
            <w:noProof/>
          </w:rPr>
          <w:tab/>
        </w:r>
        <w:r>
          <w:rPr>
            <w:noProof/>
          </w:rPr>
          <w:fldChar w:fldCharType="begin"/>
        </w:r>
        <w:r>
          <w:rPr>
            <w:noProof/>
          </w:rPr>
          <w:instrText xml:space="preserve"> PAGEREF _Toc9178830 \h </w:instrText>
        </w:r>
        <w:r>
          <w:rPr>
            <w:noProof/>
          </w:rPr>
        </w:r>
        <w:r>
          <w:rPr>
            <w:noProof/>
          </w:rPr>
          <w:fldChar w:fldCharType="separate"/>
        </w:r>
        <w:r>
          <w:rPr>
            <w:noProof/>
          </w:rPr>
          <w:t>4</w:t>
        </w:r>
        <w:r>
          <w:rPr>
            <w:noProof/>
          </w:rPr>
          <w:fldChar w:fldCharType="end"/>
        </w:r>
      </w:hyperlink>
    </w:p>
    <w:p w:rsidR="001966EB" w:rsidRPr="001966EB" w:rsidRDefault="00485C45" w:rsidP="001966EB">
      <w:pPr>
        <w:pStyle w:val="TOC1"/>
        <w:tabs>
          <w:tab w:val="right" w:leader="dot" w:pos="8494"/>
        </w:tabs>
        <w:rPr>
          <w:rFonts w:hint="eastAsia"/>
          <w:noProof/>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485C45">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485C45">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485C45">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bookmarkStart w:id="4" w:name="_GoBack"/>
        <w:bookmarkEnd w:id="4"/>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rsidR="00496E1D" w:rsidRDefault="00485C45">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485C45">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485C45">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rsidR="00496E1D" w:rsidRDefault="00485C45">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rsidR="00496E1D" w:rsidRDefault="00485C45">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rsidR="00732BFB" w:rsidRDefault="00732BFB" w:rsidP="00496E1D">
      <w:pPr>
        <w:spacing w:line="400" w:lineRule="exact"/>
        <w:rPr>
          <w:sz w:val="24"/>
        </w:rPr>
      </w:pPr>
      <w:bookmarkStart w:id="5" w:name="_Toc197677448"/>
      <w:bookmarkStart w:id="6" w:name="_Toc416634996"/>
      <w:bookmarkStart w:id="7" w:name="_Toc197677151"/>
      <w:bookmarkStart w:id="8" w:name="_Toc5757"/>
      <w:bookmarkStart w:id="9" w:name="_Toc4648"/>
      <w:bookmarkStart w:id="10" w:name="_Toc197677547"/>
      <w:bookmarkStart w:id="11" w:name="_Toc484273399"/>
      <w:bookmarkStart w:id="12" w:name="_Toc16120"/>
      <w:bookmarkStart w:id="13" w:name="_Toc21780"/>
    </w:p>
    <w:p w:rsidR="00732BFB" w:rsidRDefault="00D323E6" w:rsidP="00A111ED">
      <w:pPr>
        <w:pStyle w:val="1"/>
        <w:widowControl/>
        <w:spacing w:before="0" w:after="0" w:line="240" w:lineRule="auto"/>
        <w:jc w:val="center"/>
        <w:rPr>
          <w:sz w:val="24"/>
        </w:rPr>
      </w:pPr>
      <w:bookmarkStart w:id="14" w:name="_Toc9178825"/>
      <w:r>
        <w:rPr>
          <w:rFonts w:ascii="黑体" w:eastAsia="黑体" w:hAnsi="黑体" w:hint="eastAsia"/>
          <w:b w:val="0"/>
          <w:sz w:val="32"/>
        </w:rPr>
        <w:t>1  引言</w:t>
      </w:r>
      <w:bookmarkEnd w:id="5"/>
      <w:bookmarkEnd w:id="6"/>
      <w:bookmarkEnd w:id="7"/>
      <w:bookmarkEnd w:id="8"/>
      <w:bookmarkEnd w:id="9"/>
      <w:bookmarkEnd w:id="10"/>
      <w:bookmarkEnd w:id="11"/>
      <w:bookmarkEnd w:id="12"/>
      <w:bookmarkEnd w:id="13"/>
      <w:bookmarkEnd w:id="14"/>
    </w:p>
    <w:p w:rsidR="00732BFB" w:rsidRDefault="00732BFB">
      <w:pPr>
        <w:spacing w:line="400" w:lineRule="exact"/>
        <w:ind w:firstLineChars="200" w:firstLine="480"/>
        <w:rPr>
          <w:sz w:val="24"/>
        </w:rPr>
      </w:pPr>
    </w:p>
    <w:p w:rsidR="00732BFB" w:rsidRDefault="00D323E6">
      <w:pPr>
        <w:pStyle w:val="2"/>
        <w:spacing w:before="0" w:after="0" w:line="400" w:lineRule="exact"/>
      </w:pPr>
      <w:bookmarkStart w:id="15" w:name="_Toc416634998"/>
      <w:bookmarkStart w:id="16" w:name="_Toc14987"/>
      <w:bookmarkStart w:id="17" w:name="_Toc2034"/>
      <w:bookmarkStart w:id="18" w:name="_Toc6350"/>
      <w:bookmarkStart w:id="19" w:name="_Toc5949"/>
      <w:bookmarkStart w:id="20" w:name="_Toc484273401"/>
      <w:bookmarkStart w:id="21" w:name="_Toc15097"/>
      <w:bookmarkStart w:id="22"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5"/>
      <w:r>
        <w:rPr>
          <w:rFonts w:ascii="黑体" w:hAnsi="黑体" w:cs="黑体" w:hint="eastAsia"/>
          <w:b w:val="0"/>
          <w:bCs w:val="0"/>
          <w:sz w:val="30"/>
          <w:szCs w:val="30"/>
        </w:rPr>
        <w:t>研究的主要内容</w:t>
      </w:r>
      <w:bookmarkEnd w:id="16"/>
      <w:bookmarkEnd w:id="17"/>
      <w:bookmarkEnd w:id="18"/>
      <w:bookmarkEnd w:id="19"/>
      <w:bookmarkEnd w:id="20"/>
      <w:bookmarkEnd w:id="21"/>
      <w:bookmarkEnd w:id="22"/>
    </w:p>
    <w:p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HTML/CSS的电子商城平台前端实现，是将各类商品通过文字和图片的形式进行展示，通过HTML和CSS语言实现控制排版，再通过JavaScript语言实现所需特效的web静态页面。其中用户浏览首页后可点击心仪的产品登录并购买，没有账号的用户可以进行账号注册，注册后方可登录并购买。</w:t>
      </w:r>
    </w:p>
    <w:p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本文介绍了基于HTML/CSS的电子商城平台前端实现全过程，开发工具和框架的选择，功能的设计，界面的呈现以及开发过程中遇到的一些问题以及相应的解决办法，最后还有界面的功能测试等等。</w:t>
      </w:r>
      <w:bookmarkStart w:id="23" w:name="_Toc198620941"/>
      <w:bookmarkStart w:id="24" w:name="_Toc31962"/>
      <w:bookmarkStart w:id="25" w:name="_Toc25515"/>
      <w:bookmarkStart w:id="26" w:name="_Toc16444"/>
      <w:bookmarkStart w:id="27" w:name="_Toc416635010"/>
      <w:bookmarkStart w:id="28" w:name="_Toc198621144"/>
      <w:bookmarkStart w:id="29" w:name="_Toc6731"/>
      <w:bookmarkStart w:id="30" w:name="_Toc199487912"/>
      <w:bookmarkStart w:id="31" w:name="_Toc484273402"/>
      <w:bookmarkStart w:id="32" w:name="_Toc199395624"/>
      <w:bookmarkStart w:id="33" w:name="_Toc199311719"/>
      <w:bookmarkStart w:id="34" w:name="_Toc199395357"/>
    </w:p>
    <w:p w:rsidR="00732BFB" w:rsidRDefault="00D323E6">
      <w:pPr>
        <w:pStyle w:val="1"/>
        <w:widowControl/>
        <w:spacing w:before="0" w:after="0" w:line="240" w:lineRule="auto"/>
        <w:jc w:val="center"/>
        <w:rPr>
          <w:rFonts w:ascii="黑体" w:eastAsia="黑体" w:hAnsi="黑体"/>
          <w:b w:val="0"/>
          <w:sz w:val="32"/>
        </w:rPr>
      </w:pPr>
      <w:bookmarkStart w:id="35" w:name="_Toc9178827"/>
      <w:r>
        <w:rPr>
          <w:rFonts w:ascii="黑体" w:eastAsia="黑体" w:hAnsi="黑体" w:hint="eastAsia"/>
          <w:b w:val="0"/>
          <w:sz w:val="32"/>
        </w:rPr>
        <w:t>2  相关技术</w:t>
      </w:r>
      <w:bookmarkEnd w:id="23"/>
      <w:bookmarkEnd w:id="24"/>
      <w:bookmarkEnd w:id="25"/>
      <w:bookmarkEnd w:id="26"/>
      <w:bookmarkEnd w:id="27"/>
      <w:bookmarkEnd w:id="28"/>
      <w:bookmarkEnd w:id="29"/>
      <w:bookmarkEnd w:id="30"/>
      <w:bookmarkEnd w:id="31"/>
      <w:bookmarkEnd w:id="32"/>
      <w:bookmarkEnd w:id="33"/>
      <w:bookmarkEnd w:id="34"/>
      <w:r>
        <w:rPr>
          <w:rFonts w:ascii="黑体" w:eastAsia="黑体" w:hAnsi="黑体" w:hint="eastAsia"/>
          <w:b w:val="0"/>
          <w:sz w:val="32"/>
        </w:rPr>
        <w:t>简介</w:t>
      </w:r>
      <w:bookmarkEnd w:id="35"/>
    </w:p>
    <w:p w:rsidR="00732BFB" w:rsidRDefault="00732BFB">
      <w:pPr>
        <w:spacing w:line="400" w:lineRule="exact"/>
        <w:ind w:firstLineChars="200" w:firstLine="480"/>
        <w:rPr>
          <w:sz w:val="24"/>
        </w:rPr>
      </w:pPr>
    </w:p>
    <w:p w:rsidR="00732BFB" w:rsidRDefault="00D323E6">
      <w:pPr>
        <w:pStyle w:val="2"/>
        <w:spacing w:before="0" w:after="0" w:line="400" w:lineRule="exact"/>
        <w:rPr>
          <w:rFonts w:ascii="宋体" w:eastAsia="宋体" w:hAnsi="宋体" w:cs="宋体"/>
          <w:b w:val="0"/>
          <w:bCs w:val="0"/>
          <w:color w:val="000000"/>
          <w:sz w:val="24"/>
          <w:szCs w:val="22"/>
        </w:rPr>
      </w:pPr>
      <w:bookmarkStart w:id="36" w:name="_Toc199154427"/>
      <w:bookmarkStart w:id="37" w:name="_Toc199395358"/>
      <w:bookmarkStart w:id="38" w:name="_Toc199311720"/>
      <w:bookmarkStart w:id="39" w:name="_Toc199395625"/>
      <w:bookmarkStart w:id="40" w:name="_Toc73697320"/>
      <w:bookmarkStart w:id="41" w:name="_Toc27283"/>
      <w:bookmarkStart w:id="42" w:name="_Toc199157745"/>
      <w:bookmarkStart w:id="43" w:name="_Toc177055038"/>
      <w:bookmarkStart w:id="44" w:name="_Toc199487913"/>
      <w:bookmarkStart w:id="45" w:name="_Toc416635011"/>
      <w:bookmarkStart w:id="46" w:name="_Toc199155835"/>
      <w:bookmarkStart w:id="47" w:name="_Toc15549"/>
      <w:bookmarkStart w:id="48" w:name="_Toc26512"/>
      <w:bookmarkStart w:id="49" w:name="_Toc13447"/>
      <w:bookmarkStart w:id="50" w:name="_Toc3677"/>
      <w:bookmarkStart w:id="51" w:name="_Toc484273403"/>
      <w:bookmarkStart w:id="52" w:name="_Toc9178828"/>
      <w:r>
        <w:rPr>
          <w:rFonts w:ascii="黑体" w:hAnsi="黑体" w:cs="黑体" w:hint="eastAsia"/>
          <w:b w:val="0"/>
          <w:bCs w:val="0"/>
          <w:color w:val="000000"/>
          <w:sz w:val="30"/>
          <w:szCs w:val="30"/>
        </w:rPr>
        <w:t xml:space="preserve">2.1 </w:t>
      </w:r>
      <w:bookmarkEnd w:id="36"/>
      <w:bookmarkEnd w:id="37"/>
      <w:bookmarkEnd w:id="38"/>
      <w:bookmarkEnd w:id="39"/>
      <w:bookmarkEnd w:id="40"/>
      <w:bookmarkEnd w:id="41"/>
      <w:bookmarkEnd w:id="42"/>
      <w:bookmarkEnd w:id="43"/>
      <w:bookmarkEnd w:id="44"/>
      <w:bookmarkEnd w:id="45"/>
      <w:bookmarkEnd w:id="46"/>
      <w:r>
        <w:rPr>
          <w:rFonts w:ascii="黑体" w:hAnsi="黑体" w:cs="黑体" w:hint="eastAsia"/>
          <w:b w:val="0"/>
          <w:bCs w:val="0"/>
          <w:color w:val="000000"/>
          <w:sz w:val="30"/>
          <w:szCs w:val="30"/>
        </w:rPr>
        <w:t>HTML简介</w:t>
      </w:r>
      <w:bookmarkStart w:id="53" w:name="_Toc484273405"/>
      <w:bookmarkEnd w:id="47"/>
      <w:bookmarkEnd w:id="48"/>
      <w:bookmarkEnd w:id="49"/>
      <w:bookmarkEnd w:id="50"/>
      <w:bookmarkEnd w:id="51"/>
      <w:bookmarkEnd w:id="52"/>
    </w:p>
    <w:p w:rsidR="00732BFB" w:rsidRPr="00A111ED" w:rsidRDefault="00485C45"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r w:rsidR="00770D80">
        <w:fldChar w:fldCharType="begin"/>
      </w:r>
      <w:r w:rsidR="00770D80">
        <w:instrText xml:space="preserve"> HYPERLINK "https://baike.baidu.com/item/%E6%A0%87%E5%87%86%E9%80%9A%E7%94%A8%E6%A0%87%E8%AE%B0%E8%AF%AD%E8%A8%80/6805073" \t "https://baike.baidu.com/item/_blank" </w:instrText>
      </w:r>
      <w:r w:rsidR="00770D80">
        <w:fldChar w:fldCharType="separate"/>
      </w:r>
      <w:r w:rsidR="00D323E6" w:rsidRPr="00A111ED">
        <w:rPr>
          <w:rFonts w:ascii="宋体" w:hAnsi="宋体" w:cs="宋体"/>
          <w:color w:val="000000"/>
          <w:kern w:val="2"/>
          <w:sz w:val="21"/>
          <w:szCs w:val="21"/>
        </w:rPr>
        <w:t>标准通用标记语言</w:t>
      </w:r>
      <w:r w:rsidR="00770D80">
        <w:rPr>
          <w:rFonts w:ascii="宋体" w:hAnsi="宋体" w:cs="宋体"/>
          <w:color w:val="000000"/>
          <w:kern w:val="2"/>
          <w:sz w:val="21"/>
          <w:szCs w:val="21"/>
        </w:rPr>
        <w:fldChar w:fldCharType="end"/>
      </w:r>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rsidR="00732BFB" w:rsidRDefault="00732BFB">
      <w:pPr>
        <w:spacing w:line="400" w:lineRule="exact"/>
        <w:ind w:firstLineChars="200" w:firstLine="512"/>
        <w:rPr>
          <w:rFonts w:ascii="宋体" w:hAnsi="宋体" w:cs="宋体"/>
          <w:spacing w:val="8"/>
          <w:sz w:val="24"/>
        </w:rPr>
      </w:pPr>
    </w:p>
    <w:p w:rsidR="00732BFB" w:rsidRDefault="00D323E6">
      <w:pPr>
        <w:pStyle w:val="2"/>
        <w:spacing w:before="0" w:after="0" w:line="400" w:lineRule="exact"/>
        <w:rPr>
          <w:rFonts w:ascii="黑体" w:hAnsi="黑体" w:cs="黑体"/>
          <w:b w:val="0"/>
          <w:bCs w:val="0"/>
          <w:color w:val="000000"/>
          <w:sz w:val="30"/>
          <w:szCs w:val="30"/>
        </w:rPr>
      </w:pPr>
      <w:bookmarkStart w:id="54" w:name="_Toc11030"/>
      <w:bookmarkStart w:id="55" w:name="_Toc17345"/>
      <w:bookmarkStart w:id="56" w:name="_Toc12895"/>
      <w:bookmarkStart w:id="57"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3"/>
      <w:bookmarkEnd w:id="54"/>
      <w:bookmarkEnd w:id="55"/>
      <w:bookmarkEnd w:id="56"/>
      <w:bookmarkEnd w:id="57"/>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r w:rsidR="00770D80">
        <w:fldChar w:fldCharType="begin"/>
      </w:r>
      <w:r w:rsidR="00770D80">
        <w:instrText xml:space="preserve"> HYPERLINK "https://baike.baidu.com/item/HTML" \t "https://baike.baidu.com/item/CSS/_blank" </w:instrText>
      </w:r>
      <w:r w:rsidR="00770D80">
        <w:fldChar w:fldCharType="separate"/>
      </w:r>
      <w:r w:rsidRPr="00A111ED">
        <w:rPr>
          <w:rFonts w:ascii="宋体" w:hAnsi="宋体" w:cs="宋体"/>
          <w:color w:val="000000"/>
          <w:kern w:val="2"/>
          <w:sz w:val="21"/>
          <w:szCs w:val="21"/>
        </w:rPr>
        <w:t>HTML</w:t>
      </w:r>
      <w:r w:rsidR="00770D80">
        <w:rPr>
          <w:rFonts w:ascii="宋体" w:hAnsi="宋体" w:cs="宋体"/>
          <w:color w:val="000000"/>
          <w:kern w:val="2"/>
          <w:sz w:val="21"/>
          <w:szCs w:val="21"/>
        </w:rPr>
        <w:fldChar w:fldCharType="end"/>
      </w:r>
      <w:r w:rsidRPr="00A111ED">
        <w:rPr>
          <w:rFonts w:ascii="宋体" w:hAnsi="宋体" w:cs="宋体"/>
          <w:color w:val="000000"/>
          <w:kern w:val="2"/>
          <w:sz w:val="21"/>
          <w:szCs w:val="21"/>
        </w:rPr>
        <w:t>（</w:t>
      </w:r>
      <w:hyperlink r:id="rId14"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r w:rsidR="00770D80">
        <w:fldChar w:fldCharType="begin"/>
      </w:r>
      <w:r w:rsidR="00770D80">
        <w:instrText xml:space="preserve"> HYPERLINK "https://baike.baidu.com/item/XML" \t "https://baike.baidu.com/item/CSS/_blank" </w:instrText>
      </w:r>
      <w:r w:rsidR="00770D80">
        <w:fldChar w:fldCharType="separate"/>
      </w:r>
      <w:r w:rsidRPr="00A111ED">
        <w:rPr>
          <w:rFonts w:ascii="宋体" w:hAnsi="宋体" w:cs="宋体"/>
          <w:color w:val="000000"/>
          <w:kern w:val="2"/>
          <w:sz w:val="21"/>
          <w:szCs w:val="21"/>
        </w:rPr>
        <w:t>XML</w:t>
      </w:r>
      <w:r w:rsidR="00770D80">
        <w:rPr>
          <w:rFonts w:ascii="宋体" w:hAnsi="宋体" w:cs="宋体"/>
          <w:color w:val="000000"/>
          <w:kern w:val="2"/>
          <w:sz w:val="21"/>
          <w:szCs w:val="21"/>
        </w:rPr>
        <w:fldChar w:fldCharType="end"/>
      </w:r>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w:t>
      </w:r>
      <w:proofErr w:type="gramStart"/>
      <w:r w:rsidRPr="00A111ED">
        <w:rPr>
          <w:rFonts w:ascii="宋体" w:hAnsi="宋体" w:cs="宋体" w:hint="eastAsia"/>
          <w:color w:val="000000"/>
          <w:kern w:val="2"/>
          <w:sz w:val="21"/>
          <w:szCs w:val="21"/>
        </w:rPr>
        <w:t>像素级</w:t>
      </w:r>
      <w:proofErr w:type="gramEnd"/>
      <w:r w:rsidRPr="00A111ED">
        <w:rPr>
          <w:rFonts w:ascii="宋体" w:hAnsi="宋体" w:cs="宋体" w:hint="eastAsia"/>
          <w:color w:val="000000"/>
          <w:kern w:val="2"/>
          <w:sz w:val="21"/>
          <w:szCs w:val="21"/>
        </w:rPr>
        <w:t>精确控制，支持几乎所有的字体字号样式，拥有对网页对象和模型样式编辑的能力。</w:t>
      </w:r>
    </w:p>
    <w:p w:rsidR="00732BFB" w:rsidRDefault="00732BFB">
      <w:pPr>
        <w:spacing w:line="400" w:lineRule="exact"/>
        <w:ind w:firstLineChars="200" w:firstLine="480"/>
        <w:rPr>
          <w:rFonts w:ascii="宋体" w:hAnsi="宋体" w:cs="宋体"/>
          <w:color w:val="000000"/>
          <w:sz w:val="24"/>
          <w:szCs w:val="22"/>
        </w:rPr>
      </w:pPr>
    </w:p>
    <w:p w:rsidR="00732BFB" w:rsidRDefault="00D323E6">
      <w:pPr>
        <w:pStyle w:val="2"/>
        <w:spacing w:before="0" w:after="0" w:line="400" w:lineRule="exact"/>
        <w:rPr>
          <w:rFonts w:ascii="宋体" w:hAnsi="宋体" w:cs="宋体"/>
          <w:color w:val="000000"/>
          <w:sz w:val="24"/>
          <w:szCs w:val="22"/>
        </w:rPr>
      </w:pPr>
      <w:bookmarkStart w:id="58" w:name="_Toc9178830"/>
      <w:r>
        <w:rPr>
          <w:rFonts w:ascii="黑体" w:hAnsi="黑体" w:cs="黑体" w:hint="eastAsia"/>
          <w:b w:val="0"/>
          <w:bCs w:val="0"/>
          <w:color w:val="000000"/>
          <w:sz w:val="30"/>
          <w:szCs w:val="30"/>
        </w:rPr>
        <w:t>2.3 JavaScript简介</w:t>
      </w:r>
      <w:bookmarkEnd w:id="58"/>
    </w:p>
    <w:p w:rsidR="00732BFB" w:rsidRDefault="00D323E6">
      <w:pPr>
        <w:spacing w:line="400" w:lineRule="exact"/>
        <w:ind w:firstLineChars="200" w:firstLine="480"/>
        <w:rPr>
          <w:rFonts w:ascii="宋体" w:hAnsi="宋体" w:cs="宋体"/>
          <w:color w:val="000000"/>
          <w:szCs w:val="21"/>
        </w:rPr>
      </w:pPr>
      <w:bookmarkStart w:id="59" w:name="_Toc28768"/>
      <w:bookmarkStart w:id="60" w:name="_Toc416635007"/>
      <w:bookmarkStart w:id="61" w:name="_Toc199487909"/>
      <w:bookmarkStart w:id="62" w:name="_Toc199395354"/>
      <w:bookmarkStart w:id="63" w:name="_Toc199395621"/>
      <w:bookmarkStart w:id="64" w:name="_Toc29490"/>
      <w:bookmarkStart w:id="65" w:name="_Toc5472"/>
      <w:bookmarkStart w:id="66" w:name="_Toc20583"/>
      <w:bookmarkStart w:id="67" w:name="_Toc484168379"/>
      <w:bookmarkStart w:id="68" w:name="_Toc416635008"/>
      <w:bookmarkStart w:id="69" w:name="_Toc199487910"/>
      <w:bookmarkStart w:id="70" w:name="_Toc199395355"/>
      <w:bookmarkStart w:id="71"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hyperlink r:id="rId15" w:tgtFrame="https://baike.baidu.com/item/_blank" w:history="1">
        <w:r w:rsidRPr="00A111ED">
          <w:rPr>
            <w:rFonts w:ascii="宋体" w:hAnsi="宋体" w:cs="宋体"/>
            <w:color w:val="000000"/>
            <w:szCs w:val="21"/>
          </w:rPr>
          <w:t>HTML</w:t>
        </w:r>
      </w:hyperlink>
      <w:r w:rsidRPr="00A111ED">
        <w:rPr>
          <w:rFonts w:ascii="宋体" w:hAnsi="宋体" w:cs="宋体"/>
          <w:color w:val="000000"/>
          <w:szCs w:val="21"/>
        </w:rPr>
        <w:t>（标准通用标记语言下的一个应用）网页上使用，用来给HTML网页增加动态功能。</w:t>
      </w:r>
    </w:p>
    <w:p w:rsidR="00375C50" w:rsidRDefault="00375C50">
      <w:pPr>
        <w:spacing w:line="400" w:lineRule="exact"/>
        <w:ind w:firstLineChars="200" w:firstLine="420"/>
        <w:rPr>
          <w:rFonts w:ascii="宋体" w:hAnsi="宋体" w:cs="宋体"/>
          <w:color w:val="000000"/>
          <w:szCs w:val="21"/>
        </w:rPr>
      </w:pPr>
    </w:p>
    <w:p w:rsidR="00375C50" w:rsidRDefault="00375C50" w:rsidP="00375C50">
      <w:pPr>
        <w:pStyle w:val="2"/>
        <w:spacing w:before="0" w:after="0" w:line="400" w:lineRule="exact"/>
        <w:rPr>
          <w:rFonts w:ascii="黑体" w:hAnsi="黑体" w:cs="黑体"/>
          <w:b w:val="0"/>
          <w:bCs w:val="0"/>
          <w:color w:val="000000"/>
          <w:sz w:val="30"/>
          <w:szCs w:val="30"/>
        </w:rPr>
      </w:pPr>
      <w:r w:rsidRPr="00375C50">
        <w:rPr>
          <w:rFonts w:ascii="黑体" w:hAnsi="黑体" w:cs="黑体" w:hint="eastAsia"/>
          <w:b w:val="0"/>
          <w:bCs w:val="0"/>
          <w:color w:val="000000"/>
          <w:sz w:val="30"/>
          <w:szCs w:val="30"/>
        </w:rPr>
        <w:t>2</w:t>
      </w:r>
      <w:r w:rsidRPr="00375C50">
        <w:rPr>
          <w:rFonts w:ascii="黑体" w:hAnsi="黑体" w:cs="黑体"/>
          <w:b w:val="0"/>
          <w:bCs w:val="0"/>
          <w:color w:val="000000"/>
          <w:sz w:val="30"/>
          <w:szCs w:val="30"/>
        </w:rPr>
        <w:t xml:space="preserve">.4 </w:t>
      </w:r>
      <w:bookmarkStart w:id="72" w:name="_Hlk14852654"/>
      <w:r w:rsidRPr="00375C50">
        <w:rPr>
          <w:rFonts w:ascii="黑体" w:hAnsi="黑体" w:cs="黑体"/>
          <w:b w:val="0"/>
          <w:bCs w:val="0"/>
          <w:color w:val="000000"/>
          <w:sz w:val="30"/>
          <w:szCs w:val="30"/>
        </w:rPr>
        <w:t>Django</w:t>
      </w:r>
      <w:r w:rsidRPr="00375C50">
        <w:rPr>
          <w:rFonts w:ascii="黑体" w:hAnsi="黑体" w:cs="黑体" w:hint="eastAsia"/>
          <w:b w:val="0"/>
          <w:bCs w:val="0"/>
          <w:color w:val="000000"/>
          <w:sz w:val="30"/>
          <w:szCs w:val="30"/>
        </w:rPr>
        <w:t>简介</w:t>
      </w:r>
      <w:bookmarkEnd w:id="72"/>
    </w:p>
    <w:p w:rsidR="00375C50" w:rsidRPr="00DC4E77" w:rsidRDefault="00375C50" w:rsidP="00DC4E77">
      <w:pPr>
        <w:ind w:firstLineChars="200" w:firstLine="420"/>
        <w:rPr>
          <w:rFonts w:ascii="Arial" w:hAnsi="Arial" w:cs="Arial"/>
          <w:color w:val="333333"/>
          <w:szCs w:val="21"/>
          <w:shd w:val="clear" w:color="auto" w:fill="FFFFFF"/>
        </w:rPr>
      </w:pPr>
      <w:r>
        <w:rPr>
          <w:rFonts w:ascii="Helvetica" w:hAnsi="Helvetica"/>
          <w:color w:val="333333"/>
          <w:szCs w:val="21"/>
          <w:shd w:val="clear" w:color="auto" w:fill="FFFFFF"/>
        </w:rPr>
        <w:t>Django</w:t>
      </w:r>
      <w:r>
        <w:rPr>
          <w:rFonts w:ascii="Helvetica" w:hAnsi="Helvetica"/>
          <w:color w:val="333333"/>
          <w:szCs w:val="21"/>
          <w:shd w:val="clear" w:color="auto" w:fill="FFFFFF"/>
        </w:rPr>
        <w:t>是一个开放源代码的</w:t>
      </w:r>
      <w:r>
        <w:rPr>
          <w:rFonts w:ascii="Helvetica" w:hAnsi="Helvetica"/>
          <w:color w:val="333333"/>
          <w:szCs w:val="21"/>
          <w:shd w:val="clear" w:color="auto" w:fill="FFFFFF"/>
        </w:rPr>
        <w:t>Web</w:t>
      </w:r>
      <w:r>
        <w:rPr>
          <w:rFonts w:ascii="Helvetica" w:hAnsi="Helvetica"/>
          <w:color w:val="333333"/>
          <w:szCs w:val="21"/>
          <w:shd w:val="clear" w:color="auto" w:fill="FFFFFF"/>
        </w:rPr>
        <w:t>应用框架，由</w:t>
      </w:r>
      <w:r>
        <w:rPr>
          <w:rFonts w:ascii="Helvetica" w:hAnsi="Helvetica"/>
          <w:color w:val="333333"/>
          <w:szCs w:val="21"/>
          <w:shd w:val="clear" w:color="auto" w:fill="FFFFFF"/>
        </w:rPr>
        <w:t>Python</w:t>
      </w:r>
      <w:r>
        <w:rPr>
          <w:rFonts w:ascii="Helvetica" w:hAnsi="Helvetica"/>
          <w:color w:val="333333"/>
          <w:szCs w:val="21"/>
          <w:shd w:val="clear" w:color="auto" w:fill="FFFFFF"/>
        </w:rPr>
        <w:t>写成。</w:t>
      </w:r>
      <w:r>
        <w:rPr>
          <w:rFonts w:ascii="Arial" w:hAnsi="Arial" w:cs="Arial"/>
          <w:color w:val="333333"/>
          <w:szCs w:val="21"/>
          <w:shd w:val="clear" w:color="auto" w:fill="FFFFFF"/>
        </w:rPr>
        <w:t>采用了</w:t>
      </w:r>
      <w:r>
        <w:rPr>
          <w:rFonts w:ascii="Arial" w:hAnsi="Arial" w:cs="Arial"/>
          <w:color w:val="333333"/>
          <w:szCs w:val="21"/>
          <w:shd w:val="clear" w:color="auto" w:fill="FFFFFF"/>
        </w:rPr>
        <w:t>MTV</w:t>
      </w:r>
      <w:r>
        <w:rPr>
          <w:rFonts w:ascii="Arial" w:hAnsi="Arial" w:cs="Arial"/>
          <w:color w:val="333333"/>
          <w:szCs w:val="21"/>
          <w:shd w:val="clear" w:color="auto" w:fill="FFFFFF"/>
        </w:rPr>
        <w:t>的框架模式，</w:t>
      </w:r>
      <w:r>
        <w:rPr>
          <w:rFonts w:ascii="Arial" w:hAnsi="Arial" w:cs="Arial"/>
          <w:color w:val="333333"/>
          <w:szCs w:val="21"/>
          <w:shd w:val="clear" w:color="auto" w:fill="FFFFFF"/>
        </w:rPr>
        <w:lastRenderedPageBreak/>
        <w:t>即模型</w:t>
      </w:r>
      <w:r>
        <w:rPr>
          <w:rFonts w:ascii="Arial" w:hAnsi="Arial" w:cs="Arial"/>
          <w:color w:val="333333"/>
          <w:szCs w:val="21"/>
          <w:shd w:val="clear" w:color="auto" w:fill="FFFFFF"/>
        </w:rPr>
        <w:t>M</w:t>
      </w:r>
      <w:r>
        <w:rPr>
          <w:rFonts w:ascii="Arial" w:hAnsi="Arial" w:cs="Arial"/>
          <w:color w:val="333333"/>
          <w:szCs w:val="21"/>
          <w:shd w:val="clear" w:color="auto" w:fill="FFFFFF"/>
        </w:rPr>
        <w:t>，视图</w:t>
      </w:r>
      <w:r>
        <w:rPr>
          <w:rFonts w:ascii="Arial" w:hAnsi="Arial" w:cs="Arial"/>
          <w:color w:val="333333"/>
          <w:szCs w:val="21"/>
          <w:shd w:val="clear" w:color="auto" w:fill="FFFFFF"/>
        </w:rPr>
        <w:t>V</w:t>
      </w:r>
      <w:r>
        <w:rPr>
          <w:rFonts w:ascii="Arial" w:hAnsi="Arial" w:cs="Arial"/>
          <w:color w:val="333333"/>
          <w:szCs w:val="21"/>
          <w:shd w:val="clear" w:color="auto" w:fill="FFFFFF"/>
        </w:rPr>
        <w:t>和模版</w:t>
      </w:r>
      <w:r>
        <w:rPr>
          <w:rFonts w:ascii="Arial" w:hAnsi="Arial" w:cs="Arial"/>
          <w:color w:val="333333"/>
          <w:szCs w:val="21"/>
          <w:shd w:val="clear" w:color="auto" w:fill="FFFFFF"/>
        </w:rPr>
        <w:t>T</w:t>
      </w:r>
      <w:r>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项目是一个</w:t>
      </w:r>
      <w:r w:rsidR="00DC4E77" w:rsidRPr="00DC4E77">
        <w:rPr>
          <w:rFonts w:ascii="Arial" w:hAnsi="Arial" w:cs="Arial" w:hint="eastAsia"/>
          <w:color w:val="333333"/>
          <w:szCs w:val="21"/>
          <w:shd w:val="clear" w:color="auto" w:fill="FFFFFF"/>
        </w:rPr>
        <w:t>Python</w:t>
      </w:r>
      <w:r w:rsidR="00DC4E77" w:rsidRPr="00DC4E77">
        <w:rPr>
          <w:rFonts w:ascii="Arial" w:hAnsi="Arial" w:cs="Arial" w:hint="eastAsia"/>
          <w:color w:val="333333"/>
          <w:szCs w:val="21"/>
          <w:shd w:val="clear" w:color="auto" w:fill="FFFFFF"/>
        </w:rPr>
        <w:t>定制框架，它源自一个在线新闻</w:t>
      </w:r>
      <w:r w:rsidR="00DC4E77" w:rsidRPr="00DC4E77">
        <w:rPr>
          <w:rFonts w:ascii="Arial" w:hAnsi="Arial" w:cs="Arial" w:hint="eastAsia"/>
          <w:color w:val="333333"/>
          <w:szCs w:val="21"/>
          <w:shd w:val="clear" w:color="auto" w:fill="FFFFFF"/>
        </w:rPr>
        <w:t xml:space="preserve"> Web </w:t>
      </w:r>
      <w:r w:rsidR="00DC4E77" w:rsidRPr="00DC4E77">
        <w:rPr>
          <w:rFonts w:ascii="Arial" w:hAnsi="Arial" w:cs="Arial" w:hint="eastAsia"/>
          <w:color w:val="333333"/>
          <w:szCs w:val="21"/>
          <w:shd w:val="clear" w:color="auto" w:fill="FFFFFF"/>
        </w:rPr>
        <w:t>站点，于</w:t>
      </w:r>
      <w:r w:rsidR="00DC4E77" w:rsidRPr="00DC4E77">
        <w:rPr>
          <w:rFonts w:ascii="Arial" w:hAnsi="Arial" w:cs="Arial" w:hint="eastAsia"/>
          <w:color w:val="333333"/>
          <w:szCs w:val="21"/>
          <w:shd w:val="clear" w:color="auto" w:fill="FFFFFF"/>
        </w:rPr>
        <w:t xml:space="preserve"> 2005 </w:t>
      </w:r>
      <w:r w:rsidR="00DC4E77" w:rsidRPr="00DC4E77">
        <w:rPr>
          <w:rFonts w:ascii="Arial" w:hAnsi="Arial" w:cs="Arial" w:hint="eastAsia"/>
          <w:color w:val="333333"/>
          <w:szCs w:val="21"/>
          <w:shd w:val="clear" w:color="auto" w:fill="FFFFFF"/>
        </w:rPr>
        <w:t>年以开源的形式被释放出来。</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框架的核心组件有：</w:t>
      </w:r>
      <w:r w:rsidR="00DC4E77">
        <w:rPr>
          <w:rFonts w:ascii="Arial" w:hAnsi="Arial" w:cs="Arial" w:hint="eastAsia"/>
          <w:color w:val="333333"/>
          <w:szCs w:val="21"/>
          <w:shd w:val="clear" w:color="auto" w:fill="FFFFFF"/>
        </w:rPr>
        <w:t>1</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用于创建模型的对象关系映射</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2</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为最终用户设计的完美管理界面</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3</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一流的</w:t>
      </w:r>
      <w:r w:rsidR="00DC4E77" w:rsidRPr="00DC4E77">
        <w:rPr>
          <w:rFonts w:ascii="Arial" w:hAnsi="Arial" w:cs="Arial" w:hint="eastAsia"/>
          <w:color w:val="333333"/>
          <w:szCs w:val="21"/>
          <w:shd w:val="clear" w:color="auto" w:fill="FFFFFF"/>
        </w:rPr>
        <w:t xml:space="preserve"> URL </w:t>
      </w:r>
      <w:r w:rsidR="00DC4E77" w:rsidRPr="00DC4E77">
        <w:rPr>
          <w:rFonts w:ascii="Arial" w:hAnsi="Arial" w:cs="Arial" w:hint="eastAsia"/>
          <w:color w:val="333333"/>
          <w:szCs w:val="21"/>
          <w:shd w:val="clear" w:color="auto" w:fill="FFFFFF"/>
        </w:rPr>
        <w:t>设计</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4</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设计者友好的模板语言</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5</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缓存系统。</w:t>
      </w:r>
    </w:p>
    <w:p w:rsidR="00375C50" w:rsidRPr="00375C50" w:rsidRDefault="00375C50" w:rsidP="00375C50"/>
    <w:p w:rsidR="00375C50" w:rsidRPr="00375C50" w:rsidRDefault="00375C50" w:rsidP="00375C50"/>
    <w:p w:rsidR="00732BFB" w:rsidRDefault="00732BFB">
      <w:pPr>
        <w:spacing w:line="400" w:lineRule="exact"/>
        <w:ind w:firstLineChars="200" w:firstLine="480"/>
        <w:rPr>
          <w:rFonts w:ascii="宋体" w:hAnsi="宋体" w:cs="宋体"/>
          <w:color w:val="000000"/>
          <w:sz w:val="24"/>
          <w:szCs w:val="22"/>
        </w:rPr>
      </w:pPr>
    </w:p>
    <w:p w:rsidR="00732BFB" w:rsidRDefault="00D323E6">
      <w:pPr>
        <w:pStyle w:val="1"/>
        <w:widowControl/>
        <w:spacing w:before="0" w:after="0" w:line="240" w:lineRule="auto"/>
        <w:jc w:val="center"/>
        <w:rPr>
          <w:rFonts w:ascii="黑体" w:eastAsia="黑体" w:hAnsi="黑体"/>
          <w:b w:val="0"/>
          <w:sz w:val="32"/>
        </w:rPr>
      </w:pPr>
      <w:bookmarkStart w:id="73" w:name="_Toc9178831"/>
      <w:r>
        <w:rPr>
          <w:rFonts w:ascii="黑体" w:eastAsia="黑体" w:hAnsi="黑体" w:hint="eastAsia"/>
          <w:b w:val="0"/>
          <w:sz w:val="32"/>
        </w:rPr>
        <w:t>3 系统分析</w:t>
      </w:r>
      <w:bookmarkStart w:id="74" w:name="_Toc5929"/>
      <w:bookmarkStart w:id="75" w:name="_Toc484168380"/>
      <w:bookmarkEnd w:id="59"/>
      <w:bookmarkEnd w:id="60"/>
      <w:bookmarkEnd w:id="61"/>
      <w:bookmarkEnd w:id="62"/>
      <w:bookmarkEnd w:id="63"/>
      <w:bookmarkEnd w:id="64"/>
      <w:bookmarkEnd w:id="65"/>
      <w:bookmarkEnd w:id="66"/>
      <w:bookmarkEnd w:id="67"/>
      <w:bookmarkEnd w:id="73"/>
    </w:p>
    <w:p w:rsidR="00732BFB" w:rsidRDefault="00732BFB">
      <w:pPr>
        <w:spacing w:line="400" w:lineRule="exact"/>
        <w:ind w:firstLineChars="200" w:firstLine="512"/>
        <w:rPr>
          <w:rFonts w:ascii="宋体" w:hAnsi="宋体" w:cs="宋体"/>
          <w:spacing w:val="8"/>
          <w:sz w:val="24"/>
        </w:rPr>
      </w:pPr>
      <w:bookmarkStart w:id="76" w:name="_Toc14802"/>
      <w:bookmarkStart w:id="77" w:name="_Toc484168384"/>
      <w:bookmarkEnd w:id="68"/>
      <w:bookmarkEnd w:id="69"/>
      <w:bookmarkEnd w:id="70"/>
      <w:bookmarkEnd w:id="71"/>
      <w:bookmarkEnd w:id="74"/>
      <w:bookmarkEnd w:id="75"/>
    </w:p>
    <w:p w:rsidR="00732BFB" w:rsidRDefault="00D323E6">
      <w:pPr>
        <w:pStyle w:val="2"/>
        <w:spacing w:before="0" w:after="0" w:line="400" w:lineRule="exact"/>
        <w:rPr>
          <w:rFonts w:ascii="黑体" w:hAnsi="黑体" w:cs="黑体"/>
          <w:b w:val="0"/>
          <w:bCs w:val="0"/>
          <w:color w:val="000000"/>
          <w:sz w:val="30"/>
          <w:szCs w:val="30"/>
        </w:rPr>
      </w:pPr>
      <w:bookmarkStart w:id="78" w:name="_Toc1809"/>
      <w:bookmarkStart w:id="79" w:name="_Toc6945"/>
      <w:bookmarkStart w:id="80" w:name="_Toc18372"/>
      <w:bookmarkStart w:id="81" w:name="_Toc5180"/>
      <w:bookmarkStart w:id="82"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6"/>
      <w:r>
        <w:rPr>
          <w:rFonts w:ascii="黑体" w:hAnsi="黑体" w:cs="黑体" w:hint="eastAsia"/>
          <w:b w:val="0"/>
          <w:bCs w:val="0"/>
          <w:color w:val="000000"/>
          <w:sz w:val="30"/>
          <w:szCs w:val="30"/>
        </w:rPr>
        <w:t>分析</w:t>
      </w:r>
      <w:bookmarkEnd w:id="77"/>
      <w:bookmarkEnd w:id="78"/>
      <w:bookmarkEnd w:id="79"/>
      <w:bookmarkEnd w:id="80"/>
      <w:bookmarkEnd w:id="81"/>
      <w:bookmarkEnd w:id="82"/>
    </w:p>
    <w:p w:rsidR="00732BFB" w:rsidRDefault="00D323E6">
      <w:pPr>
        <w:pStyle w:val="3"/>
        <w:spacing w:before="0" w:after="0" w:line="400" w:lineRule="exact"/>
        <w:rPr>
          <w:rFonts w:ascii="黑体" w:eastAsia="黑体" w:hAnsi="黑体" w:cs="黑体"/>
          <w:b w:val="0"/>
          <w:bCs w:val="0"/>
          <w:sz w:val="28"/>
          <w:szCs w:val="28"/>
        </w:rPr>
      </w:pPr>
      <w:bookmarkStart w:id="83" w:name="_Toc484168385"/>
      <w:bookmarkStart w:id="84" w:name="_Toc28920"/>
      <w:bookmarkStart w:id="85"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3"/>
      <w:bookmarkEnd w:id="84"/>
      <w:bookmarkEnd w:id="85"/>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w:t>
      </w:r>
      <w:proofErr w:type="gramStart"/>
      <w:r w:rsidRPr="00A111ED">
        <w:rPr>
          <w:rFonts w:ascii="宋体" w:hAnsi="宋体" w:cs="宋体" w:hint="eastAsia"/>
          <w:color w:val="000000"/>
          <w:kern w:val="2"/>
          <w:sz w:val="21"/>
          <w:szCs w:val="21"/>
        </w:rPr>
        <w:t>微信账号，微博</w:t>
      </w:r>
      <w:proofErr w:type="gramEnd"/>
      <w:r w:rsidRPr="00A111ED">
        <w:rPr>
          <w:rFonts w:ascii="宋体" w:hAnsi="宋体" w:cs="宋体" w:hint="eastAsia"/>
          <w:color w:val="000000"/>
          <w:kern w:val="2"/>
          <w:sz w:val="21"/>
          <w:szCs w:val="21"/>
        </w:rPr>
        <w:t>账号注册；</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w:t>
      </w:r>
      <w:proofErr w:type="gramStart"/>
      <w:r w:rsidRPr="00A111ED">
        <w:rPr>
          <w:rFonts w:ascii="宋体" w:hAnsi="宋体" w:cs="宋体" w:hint="eastAsia"/>
          <w:color w:val="000000"/>
          <w:kern w:val="2"/>
          <w:sz w:val="21"/>
          <w:szCs w:val="21"/>
        </w:rPr>
        <w:t>部类目分页</w:t>
      </w:r>
      <w:proofErr w:type="gramEnd"/>
      <w:r w:rsidRPr="00A111ED">
        <w:rPr>
          <w:rFonts w:ascii="宋体" w:hAnsi="宋体" w:cs="宋体" w:hint="eastAsia"/>
          <w:color w:val="000000"/>
          <w:kern w:val="2"/>
          <w:sz w:val="21"/>
          <w:szCs w:val="21"/>
        </w:rPr>
        <w:t>，同时包含超级单品区，超级品牌，品质进口等商品分类区，可供用户自行选购，支持搜索框搜索</w:t>
      </w:r>
      <w:proofErr w:type="gramStart"/>
      <w:r w:rsidRPr="00A111ED">
        <w:rPr>
          <w:rFonts w:ascii="宋体" w:hAnsi="宋体" w:cs="宋体" w:hint="eastAsia"/>
          <w:color w:val="000000"/>
          <w:kern w:val="2"/>
          <w:sz w:val="21"/>
          <w:szCs w:val="21"/>
        </w:rPr>
        <w:t>以及扫码下载</w:t>
      </w:r>
      <w:proofErr w:type="gramEnd"/>
      <w:r w:rsidRPr="00A111ED">
        <w:rPr>
          <w:rFonts w:ascii="宋体" w:hAnsi="宋体" w:cs="宋体" w:hint="eastAsia"/>
          <w:color w:val="000000"/>
          <w:kern w:val="2"/>
          <w:sz w:val="21"/>
          <w:szCs w:val="21"/>
        </w:rPr>
        <w:t>手机一号店商城app享受更多优惠。</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w:t>
      </w:r>
      <w:proofErr w:type="gramStart"/>
      <w:r w:rsidRPr="00A111ED">
        <w:rPr>
          <w:rFonts w:ascii="宋体" w:hAnsi="宋体" w:cs="宋体" w:hint="eastAsia"/>
          <w:color w:val="000000"/>
          <w:kern w:val="2"/>
          <w:sz w:val="21"/>
          <w:szCs w:val="21"/>
        </w:rPr>
        <w:t>微信扫码</w:t>
      </w:r>
      <w:proofErr w:type="gramEnd"/>
      <w:r w:rsidRPr="00A111ED">
        <w:rPr>
          <w:rFonts w:ascii="宋体" w:hAnsi="宋体" w:cs="宋体" w:hint="eastAsia"/>
          <w:color w:val="000000"/>
          <w:kern w:val="2"/>
          <w:sz w:val="21"/>
          <w:szCs w:val="21"/>
        </w:rPr>
        <w:t>，完成付款。</w:t>
      </w:r>
    </w:p>
    <w:p w:rsidR="00732BFB" w:rsidRDefault="00732BFB">
      <w:pPr>
        <w:spacing w:line="400" w:lineRule="exact"/>
        <w:ind w:left="420"/>
        <w:rPr>
          <w:rFonts w:ascii="宋体" w:hAnsi="宋体"/>
          <w:szCs w:val="21"/>
        </w:rPr>
      </w:pPr>
    </w:p>
    <w:p w:rsidR="00732BFB" w:rsidRDefault="00D323E6">
      <w:pPr>
        <w:pStyle w:val="2"/>
        <w:spacing w:before="0" w:after="0" w:line="400" w:lineRule="exact"/>
        <w:rPr>
          <w:rFonts w:ascii="黑体" w:hAnsi="黑体" w:cs="黑体"/>
          <w:b w:val="0"/>
          <w:bCs w:val="0"/>
          <w:color w:val="000000"/>
          <w:sz w:val="30"/>
          <w:szCs w:val="30"/>
        </w:rPr>
      </w:pPr>
      <w:bookmarkStart w:id="86" w:name="_Toc13967"/>
      <w:bookmarkStart w:id="87" w:name="_Toc13893"/>
      <w:bookmarkStart w:id="88" w:name="_Toc364"/>
      <w:bookmarkStart w:id="89" w:name="_Toc11281"/>
      <w:bookmarkStart w:id="90" w:name="_Toc484168387"/>
      <w:bookmarkStart w:id="91" w:name="_Toc9178834"/>
      <w:r>
        <w:rPr>
          <w:rFonts w:ascii="黑体" w:hAnsi="黑体" w:cs="黑体" w:hint="eastAsia"/>
          <w:b w:val="0"/>
          <w:bCs w:val="0"/>
          <w:color w:val="000000"/>
          <w:sz w:val="30"/>
          <w:szCs w:val="30"/>
        </w:rPr>
        <w:t>3.3 用例分析</w:t>
      </w:r>
      <w:bookmarkEnd w:id="86"/>
      <w:bookmarkEnd w:id="87"/>
      <w:bookmarkEnd w:id="88"/>
      <w:bookmarkEnd w:id="89"/>
      <w:bookmarkEnd w:id="90"/>
      <w:bookmarkEnd w:id="91"/>
    </w:p>
    <w:p w:rsidR="00732BFB"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w:t>
      </w:r>
      <w:proofErr w:type="gramStart"/>
      <w:r w:rsidRPr="00A111ED">
        <w:rPr>
          <w:rFonts w:ascii="宋体" w:hAnsi="宋体" w:cs="宋体" w:hint="eastAsia"/>
          <w:color w:val="000000"/>
          <w:kern w:val="2"/>
          <w:sz w:val="21"/>
          <w:szCs w:val="21"/>
        </w:rPr>
        <w:t>训主要</w:t>
      </w:r>
      <w:proofErr w:type="gramEnd"/>
      <w:r w:rsidRPr="00A111ED">
        <w:rPr>
          <w:rFonts w:ascii="宋体" w:hAnsi="宋体" w:cs="宋体" w:hint="eastAsia"/>
          <w:color w:val="000000"/>
          <w:kern w:val="2"/>
          <w:sz w:val="21"/>
          <w:szCs w:val="21"/>
        </w:rPr>
        <w:t>涉及到一般用户。</w:t>
      </w:r>
    </w:p>
    <w:p w:rsidR="00C84816" w:rsidRDefault="00C84816" w:rsidP="00A111ED">
      <w:pPr>
        <w:pStyle w:val="ac"/>
        <w:spacing w:before="0" w:beforeAutospacing="0" w:after="0" w:afterAutospacing="0" w:line="400" w:lineRule="exact"/>
        <w:ind w:firstLineChars="200" w:firstLine="360"/>
        <w:rPr>
          <w:rFonts w:ascii="宋体" w:hAnsi="宋体" w:cs="宋体"/>
          <w:color w:val="000000"/>
          <w:kern w:val="2"/>
          <w:sz w:val="21"/>
          <w:szCs w:val="21"/>
        </w:rPr>
      </w:pPr>
      <w:r>
        <w:rPr>
          <w:noProof/>
        </w:rPr>
        <w:lastRenderedPageBreak/>
        <w:drawing>
          <wp:anchor distT="0" distB="0" distL="114300" distR="114300" simplePos="0" relativeHeight="251665920" behindDoc="0" locked="0" layoutInCell="1" allowOverlap="1" wp14:anchorId="2ED9F7F6">
            <wp:simplePos x="1310640" y="6347460"/>
            <wp:positionH relativeFrom="margin">
              <wp:align>left</wp:align>
            </wp:positionH>
            <wp:positionV relativeFrom="margin">
              <wp:align>top</wp:align>
            </wp:positionV>
            <wp:extent cx="4572396" cy="265199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72396" cy="2651990"/>
                    </a:xfrm>
                    <a:prstGeom prst="rect">
                      <a:avLst/>
                    </a:prstGeom>
                  </pic:spPr>
                </pic:pic>
              </a:graphicData>
            </a:graphic>
          </wp:anchor>
        </w:drawing>
      </w: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DC4E77"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DC4E77" w:rsidRPr="00A111ED"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732BFB">
      <w:pPr>
        <w:ind w:firstLineChars="200" w:firstLine="420"/>
      </w:pPr>
    </w:p>
    <w:p w:rsidR="00732BFB" w:rsidRDefault="00D323E6">
      <w:pPr>
        <w:widowControl/>
        <w:jc w:val="left"/>
      </w:pPr>
      <w:r>
        <w:rPr>
          <w:rFonts w:hint="eastAsia"/>
        </w:rPr>
        <w:t xml:space="preserve">                </w:t>
      </w:r>
    </w:p>
    <w:p w:rsidR="00732BFB" w:rsidRDefault="00D323E6">
      <w:pPr>
        <w:widowControl/>
        <w:jc w:val="left"/>
      </w:pPr>
      <w:r>
        <w:rPr>
          <w:noProof/>
        </w:rPr>
        <mc:AlternateContent>
          <mc:Choice Requires="wps">
            <w:drawing>
              <wp:anchor distT="0" distB="0" distL="114300" distR="114300" simplePos="0" relativeHeight="251658752" behindDoc="0" locked="0" layoutInCell="1" allowOverlap="1">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EF4BA1A"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rsidR="00732BFB" w:rsidRDefault="00D323E6">
      <w:pPr>
        <w:widowControl/>
        <w:jc w:val="left"/>
      </w:pPr>
      <w:r>
        <w:rPr>
          <w:noProof/>
        </w:rPr>
        <mc:AlternateContent>
          <mc:Choice Requires="wpg">
            <w:drawing>
              <wp:anchor distT="0" distB="0" distL="114300" distR="114300" simplePos="0" relativeHeight="251651584" behindDoc="0" locked="0" layoutInCell="1" allowOverlap="1">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4E9A171"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rsidR="00732BFB" w:rsidRDefault="00D323E6">
      <w:pPr>
        <w:widowControl/>
        <w:jc w:val="left"/>
      </w:pPr>
      <w:r>
        <w:rPr>
          <w:noProof/>
        </w:rPr>
        <mc:AlternateContent>
          <mc:Choice Requires="wpg">
            <w:drawing>
              <wp:anchor distT="0" distB="0" distL="114300" distR="114300" simplePos="0" relativeHeight="251650560" behindDoc="0" locked="0" layoutInCell="1" allowOverlap="1">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F2C3C0E"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rsidR="00732BFB" w:rsidRDefault="00D323E6">
      <w:pPr>
        <w:widowControl/>
        <w:jc w:val="left"/>
      </w:pPr>
      <w:r>
        <w:rPr>
          <w:noProof/>
        </w:rPr>
        <mc:AlternateContent>
          <mc:Choice Requires="wps">
            <w:drawing>
              <wp:anchor distT="0" distB="0" distL="114300" distR="114300" simplePos="0" relativeHeight="251657728" behindDoc="0" locked="0" layoutInCell="1" allowOverlap="1">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rsidR="00D323E6" w:rsidRDefault="00D323E6">
                      <w:pPr>
                        <w:jc w:val="center"/>
                        <w:rPr>
                          <w:sz w:val="15"/>
                          <w:szCs w:val="15"/>
                        </w:rPr>
                      </w:pPr>
                      <w:r>
                        <w:rPr>
                          <w:rFonts w:hint="eastAsia"/>
                          <w:sz w:val="15"/>
                          <w:szCs w:val="15"/>
                        </w:rPr>
                        <w:t>登录</w:t>
                      </w:r>
                    </w:p>
                  </w:txbxContent>
                </v:textbox>
              </v:shape>
            </w:pict>
          </mc:Fallback>
        </mc:AlternateContent>
      </w:r>
    </w:p>
    <w:p w:rsidR="00732BFB" w:rsidRDefault="00732BFB">
      <w:pPr>
        <w:widowControl/>
        <w:jc w:val="left"/>
      </w:pPr>
    </w:p>
    <w:p w:rsidR="00732BFB" w:rsidRDefault="00732BFB">
      <w:pPr>
        <w:widowControl/>
        <w:jc w:val="left"/>
      </w:pPr>
    </w:p>
    <w:p w:rsidR="00732BFB" w:rsidRDefault="00D323E6">
      <w:pPr>
        <w:widowControl/>
        <w:jc w:val="left"/>
      </w:pPr>
      <w:r>
        <w:rPr>
          <w:noProof/>
        </w:rPr>
        <mc:AlternateContent>
          <mc:Choice Requires="wps">
            <w:drawing>
              <wp:anchor distT="0" distB="0" distL="114300" distR="114300" simplePos="0" relativeHeight="251653632" behindDoc="0" locked="0" layoutInCell="1" allowOverlap="1">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rsidR="00D323E6" w:rsidRDefault="00D323E6">
                      <w:pPr>
                        <w:jc w:val="center"/>
                        <w:rPr>
                          <w:sz w:val="15"/>
                          <w:szCs w:val="15"/>
                        </w:rPr>
                      </w:pPr>
                      <w:r>
                        <w:rPr>
                          <w:rFonts w:hint="eastAsia"/>
                          <w:sz w:val="15"/>
                          <w:szCs w:val="15"/>
                        </w:rPr>
                        <w:t>浏览首页</w:t>
                      </w:r>
                    </w:p>
                  </w:txbxContent>
                </v:textbox>
              </v:shape>
            </w:pict>
          </mc:Fallback>
        </mc:AlternateContent>
      </w:r>
    </w:p>
    <w:p w:rsidR="00732BFB" w:rsidRDefault="00D323E6">
      <w:pPr>
        <w:widowControl/>
        <w:jc w:val="left"/>
      </w:pPr>
      <w:r>
        <w:rPr>
          <w:noProof/>
        </w:rPr>
        <mc:AlternateContent>
          <mc:Choice Requires="wpg">
            <w:drawing>
              <wp:anchor distT="0" distB="0" distL="114300" distR="114300" simplePos="0" relativeHeight="251655680" behindDoc="0" locked="0" layoutInCell="1" allowOverlap="1">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rsidR="00D323E6" w:rsidRDefault="00D323E6">
                      <w:pPr>
                        <w:jc w:val="center"/>
                        <w:rPr>
                          <w:sz w:val="15"/>
                          <w:szCs w:val="15"/>
                        </w:rPr>
                      </w:pPr>
                      <w:r>
                        <w:rPr>
                          <w:rFonts w:hint="eastAsia"/>
                          <w:sz w:val="15"/>
                          <w:szCs w:val="15"/>
                        </w:rPr>
                        <w:t>用户</w:t>
                      </w:r>
                    </w:p>
                  </w:txbxContent>
                </v:textbox>
              </v:shape>
            </w:pict>
          </mc:Fallback>
        </mc:AlternateContent>
      </w:r>
    </w:p>
    <w:p w:rsidR="00732BFB" w:rsidRDefault="00732BFB">
      <w:pPr>
        <w:widowControl/>
        <w:jc w:val="left"/>
      </w:pPr>
    </w:p>
    <w:p w:rsidR="00732BFB" w:rsidRDefault="00D323E6">
      <w:pPr>
        <w:widowControl/>
        <w:jc w:val="left"/>
      </w:pPr>
      <w:r>
        <w:rPr>
          <w:noProof/>
        </w:rPr>
        <mc:AlternateContent>
          <mc:Choice Requires="wps">
            <w:drawing>
              <wp:anchor distT="0" distB="0" distL="114300" distR="114300" simplePos="0" relativeHeight="251652608" behindDoc="0" locked="0" layoutInCell="1" allowOverlap="1">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rsidR="00D323E6" w:rsidRDefault="00D323E6">
                      <w:pPr>
                        <w:rPr>
                          <w:sz w:val="15"/>
                          <w:szCs w:val="15"/>
                        </w:rPr>
                      </w:pPr>
                      <w:r>
                        <w:rPr>
                          <w:rFonts w:hint="eastAsia"/>
                          <w:sz w:val="15"/>
                          <w:szCs w:val="15"/>
                        </w:rPr>
                        <w:t>查看商品分类</w:t>
                      </w:r>
                    </w:p>
                  </w:txbxContent>
                </v:textbox>
              </v:shape>
            </w:pict>
          </mc:Fallback>
        </mc:AlternateContent>
      </w:r>
    </w:p>
    <w:p w:rsidR="00732BFB" w:rsidRDefault="00732BFB">
      <w:pPr>
        <w:widowControl/>
        <w:jc w:val="left"/>
      </w:pPr>
    </w:p>
    <w:p w:rsidR="00732BFB" w:rsidRDefault="00732BFB">
      <w:pPr>
        <w:widowControl/>
        <w:jc w:val="left"/>
      </w:pPr>
    </w:p>
    <w:p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rsidR="00732BFB" w:rsidRDefault="00D323E6">
      <w:pPr>
        <w:pStyle w:val="1"/>
        <w:widowControl/>
        <w:spacing w:before="0" w:after="0" w:line="240" w:lineRule="auto"/>
        <w:jc w:val="center"/>
        <w:rPr>
          <w:rFonts w:ascii="黑体" w:eastAsia="黑体" w:hAnsi="黑体"/>
          <w:b w:val="0"/>
          <w:sz w:val="32"/>
        </w:rPr>
      </w:pPr>
      <w:bookmarkStart w:id="92" w:name="_Toc484273417"/>
      <w:bookmarkStart w:id="93" w:name="_Toc31409"/>
      <w:bookmarkStart w:id="94" w:name="_Toc11937"/>
      <w:bookmarkStart w:id="95" w:name="_Toc25136"/>
      <w:bookmarkStart w:id="96" w:name="_Toc11711"/>
      <w:bookmarkStart w:id="97" w:name="_Toc9178835"/>
      <w:r>
        <w:rPr>
          <w:rFonts w:ascii="黑体" w:eastAsia="黑体" w:hAnsi="黑体" w:hint="eastAsia"/>
          <w:b w:val="0"/>
          <w:sz w:val="32"/>
        </w:rPr>
        <w:t>4  系统设计</w:t>
      </w:r>
      <w:bookmarkEnd w:id="92"/>
      <w:bookmarkEnd w:id="93"/>
      <w:bookmarkEnd w:id="94"/>
      <w:bookmarkEnd w:id="95"/>
      <w:bookmarkEnd w:id="96"/>
      <w:bookmarkEnd w:id="97"/>
    </w:p>
    <w:p w:rsidR="00732BFB" w:rsidRDefault="00732BFB">
      <w:pPr>
        <w:spacing w:line="400" w:lineRule="exact"/>
        <w:ind w:firstLineChars="200" w:firstLine="480"/>
        <w:rPr>
          <w:sz w:val="24"/>
        </w:rPr>
      </w:pPr>
    </w:p>
    <w:p w:rsidR="00732BFB" w:rsidRDefault="00D323E6">
      <w:pPr>
        <w:pStyle w:val="2"/>
        <w:spacing w:before="0" w:after="0" w:line="400" w:lineRule="exact"/>
        <w:rPr>
          <w:sz w:val="24"/>
        </w:rPr>
      </w:pPr>
      <w:bookmarkStart w:id="98" w:name="_Toc484273418"/>
      <w:bookmarkStart w:id="99" w:name="_Toc23880"/>
      <w:bookmarkStart w:id="100" w:name="_Toc9842"/>
      <w:bookmarkStart w:id="101" w:name="_Toc26873"/>
      <w:bookmarkStart w:id="102" w:name="_Toc6977"/>
      <w:bookmarkStart w:id="103" w:name="_Toc9178836"/>
      <w:r>
        <w:rPr>
          <w:rFonts w:ascii="黑体" w:hAnsi="黑体" w:cs="黑体" w:hint="eastAsia"/>
          <w:b w:val="0"/>
          <w:bCs w:val="0"/>
          <w:sz w:val="30"/>
          <w:szCs w:val="30"/>
        </w:rPr>
        <w:t>4.1 总体功能结构设计</w:t>
      </w:r>
      <w:bookmarkEnd w:id="98"/>
      <w:bookmarkEnd w:id="99"/>
      <w:bookmarkEnd w:id="100"/>
      <w:bookmarkEnd w:id="101"/>
      <w:bookmarkEnd w:id="102"/>
      <w:bookmarkEnd w:id="103"/>
    </w:p>
    <w:p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rsidR="00732BFB" w:rsidRDefault="00732BFB">
      <w:pPr>
        <w:spacing w:line="400" w:lineRule="exact"/>
        <w:ind w:firstLineChars="200" w:firstLine="480"/>
        <w:rPr>
          <w:rFonts w:ascii="宋体" w:hAnsi="宋体" w:cs="宋体"/>
          <w:color w:val="000000"/>
          <w:sz w:val="24"/>
          <w:szCs w:val="22"/>
        </w:rPr>
      </w:pPr>
    </w:p>
    <w:p w:rsidR="00732BFB" w:rsidRDefault="00D323E6">
      <w:pPr>
        <w:jc w:val="center"/>
      </w:pPr>
      <w:r>
        <w:rPr>
          <w:rFonts w:hint="eastAsia"/>
          <w:noProof/>
        </w:rPr>
        <w:lastRenderedPageBreak/>
        <w:drawing>
          <wp:inline distT="0" distB="0" distL="114300" distR="114300">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17"/>
                    <a:srcRect r="9454"/>
                    <a:stretch>
                      <a:fillRect/>
                    </a:stretch>
                  </pic:blipFill>
                  <pic:spPr>
                    <a:xfrm>
                      <a:off x="0" y="0"/>
                      <a:ext cx="5257165" cy="351282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bookmarkStart w:id="104"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rsidR="00732BFB" w:rsidRDefault="00732BFB">
      <w:pPr>
        <w:spacing w:line="400" w:lineRule="exact"/>
        <w:rPr>
          <w:sz w:val="24"/>
        </w:rPr>
      </w:pPr>
      <w:bookmarkStart w:id="105" w:name="_Toc416635028"/>
      <w:bookmarkStart w:id="106" w:name="_Toc27678"/>
      <w:bookmarkStart w:id="107" w:name="_Toc28292"/>
      <w:bookmarkStart w:id="108" w:name="_Toc18054"/>
      <w:bookmarkStart w:id="109" w:name="_Toc484273426"/>
      <w:bookmarkStart w:id="110" w:name="_Toc7177"/>
      <w:bookmarkEnd w:id="104"/>
    </w:p>
    <w:p w:rsidR="00732BFB" w:rsidRDefault="00732BFB">
      <w:pPr>
        <w:spacing w:line="400" w:lineRule="exact"/>
        <w:rPr>
          <w:sz w:val="24"/>
        </w:rPr>
      </w:pPr>
    </w:p>
    <w:p w:rsidR="00732BFB" w:rsidRDefault="00732BFB">
      <w:pPr>
        <w:spacing w:line="400" w:lineRule="exact"/>
        <w:rPr>
          <w:sz w:val="24"/>
        </w:rPr>
      </w:pPr>
    </w:p>
    <w:p w:rsidR="00732BFB" w:rsidRDefault="00D323E6">
      <w:pPr>
        <w:pStyle w:val="1"/>
        <w:widowControl/>
        <w:spacing w:before="0" w:after="0" w:line="240" w:lineRule="auto"/>
        <w:jc w:val="center"/>
        <w:rPr>
          <w:rFonts w:ascii="黑体" w:eastAsia="黑体" w:hAnsi="黑体"/>
          <w:b w:val="0"/>
          <w:sz w:val="32"/>
        </w:rPr>
      </w:pPr>
      <w:bookmarkStart w:id="111" w:name="_Toc9178837"/>
      <w:r>
        <w:rPr>
          <w:rFonts w:ascii="黑体" w:eastAsia="黑体" w:hAnsi="黑体" w:hint="eastAsia"/>
          <w:b w:val="0"/>
          <w:sz w:val="32"/>
        </w:rPr>
        <w:t xml:space="preserve">5  </w:t>
      </w:r>
      <w:bookmarkEnd w:id="105"/>
      <w:r>
        <w:rPr>
          <w:rFonts w:ascii="黑体" w:eastAsia="黑体" w:hAnsi="黑体" w:hint="eastAsia"/>
          <w:b w:val="0"/>
          <w:sz w:val="32"/>
        </w:rPr>
        <w:t>系统实现</w:t>
      </w:r>
      <w:bookmarkEnd w:id="106"/>
      <w:bookmarkEnd w:id="107"/>
      <w:bookmarkEnd w:id="108"/>
      <w:bookmarkEnd w:id="109"/>
      <w:bookmarkEnd w:id="110"/>
      <w:bookmarkEnd w:id="111"/>
    </w:p>
    <w:p w:rsidR="00732BFB" w:rsidRDefault="00732BFB">
      <w:pPr>
        <w:spacing w:line="400" w:lineRule="exact"/>
        <w:ind w:firstLineChars="200" w:firstLine="480"/>
        <w:rPr>
          <w:sz w:val="24"/>
        </w:rPr>
      </w:pPr>
    </w:p>
    <w:p w:rsidR="00732BFB" w:rsidRDefault="00D323E6">
      <w:pPr>
        <w:pStyle w:val="2"/>
        <w:spacing w:before="0" w:after="0" w:line="400" w:lineRule="exact"/>
        <w:rPr>
          <w:rFonts w:ascii="黑体" w:hAnsi="黑体" w:cs="黑体"/>
          <w:b w:val="0"/>
          <w:bCs w:val="0"/>
          <w:sz w:val="30"/>
          <w:szCs w:val="30"/>
        </w:rPr>
      </w:pPr>
      <w:bookmarkStart w:id="112" w:name="_Toc416635029"/>
      <w:bookmarkStart w:id="113" w:name="_Toc24868"/>
      <w:bookmarkStart w:id="114" w:name="_Toc29322"/>
      <w:bookmarkStart w:id="115" w:name="_Toc6081"/>
      <w:bookmarkStart w:id="116" w:name="_Toc11672"/>
      <w:bookmarkStart w:id="117" w:name="_Toc484273427"/>
      <w:bookmarkStart w:id="118" w:name="_Toc31"/>
      <w:bookmarkStart w:id="119" w:name="_Toc9178838"/>
      <w:bookmarkStart w:id="120" w:name="_Toc19013"/>
      <w:bookmarkStart w:id="121" w:name="_Toc1312"/>
      <w:bookmarkStart w:id="122" w:name="_Toc16390"/>
      <w:r>
        <w:rPr>
          <w:rFonts w:ascii="黑体" w:hAnsi="黑体" w:cs="黑体" w:hint="eastAsia"/>
          <w:b w:val="0"/>
          <w:bCs w:val="0"/>
          <w:sz w:val="30"/>
          <w:szCs w:val="30"/>
        </w:rPr>
        <w:t>5.1</w:t>
      </w:r>
      <w:bookmarkEnd w:id="112"/>
      <w:r>
        <w:rPr>
          <w:rFonts w:ascii="黑体" w:hAnsi="黑体" w:cs="黑体"/>
          <w:b w:val="0"/>
          <w:bCs w:val="0"/>
          <w:sz w:val="30"/>
          <w:szCs w:val="30"/>
        </w:rPr>
        <w:t xml:space="preserve"> </w:t>
      </w:r>
      <w:bookmarkEnd w:id="113"/>
      <w:bookmarkEnd w:id="114"/>
      <w:bookmarkEnd w:id="115"/>
      <w:bookmarkEnd w:id="116"/>
      <w:bookmarkEnd w:id="117"/>
      <w:bookmarkEnd w:id="118"/>
      <w:r>
        <w:rPr>
          <w:rFonts w:ascii="黑体" w:hAnsi="黑体" w:cs="黑体" w:hint="eastAsia"/>
          <w:b w:val="0"/>
          <w:bCs w:val="0"/>
          <w:sz w:val="30"/>
          <w:szCs w:val="30"/>
        </w:rPr>
        <w:t>注册页</w:t>
      </w:r>
      <w:bookmarkEnd w:id="119"/>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w:t>
      </w:r>
      <w:proofErr w:type="gramStart"/>
      <w:r w:rsidRPr="00A111ED">
        <w:rPr>
          <w:rFonts w:ascii="宋体" w:hAnsi="宋体" w:cs="宋体" w:hint="eastAsia"/>
          <w:color w:val="000000"/>
          <w:sz w:val="21"/>
          <w:szCs w:val="21"/>
        </w:rPr>
        <w:t>微信账号，微博</w:t>
      </w:r>
      <w:proofErr w:type="gramEnd"/>
      <w:r w:rsidRPr="00A111ED">
        <w:rPr>
          <w:rFonts w:ascii="宋体" w:hAnsi="宋体" w:cs="宋体" w:hint="eastAsia"/>
          <w:color w:val="000000"/>
          <w:sz w:val="21"/>
          <w:szCs w:val="21"/>
        </w:rPr>
        <w:t>账号注册。用户注册界面如图5.2所示。</w:t>
      </w:r>
    </w:p>
    <w:p w:rsidR="00732BFB" w:rsidRDefault="00D323E6">
      <w:pPr>
        <w:autoSpaceDE w:val="0"/>
        <w:autoSpaceDN w:val="0"/>
        <w:adjustRightInd w:val="0"/>
        <w:jc w:val="center"/>
        <w:rPr>
          <w:kern w:val="0"/>
          <w:sz w:val="24"/>
        </w:rPr>
      </w:pPr>
      <w:r>
        <w:rPr>
          <w:rFonts w:hint="eastAsia"/>
          <w:noProof/>
          <w:kern w:val="0"/>
          <w:sz w:val="24"/>
        </w:rPr>
        <w:lastRenderedPageBreak/>
        <w:drawing>
          <wp:inline distT="0" distB="0" distL="114300" distR="114300" wp14:anchorId="2838A306" wp14:editId="1FD2EB1B">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18"/>
                    <a:stretch>
                      <a:fillRect/>
                    </a:stretch>
                  </pic:blipFill>
                  <pic:spPr>
                    <a:xfrm>
                      <a:off x="0" y="0"/>
                      <a:ext cx="4679950" cy="2275840"/>
                    </a:xfrm>
                    <a:prstGeom prst="rect">
                      <a:avLst/>
                    </a:prstGeom>
                    <a:noFill/>
                    <a:ln w="9525">
                      <a:noFill/>
                    </a:ln>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rsidR="00732BFB" w:rsidRDefault="00732BFB">
      <w:pPr>
        <w:widowControl/>
        <w:spacing w:line="400" w:lineRule="exact"/>
        <w:ind w:firstLineChars="200" w:firstLine="420"/>
        <w:rPr>
          <w:szCs w:val="21"/>
        </w:rPr>
      </w:pPr>
    </w:p>
    <w:p w:rsidR="00732BFB" w:rsidRDefault="00D323E6">
      <w:pPr>
        <w:pStyle w:val="2"/>
        <w:tabs>
          <w:tab w:val="left" w:pos="4830"/>
        </w:tabs>
        <w:spacing w:before="0" w:after="0" w:line="400" w:lineRule="exact"/>
        <w:rPr>
          <w:rFonts w:ascii="黑体" w:hAnsi="黑体" w:cs="黑体"/>
          <w:b w:val="0"/>
          <w:bCs w:val="0"/>
          <w:sz w:val="30"/>
          <w:szCs w:val="30"/>
        </w:rPr>
      </w:pPr>
      <w:bookmarkStart w:id="123" w:name="_Toc31660"/>
      <w:bookmarkStart w:id="124" w:name="_Toc484273428"/>
      <w:bookmarkStart w:id="125" w:name="_Toc17718"/>
      <w:bookmarkStart w:id="126" w:name="_Toc450638153"/>
      <w:bookmarkStart w:id="127" w:name="_Toc21208"/>
      <w:bookmarkStart w:id="128" w:name="_Toc20494"/>
      <w:bookmarkStart w:id="129" w:name="_Toc9178839"/>
      <w:bookmarkStart w:id="130" w:name="_Toc5598"/>
      <w:bookmarkStart w:id="131" w:name="_Toc416635032"/>
      <w:r>
        <w:rPr>
          <w:rFonts w:ascii="黑体" w:hAnsi="黑体" w:cs="黑体" w:hint="eastAsia"/>
          <w:b w:val="0"/>
          <w:bCs w:val="0"/>
          <w:sz w:val="30"/>
          <w:szCs w:val="30"/>
        </w:rPr>
        <w:t>5.2 登</w:t>
      </w:r>
      <w:bookmarkEnd w:id="123"/>
      <w:bookmarkEnd w:id="124"/>
      <w:bookmarkEnd w:id="125"/>
      <w:bookmarkEnd w:id="126"/>
      <w:bookmarkEnd w:id="127"/>
      <w:r>
        <w:rPr>
          <w:rFonts w:ascii="黑体" w:hAnsi="黑体" w:cs="黑体" w:hint="eastAsia"/>
          <w:b w:val="0"/>
          <w:bCs w:val="0"/>
          <w:sz w:val="30"/>
          <w:szCs w:val="30"/>
        </w:rPr>
        <w:t>录</w:t>
      </w:r>
      <w:bookmarkEnd w:id="128"/>
      <w:r>
        <w:rPr>
          <w:rFonts w:ascii="黑体" w:hAnsi="黑体" w:cs="黑体" w:hint="eastAsia"/>
          <w:b w:val="0"/>
          <w:bCs w:val="0"/>
          <w:sz w:val="30"/>
          <w:szCs w:val="30"/>
        </w:rPr>
        <w:t>页</w:t>
      </w:r>
      <w:bookmarkEnd w:id="129"/>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rsidR="00732BFB" w:rsidRDefault="00D323E6">
      <w:pPr>
        <w:autoSpaceDE w:val="0"/>
        <w:autoSpaceDN w:val="0"/>
        <w:adjustRightInd w:val="0"/>
        <w:spacing w:line="720" w:lineRule="auto"/>
        <w:jc w:val="center"/>
        <w:rPr>
          <w:szCs w:val="21"/>
        </w:rPr>
      </w:pPr>
      <w:r>
        <w:rPr>
          <w:noProof/>
        </w:rPr>
        <w:drawing>
          <wp:inline distT="0" distB="0" distL="114300" distR="114300" wp14:anchorId="7992410C" wp14:editId="7AD66C2E">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19"/>
                    <a:srcRect/>
                    <a:stretch>
                      <a:fillRect/>
                    </a:stretch>
                  </pic:blipFill>
                  <pic:spPr>
                    <a:xfrm>
                      <a:off x="0" y="0"/>
                      <a:ext cx="4271010" cy="2402205"/>
                    </a:xfrm>
                    <a:prstGeom prst="rect">
                      <a:avLst/>
                    </a:prstGeom>
                    <a:noFill/>
                    <a:ln w="9525">
                      <a:noFill/>
                    </a:ln>
                  </pic:spPr>
                </pic:pic>
              </a:graphicData>
            </a:graphic>
          </wp:inline>
        </w:drawing>
      </w:r>
    </w:p>
    <w:p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rsidR="00732BFB" w:rsidRDefault="00732BFB">
      <w:pPr>
        <w:widowControl/>
        <w:spacing w:line="400" w:lineRule="exact"/>
        <w:ind w:firstLineChars="200" w:firstLine="420"/>
        <w:rPr>
          <w:szCs w:val="21"/>
        </w:rPr>
      </w:pPr>
    </w:p>
    <w:p w:rsidR="00732BFB" w:rsidRDefault="00D323E6">
      <w:pPr>
        <w:pStyle w:val="2"/>
        <w:tabs>
          <w:tab w:val="left" w:pos="4830"/>
        </w:tabs>
        <w:spacing w:before="0" w:after="0" w:line="400" w:lineRule="exact"/>
        <w:rPr>
          <w:rFonts w:ascii="黑体" w:hAnsi="黑体" w:cs="黑体"/>
          <w:b w:val="0"/>
          <w:bCs w:val="0"/>
          <w:sz w:val="30"/>
          <w:szCs w:val="30"/>
        </w:rPr>
      </w:pPr>
      <w:bookmarkStart w:id="132" w:name="_Toc27161"/>
      <w:bookmarkStart w:id="133" w:name="_Toc9178840"/>
      <w:r>
        <w:rPr>
          <w:rFonts w:ascii="黑体" w:hAnsi="黑体" w:cs="黑体" w:hint="eastAsia"/>
          <w:b w:val="0"/>
          <w:bCs w:val="0"/>
          <w:sz w:val="30"/>
          <w:szCs w:val="30"/>
        </w:rPr>
        <w:t xml:space="preserve">5.3 </w:t>
      </w:r>
      <w:bookmarkEnd w:id="132"/>
      <w:r>
        <w:rPr>
          <w:rFonts w:ascii="黑体" w:hAnsi="黑体" w:cs="黑体" w:hint="eastAsia"/>
          <w:b w:val="0"/>
          <w:bCs w:val="0"/>
          <w:sz w:val="30"/>
          <w:szCs w:val="30"/>
        </w:rPr>
        <w:t>首页</w:t>
      </w:r>
      <w:bookmarkEnd w:id="133"/>
    </w:p>
    <w:p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0F01269C" wp14:editId="3A32F8ED">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20"/>
                    <a:stretch>
                      <a:fillRect/>
                    </a:stretch>
                  </pic:blipFill>
                  <pic:spPr>
                    <a:xfrm>
                      <a:off x="0" y="0"/>
                      <a:ext cx="3599180" cy="457835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334px; background: #000000;float: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/pzjk.jpg</w:t>
      </w:r>
      <w:proofErr w:type="gramStart"/>
      <w:r w:rsidRPr="00A111ED">
        <w:rPr>
          <w:rFonts w:ascii="宋体" w:hAnsi="宋体" w:cs="宋体" w:hint="eastAsia"/>
          <w:color w:val="000000"/>
          <w:kern w:val="2"/>
          <w:sz w:val="21"/>
          <w:szCs w:val="21"/>
        </w:rPr>
        <w:t>"  width</w:t>
      </w:r>
      <w:proofErr w:type="gramEnd"/>
      <w:r w:rsidRPr="00A111ED">
        <w:rPr>
          <w:rFonts w:ascii="宋体" w:hAnsi="宋体" w:cs="宋体" w:hint="eastAsia"/>
          <w:color w:val="000000"/>
          <w:kern w:val="2"/>
          <w:sz w:val="21"/>
          <w:szCs w:val="21"/>
        </w:rPr>
        <w:t>="189px" height="334px"/&gt;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100px;margin-left: 7.5px;margin-top: -330px;position: absolute;"&gt;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w:t>
      </w:r>
      <w:proofErr w:type="spellStart"/>
      <w:r w:rsidRPr="00A111ED">
        <w:rPr>
          <w:rFonts w:ascii="宋体" w:hAnsi="宋体" w:cs="宋体" w:hint="eastAsia"/>
          <w:color w:val="000000"/>
          <w:kern w:val="2"/>
          <w:sz w:val="21"/>
          <w:szCs w:val="21"/>
        </w:rPr>
        <w:t>href</w:t>
      </w:r>
      <w:proofErr w:type="spellEnd"/>
      <w:r w:rsidRPr="00A111ED">
        <w:rPr>
          <w:rFonts w:ascii="宋体" w:hAnsi="宋体" w:cs="宋体" w:hint="eastAsia"/>
          <w:color w:val="000000"/>
          <w:kern w:val="2"/>
          <w:sz w:val="21"/>
          <w:szCs w:val="21"/>
        </w:rPr>
        <w:t xml:space="preserve">="../Classify.html" style="background: </w:t>
      </w:r>
      <w:proofErr w:type="spellStart"/>
      <w:proofErr w:type="gram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w:t>
      </w:r>
      <w:proofErr w:type="gramEnd"/>
      <w:r w:rsidRPr="00A111ED">
        <w:rPr>
          <w:rFonts w:ascii="宋体" w:hAnsi="宋体" w:cs="宋体" w:hint="eastAsia"/>
          <w:color w:val="000000"/>
          <w:kern w:val="2"/>
          <w:sz w:val="21"/>
          <w:szCs w:val="21"/>
        </w:rPr>
        <w:t>236,197,131,1);border:  1px solid #CCCCCC; width: 76px;height: 25px;padding: 5px;margin-left: 10px; text-decoration: none;"&gt;进口牛奶&lt;/a&gt;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 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w:t>
      </w:r>
      <w:proofErr w:type="gramStart"/>
      <w:r w:rsidRPr="00A111ED">
        <w:rPr>
          <w:rFonts w:ascii="宋体" w:hAnsi="宋体" w:cs="宋体" w:hint="eastAsia"/>
          <w:color w:val="000000"/>
          <w:kern w:val="2"/>
          <w:sz w:val="21"/>
          <w:szCs w:val="21"/>
        </w:rPr>
        <w:t>px;margin</w:t>
      </w:r>
      <w:proofErr w:type="gramEnd"/>
      <w:r w:rsidRPr="00A111ED">
        <w:rPr>
          <w:rFonts w:ascii="宋体" w:hAnsi="宋体" w:cs="宋体" w:hint="eastAsia"/>
          <w:color w:val="000000"/>
          <w:kern w:val="2"/>
          <w:sz w:val="21"/>
          <w:szCs w:val="21"/>
        </w:rPr>
        <w:t>-top: 40px;"&gt;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w:t>
      </w:r>
      <w:proofErr w:type="gramStart"/>
      <w:r w:rsidRPr="00A111ED">
        <w:rPr>
          <w:rFonts w:ascii="宋体" w:hAnsi="宋体" w:cs="宋体" w:hint="eastAsia"/>
          <w:color w:val="000000"/>
          <w:kern w:val="2"/>
          <w:sz w:val="21"/>
          <w:szCs w:val="21"/>
        </w:rPr>
        <w:t>爆款直降</w:t>
      </w:r>
      <w:proofErr w:type="gramEnd"/>
      <w:r w:rsidRPr="00A111ED">
        <w:rPr>
          <w:rFonts w:ascii="宋体" w:hAnsi="宋体" w:cs="宋体" w:hint="eastAsia"/>
          <w:color w:val="000000"/>
          <w:kern w:val="2"/>
          <w:sz w:val="21"/>
          <w:szCs w:val="21"/>
        </w:rPr>
        <w:t>&lt;/a&gt;&lt;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w:t>
      </w:r>
      <w:proofErr w:type="gramStart"/>
      <w:r w:rsidRPr="00A111ED">
        <w:rPr>
          <w:rFonts w:ascii="宋体" w:hAnsi="宋体" w:cs="宋体" w:hint="eastAsia"/>
          <w:color w:val="000000"/>
          <w:kern w:val="2"/>
          <w:sz w:val="21"/>
          <w:szCs w:val="21"/>
        </w:rPr>
        <w:t>px;width</w:t>
      </w:r>
      <w:proofErr w:type="gramEnd"/>
      <w:r w:rsidRPr="00A111ED">
        <w:rPr>
          <w:rFonts w:ascii="宋体" w:hAnsi="宋体" w:cs="宋体" w:hint="eastAsia"/>
          <w:color w:val="000000"/>
          <w:kern w:val="2"/>
          <w:sz w:val="21"/>
          <w:szCs w:val="21"/>
        </w:rPr>
        <w:t xml:space="preserve">: 80px;background: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(0,0,0,0);border: 1px solid #c0845c;color: #c0845c;"/&gt;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167px;background:#faf7f6;float: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class="</w:t>
      </w:r>
      <w:proofErr w:type="spellStart"/>
      <w:r w:rsidRPr="00A111ED">
        <w:rPr>
          <w:rFonts w:ascii="宋体" w:hAnsi="宋体" w:cs="宋体" w:hint="eastAsia"/>
          <w:color w:val="000000"/>
          <w:kern w:val="2"/>
          <w:sz w:val="21"/>
          <w:szCs w:val="21"/>
        </w:rPr>
        <w:t>jly</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/xxls.png" width="110px" height="110px"style="position: </w:t>
      </w:r>
      <w:proofErr w:type="spellStart"/>
      <w:proofErr w:type="gramStart"/>
      <w:r w:rsidRPr="00A111ED">
        <w:rPr>
          <w:rFonts w:ascii="宋体" w:hAnsi="宋体" w:cs="宋体" w:hint="eastAsia"/>
          <w:color w:val="000000"/>
          <w:kern w:val="2"/>
          <w:sz w:val="21"/>
          <w:szCs w:val="21"/>
        </w:rPr>
        <w:t>absolute;margin</w:t>
      </w:r>
      <w:proofErr w:type="gramEnd"/>
      <w:r w:rsidRPr="00A111ED">
        <w:rPr>
          <w:rFonts w:ascii="宋体" w:hAnsi="宋体" w:cs="宋体" w:hint="eastAsia"/>
          <w:color w:val="000000"/>
          <w:kern w:val="2"/>
          <w:sz w:val="21"/>
          <w:szCs w:val="21"/>
        </w:rPr>
        <w:t>-top</w:t>
      </w:r>
      <w:proofErr w:type="spellEnd"/>
      <w:r w:rsidRPr="00A111ED">
        <w:rPr>
          <w:rFonts w:ascii="宋体" w:hAnsi="宋体" w:cs="宋体" w:hint="eastAsia"/>
          <w:color w:val="000000"/>
          <w:kern w:val="2"/>
          <w:sz w:val="21"/>
          <w:szCs w:val="21"/>
        </w:rPr>
        <w:t>: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34" w:name="_Toc9572"/>
      <w:bookmarkStart w:id="135" w:name="_Toc484273429"/>
      <w:bookmarkStart w:id="136" w:name="_Toc1136"/>
      <w:bookmarkStart w:id="137" w:name="_Toc9867"/>
      <w:bookmarkStart w:id="138" w:name="_Toc3819"/>
      <w:bookmarkStart w:id="139" w:name="_Toc9178841"/>
      <w:r>
        <w:rPr>
          <w:rFonts w:ascii="黑体" w:hAnsi="黑体" w:cs="黑体" w:hint="eastAsia"/>
          <w:b w:val="0"/>
          <w:bCs w:val="0"/>
          <w:sz w:val="30"/>
          <w:szCs w:val="30"/>
        </w:rPr>
        <w:lastRenderedPageBreak/>
        <w:t xml:space="preserve">5.4 </w:t>
      </w:r>
      <w:bookmarkEnd w:id="134"/>
      <w:bookmarkEnd w:id="135"/>
      <w:bookmarkEnd w:id="136"/>
      <w:bookmarkEnd w:id="137"/>
      <w:bookmarkEnd w:id="138"/>
      <w:r>
        <w:rPr>
          <w:rFonts w:ascii="黑体" w:hAnsi="黑体" w:cs="黑体" w:hint="eastAsia"/>
          <w:b w:val="0"/>
          <w:bCs w:val="0"/>
          <w:sz w:val="30"/>
          <w:szCs w:val="30"/>
        </w:rPr>
        <w:t>分类页</w:t>
      </w:r>
      <w:bookmarkEnd w:id="139"/>
    </w:p>
    <w:bookmarkEnd w:id="130"/>
    <w:bookmarkEnd w:id="131"/>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rsidR="00732BFB" w:rsidRDefault="00D323E6">
      <w:pPr>
        <w:spacing w:line="720" w:lineRule="auto"/>
        <w:jc w:val="center"/>
        <w:rPr>
          <w:sz w:val="24"/>
        </w:rPr>
      </w:pPr>
      <w:r>
        <w:rPr>
          <w:rFonts w:hint="eastAsia"/>
          <w:noProof/>
          <w:sz w:val="24"/>
        </w:rPr>
        <w:drawing>
          <wp:inline distT="0" distB="0" distL="114300" distR="114300" wp14:anchorId="50847629" wp14:editId="04B5E97A">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1"/>
                    <a:srcRect r="1415" b="1114"/>
                    <a:stretch>
                      <a:fillRect/>
                    </a:stretch>
                  </pic:blipFill>
                  <pic:spPr>
                    <a:xfrm>
                      <a:off x="0" y="0"/>
                      <a:ext cx="4589145" cy="467677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40" w:name="_Toc20993"/>
      <w:bookmarkStart w:id="141" w:name="_Toc13231"/>
      <w:bookmarkStart w:id="142" w:name="_Toc484273430"/>
      <w:bookmarkStart w:id="143" w:name="_Toc15953"/>
      <w:bookmarkStart w:id="144" w:name="_Toc381"/>
    </w:p>
    <w:p w:rsidR="00732BFB" w:rsidRDefault="00D323E6">
      <w:pPr>
        <w:pStyle w:val="2"/>
        <w:spacing w:before="0" w:after="0" w:line="400" w:lineRule="exact"/>
        <w:rPr>
          <w:rFonts w:ascii="黑体" w:hAnsi="黑体" w:cs="黑体"/>
          <w:b w:val="0"/>
          <w:bCs w:val="0"/>
          <w:sz w:val="30"/>
          <w:szCs w:val="30"/>
        </w:rPr>
      </w:pPr>
      <w:bookmarkStart w:id="145" w:name="_Toc9178842"/>
      <w:r>
        <w:rPr>
          <w:rFonts w:ascii="黑体" w:hAnsi="黑体" w:cs="黑体" w:hint="eastAsia"/>
          <w:b w:val="0"/>
          <w:bCs w:val="0"/>
          <w:sz w:val="30"/>
          <w:szCs w:val="30"/>
        </w:rPr>
        <w:t xml:space="preserve">5.5 </w:t>
      </w:r>
      <w:bookmarkEnd w:id="140"/>
      <w:bookmarkEnd w:id="141"/>
      <w:bookmarkEnd w:id="142"/>
      <w:bookmarkEnd w:id="143"/>
      <w:bookmarkEnd w:id="144"/>
      <w:r>
        <w:rPr>
          <w:rFonts w:ascii="黑体" w:hAnsi="黑体" w:cs="黑体" w:hint="eastAsia"/>
          <w:b w:val="0"/>
          <w:bCs w:val="0"/>
          <w:sz w:val="30"/>
          <w:szCs w:val="30"/>
        </w:rPr>
        <w:t>详情页</w:t>
      </w:r>
      <w:bookmarkEnd w:id="145"/>
    </w:p>
    <w:p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w:t>
      </w:r>
      <w:proofErr w:type="gramStart"/>
      <w:r w:rsidRPr="00A111ED">
        <w:rPr>
          <w:rFonts w:ascii="宋体" w:hAnsi="宋体" w:cs="宋体" w:hint="eastAsia"/>
          <w:color w:val="000000"/>
          <w:szCs w:val="21"/>
        </w:rPr>
        <w:t>车加购商品</w:t>
      </w:r>
      <w:proofErr w:type="gramEnd"/>
      <w:r w:rsidRPr="00A111ED">
        <w:rPr>
          <w:rFonts w:ascii="宋体" w:hAnsi="宋体" w:cs="宋体" w:hint="eastAsia"/>
          <w:color w:val="000000"/>
          <w:szCs w:val="21"/>
        </w:rPr>
        <w:t>，跳转到购物车界面。商品详情界面如图5.5所示：</w:t>
      </w:r>
    </w:p>
    <w:p w:rsidR="00732BFB" w:rsidRDefault="00D323E6">
      <w:pPr>
        <w:spacing w:line="720" w:lineRule="auto"/>
        <w:jc w:val="center"/>
        <w:rPr>
          <w:sz w:val="24"/>
        </w:rPr>
      </w:pPr>
      <w:r>
        <w:rPr>
          <w:noProof/>
          <w:sz w:val="24"/>
        </w:rPr>
        <w:lastRenderedPageBreak/>
        <w:drawing>
          <wp:inline distT="0" distB="0" distL="0" distR="0" wp14:anchorId="51CA93FC" wp14:editId="639BF9E5">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rsidR="00732BFB" w:rsidRDefault="00D323E6">
      <w:pPr>
        <w:pStyle w:val="2"/>
        <w:spacing w:before="0" w:after="0" w:line="400" w:lineRule="exact"/>
        <w:rPr>
          <w:rFonts w:ascii="黑体" w:hAnsi="黑体" w:cs="黑体"/>
          <w:b w:val="0"/>
          <w:bCs w:val="0"/>
          <w:sz w:val="30"/>
          <w:szCs w:val="30"/>
        </w:rPr>
      </w:pPr>
      <w:bookmarkStart w:id="146" w:name="_Toc15660"/>
      <w:bookmarkStart w:id="147" w:name="_Toc484273431"/>
      <w:bookmarkStart w:id="148" w:name="_Toc226"/>
      <w:bookmarkStart w:id="149" w:name="_Toc9418"/>
      <w:bookmarkStart w:id="150" w:name="_Toc29435"/>
      <w:bookmarkStart w:id="151" w:name="_Toc9178843"/>
      <w:r>
        <w:rPr>
          <w:rFonts w:ascii="黑体" w:hAnsi="黑体" w:cs="黑体" w:hint="eastAsia"/>
          <w:b w:val="0"/>
          <w:bCs w:val="0"/>
          <w:sz w:val="30"/>
          <w:szCs w:val="30"/>
        </w:rPr>
        <w:t xml:space="preserve">5.6 </w:t>
      </w:r>
      <w:bookmarkEnd w:id="146"/>
      <w:bookmarkEnd w:id="147"/>
      <w:bookmarkEnd w:id="148"/>
      <w:bookmarkEnd w:id="149"/>
      <w:bookmarkEnd w:id="150"/>
      <w:r>
        <w:rPr>
          <w:rFonts w:ascii="黑体" w:hAnsi="黑体" w:cs="黑体" w:hint="eastAsia"/>
          <w:b w:val="0"/>
          <w:bCs w:val="0"/>
          <w:sz w:val="30"/>
          <w:szCs w:val="30"/>
        </w:rPr>
        <w:t>购物车页</w:t>
      </w:r>
      <w:bookmarkEnd w:id="151"/>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rsidR="00732BFB" w:rsidRDefault="00D323E6">
      <w:pPr>
        <w:autoSpaceDE w:val="0"/>
        <w:autoSpaceDN w:val="0"/>
        <w:adjustRightInd w:val="0"/>
        <w:spacing w:line="720" w:lineRule="auto"/>
        <w:jc w:val="center"/>
      </w:pPr>
      <w:r>
        <w:rPr>
          <w:rFonts w:hint="eastAsia"/>
          <w:noProof/>
        </w:rPr>
        <w:drawing>
          <wp:inline distT="0" distB="0" distL="114300" distR="114300" wp14:anchorId="71CEADBD" wp14:editId="20EC2CEA">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3"/>
                    <a:stretch>
                      <a:fillRect/>
                    </a:stretch>
                  </pic:blipFill>
                  <pic:spPr>
                    <a:xfrm>
                      <a:off x="0" y="0"/>
                      <a:ext cx="5476240" cy="303593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rsidR="00732BFB" w:rsidRDefault="00D323E6">
      <w:pPr>
        <w:pStyle w:val="2"/>
        <w:spacing w:before="0" w:after="0" w:line="400" w:lineRule="exact"/>
        <w:rPr>
          <w:rFonts w:ascii="黑体" w:hAnsi="黑体" w:cs="黑体"/>
          <w:b w:val="0"/>
          <w:bCs w:val="0"/>
          <w:sz w:val="30"/>
          <w:szCs w:val="30"/>
        </w:rPr>
      </w:pPr>
      <w:bookmarkStart w:id="152" w:name="_Toc13947"/>
      <w:bookmarkStart w:id="153" w:name="_Toc484273432"/>
      <w:bookmarkStart w:id="154" w:name="_Toc8770"/>
      <w:bookmarkStart w:id="155" w:name="_Toc18173"/>
      <w:bookmarkStart w:id="156" w:name="_Toc5122"/>
      <w:bookmarkStart w:id="157"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2"/>
      <w:bookmarkEnd w:id="153"/>
      <w:bookmarkEnd w:id="154"/>
      <w:bookmarkEnd w:id="155"/>
      <w:bookmarkEnd w:id="156"/>
      <w:r>
        <w:rPr>
          <w:rFonts w:ascii="黑体" w:hAnsi="黑体" w:cs="黑体" w:hint="eastAsia"/>
          <w:b w:val="0"/>
          <w:bCs w:val="0"/>
          <w:sz w:val="30"/>
          <w:szCs w:val="30"/>
        </w:rPr>
        <w:t>订单页</w:t>
      </w:r>
      <w:bookmarkEnd w:id="157"/>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1F83CD39" wp14:editId="1E64D0BC">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4"/>
                    <a:stretch>
                      <a:fillRect/>
                    </a:stretch>
                  </pic:blipFill>
                  <pic:spPr>
                    <a:xfrm>
                      <a:off x="0" y="0"/>
                      <a:ext cx="4916170" cy="293370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rsidR="00732BFB" w:rsidRDefault="00D323E6">
      <w:pPr>
        <w:pStyle w:val="2"/>
        <w:spacing w:before="0" w:after="0" w:line="400" w:lineRule="exact"/>
        <w:rPr>
          <w:rFonts w:ascii="黑体" w:hAnsi="黑体" w:cs="黑体"/>
          <w:b w:val="0"/>
          <w:bCs w:val="0"/>
          <w:sz w:val="30"/>
          <w:szCs w:val="30"/>
        </w:rPr>
      </w:pPr>
      <w:bookmarkStart w:id="158" w:name="_Toc26628"/>
      <w:bookmarkStart w:id="159" w:name="_Toc9178845"/>
      <w:r>
        <w:rPr>
          <w:rFonts w:ascii="黑体" w:hAnsi="黑体" w:cs="黑体" w:hint="eastAsia"/>
          <w:b w:val="0"/>
          <w:bCs w:val="0"/>
          <w:sz w:val="30"/>
          <w:szCs w:val="30"/>
        </w:rPr>
        <w:t xml:space="preserve">5.8 </w:t>
      </w:r>
      <w:bookmarkEnd w:id="158"/>
      <w:r>
        <w:rPr>
          <w:rFonts w:ascii="黑体" w:hAnsi="黑体" w:cs="黑体" w:hint="eastAsia"/>
          <w:b w:val="0"/>
          <w:bCs w:val="0"/>
          <w:sz w:val="30"/>
          <w:szCs w:val="30"/>
        </w:rPr>
        <w:t>付款页</w:t>
      </w:r>
      <w:bookmarkEnd w:id="159"/>
    </w:p>
    <w:p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w:t>
      </w:r>
      <w:proofErr w:type="gramStart"/>
      <w:r w:rsidRPr="00A111ED">
        <w:rPr>
          <w:rFonts w:ascii="宋体" w:hAnsi="宋体" w:cs="宋体" w:hint="eastAsia"/>
          <w:color w:val="000000"/>
          <w:szCs w:val="21"/>
        </w:rPr>
        <w:t>微信扫描</w:t>
      </w:r>
      <w:proofErr w:type="gramEnd"/>
      <w:r w:rsidRPr="00A111ED">
        <w:rPr>
          <w:rFonts w:ascii="宋体" w:hAnsi="宋体" w:cs="宋体" w:hint="eastAsia"/>
          <w:color w:val="000000"/>
          <w:szCs w:val="21"/>
        </w:rPr>
        <w:t>右下角二</w:t>
      </w:r>
      <w:proofErr w:type="gramStart"/>
      <w:r w:rsidRPr="00A111ED">
        <w:rPr>
          <w:rFonts w:ascii="宋体" w:hAnsi="宋体" w:cs="宋体" w:hint="eastAsia"/>
          <w:color w:val="000000"/>
          <w:szCs w:val="21"/>
        </w:rPr>
        <w:t>维码可</w:t>
      </w:r>
      <w:proofErr w:type="gramEnd"/>
      <w:r w:rsidRPr="00A111ED">
        <w:rPr>
          <w:rFonts w:ascii="宋体" w:hAnsi="宋体" w:cs="宋体" w:hint="eastAsia"/>
          <w:color w:val="000000"/>
          <w:szCs w:val="21"/>
        </w:rPr>
        <w:t>查看订单详情。付款页面如图5.8所示。</w:t>
      </w:r>
    </w:p>
    <w:p w:rsidR="00732BFB" w:rsidRDefault="00D323E6">
      <w:pPr>
        <w:jc w:val="center"/>
        <w:rPr>
          <w:sz w:val="24"/>
        </w:rPr>
      </w:pPr>
      <w:r>
        <w:rPr>
          <w:rFonts w:hint="eastAsia"/>
          <w:noProof/>
          <w:sz w:val="24"/>
        </w:rPr>
        <w:drawing>
          <wp:inline distT="0" distB="0" distL="114300" distR="114300" wp14:anchorId="1CA88BA6" wp14:editId="0902207F">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5"/>
                    <a:stretch>
                      <a:fillRect/>
                    </a:stretch>
                  </pic:blipFill>
                  <pic:spPr>
                    <a:xfrm>
                      <a:off x="0" y="0"/>
                      <a:ext cx="4558665" cy="3093085"/>
                    </a:xfrm>
                    <a:prstGeom prst="rect">
                      <a:avLst/>
                    </a:prstGeom>
                  </pic:spPr>
                </pic:pic>
              </a:graphicData>
            </a:graphic>
          </wp:inline>
        </w:drawing>
      </w:r>
    </w:p>
    <w:p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60" w:name="_Toc10117"/>
      <w:bookmarkStart w:id="161" w:name="_Toc197796220"/>
      <w:bookmarkStart w:id="162" w:name="_Toc197797519"/>
      <w:bookmarkStart w:id="163" w:name="_Toc198633824"/>
      <w:bookmarkStart w:id="164" w:name="_Toc416635033"/>
      <w:bookmarkStart w:id="165" w:name="_Toc197797325"/>
      <w:bookmarkStart w:id="166" w:name="_Toc197796333"/>
      <w:bookmarkStart w:id="167" w:name="_Toc197843074"/>
      <w:bookmarkStart w:id="168" w:name="_Toc199311739"/>
      <w:bookmarkStart w:id="169" w:name="_Toc197796472"/>
      <w:bookmarkStart w:id="170" w:name="_Toc197586755"/>
      <w:bookmarkStart w:id="171" w:name="_Toc198015064"/>
      <w:bookmarkStart w:id="172" w:name="_Toc198452441"/>
      <w:bookmarkStart w:id="173" w:name="_Toc198965760"/>
      <w:bookmarkStart w:id="174" w:name="_Toc197796624"/>
      <w:bookmarkStart w:id="175" w:name="_Toc197797281"/>
      <w:bookmarkStart w:id="176" w:name="_Toc197796946"/>
    </w:p>
    <w:p w:rsidR="00496E1D" w:rsidRPr="00496E1D" w:rsidRDefault="00496E1D" w:rsidP="00496E1D">
      <w:pPr>
        <w:pStyle w:val="12"/>
        <w:rPr>
          <w:rFonts w:ascii="宋体" w:hAnsi="宋体" w:cs="宋体"/>
          <w:b/>
          <w:sz w:val="18"/>
          <w:szCs w:val="18"/>
        </w:rPr>
      </w:pPr>
    </w:p>
    <w:p w:rsidR="00732BFB" w:rsidRDefault="00D323E6">
      <w:pPr>
        <w:pStyle w:val="1"/>
        <w:spacing w:before="0" w:after="0" w:line="400" w:lineRule="exact"/>
        <w:jc w:val="center"/>
        <w:rPr>
          <w:rFonts w:ascii="黑体" w:eastAsia="黑体" w:hAnsi="黑体" w:cs="黑体"/>
          <w:b w:val="0"/>
          <w:bCs w:val="0"/>
          <w:sz w:val="32"/>
          <w:szCs w:val="32"/>
        </w:rPr>
      </w:pPr>
      <w:bookmarkStart w:id="177" w:name="_Toc9178846"/>
      <w:r>
        <w:rPr>
          <w:rFonts w:ascii="黑体" w:eastAsia="黑体" w:hAnsi="黑体" w:cs="黑体" w:hint="eastAsia"/>
          <w:b w:val="0"/>
          <w:bCs w:val="0"/>
          <w:sz w:val="32"/>
          <w:szCs w:val="32"/>
        </w:rPr>
        <w:t>6  功能测试</w:t>
      </w:r>
      <w:bookmarkEnd w:id="177"/>
    </w:p>
    <w:p w:rsidR="00732BFB" w:rsidRDefault="00732BFB">
      <w:pPr>
        <w:spacing w:line="400" w:lineRule="exact"/>
        <w:ind w:firstLineChars="200" w:firstLine="480"/>
        <w:rPr>
          <w:sz w:val="24"/>
        </w:rPr>
      </w:pPr>
    </w:p>
    <w:p w:rsidR="00732BFB" w:rsidRDefault="00D323E6">
      <w:pPr>
        <w:pStyle w:val="2"/>
        <w:spacing w:before="0" w:after="0" w:line="400" w:lineRule="exact"/>
        <w:rPr>
          <w:rFonts w:ascii="黑体" w:hAnsi="黑体" w:cs="黑体"/>
          <w:b w:val="0"/>
          <w:bCs w:val="0"/>
          <w:sz w:val="30"/>
          <w:szCs w:val="30"/>
        </w:rPr>
      </w:pPr>
      <w:bookmarkStart w:id="178" w:name="_Toc9178847"/>
      <w:r>
        <w:rPr>
          <w:rFonts w:ascii="黑体" w:hAnsi="黑体" w:cs="黑体" w:hint="eastAsia"/>
          <w:b w:val="0"/>
          <w:bCs w:val="0"/>
          <w:sz w:val="30"/>
          <w:szCs w:val="30"/>
        </w:rPr>
        <w:lastRenderedPageBreak/>
        <w:t>6.1 软件系统测试简介</w:t>
      </w:r>
      <w:bookmarkEnd w:id="17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w:t>
      </w: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和黑盒测试。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技术是通过对程序内部结构的分析、检测来寻找问题。如果已知产品的内部活动方式，就可以</w:t>
      </w:r>
      <w:proofErr w:type="gramStart"/>
      <w:r w:rsidRPr="00A111ED">
        <w:rPr>
          <w:rFonts w:ascii="宋体" w:hAnsi="宋体" w:cs="宋体" w:hint="eastAsia"/>
          <w:color w:val="000000"/>
          <w:kern w:val="2"/>
          <w:sz w:val="21"/>
          <w:szCs w:val="21"/>
        </w:rPr>
        <w:t>通过白盒测试</w:t>
      </w:r>
      <w:proofErr w:type="gramEnd"/>
      <w:r w:rsidRPr="00A111ED">
        <w:rPr>
          <w:rFonts w:ascii="宋体" w:hAnsi="宋体" w:cs="宋体" w:hint="eastAsia"/>
          <w:color w:val="000000"/>
          <w:kern w:val="2"/>
          <w:sz w:val="21"/>
          <w:szCs w:val="21"/>
        </w:rPr>
        <w:t>技术来测试它的内部活动是否都符合设计要求，对软件的实现细节做细致的检查。</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79" w:name="_Toc9178848"/>
      <w:r>
        <w:rPr>
          <w:rFonts w:ascii="黑体" w:hAnsi="黑体" w:cs="黑体" w:hint="eastAsia"/>
          <w:b w:val="0"/>
          <w:bCs w:val="0"/>
          <w:sz w:val="30"/>
          <w:szCs w:val="30"/>
        </w:rPr>
        <w:t>6.2 功能测试</w:t>
      </w:r>
      <w:bookmarkEnd w:id="179"/>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80"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80"/>
    </w:p>
    <w:p w:rsidR="00732BFB" w:rsidRDefault="00D323E6">
      <w:pPr>
        <w:pStyle w:val="3"/>
        <w:spacing w:before="0" w:after="0" w:line="400" w:lineRule="exact"/>
        <w:rPr>
          <w:rFonts w:ascii="黑体" w:eastAsia="黑体" w:hAnsi="黑体" w:cs="黑体"/>
          <w:b w:val="0"/>
          <w:bCs w:val="0"/>
          <w:sz w:val="28"/>
          <w:szCs w:val="28"/>
        </w:rPr>
      </w:pPr>
      <w:bookmarkStart w:id="181" w:name="_Toc9178850"/>
      <w:r>
        <w:rPr>
          <w:rFonts w:ascii="黑体" w:eastAsia="黑体" w:hAnsi="黑体" w:cs="黑体" w:hint="eastAsia"/>
          <w:b w:val="0"/>
          <w:bCs w:val="0"/>
          <w:sz w:val="28"/>
          <w:szCs w:val="28"/>
        </w:rPr>
        <w:t>6.3.1 首页特效测试</w:t>
      </w:r>
      <w:bookmarkEnd w:id="181"/>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31A55CAA" wp14:editId="2FE0A5E6">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12A15B3"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58492E9D" wp14:editId="0A8E1082">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6"/>
                    <a:srcRect t="44733"/>
                    <a:stretch>
                      <a:fillRect/>
                    </a:stretch>
                  </pic:blipFill>
                  <pic:spPr>
                    <a:xfrm>
                      <a:off x="0" y="0"/>
                      <a:ext cx="4343400" cy="2541905"/>
                    </a:xfrm>
                    <a:prstGeom prst="rect">
                      <a:avLst/>
                    </a:prstGeom>
                    <a:noFill/>
                    <a:ln w="9525">
                      <a:noFill/>
                    </a:ln>
                  </pic:spPr>
                </pic:pic>
              </a:graphicData>
            </a:graphic>
          </wp:inline>
        </w:drawing>
      </w:r>
    </w:p>
    <w:p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rsidR="00732BFB" w:rsidRDefault="00732BFB">
      <w:pPr>
        <w:spacing w:line="400" w:lineRule="exact"/>
        <w:rPr>
          <w:rFonts w:ascii="宋体" w:hAnsi="宋体" w:cs="宋体"/>
          <w:sz w:val="24"/>
        </w:rPr>
      </w:pPr>
    </w:p>
    <w:p w:rsidR="00732BFB" w:rsidRDefault="00D323E6">
      <w:pPr>
        <w:pStyle w:val="3"/>
        <w:spacing w:before="0" w:after="0" w:line="400" w:lineRule="exact"/>
        <w:rPr>
          <w:rFonts w:ascii="黑体" w:eastAsia="黑体" w:hAnsi="黑体" w:cs="黑体"/>
          <w:b w:val="0"/>
          <w:bCs w:val="0"/>
          <w:sz w:val="28"/>
          <w:szCs w:val="28"/>
        </w:rPr>
      </w:pPr>
      <w:bookmarkStart w:id="182" w:name="_Toc9178851"/>
      <w:r>
        <w:rPr>
          <w:rFonts w:ascii="黑体" w:eastAsia="黑体" w:hAnsi="黑体" w:cs="黑体" w:hint="eastAsia"/>
          <w:b w:val="0"/>
          <w:bCs w:val="0"/>
          <w:sz w:val="28"/>
          <w:szCs w:val="28"/>
        </w:rPr>
        <w:t>6.3.2 选择送货地址测试</w:t>
      </w:r>
      <w:bookmarkEnd w:id="182"/>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rsidR="00732BFB" w:rsidRDefault="00D323E6">
      <w:pPr>
        <w:pStyle w:val="22"/>
        <w:ind w:firstLine="480"/>
      </w:pPr>
      <w:r>
        <w:rPr>
          <w:noProof/>
        </w:rPr>
        <w:drawing>
          <wp:inline distT="0" distB="0" distL="0" distR="0" wp14:anchorId="071C0C0B" wp14:editId="5A06BA0B">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27"/>
                    <a:srcRect/>
                    <a:stretch>
                      <a:fillRect/>
                    </a:stretch>
                  </pic:blipFill>
                  <pic:spPr>
                    <a:xfrm>
                      <a:off x="0" y="0"/>
                      <a:ext cx="4253865" cy="2903855"/>
                    </a:xfrm>
                    <a:prstGeom prst="rect">
                      <a:avLst/>
                    </a:prstGeom>
                    <a:noFill/>
                    <a:ln>
                      <a:noFill/>
                    </a:ln>
                  </pic:spPr>
                </pic:pic>
              </a:graphicData>
            </a:graphic>
          </wp:inline>
        </w:drawing>
      </w:r>
    </w:p>
    <w:p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rsidR="00732BFB" w:rsidRDefault="00732BFB">
      <w:pPr>
        <w:spacing w:line="400" w:lineRule="exact"/>
        <w:ind w:firstLineChars="200" w:firstLine="480"/>
        <w:rPr>
          <w:rFonts w:ascii="宋体" w:hAnsi="宋体" w:cs="宋体"/>
          <w:sz w:val="24"/>
        </w:rPr>
      </w:pPr>
    </w:p>
    <w:p w:rsidR="00732BFB" w:rsidRDefault="00D323E6">
      <w:pPr>
        <w:pStyle w:val="2"/>
        <w:spacing w:before="0" w:after="0" w:line="400" w:lineRule="exact"/>
        <w:rPr>
          <w:rFonts w:ascii="黑体" w:hAnsi="黑体" w:cs="黑体"/>
          <w:b w:val="0"/>
          <w:bCs w:val="0"/>
          <w:sz w:val="28"/>
          <w:szCs w:val="28"/>
        </w:rPr>
      </w:pPr>
      <w:bookmarkStart w:id="183" w:name="_Toc9178852"/>
      <w:r>
        <w:rPr>
          <w:rFonts w:ascii="黑体" w:hAnsi="黑体" w:cs="黑体" w:hint="eastAsia"/>
          <w:b w:val="0"/>
          <w:bCs w:val="0"/>
          <w:sz w:val="30"/>
          <w:szCs w:val="30"/>
        </w:rPr>
        <w:lastRenderedPageBreak/>
        <w:t>6.4 测试结论</w:t>
      </w:r>
      <w:bookmarkEnd w:id="183"/>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w:t>
      </w:r>
      <w:proofErr w:type="spellStart"/>
      <w:r w:rsidRPr="00A111ED">
        <w:rPr>
          <w:rFonts w:ascii="宋体" w:hAnsi="宋体" w:cs="宋体" w:hint="eastAsia"/>
          <w:color w:val="000000"/>
          <w:kern w:val="2"/>
          <w:sz w:val="21"/>
          <w:szCs w:val="21"/>
        </w:rPr>
        <w:t>js</w:t>
      </w:r>
      <w:proofErr w:type="spellEnd"/>
      <w:r w:rsidRPr="00A111ED">
        <w:rPr>
          <w:rFonts w:ascii="宋体" w:hAnsi="宋体" w:cs="宋体" w:hint="eastAsia"/>
          <w:color w:val="000000"/>
          <w:kern w:val="2"/>
          <w:sz w:val="21"/>
          <w:szCs w:val="21"/>
        </w:rPr>
        <w:t>代码id与class的符号不同。不过，我也及时的进行了修改处理。</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28"/>
          <w:pgSz w:w="11906" w:h="16838"/>
          <w:pgMar w:top="1701" w:right="1701" w:bottom="1417" w:left="1701" w:header="1247" w:footer="1020" w:gutter="0"/>
          <w:cols w:space="720"/>
          <w:docGrid w:type="lines" w:linePitch="319"/>
        </w:sectPr>
      </w:pPr>
    </w:p>
    <w:p w:rsidR="00732BFB" w:rsidRDefault="00D323E6">
      <w:pPr>
        <w:pStyle w:val="1"/>
        <w:spacing w:before="0" w:after="0" w:line="400" w:lineRule="exact"/>
        <w:jc w:val="center"/>
        <w:rPr>
          <w:rFonts w:ascii="黑体" w:eastAsia="黑体" w:hAnsi="黑体" w:cs="黑体"/>
          <w:b w:val="0"/>
          <w:bCs w:val="0"/>
          <w:sz w:val="32"/>
          <w:szCs w:val="32"/>
        </w:rPr>
      </w:pPr>
      <w:bookmarkStart w:id="184" w:name="_Toc9178853"/>
      <w:bookmarkEnd w:id="120"/>
      <w:bookmarkEnd w:id="121"/>
      <w:bookmarkEnd w:id="12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rFonts w:ascii="黑体" w:eastAsia="黑体" w:hAnsi="黑体" w:cs="黑体" w:hint="eastAsia"/>
          <w:b w:val="0"/>
          <w:bCs w:val="0"/>
          <w:sz w:val="32"/>
          <w:szCs w:val="32"/>
        </w:rPr>
        <w:lastRenderedPageBreak/>
        <w:t>致谢</w:t>
      </w:r>
      <w:bookmarkEnd w:id="184"/>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C45" w:rsidRDefault="00485C45">
      <w:r>
        <w:separator/>
      </w:r>
    </w:p>
  </w:endnote>
  <w:endnote w:type="continuationSeparator" w:id="0">
    <w:p w:rsidR="00485C45" w:rsidRDefault="00485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8"/>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916EC"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rsidR="00D323E6" w:rsidRDefault="00A00259">
    <w:pPr>
      <w:pStyle w:val="a8"/>
    </w:pPr>
    <w:r>
      <w:rPr>
        <w:noProof/>
      </w:rPr>
      <w:drawing>
        <wp:inline distT="0" distB="0" distL="0" distR="0" wp14:anchorId="174CEF3A" wp14:editId="7D823C7D">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C45" w:rsidRDefault="00485C45">
      <w:r>
        <w:separator/>
      </w:r>
    </w:p>
  </w:footnote>
  <w:footnote w:type="continuationSeparator" w:id="0">
    <w:p w:rsidR="00485C45" w:rsidRDefault="00485C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a"/>
      <w:jc w:val="both"/>
    </w:pPr>
    <w:r>
      <w:rPr>
        <w:rFonts w:hint="eastAsia"/>
        <w:sz w:val="21"/>
        <w:szCs w:val="21"/>
      </w:rPr>
      <w:t>湖南城市学院（课程实训论文）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4C5"/>
    <w:rsid w:val="00040602"/>
    <w:rsid w:val="0005259F"/>
    <w:rsid w:val="00072CC6"/>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966EB"/>
    <w:rsid w:val="001D62D1"/>
    <w:rsid w:val="001F520A"/>
    <w:rsid w:val="001F77AA"/>
    <w:rsid w:val="002002E2"/>
    <w:rsid w:val="002150C4"/>
    <w:rsid w:val="00215FEA"/>
    <w:rsid w:val="00216E10"/>
    <w:rsid w:val="00293C2F"/>
    <w:rsid w:val="002966FF"/>
    <w:rsid w:val="002A2262"/>
    <w:rsid w:val="002A467D"/>
    <w:rsid w:val="002B3A79"/>
    <w:rsid w:val="00300CF1"/>
    <w:rsid w:val="0030637B"/>
    <w:rsid w:val="003211AA"/>
    <w:rsid w:val="00346456"/>
    <w:rsid w:val="00375C50"/>
    <w:rsid w:val="003A2376"/>
    <w:rsid w:val="003B1434"/>
    <w:rsid w:val="003B2FE9"/>
    <w:rsid w:val="004038CE"/>
    <w:rsid w:val="00442A9F"/>
    <w:rsid w:val="0045437D"/>
    <w:rsid w:val="00460D6E"/>
    <w:rsid w:val="0046218C"/>
    <w:rsid w:val="0046704F"/>
    <w:rsid w:val="00471A80"/>
    <w:rsid w:val="00485C45"/>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526BD"/>
    <w:rsid w:val="00762FC1"/>
    <w:rsid w:val="0076566A"/>
    <w:rsid w:val="00770D80"/>
    <w:rsid w:val="00782B64"/>
    <w:rsid w:val="00796FF3"/>
    <w:rsid w:val="00810026"/>
    <w:rsid w:val="00842D3D"/>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84816"/>
    <w:rsid w:val="00CA396D"/>
    <w:rsid w:val="00CC19B8"/>
    <w:rsid w:val="00CD0538"/>
    <w:rsid w:val="00D23254"/>
    <w:rsid w:val="00D23259"/>
    <w:rsid w:val="00D323E6"/>
    <w:rsid w:val="00D71FE3"/>
    <w:rsid w:val="00D94A8F"/>
    <w:rsid w:val="00DA2839"/>
    <w:rsid w:val="00DB1B40"/>
    <w:rsid w:val="00DB245E"/>
    <w:rsid w:val="00DC4E77"/>
    <w:rsid w:val="00DC54EF"/>
    <w:rsid w:val="00DE66BD"/>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88BF881"/>
  <w15:docId w15:val="{7D0D8360-FB14-40B1-A1D5-C1A69FBB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709">
      <w:bodyDiv w:val="1"/>
      <w:marLeft w:val="0"/>
      <w:marRight w:val="0"/>
      <w:marTop w:val="0"/>
      <w:marBottom w:val="0"/>
      <w:divBdr>
        <w:top w:val="none" w:sz="0" w:space="0" w:color="auto"/>
        <w:left w:val="none" w:sz="0" w:space="0" w:color="auto"/>
        <w:bottom w:val="none" w:sz="0" w:space="0" w:color="auto"/>
        <w:right w:val="none" w:sz="0" w:space="0" w:color="auto"/>
      </w:divBdr>
      <w:divsChild>
        <w:div w:id="354621048">
          <w:marLeft w:val="0"/>
          <w:marRight w:val="0"/>
          <w:marTop w:val="0"/>
          <w:marBottom w:val="225"/>
          <w:divBdr>
            <w:top w:val="none" w:sz="0" w:space="0" w:color="auto"/>
            <w:left w:val="none" w:sz="0" w:space="0" w:color="auto"/>
            <w:bottom w:val="none" w:sz="0" w:space="0" w:color="auto"/>
            <w:right w:val="none" w:sz="0" w:space="0" w:color="auto"/>
          </w:divBdr>
        </w:div>
        <w:div w:id="898980187">
          <w:marLeft w:val="375"/>
          <w:marRight w:val="0"/>
          <w:marTop w:val="0"/>
          <w:marBottom w:val="0"/>
          <w:divBdr>
            <w:top w:val="none" w:sz="0" w:space="0" w:color="auto"/>
            <w:left w:val="none" w:sz="0" w:space="0" w:color="auto"/>
            <w:bottom w:val="none" w:sz="0" w:space="0" w:color="auto"/>
            <w:right w:val="none" w:sz="0" w:space="0" w:color="auto"/>
          </w:divBdr>
        </w:div>
        <w:div w:id="214588245">
          <w:marLeft w:val="375"/>
          <w:marRight w:val="0"/>
          <w:marTop w:val="0"/>
          <w:marBottom w:val="0"/>
          <w:divBdr>
            <w:top w:val="none" w:sz="0" w:space="0" w:color="auto"/>
            <w:left w:val="none" w:sz="0" w:space="0" w:color="auto"/>
            <w:bottom w:val="none" w:sz="0" w:space="0" w:color="auto"/>
            <w:right w:val="none" w:sz="0" w:space="0" w:color="auto"/>
          </w:divBdr>
        </w:div>
        <w:div w:id="2134247035">
          <w:marLeft w:val="375"/>
          <w:marRight w:val="0"/>
          <w:marTop w:val="0"/>
          <w:marBottom w:val="0"/>
          <w:divBdr>
            <w:top w:val="none" w:sz="0" w:space="0" w:color="auto"/>
            <w:left w:val="none" w:sz="0" w:space="0" w:color="auto"/>
            <w:bottom w:val="none" w:sz="0" w:space="0" w:color="auto"/>
            <w:right w:val="none" w:sz="0" w:space="0" w:color="auto"/>
          </w:divBdr>
        </w:div>
        <w:div w:id="375155262">
          <w:marLeft w:val="375"/>
          <w:marRight w:val="0"/>
          <w:marTop w:val="0"/>
          <w:marBottom w:val="0"/>
          <w:divBdr>
            <w:top w:val="none" w:sz="0" w:space="0" w:color="auto"/>
            <w:left w:val="none" w:sz="0" w:space="0" w:color="auto"/>
            <w:bottom w:val="none" w:sz="0" w:space="0" w:color="auto"/>
            <w:right w:val="none" w:sz="0" w:space="0" w:color="auto"/>
          </w:divBdr>
        </w:div>
        <w:div w:id="1845314098">
          <w:marLeft w:val="375"/>
          <w:marRight w:val="0"/>
          <w:marTop w:val="0"/>
          <w:marBottom w:val="0"/>
          <w:divBdr>
            <w:top w:val="none" w:sz="0" w:space="0" w:color="auto"/>
            <w:left w:val="none" w:sz="0" w:space="0" w:color="auto"/>
            <w:bottom w:val="none" w:sz="0" w:space="0" w:color="auto"/>
            <w:right w:val="none" w:sz="0" w:space="0" w:color="auto"/>
          </w:divBdr>
        </w:div>
      </w:divsChild>
    </w:div>
    <w:div w:id="11820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baike.baidu.com/item/HTML" TargetMode="Externa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A43217-5498-4B59-B41C-A08BDB0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18</Pages>
  <Words>1446</Words>
  <Characters>8243</Characters>
  <Application>Microsoft Office Word</Application>
  <DocSecurity>0</DocSecurity>
  <Lines>68</Lines>
  <Paragraphs>19</Paragraphs>
  <ScaleCrop>false</ScaleCrop>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creator>陈伊婷 Ivy</dc:creator>
  <cp:lastModifiedBy>李 存浩</cp:lastModifiedBy>
  <cp:revision>176</cp:revision>
  <cp:lastPrinted>2018-05-20T12:05:00Z</cp:lastPrinted>
  <dcterms:created xsi:type="dcterms:W3CDTF">2018-05-09T19:58:00Z</dcterms:created>
  <dcterms:modified xsi:type="dcterms:W3CDTF">2019-07-24T01:24:00Z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