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ENCUESTA 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Nombre____________________________________  Fecha________________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Teléfono_______________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realizó una encuesta para saber la opinión de los usuarios acerca de los sistemas biométricos 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Un sistema biométrico es un método automático de identificación y verificación de un individuo utilizando características físicas y de comportamiento precisas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»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Marque con una X la opción que considere  adecuada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¿Ha escuchado hablar acerca de semas biométricos?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7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4"/>
        <w:gridCol w:w="8444"/>
        <w:tblGridChange w:id="0">
          <w:tblGrid>
            <w:gridCol w:w="534"/>
            <w:gridCol w:w="8444"/>
          </w:tblGrid>
        </w:tblGridChange>
      </w:tblGrid>
      <w:tr>
        <w:trPr>
          <w:trHeight w:val="4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Sí, tengo clara la información sobre estos sistemas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 sé qué son los sistemas biométricos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Sí he oído hablar de los sistemas biométricos pero no tengo claridad en la información</w:t>
            </w:r>
          </w:p>
        </w:tc>
      </w:tr>
    </w:tbl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¿Conoce la funcionalidad de los sistemas biométricos?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34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2"/>
        <w:gridCol w:w="3640"/>
        <w:gridCol w:w="471"/>
        <w:gridCol w:w="3701"/>
        <w:tblGridChange w:id="0">
          <w:tblGrid>
            <w:gridCol w:w="522"/>
            <w:gridCol w:w="3640"/>
            <w:gridCol w:w="471"/>
            <w:gridCol w:w="370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¿Considera, que es importante, la implementación del sistema biométrico dactilar en su vehículo?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334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2"/>
        <w:gridCol w:w="3640"/>
        <w:gridCol w:w="471"/>
        <w:gridCol w:w="3701"/>
        <w:tblGridChange w:id="0">
          <w:tblGrid>
            <w:gridCol w:w="522"/>
            <w:gridCol w:w="3640"/>
            <w:gridCol w:w="471"/>
            <w:gridCol w:w="370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¿Cree, que el sistema biométrico dactilar ofrece confiabilidad y seguridad a su vehículo?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334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2"/>
        <w:gridCol w:w="1750"/>
        <w:gridCol w:w="518"/>
        <w:gridCol w:w="1701"/>
        <w:gridCol w:w="567"/>
        <w:gridCol w:w="3276"/>
        <w:tblGridChange w:id="0">
          <w:tblGrid>
            <w:gridCol w:w="522"/>
            <w:gridCol w:w="1750"/>
            <w:gridCol w:w="518"/>
            <w:gridCol w:w="1701"/>
            <w:gridCol w:w="567"/>
            <w:gridCol w:w="327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se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Tal ves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¿Está de acuerdo con la implementación de sistemas biométricos en los vehículos?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334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2"/>
        <w:gridCol w:w="3640"/>
        <w:gridCol w:w="471"/>
        <w:gridCol w:w="3701"/>
        <w:tblGridChange w:id="0">
          <w:tblGrid>
            <w:gridCol w:w="522"/>
            <w:gridCol w:w="3640"/>
            <w:gridCol w:w="471"/>
            <w:gridCol w:w="370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D12AED"/>
    <w:pPr>
      <w:ind w:left="720"/>
      <w:contextualSpacing w:val="1"/>
    </w:pPr>
  </w:style>
  <w:style w:type="table" w:styleId="Tablaconcuadrcula">
    <w:name w:val="Table Grid"/>
    <w:basedOn w:val="Tablanormal"/>
    <w:uiPriority w:val="59"/>
    <w:rsid w:val="00EB0AB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zWRLUBfWbqE9oxy2EZP8hlaedQ==">AMUW2mU831dbRvm7kTh6F1X3MLTzd3ggPxPewzRpV76lN0wBlA7XCsuyB65obf0WRW1eXD6mSkmx8VTYoplr9YVQ1SSqz16cGoeE3DVdiXb7ngA/+jNVkGRdWequWupvwpc2+AgvUT+P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2019-09-21T15:51:00Z</dcterms:created>
  <dc:creator>CARLOS</dc:creator>
</cp:coreProperties>
</file>