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3D" w:rsidRPr="00AF4F46" w:rsidRDefault="00B26A3D">
      <w:pPr>
        <w:rPr>
          <w:b/>
        </w:rPr>
      </w:pPr>
      <w:r w:rsidRPr="00AF4F46">
        <w:rPr>
          <w:b/>
        </w:rPr>
        <w:t>Livro</w:t>
      </w:r>
      <w:r w:rsidR="00AF4F46" w:rsidRPr="00AF4F46">
        <w:rPr>
          <w:b/>
        </w:rPr>
        <w:t>: DEBATES SOBRE FEMINISMO E ANÁLISE DO COMPORTAMENTO</w:t>
      </w:r>
    </w:p>
    <w:tbl>
      <w:tblPr>
        <w:tblStyle w:val="Tabelacomgrade"/>
        <w:tblW w:w="13178" w:type="dxa"/>
        <w:tblLayout w:type="fixed"/>
        <w:tblLook w:val="04A0" w:firstRow="1" w:lastRow="0" w:firstColumn="1" w:lastColumn="0" w:noHBand="0" w:noVBand="1"/>
      </w:tblPr>
      <w:tblGrid>
        <w:gridCol w:w="421"/>
        <w:gridCol w:w="3593"/>
        <w:gridCol w:w="4582"/>
        <w:gridCol w:w="4582"/>
      </w:tblGrid>
      <w:tr w:rsidR="00B26A3D" w:rsidTr="00B26A3D">
        <w:tc>
          <w:tcPr>
            <w:tcW w:w="421" w:type="dxa"/>
          </w:tcPr>
          <w:p w:rsidR="00B26A3D" w:rsidRPr="00EC58DF" w:rsidRDefault="00B26A3D" w:rsidP="00B26A3D"/>
        </w:tc>
        <w:tc>
          <w:tcPr>
            <w:tcW w:w="3593" w:type="dxa"/>
          </w:tcPr>
          <w:p w:rsidR="00B26A3D" w:rsidRPr="00EC58DF" w:rsidRDefault="00B26A3D" w:rsidP="005801F9">
            <w:r>
              <w:t>Título</w:t>
            </w:r>
          </w:p>
        </w:tc>
        <w:tc>
          <w:tcPr>
            <w:tcW w:w="4582" w:type="dxa"/>
          </w:tcPr>
          <w:p w:rsidR="00B26A3D" w:rsidRDefault="00B26A3D">
            <w:r>
              <w:t>Autoras</w:t>
            </w:r>
          </w:p>
        </w:tc>
        <w:tc>
          <w:tcPr>
            <w:tcW w:w="4582" w:type="dxa"/>
          </w:tcPr>
          <w:p w:rsidR="00B26A3D" w:rsidRDefault="00B26A3D">
            <w:r>
              <w:t>Revisoras</w:t>
            </w:r>
          </w:p>
        </w:tc>
      </w:tr>
      <w:tr w:rsidR="00B26A3D" w:rsidTr="00B26A3D">
        <w:tc>
          <w:tcPr>
            <w:tcW w:w="421" w:type="dxa"/>
          </w:tcPr>
          <w:p w:rsidR="00B26A3D" w:rsidRDefault="00B26A3D" w:rsidP="00B26A3D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B26A3D" w:rsidRPr="00D455F0" w:rsidRDefault="00D455F0" w:rsidP="00D455F0">
            <w:pPr>
              <w:rPr>
                <w:rFonts w:cstheme="minorHAnsi"/>
              </w:rPr>
            </w:pPr>
            <w:r w:rsidRPr="00D455F0">
              <w:rPr>
                <w:rFonts w:cstheme="minorHAnsi"/>
              </w:rPr>
              <w:t xml:space="preserve">PIONEIRAS: A HISTÓRIA DAS PRIMEIRAS MULHERES </w:t>
            </w:r>
            <w:r w:rsidR="00F87A62">
              <w:rPr>
                <w:rFonts w:cstheme="minorHAnsi"/>
              </w:rPr>
              <w:t>N</w:t>
            </w:r>
            <w:r w:rsidRPr="00D455F0">
              <w:rPr>
                <w:rFonts w:cstheme="minorHAnsi"/>
              </w:rPr>
              <w:t>A ANÁLISE DO COMPORTAMENTO NO BRASIL</w:t>
            </w:r>
          </w:p>
        </w:tc>
        <w:tc>
          <w:tcPr>
            <w:tcW w:w="4582" w:type="dxa"/>
          </w:tcPr>
          <w:p w:rsidR="00B26A3D" w:rsidRDefault="00D455F0" w:rsidP="00B26A3D">
            <w:r w:rsidRPr="00D455F0">
              <w:t xml:space="preserve">Gabriela </w:t>
            </w:r>
            <w:proofErr w:type="spellStart"/>
            <w:r w:rsidRPr="00D455F0">
              <w:t>Jheniffer</w:t>
            </w:r>
            <w:proofErr w:type="spellEnd"/>
            <w:r w:rsidRPr="00D455F0">
              <w:t xml:space="preserve"> Teixeira Silva</w:t>
            </w:r>
          </w:p>
          <w:p w:rsidR="00D455F0" w:rsidRDefault="00D455F0" w:rsidP="00B26A3D">
            <w:r w:rsidRPr="00D455F0">
              <w:t>Ana Arantes</w:t>
            </w:r>
          </w:p>
        </w:tc>
        <w:tc>
          <w:tcPr>
            <w:tcW w:w="4582" w:type="dxa"/>
          </w:tcPr>
          <w:p w:rsidR="00C8265C" w:rsidRDefault="00D455F0" w:rsidP="00C8265C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  <w:p w:rsidR="00C8265C" w:rsidRDefault="00C8265C" w:rsidP="00C8265C">
            <w:r>
              <w:t>Renata da Conceição da Silva Pinheiro</w:t>
            </w:r>
          </w:p>
          <w:p w:rsidR="003A6C4D" w:rsidRDefault="003A6C4D" w:rsidP="00B26A3D"/>
        </w:tc>
      </w:tr>
      <w:tr w:rsidR="00B26A3D" w:rsidTr="00B26A3D">
        <w:tc>
          <w:tcPr>
            <w:tcW w:w="421" w:type="dxa"/>
          </w:tcPr>
          <w:p w:rsidR="00B26A3D" w:rsidRDefault="00B26A3D" w:rsidP="00B26A3D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B26A3D" w:rsidRPr="00D455F0" w:rsidRDefault="00D455F0" w:rsidP="00D455F0">
            <w:pPr>
              <w:rPr>
                <w:rFonts w:cstheme="minorHAnsi"/>
              </w:rPr>
            </w:pPr>
            <w:r w:rsidRPr="00D455F0">
              <w:rPr>
                <w:rFonts w:cstheme="minorHAnsi"/>
              </w:rPr>
              <w:t>PONTES ENTRE O FEMINISMO INTERSECCIONAL E A ANÁLISE</w:t>
            </w:r>
            <w:r w:rsidRPr="00D455F0">
              <w:rPr>
                <w:rFonts w:cstheme="minorHAnsi"/>
              </w:rPr>
              <w:t xml:space="preserve"> </w:t>
            </w:r>
            <w:r w:rsidRPr="00D455F0">
              <w:rPr>
                <w:rFonts w:cstheme="minorHAnsi"/>
              </w:rPr>
              <w:t>DO COMPORTAMENTO</w:t>
            </w:r>
          </w:p>
        </w:tc>
        <w:tc>
          <w:tcPr>
            <w:tcW w:w="4582" w:type="dxa"/>
          </w:tcPr>
          <w:p w:rsidR="00B26A3D" w:rsidRDefault="00D455F0" w:rsidP="00B26A3D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</w:tc>
        <w:tc>
          <w:tcPr>
            <w:tcW w:w="4582" w:type="dxa"/>
          </w:tcPr>
          <w:p w:rsidR="00D455F0" w:rsidRDefault="00D455F0" w:rsidP="00B26A3D">
            <w:proofErr w:type="spellStart"/>
            <w:r>
              <w:t>Ariene</w:t>
            </w:r>
            <w:proofErr w:type="spellEnd"/>
            <w:r>
              <w:t xml:space="preserve"> Coelho Souza</w:t>
            </w:r>
          </w:p>
          <w:p w:rsidR="00B26A3D" w:rsidRDefault="00D455F0" w:rsidP="00B26A3D">
            <w:r>
              <w:t>Renata da Conceição da Silva Pinheiro</w:t>
            </w:r>
          </w:p>
        </w:tc>
      </w:tr>
      <w:tr w:rsidR="00D455F0" w:rsidTr="00B26A3D">
        <w:tc>
          <w:tcPr>
            <w:tcW w:w="421" w:type="dxa"/>
          </w:tcPr>
          <w:p w:rsidR="00D455F0" w:rsidRDefault="00D455F0" w:rsidP="00D455F0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D455F0" w:rsidRPr="00D455F0" w:rsidRDefault="00D455F0" w:rsidP="00D455F0">
            <w:pPr>
              <w:rPr>
                <w:rFonts w:eastAsia="Times New Roman" w:cstheme="minorHAnsi"/>
              </w:rPr>
            </w:pPr>
            <w:r w:rsidRPr="00D455F0">
              <w:rPr>
                <w:rFonts w:eastAsia="Times New Roman" w:cstheme="minorHAnsi"/>
              </w:rPr>
              <w:t>PODER E PATRIARCADO: CONTRIBUIÇÕES PARA UMA ANÁLISE COMPORTAMENTAL DA DESIGUALDADE DE GÊNERO</w:t>
            </w:r>
          </w:p>
        </w:tc>
        <w:tc>
          <w:tcPr>
            <w:tcW w:w="4582" w:type="dxa"/>
          </w:tcPr>
          <w:p w:rsidR="00D455F0" w:rsidRDefault="00F87A62" w:rsidP="00D455F0">
            <w:r w:rsidRPr="00F87A62">
              <w:t xml:space="preserve">Laís </w:t>
            </w:r>
            <w:proofErr w:type="spellStart"/>
            <w:r w:rsidRPr="00F87A62">
              <w:t>Nicolodi</w:t>
            </w:r>
            <w:proofErr w:type="spellEnd"/>
          </w:p>
          <w:p w:rsidR="00F87A62" w:rsidRDefault="00F87A62" w:rsidP="00D455F0">
            <w:r w:rsidRPr="00F87A62">
              <w:t>Ana Arantes</w:t>
            </w:r>
          </w:p>
        </w:tc>
        <w:tc>
          <w:tcPr>
            <w:tcW w:w="4582" w:type="dxa"/>
          </w:tcPr>
          <w:p w:rsidR="00F87A62" w:rsidRDefault="00F87A62" w:rsidP="00F87A62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  <w:p w:rsidR="00F87A62" w:rsidRDefault="00F87A62" w:rsidP="00F87A62">
            <w:r>
              <w:t>Renata da Conceição da Silva Pinheiro</w:t>
            </w:r>
          </w:p>
          <w:p w:rsidR="00D455F0" w:rsidRDefault="00D455F0" w:rsidP="00D455F0">
            <w:bookmarkStart w:id="0" w:name="_GoBack"/>
            <w:bookmarkEnd w:id="0"/>
          </w:p>
        </w:tc>
      </w:tr>
      <w:tr w:rsidR="00D455F0" w:rsidTr="00B26A3D">
        <w:tc>
          <w:tcPr>
            <w:tcW w:w="421" w:type="dxa"/>
          </w:tcPr>
          <w:p w:rsidR="00D455F0" w:rsidRDefault="00D455F0" w:rsidP="00D455F0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F87A62" w:rsidRPr="00F87A62" w:rsidRDefault="00F87A62" w:rsidP="00F87A62">
            <w:pPr>
              <w:rPr>
                <w:rFonts w:eastAsia="Times New Roman" w:cstheme="minorHAnsi"/>
              </w:rPr>
            </w:pPr>
            <w:r w:rsidRPr="00F87A62">
              <w:rPr>
                <w:rFonts w:eastAsia="Times New Roman" w:cstheme="minorHAnsi"/>
              </w:rPr>
              <w:t>MÉTODOS DE INVESTIGAÇÃO SOBRE CULTURA DO ESTUPRO: O QUE A</w:t>
            </w:r>
          </w:p>
          <w:p w:rsidR="00F87A62" w:rsidRPr="00F87A62" w:rsidRDefault="00F87A62" w:rsidP="00F87A62">
            <w:pPr>
              <w:rPr>
                <w:rFonts w:eastAsia="Times New Roman" w:cstheme="minorHAnsi"/>
              </w:rPr>
            </w:pPr>
            <w:r w:rsidRPr="00F87A62">
              <w:rPr>
                <w:rFonts w:eastAsia="Times New Roman" w:cstheme="minorHAnsi"/>
              </w:rPr>
              <w:t>ANÁLISE DO COMPORTAMENTO TEM A APRENDER COM AS</w:t>
            </w:r>
          </w:p>
          <w:p w:rsidR="00D455F0" w:rsidRPr="00D455F0" w:rsidRDefault="00F87A62" w:rsidP="00F87A62">
            <w:pPr>
              <w:rPr>
                <w:rFonts w:eastAsia="Times New Roman" w:cstheme="minorHAnsi"/>
              </w:rPr>
            </w:pPr>
            <w:r w:rsidRPr="00F87A62">
              <w:rPr>
                <w:rFonts w:eastAsia="Times New Roman" w:cstheme="minorHAnsi"/>
              </w:rPr>
              <w:t>CONTRIBUIÇÕES DE OUTRAS ÁREAS DO CONHECIMENTO</w:t>
            </w:r>
          </w:p>
        </w:tc>
        <w:tc>
          <w:tcPr>
            <w:tcW w:w="4582" w:type="dxa"/>
          </w:tcPr>
          <w:p w:rsidR="00D455F0" w:rsidRDefault="00F87A62" w:rsidP="00D455F0">
            <w:r w:rsidRPr="00F87A62">
              <w:t>Amanda Oliveira de Morais</w:t>
            </w:r>
          </w:p>
          <w:p w:rsidR="00F87A62" w:rsidRDefault="00F87A62" w:rsidP="00D455F0">
            <w:r w:rsidRPr="00F87A62">
              <w:t>Júlia Castro de Carvalho Freitas</w:t>
            </w:r>
          </w:p>
        </w:tc>
        <w:tc>
          <w:tcPr>
            <w:tcW w:w="4582" w:type="dxa"/>
          </w:tcPr>
          <w:p w:rsidR="00F87A62" w:rsidRDefault="00F87A62" w:rsidP="00F87A62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  <w:p w:rsidR="00F87A62" w:rsidRDefault="00F87A62" w:rsidP="00F87A62">
            <w:r>
              <w:t>Renata da Conceição da Silva Pinheiro</w:t>
            </w:r>
          </w:p>
          <w:p w:rsidR="00D455F0" w:rsidRDefault="00D455F0" w:rsidP="00D455F0"/>
        </w:tc>
      </w:tr>
      <w:tr w:rsidR="00D455F0" w:rsidTr="00B26A3D">
        <w:tc>
          <w:tcPr>
            <w:tcW w:w="421" w:type="dxa"/>
          </w:tcPr>
          <w:p w:rsidR="00D455F0" w:rsidRDefault="00D455F0" w:rsidP="00D455F0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C8265C" w:rsidRPr="00C8265C" w:rsidRDefault="00C8265C" w:rsidP="00C8265C">
            <w:pPr>
              <w:rPr>
                <w:rFonts w:cstheme="minorHAnsi"/>
              </w:rPr>
            </w:pPr>
            <w:r w:rsidRPr="00C8265C">
              <w:rPr>
                <w:rFonts w:cstheme="minorHAnsi"/>
              </w:rPr>
              <w:t>IMPLICAÇÕES DOS EXPERIMENTOS SOBRE ATITUDES IMPLÍCITAS</w:t>
            </w:r>
          </w:p>
          <w:p w:rsidR="00D455F0" w:rsidRPr="00C8265C" w:rsidRDefault="00C8265C" w:rsidP="00C8265C">
            <w:pPr>
              <w:rPr>
                <w:rFonts w:cstheme="minorHAnsi"/>
              </w:rPr>
            </w:pPr>
            <w:r w:rsidRPr="00C8265C">
              <w:rPr>
                <w:rFonts w:cstheme="minorHAnsi"/>
              </w:rPr>
              <w:t>PARA UMA ANÁLISE EXPERIMENTAL FEMINISTA DO</w:t>
            </w:r>
            <w:r>
              <w:rPr>
                <w:rFonts w:cstheme="minorHAnsi"/>
              </w:rPr>
              <w:t xml:space="preserve"> </w:t>
            </w:r>
            <w:r w:rsidRPr="00C8265C">
              <w:rPr>
                <w:rFonts w:cstheme="minorHAnsi"/>
              </w:rPr>
              <w:t>COMPORTAMENTO</w:t>
            </w:r>
          </w:p>
        </w:tc>
        <w:tc>
          <w:tcPr>
            <w:tcW w:w="4582" w:type="dxa"/>
          </w:tcPr>
          <w:p w:rsidR="00D455F0" w:rsidRDefault="00C8265C" w:rsidP="00D455F0">
            <w:r w:rsidRPr="00C8265C">
              <w:t xml:space="preserve">Madeleine </w:t>
            </w:r>
            <w:proofErr w:type="spellStart"/>
            <w:r w:rsidRPr="00C8265C">
              <w:t>Reinert</w:t>
            </w:r>
            <w:proofErr w:type="spellEnd"/>
            <w:r w:rsidRPr="00C8265C">
              <w:t xml:space="preserve"> Marcelino</w:t>
            </w:r>
          </w:p>
          <w:p w:rsidR="00C8265C" w:rsidRDefault="00C8265C" w:rsidP="00D455F0">
            <w:r w:rsidRPr="00C8265C">
              <w:t>Ana Arantes</w:t>
            </w:r>
          </w:p>
        </w:tc>
        <w:tc>
          <w:tcPr>
            <w:tcW w:w="4582" w:type="dxa"/>
          </w:tcPr>
          <w:p w:rsidR="00F87A62" w:rsidRDefault="00F87A62" w:rsidP="00F87A62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  <w:p w:rsidR="00F87A62" w:rsidRDefault="00F87A62" w:rsidP="00F87A62"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Cainã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Teixeira Gomes</w:t>
            </w:r>
          </w:p>
          <w:p w:rsidR="00D455F0" w:rsidRDefault="00D455F0" w:rsidP="00D455F0"/>
        </w:tc>
      </w:tr>
      <w:tr w:rsidR="00D455F0" w:rsidTr="00B26A3D">
        <w:tc>
          <w:tcPr>
            <w:tcW w:w="421" w:type="dxa"/>
          </w:tcPr>
          <w:p w:rsidR="00D455F0" w:rsidRDefault="00D455F0" w:rsidP="00D455F0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D455F0" w:rsidRPr="00D455F0" w:rsidRDefault="00D455F0" w:rsidP="00D455F0">
            <w:pPr>
              <w:rPr>
                <w:rFonts w:cstheme="minorHAnsi"/>
              </w:rPr>
            </w:pPr>
            <w:r w:rsidRPr="00D455F0">
              <w:rPr>
                <w:rFonts w:cstheme="minorHAnsi"/>
              </w:rPr>
              <w:t>O EMPODERAMENTO DAS MULHERES SOB UMA PERSPECTIVA ANALÍTICO-COMPORTAMENTAL</w:t>
            </w:r>
          </w:p>
        </w:tc>
        <w:tc>
          <w:tcPr>
            <w:tcW w:w="4582" w:type="dxa"/>
          </w:tcPr>
          <w:p w:rsidR="00D455F0" w:rsidRDefault="00C8265C" w:rsidP="00D455F0">
            <w:r w:rsidRPr="00C8265C">
              <w:t>Aline Guimarães Couto</w:t>
            </w:r>
          </w:p>
        </w:tc>
        <w:tc>
          <w:tcPr>
            <w:tcW w:w="4582" w:type="dxa"/>
          </w:tcPr>
          <w:p w:rsidR="00C8265C" w:rsidRDefault="00C8265C" w:rsidP="00C8265C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  <w:p w:rsidR="00C8265C" w:rsidRDefault="00C8265C" w:rsidP="00C8265C">
            <w:r>
              <w:t>Renata da Conceição da Silva Pinheiro</w:t>
            </w:r>
          </w:p>
          <w:p w:rsidR="00D455F0" w:rsidRDefault="00D455F0" w:rsidP="00C8265C"/>
        </w:tc>
      </w:tr>
      <w:tr w:rsidR="00D455F0" w:rsidTr="00B26A3D">
        <w:tc>
          <w:tcPr>
            <w:tcW w:w="421" w:type="dxa"/>
          </w:tcPr>
          <w:p w:rsidR="00D455F0" w:rsidRDefault="00D455F0" w:rsidP="00D455F0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D455F0" w:rsidRPr="00D455F0" w:rsidRDefault="00D455F0" w:rsidP="00D455F0">
            <w:pPr>
              <w:rPr>
                <w:rFonts w:cstheme="minorHAnsi"/>
                <w:color w:val="000000"/>
              </w:rPr>
            </w:pPr>
            <w:r w:rsidRPr="00D455F0">
              <w:rPr>
                <w:rFonts w:cstheme="minorHAnsi"/>
                <w:color w:val="000000"/>
              </w:rPr>
              <w:t xml:space="preserve">UMA ANÁLISE DAS METACONTINGÊNCIAS, MACROCONTINGÊNCIAS E MACROCOMPORTAMENTOS </w:t>
            </w:r>
            <w:r w:rsidRPr="00D455F0">
              <w:rPr>
                <w:rFonts w:cstheme="minorHAnsi"/>
                <w:color w:val="000000"/>
              </w:rPr>
              <w:lastRenderedPageBreak/>
              <w:t>ENCONTRAD</w:t>
            </w:r>
            <w:r w:rsidR="00F87A62">
              <w:rPr>
                <w:rFonts w:cstheme="minorHAnsi"/>
                <w:color w:val="000000"/>
              </w:rPr>
              <w:t>O</w:t>
            </w:r>
            <w:r w:rsidRPr="00D455F0">
              <w:rPr>
                <w:rFonts w:cstheme="minorHAnsi"/>
                <w:color w:val="000000"/>
              </w:rPr>
              <w:t>S NAS PRÁTICAS DE GÊNERO</w:t>
            </w:r>
          </w:p>
        </w:tc>
        <w:tc>
          <w:tcPr>
            <w:tcW w:w="4582" w:type="dxa"/>
          </w:tcPr>
          <w:p w:rsidR="00F87A62" w:rsidRDefault="00F87A62" w:rsidP="00F87A62">
            <w:r>
              <w:lastRenderedPageBreak/>
              <w:t>Júlia Cavalcanti Ferraz</w:t>
            </w:r>
          </w:p>
          <w:p w:rsidR="00F87A62" w:rsidRDefault="00F87A62" w:rsidP="00F87A62">
            <w:r>
              <w:t>Hellen Luane Silva Peixinho</w:t>
            </w:r>
          </w:p>
          <w:p w:rsidR="00F87A62" w:rsidRDefault="00F87A62" w:rsidP="00F87A62">
            <w:r>
              <w:t>Christian Vichi</w:t>
            </w:r>
          </w:p>
          <w:p w:rsidR="00D455F0" w:rsidRDefault="00F87A62" w:rsidP="00F87A62">
            <w:proofErr w:type="spellStart"/>
            <w:r>
              <w:t>Angelo</w:t>
            </w:r>
            <w:proofErr w:type="spellEnd"/>
            <w:r>
              <w:t xml:space="preserve"> A. S. Sampaio</w:t>
            </w:r>
          </w:p>
        </w:tc>
        <w:tc>
          <w:tcPr>
            <w:tcW w:w="4582" w:type="dxa"/>
          </w:tcPr>
          <w:p w:rsidR="00F87A62" w:rsidRDefault="00F87A62" w:rsidP="00F87A62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  <w:p w:rsidR="00D455F0" w:rsidRDefault="00F87A62" w:rsidP="00D455F0">
            <w:r>
              <w:t>Natália Santos Marques</w:t>
            </w:r>
          </w:p>
        </w:tc>
      </w:tr>
      <w:tr w:rsidR="00D455F0" w:rsidTr="00B26A3D">
        <w:tc>
          <w:tcPr>
            <w:tcW w:w="421" w:type="dxa"/>
          </w:tcPr>
          <w:p w:rsidR="00D455F0" w:rsidRDefault="00D455F0" w:rsidP="00D455F0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F87A62" w:rsidRPr="00F87A62" w:rsidRDefault="00F87A62" w:rsidP="00F87A62">
            <w:pPr>
              <w:rPr>
                <w:rFonts w:eastAsia="Times New Roman" w:cstheme="minorHAnsi"/>
                <w:lang w:eastAsia="pt-BR"/>
              </w:rPr>
            </w:pPr>
            <w:r w:rsidRPr="00F87A62">
              <w:rPr>
                <w:rFonts w:eastAsia="Times New Roman" w:cstheme="minorHAnsi"/>
                <w:lang w:eastAsia="pt-BR"/>
              </w:rPr>
              <w:t>MULHERES E TECNOLOGIA: ASPECTOS CULTURAIS E INTERVENÇÕES</w:t>
            </w:r>
          </w:p>
          <w:p w:rsidR="00D455F0" w:rsidRPr="00F87A62" w:rsidRDefault="00F87A62" w:rsidP="00F87A62">
            <w:pPr>
              <w:rPr>
                <w:rFonts w:eastAsia="Times New Roman" w:cstheme="minorHAnsi"/>
                <w:lang w:eastAsia="pt-BR"/>
              </w:rPr>
            </w:pPr>
            <w:r w:rsidRPr="00F87A62">
              <w:rPr>
                <w:rFonts w:eastAsia="Times New Roman" w:cstheme="minorHAnsi"/>
                <w:lang w:eastAsia="pt-BR"/>
              </w:rPr>
              <w:t>COMPORTAMENTAIS PARA AUMENTO DA PARTICIPAÇÃO FEMININA NA</w:t>
            </w:r>
            <w:r>
              <w:rPr>
                <w:rFonts w:eastAsia="Times New Roman" w:cstheme="minorHAnsi"/>
                <w:lang w:eastAsia="pt-BR"/>
              </w:rPr>
              <w:t xml:space="preserve"> </w:t>
            </w:r>
            <w:r w:rsidRPr="00F87A62">
              <w:rPr>
                <w:rFonts w:eastAsia="Times New Roman" w:cstheme="minorHAnsi"/>
                <w:lang w:eastAsia="pt-BR"/>
              </w:rPr>
              <w:t>COMPUTAÇÃO</w:t>
            </w:r>
          </w:p>
        </w:tc>
        <w:tc>
          <w:tcPr>
            <w:tcW w:w="4582" w:type="dxa"/>
          </w:tcPr>
          <w:p w:rsidR="00D455F0" w:rsidRDefault="00F87A62" w:rsidP="00AF4F46">
            <w:proofErr w:type="spellStart"/>
            <w:r w:rsidRPr="00F87A62">
              <w:t>Izadora</w:t>
            </w:r>
            <w:proofErr w:type="spellEnd"/>
            <w:r w:rsidRPr="00F87A62">
              <w:t xml:space="preserve"> Ribeiro </w:t>
            </w:r>
            <w:proofErr w:type="spellStart"/>
            <w:r w:rsidRPr="00F87A62">
              <w:t>Perkoski</w:t>
            </w:r>
            <w:proofErr w:type="spellEnd"/>
          </w:p>
        </w:tc>
        <w:tc>
          <w:tcPr>
            <w:tcW w:w="4582" w:type="dxa"/>
          </w:tcPr>
          <w:p w:rsidR="00F87A62" w:rsidRDefault="00F87A62" w:rsidP="00F87A62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  <w:p w:rsidR="00F87A62" w:rsidRDefault="00F87A62" w:rsidP="00F87A62">
            <w:r>
              <w:t>Renata da Conceição da Silva Pinheiro</w:t>
            </w:r>
          </w:p>
          <w:p w:rsidR="00D455F0" w:rsidRDefault="00D455F0" w:rsidP="00D455F0"/>
        </w:tc>
      </w:tr>
      <w:tr w:rsidR="00D455F0" w:rsidTr="00B26A3D">
        <w:tc>
          <w:tcPr>
            <w:tcW w:w="421" w:type="dxa"/>
          </w:tcPr>
          <w:p w:rsidR="00D455F0" w:rsidRDefault="00D455F0" w:rsidP="00D455F0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D455F0" w:rsidRPr="00AF4F46" w:rsidRDefault="00AF4F46" w:rsidP="00AF4F46">
            <w:r w:rsidRPr="00EE7DCF">
              <w:t>VARIÁVEIS DE GÊNERO QUE TERAPEUTAS DEVEM ESTAR ATENTAS NO ATENDIMENTO A MULHERES</w:t>
            </w:r>
          </w:p>
        </w:tc>
        <w:tc>
          <w:tcPr>
            <w:tcW w:w="4582" w:type="dxa"/>
          </w:tcPr>
          <w:p w:rsidR="00D455F0" w:rsidRDefault="00AF4F46" w:rsidP="00AF4F46">
            <w:r>
              <w:t>Renata da Conceição da Silva Pinheiro</w:t>
            </w:r>
          </w:p>
          <w:p w:rsidR="00AF4F46" w:rsidRDefault="00AF4F46" w:rsidP="00AF4F46">
            <w:r>
              <w:t>Cláudia Kami Bastos Oshiro</w:t>
            </w:r>
          </w:p>
        </w:tc>
        <w:tc>
          <w:tcPr>
            <w:tcW w:w="4582" w:type="dxa"/>
          </w:tcPr>
          <w:p w:rsidR="00F87A62" w:rsidRDefault="00F87A62" w:rsidP="00F87A62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  <w:p w:rsidR="00D455F0" w:rsidRDefault="00F87A62" w:rsidP="00D455F0">
            <w:r>
              <w:t xml:space="preserve">Marcela </w:t>
            </w:r>
            <w:r w:rsidR="007436E2">
              <w:t xml:space="preserve">de Oliveira </w:t>
            </w:r>
            <w:proofErr w:type="spellStart"/>
            <w:r>
              <w:t>Ortolan</w:t>
            </w:r>
            <w:proofErr w:type="spellEnd"/>
          </w:p>
        </w:tc>
      </w:tr>
      <w:tr w:rsidR="00D455F0" w:rsidTr="00B26A3D">
        <w:tc>
          <w:tcPr>
            <w:tcW w:w="421" w:type="dxa"/>
          </w:tcPr>
          <w:p w:rsidR="00D455F0" w:rsidRDefault="00D455F0" w:rsidP="00D455F0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93" w:type="dxa"/>
          </w:tcPr>
          <w:p w:rsidR="00D455F0" w:rsidRPr="00D455F0" w:rsidRDefault="00D455F0" w:rsidP="00D455F0">
            <w:pPr>
              <w:rPr>
                <w:rFonts w:eastAsia="Times New Roman" w:cstheme="minorHAnsi"/>
              </w:rPr>
            </w:pPr>
            <w:r w:rsidRPr="00D455F0">
              <w:rPr>
                <w:rFonts w:eastAsia="Times New Roman" w:cstheme="minorHAnsi"/>
              </w:rPr>
              <w:t>CONTRIBUIÇÕES DO FEMINISMO PARA A COMPREENSÃO E INTERVENÇÃO EM CASOS DE RELACIONAMENTO ABUSIVO</w:t>
            </w:r>
          </w:p>
        </w:tc>
        <w:tc>
          <w:tcPr>
            <w:tcW w:w="4582" w:type="dxa"/>
          </w:tcPr>
          <w:p w:rsidR="00D455F0" w:rsidRDefault="00AF4F46" w:rsidP="00AF4F46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Costa</w:t>
            </w:r>
          </w:p>
        </w:tc>
        <w:tc>
          <w:tcPr>
            <w:tcW w:w="4582" w:type="dxa"/>
          </w:tcPr>
          <w:p w:rsidR="00F87A62" w:rsidRDefault="00F87A62" w:rsidP="00F87A62">
            <w:proofErr w:type="spellStart"/>
            <w:r w:rsidRPr="00D455F0">
              <w:t>Táhcita</w:t>
            </w:r>
            <w:proofErr w:type="spellEnd"/>
            <w:r w:rsidRPr="00D455F0">
              <w:t xml:space="preserve"> Medrado Mizael</w:t>
            </w:r>
          </w:p>
          <w:p w:rsidR="00F87A62" w:rsidRDefault="00F87A62" w:rsidP="00F87A62">
            <w:r>
              <w:t>Renata da Conceição da Silva Pinheiro</w:t>
            </w:r>
          </w:p>
          <w:p w:rsidR="00D455F0" w:rsidRDefault="00D455F0" w:rsidP="00D455F0"/>
        </w:tc>
      </w:tr>
    </w:tbl>
    <w:p w:rsidR="00B26A3D" w:rsidRDefault="00B26A3D"/>
    <w:p w:rsidR="00B26A3D" w:rsidRDefault="00B26A3D"/>
    <w:p w:rsidR="00B26A3D" w:rsidRDefault="00B26A3D"/>
    <w:sectPr w:rsidR="00B26A3D" w:rsidSect="00B26A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C7159"/>
    <w:multiLevelType w:val="hybridMultilevel"/>
    <w:tmpl w:val="31C2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3D"/>
    <w:rsid w:val="003A6C4D"/>
    <w:rsid w:val="007436E2"/>
    <w:rsid w:val="00AF4F46"/>
    <w:rsid w:val="00B26A3D"/>
    <w:rsid w:val="00C8265C"/>
    <w:rsid w:val="00D455F0"/>
    <w:rsid w:val="00E50E70"/>
    <w:rsid w:val="00F8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A2A8"/>
  <w15:chartTrackingRefBased/>
  <w15:docId w15:val="{37645091-5149-4C39-A43B-2551E1E9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6A3D"/>
    <w:pPr>
      <w:ind w:left="720"/>
      <w:contextualSpacing/>
    </w:pPr>
  </w:style>
  <w:style w:type="paragraph" w:customStyle="1" w:styleId="Normal1">
    <w:name w:val="Normal1"/>
    <w:rsid w:val="00D455F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C. S. Pinheiro</dc:creator>
  <cp:keywords/>
  <dc:description/>
  <cp:lastModifiedBy>Renata C. S. Pinheiro</cp:lastModifiedBy>
  <cp:revision>6</cp:revision>
  <dcterms:created xsi:type="dcterms:W3CDTF">2018-06-27T13:21:00Z</dcterms:created>
  <dcterms:modified xsi:type="dcterms:W3CDTF">2018-06-27T13:54:00Z</dcterms:modified>
</cp:coreProperties>
</file>