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7A86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ФЕДЕРАЛЬНОЕ ГОСУДАРСТВЕННОЕ БЮДЖЕТНОЕ</w:t>
      </w:r>
    </w:p>
    <w:p w14:paraId="2BE8429E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ОБРАЗОВАТЕЛЬНОЕ УЧРЕЖДЕНИЕ ВЫСШЕГО ОБРАЗОВАНИЯ</w:t>
      </w:r>
    </w:p>
    <w:p w14:paraId="08507C5F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«РОССИЙСКАЯ АКАДЕМИЯ НАРОДНОГО ХОЗЯЙСТВА И</w:t>
      </w:r>
    </w:p>
    <w:p w14:paraId="12BFFB3E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ГОСУДАРСТВЕННОЙ СЛУЖБЫ ПРИ ПРЕЗИДЕНТЕ РОССИЙСКОЙ</w:t>
      </w:r>
    </w:p>
    <w:p w14:paraId="6A162BDF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ФЕДЕРАЦИИ»</w:t>
      </w:r>
    </w:p>
    <w:p w14:paraId="6F9E0C9C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1D56AD84" w14:textId="77777777" w:rsidR="0003283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Кафедра «Прикладная информатика»</w:t>
      </w:r>
    </w:p>
    <w:p w14:paraId="722A5CBB" w14:textId="77777777" w:rsidR="00552871" w:rsidRPr="00552871" w:rsidRDefault="00552871">
      <w:pPr>
        <w:jc w:val="center"/>
        <w:rPr>
          <w:rFonts w:cs="Times New Roman"/>
          <w:sz w:val="28"/>
          <w:szCs w:val="28"/>
          <w:lang w:val="ru-RU"/>
        </w:rPr>
      </w:pPr>
    </w:p>
    <w:p w14:paraId="651D6D29" w14:textId="467C78E9" w:rsidR="00032834" w:rsidRPr="00552871" w:rsidRDefault="00000000" w:rsidP="00552871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Дисциплина: «Программная инженерия»</w:t>
      </w:r>
    </w:p>
    <w:p w14:paraId="34F1B269" w14:textId="77777777" w:rsidR="00032834" w:rsidRPr="00552871" w:rsidRDefault="00000000">
      <w:pPr>
        <w:jc w:val="center"/>
        <w:rPr>
          <w:rFonts w:cs="Times New Roman"/>
          <w:sz w:val="28"/>
          <w:szCs w:val="28"/>
        </w:rPr>
      </w:pPr>
      <w:r w:rsidRPr="00552871">
        <w:rPr>
          <w:rFonts w:cs="Times New Roman"/>
          <w:b/>
          <w:sz w:val="28"/>
          <w:szCs w:val="28"/>
          <w:lang w:val="ru-RU"/>
        </w:rPr>
        <w:t xml:space="preserve">Отчет по заданию </w:t>
      </w:r>
      <w:r w:rsidRPr="00552871">
        <w:rPr>
          <w:rFonts w:cs="Times New Roman"/>
          <w:b/>
          <w:sz w:val="28"/>
          <w:szCs w:val="28"/>
        </w:rPr>
        <w:t>№ 4</w:t>
      </w:r>
    </w:p>
    <w:p w14:paraId="37562AEE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b/>
          <w:sz w:val="28"/>
          <w:szCs w:val="28"/>
          <w:lang w:val="ru-RU"/>
        </w:rPr>
        <w:t>Тема: «Модели жизненного цикла и архитектура»</w:t>
      </w:r>
    </w:p>
    <w:p w14:paraId="7FB9BC8E" w14:textId="77777777" w:rsidR="00032834" w:rsidRPr="00552871" w:rsidRDefault="00032834">
      <w:pPr>
        <w:rPr>
          <w:rFonts w:cs="Times New Roman"/>
          <w:sz w:val="28"/>
          <w:szCs w:val="28"/>
          <w:lang w:val="ru-RU"/>
        </w:rPr>
      </w:pPr>
    </w:p>
    <w:p w14:paraId="13839A76" w14:textId="77777777" w:rsidR="00032834" w:rsidRPr="00552871" w:rsidRDefault="00032834">
      <w:pPr>
        <w:rPr>
          <w:rFonts w:cs="Times New Roman"/>
          <w:sz w:val="28"/>
          <w:szCs w:val="28"/>
          <w:lang w:val="ru-RU"/>
        </w:rPr>
      </w:pPr>
    </w:p>
    <w:p w14:paraId="3AC9528C" w14:textId="77777777" w:rsidR="00032834" w:rsidRPr="00552871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Выполнил:</w:t>
      </w:r>
      <w:r w:rsidRPr="00552871">
        <w:rPr>
          <w:rFonts w:cs="Times New Roman"/>
          <w:sz w:val="28"/>
          <w:szCs w:val="28"/>
          <w:lang w:val="ru-RU"/>
        </w:rPr>
        <w:br/>
        <w:t>Студент группы ЗБ-ВР-23</w:t>
      </w:r>
      <w:r w:rsidRPr="00552871">
        <w:rPr>
          <w:rFonts w:cs="Times New Roman"/>
          <w:sz w:val="28"/>
          <w:szCs w:val="28"/>
          <w:lang w:val="ru-RU"/>
        </w:rPr>
        <w:br/>
        <w:t>Магомедов Магомед Мухтарович</w:t>
      </w:r>
      <w:r w:rsidRPr="00552871">
        <w:rPr>
          <w:rFonts w:cs="Times New Roman"/>
          <w:sz w:val="28"/>
          <w:szCs w:val="28"/>
          <w:lang w:val="ru-RU"/>
        </w:rPr>
        <w:br/>
      </w:r>
      <w:r w:rsidRPr="00552871">
        <w:rPr>
          <w:rFonts w:cs="Times New Roman"/>
          <w:sz w:val="28"/>
          <w:szCs w:val="28"/>
          <w:lang w:val="ru-RU"/>
        </w:rPr>
        <w:br/>
        <w:t>Проверил:</w:t>
      </w:r>
      <w:r w:rsidRPr="00552871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  <w:r w:rsidRPr="00552871">
        <w:rPr>
          <w:rFonts w:cs="Times New Roman"/>
          <w:sz w:val="28"/>
          <w:szCs w:val="28"/>
          <w:lang w:val="ru-RU"/>
        </w:rPr>
        <w:br/>
      </w:r>
    </w:p>
    <w:p w14:paraId="587088BE" w14:textId="77777777" w:rsidR="00032834" w:rsidRPr="00552871" w:rsidRDefault="00032834">
      <w:pPr>
        <w:rPr>
          <w:rFonts w:cs="Times New Roman"/>
          <w:sz w:val="28"/>
          <w:szCs w:val="28"/>
          <w:lang w:val="ru-RU"/>
        </w:rPr>
      </w:pPr>
    </w:p>
    <w:p w14:paraId="703AD097" w14:textId="77777777" w:rsidR="00032834" w:rsidRPr="00552871" w:rsidRDefault="00032834">
      <w:pPr>
        <w:rPr>
          <w:rFonts w:cs="Times New Roman"/>
          <w:sz w:val="28"/>
          <w:szCs w:val="28"/>
          <w:lang w:val="ru-RU"/>
        </w:rPr>
      </w:pPr>
    </w:p>
    <w:p w14:paraId="1B611C74" w14:textId="77777777" w:rsidR="00032834" w:rsidRPr="0055287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Москва</w:t>
      </w:r>
      <w:r w:rsidRPr="00552871">
        <w:rPr>
          <w:rFonts w:cs="Times New Roman"/>
          <w:sz w:val="28"/>
          <w:szCs w:val="28"/>
          <w:lang w:val="ru-RU"/>
        </w:rPr>
        <w:br/>
        <w:t>2026</w:t>
      </w:r>
    </w:p>
    <w:p w14:paraId="778D61AF" w14:textId="77777777" w:rsidR="00032834" w:rsidRPr="00552871" w:rsidRDefault="00000000">
      <w:pPr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br w:type="page"/>
      </w:r>
    </w:p>
    <w:p w14:paraId="05E964B9" w14:textId="77777777" w:rsidR="00032834" w:rsidRPr="00552871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52871">
        <w:rPr>
          <w:rFonts w:ascii="Times New Roman" w:hAnsi="Times New Roman" w:cs="Times New Roman"/>
          <w:sz w:val="28"/>
          <w:lang w:val="ru-RU"/>
        </w:rPr>
        <w:lastRenderedPageBreak/>
        <w:t>Задание 4</w:t>
      </w:r>
    </w:p>
    <w:p w14:paraId="65C9C121" w14:textId="77777777" w:rsidR="00032834" w:rsidRPr="0055287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52871">
        <w:rPr>
          <w:rFonts w:ascii="Times New Roman" w:hAnsi="Times New Roman" w:cs="Times New Roman"/>
          <w:szCs w:val="28"/>
          <w:lang w:val="ru-RU"/>
        </w:rPr>
        <w:t>1. Выбор модели жизненного цикла</w:t>
      </w:r>
    </w:p>
    <w:p w14:paraId="08030A79" w14:textId="77777777" w:rsidR="00032834" w:rsidRPr="0055287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 xml:space="preserve">Для разработки приложения </w:t>
      </w:r>
      <w:r w:rsidRPr="00552871">
        <w:rPr>
          <w:rFonts w:cs="Times New Roman"/>
          <w:sz w:val="28"/>
          <w:szCs w:val="28"/>
        </w:rPr>
        <w:t>M</w:t>
      </w:r>
      <w:r w:rsidRPr="00552871">
        <w:rPr>
          <w:rFonts w:cs="Times New Roman"/>
          <w:sz w:val="28"/>
          <w:szCs w:val="28"/>
          <w:lang w:val="ru-RU"/>
        </w:rPr>
        <w:t xml:space="preserve">13 выбрана инкрементная модель жизненного цикла с элементами </w:t>
      </w:r>
      <w:r w:rsidRPr="00552871">
        <w:rPr>
          <w:rFonts w:cs="Times New Roman"/>
          <w:sz w:val="28"/>
          <w:szCs w:val="28"/>
        </w:rPr>
        <w:t>Agile</w:t>
      </w:r>
      <w:r w:rsidRPr="00552871">
        <w:rPr>
          <w:rFonts w:cs="Times New Roman"/>
          <w:sz w:val="28"/>
          <w:szCs w:val="28"/>
          <w:lang w:val="ru-RU"/>
        </w:rPr>
        <w:t>. Она подходит проекту, потому что фитнес-приложение удобно развивать поэтапно: сначала реализовать базовые функции профиля и тренировок, затем добавить питание, аналитику, рекомендации, тренерское сопровождение и расширенный контент.</w:t>
      </w:r>
    </w:p>
    <w:p w14:paraId="77B5849E" w14:textId="77777777" w:rsidR="00032834" w:rsidRPr="0055287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>Каскадная модель для такого проекта менее удобна, потому что требования к тренировочным планам, интерфейсу и аналитике могут уточняться после первых проверок на пользователях. Инкрементный подход позволяет выпускать рабочие версии приложения постепенно и после каждого этапа улучшать продукт.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25"/>
        <w:gridCol w:w="3227"/>
        <w:gridCol w:w="3227"/>
      </w:tblGrid>
      <w:tr w:rsidR="00032834" w:rsidRPr="00552871" w14:paraId="7A7C8A42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09AD983D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52871">
              <w:rPr>
                <w:rFonts w:cs="Times New Roman"/>
                <w:b/>
                <w:sz w:val="28"/>
                <w:szCs w:val="28"/>
              </w:rPr>
              <w:t>Инкремент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63B612C8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b/>
                <w:sz w:val="28"/>
                <w:szCs w:val="28"/>
              </w:rPr>
              <w:t>Что разрабатывается</w:t>
            </w:r>
          </w:p>
        </w:tc>
        <w:tc>
          <w:tcPr>
            <w:tcW w:w="3230" w:type="dxa"/>
            <w:shd w:val="clear" w:color="auto" w:fill="D9EAF7"/>
          </w:tcPr>
          <w:p w14:paraId="5AFB6C74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b/>
                <w:sz w:val="28"/>
                <w:szCs w:val="28"/>
              </w:rPr>
              <w:t>Содержание работ</w:t>
            </w:r>
          </w:p>
        </w:tc>
      </w:tr>
      <w:tr w:rsidR="00032834" w:rsidRPr="00552871" w14:paraId="0A6585A8" w14:textId="77777777">
        <w:trPr>
          <w:jc w:val="center"/>
        </w:trPr>
        <w:tc>
          <w:tcPr>
            <w:tcW w:w="3230" w:type="dxa"/>
          </w:tcPr>
          <w:p w14:paraId="16D10A4E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230" w:type="dxa"/>
          </w:tcPr>
          <w:p w14:paraId="6C84FD44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Базовый контур</w:t>
            </w:r>
          </w:p>
        </w:tc>
        <w:tc>
          <w:tcPr>
            <w:tcW w:w="3230" w:type="dxa"/>
          </w:tcPr>
          <w:p w14:paraId="44F51CFA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Регистрация, авторизация, личный профиль и выбор цели.</w:t>
            </w:r>
          </w:p>
        </w:tc>
      </w:tr>
      <w:tr w:rsidR="00032834" w:rsidRPr="00552871" w14:paraId="4F5EE7E5" w14:textId="77777777">
        <w:trPr>
          <w:jc w:val="center"/>
        </w:trPr>
        <w:tc>
          <w:tcPr>
            <w:tcW w:w="3230" w:type="dxa"/>
          </w:tcPr>
          <w:p w14:paraId="73C5218B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230" w:type="dxa"/>
          </w:tcPr>
          <w:p w14:paraId="6CA4D571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Тренировочный контур</w:t>
            </w:r>
          </w:p>
        </w:tc>
        <w:tc>
          <w:tcPr>
            <w:tcW w:w="3230" w:type="dxa"/>
          </w:tcPr>
          <w:p w14:paraId="0A9D4B50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Список упражнений, шаблоны программ, план на неделю и карточка тренировки.</w:t>
            </w:r>
          </w:p>
        </w:tc>
      </w:tr>
      <w:tr w:rsidR="00032834" w:rsidRPr="00552871" w14:paraId="216094BA" w14:textId="77777777">
        <w:trPr>
          <w:jc w:val="center"/>
        </w:trPr>
        <w:tc>
          <w:tcPr>
            <w:tcW w:w="3230" w:type="dxa"/>
          </w:tcPr>
          <w:p w14:paraId="06F32000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230" w:type="dxa"/>
          </w:tcPr>
          <w:p w14:paraId="381F5161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Фиксация выполнения</w:t>
            </w:r>
          </w:p>
        </w:tc>
        <w:tc>
          <w:tcPr>
            <w:tcW w:w="3230" w:type="dxa"/>
          </w:tcPr>
          <w:p w14:paraId="2481C49E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Отметка подходов, завершение тренировки, история занятий и комментарий пользователя.</w:t>
            </w:r>
          </w:p>
        </w:tc>
      </w:tr>
      <w:tr w:rsidR="00032834" w:rsidRPr="00552871" w14:paraId="3AD24AD6" w14:textId="77777777">
        <w:trPr>
          <w:jc w:val="center"/>
        </w:trPr>
        <w:tc>
          <w:tcPr>
            <w:tcW w:w="3230" w:type="dxa"/>
          </w:tcPr>
          <w:p w14:paraId="1136674F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230" w:type="dxa"/>
          </w:tcPr>
          <w:p w14:paraId="6F25FCF7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Прогресс и аналитика</w:t>
            </w:r>
          </w:p>
        </w:tc>
        <w:tc>
          <w:tcPr>
            <w:tcW w:w="3230" w:type="dxa"/>
          </w:tcPr>
          <w:p w14:paraId="1F668392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Графики веса, замеров, силовых результатов и регулярности тренировок.</w:t>
            </w:r>
          </w:p>
        </w:tc>
      </w:tr>
      <w:tr w:rsidR="00032834" w:rsidRPr="00552871" w14:paraId="1A8B99B5" w14:textId="77777777">
        <w:trPr>
          <w:jc w:val="center"/>
        </w:trPr>
        <w:tc>
          <w:tcPr>
            <w:tcW w:w="3230" w:type="dxa"/>
          </w:tcPr>
          <w:p w14:paraId="308DC291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230" w:type="dxa"/>
          </w:tcPr>
          <w:p w14:paraId="496E11D0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Питание и привычки</w:t>
            </w:r>
          </w:p>
        </w:tc>
        <w:tc>
          <w:tcPr>
            <w:tcW w:w="3230" w:type="dxa"/>
          </w:tcPr>
          <w:p w14:paraId="1EAE29F0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Дневник питания, расчет калорий и базовая дневная сводка.</w:t>
            </w:r>
          </w:p>
        </w:tc>
      </w:tr>
      <w:tr w:rsidR="00032834" w:rsidRPr="00552871" w14:paraId="258599E1" w14:textId="77777777">
        <w:trPr>
          <w:jc w:val="center"/>
        </w:trPr>
        <w:tc>
          <w:tcPr>
            <w:tcW w:w="3230" w:type="dxa"/>
          </w:tcPr>
          <w:p w14:paraId="78946D19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230" w:type="dxa"/>
          </w:tcPr>
          <w:p w14:paraId="712A48B2" w14:textId="77777777" w:rsidR="00032834" w:rsidRPr="00552871" w:rsidRDefault="00000000">
            <w:pPr>
              <w:rPr>
                <w:rFonts w:cs="Times New Roman"/>
                <w:sz w:val="28"/>
                <w:szCs w:val="28"/>
              </w:rPr>
            </w:pPr>
            <w:r w:rsidRPr="00552871">
              <w:rPr>
                <w:rFonts w:cs="Times New Roman"/>
                <w:sz w:val="28"/>
                <w:szCs w:val="28"/>
              </w:rPr>
              <w:t>Рекомендации и сопровождение</w:t>
            </w:r>
          </w:p>
        </w:tc>
        <w:tc>
          <w:tcPr>
            <w:tcW w:w="3230" w:type="dxa"/>
          </w:tcPr>
          <w:p w14:paraId="7E33D52A" w14:textId="77777777" w:rsidR="00032834" w:rsidRPr="00552871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52871">
              <w:rPr>
                <w:rFonts w:cs="Times New Roman"/>
                <w:sz w:val="28"/>
                <w:szCs w:val="28"/>
                <w:lang w:val="ru-RU"/>
              </w:rPr>
              <w:t>Напоминания, рекомендации, тренерские комментарии и административное управление контентом.</w:t>
            </w:r>
          </w:p>
        </w:tc>
      </w:tr>
    </w:tbl>
    <w:p w14:paraId="116D1CB1" w14:textId="77777777" w:rsidR="00032834" w:rsidRPr="00552871" w:rsidRDefault="00032834">
      <w:pPr>
        <w:rPr>
          <w:rFonts w:cs="Times New Roman"/>
          <w:sz w:val="28"/>
          <w:szCs w:val="28"/>
          <w:lang w:val="ru-RU"/>
        </w:rPr>
      </w:pPr>
    </w:p>
    <w:p w14:paraId="21F25E83" w14:textId="77777777" w:rsidR="00032834" w:rsidRPr="00552871" w:rsidRDefault="00000000">
      <w:pPr>
        <w:pStyle w:val="21"/>
        <w:pageBreakBefore/>
        <w:rPr>
          <w:rFonts w:ascii="Times New Roman" w:hAnsi="Times New Roman" w:cs="Times New Roman"/>
          <w:szCs w:val="28"/>
          <w:lang w:val="ru-RU"/>
        </w:rPr>
      </w:pPr>
      <w:r w:rsidRPr="00552871">
        <w:rPr>
          <w:rFonts w:ascii="Times New Roman" w:hAnsi="Times New Roman" w:cs="Times New Roman"/>
          <w:szCs w:val="28"/>
          <w:lang w:val="ru-RU"/>
        </w:rPr>
        <w:lastRenderedPageBreak/>
        <w:t>2. Архитектура системы</w:t>
      </w:r>
    </w:p>
    <w:p w14:paraId="6A208182" w14:textId="77777777" w:rsidR="00032834" w:rsidRPr="0055287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Архитектура M13 уточнена по результатам ревью. Профиль и подбор расписания выделены в отдельный модуль, выполнение подходов связано с хранением результата, а локальная очередь обеспечивает сохранность данных при потере связи. На схеме показаны основные потоки; таблица уточняет ответственность и связи всех модулей.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984"/>
        <w:gridCol w:w="3969"/>
        <w:gridCol w:w="311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/>
                <w:sz w:val="21"/>
              </w:rPr>
              <w:t>Модуль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/>
                <w:sz w:val="21"/>
              </w:rPr>
              <w:t>Ответственность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/>
                <w:sz w:val="21"/>
              </w:rPr>
              <w:t>Взаимодействие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Интерфейс M13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Показывает профиль, расписание, тренировку, питание, прогресс и состояние синхронизации.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Авторизация и роли; все прикладные модули.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Авторизация и роли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Регистрация, вход и проверка прав гостя, пользователя, тренера и двух административных ролей.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Интерфейс M13; прикладные модули; хранилище данных.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Профиль и планирование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Сохраняет профиль, weeklyFrequency, часовой пояс и настройки уведомлений. Подбирает шаблоны и формирует расписание по FR-07.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Интерфейс M13; тренировки и упражнения; рекомендации и уведомления; хранилище данных.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Тренировки и упражнения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Хранит параметры упражнений и подходов; определяет полный или частичный результат по FR-10. Поддерживает управление контентом по ролям.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Профиль и планирование; прогресс и аналитика; хранилище данных.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Питание и привычки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Дневник питания, расчет калорий и нутриентов, дневная сводка.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Интерфейс M13; прогресс и аналитика; хранилище данных.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Прогресс и аналитика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Записи показателей, графики и статистика выполнения плана. Доступ тренера — только к закрепленным пользователям.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Тренировки и упражнения; питание и привычки; авторизация и роли; хранилище данных.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Рекомендации и уведомления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Напоминания по FR-16, отмена устаревших событий, комментарии тренера к плану и рекомендациям.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Профиль и планирование; тренировки и упражнения; прогресс и аналитика; хранилище данных; интерфейс M13.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Хранилище данных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Серверная БД и файлы; локальная очередь результатов. Подтверждение сохранения, повторная отправка по неизменному ID, исключение дубликатов по NFR-07.</w:t>
            </w:r>
          </w:p>
        </w:tc>
        <w:tc>
          <w:tcPr>
            <w:tcW w:type="dxa" w:w="3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 w:line="252" w:lineRule="auto"/>
              <w:ind w:firstLine="0"/>
            </w:pPr>
            <w:r>
              <w:rPr>
                <w:rFonts w:ascii="Times New Roman" w:hAnsi="Times New Roman"/>
                <w:b w:val="0"/>
                <w:sz w:val="21"/>
              </w:rPr>
              <w:t>Все прикладные модули.</w:t>
            </w:r>
          </w:p>
        </w:tc>
      </w:tr>
    </w:tbl>
    <w:p w14:paraId="4E0490C4" w14:textId="77777777" w:rsidR="00032834" w:rsidRPr="00552871" w:rsidRDefault="00032834">
      <w:pPr>
        <w:rPr>
          <w:rFonts w:cs="Times New Roman"/>
          <w:sz w:val="28"/>
          <w:szCs w:val="28"/>
        </w:rPr>
      </w:pPr>
    </w:p>
    <w:p w14:paraId="20328BAB" w14:textId="77777777" w:rsidR="00032834" w:rsidRPr="00552871" w:rsidRDefault="00000000">
      <w:pPr>
        <w:keepNext/>
        <w:ind w:firstLine="0"/>
        <w:jc w:val="center"/>
        <w:rPr>
          <w:rFonts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36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3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4D824" w14:textId="77777777" w:rsidR="00032834" w:rsidRPr="00552871" w:rsidRDefault="00000000">
      <w:pPr>
        <w:keepNext w:val="0"/>
        <w:spacing w:after="120"/>
        <w:ind w:firstLine="0"/>
        <w:jc w:val="center"/>
        <w:rPr>
          <w:rFonts w:cs="Times New Roman"/>
          <w:sz w:val="28"/>
          <w:szCs w:val="28"/>
          <w:lang w:val="ru-RU"/>
        </w:rPr>
      </w:pPr>
      <w:r w:rsidRPr="00552871">
        <w:rPr>
          <w:rFonts w:cs="Times New Roman"/>
          <w:sz w:val="28"/>
          <w:szCs w:val="28"/>
          <w:lang w:val="ru-RU"/>
        </w:rPr>
        <w:t xml:space="preserve">Рисунок 1 — Архитектура мобильного фитнес-приложения </w:t>
      </w:r>
      <w:r w:rsidRPr="00552871">
        <w:rPr>
          <w:rFonts w:cs="Times New Roman"/>
          <w:sz w:val="28"/>
          <w:szCs w:val="28"/>
        </w:rPr>
        <w:t>M</w:t>
      </w:r>
      <w:r w:rsidRPr="00552871">
        <w:rPr>
          <w:rFonts w:cs="Times New Roman"/>
          <w:sz w:val="28"/>
          <w:szCs w:val="28"/>
          <w:lang w:val="ru-RU"/>
        </w:rPr>
        <w:t>13</w:t>
      </w:r>
    </w:p>
    <w:p w14:paraId="7684BFAE" w14:textId="77777777" w:rsidR="00032834" w:rsidRPr="00552871" w:rsidRDefault="00000000">
      <w:pPr>
        <w:pStyle w:val="21"/>
        <w:rPr>
          <w:rFonts w:ascii="Times New Roman" w:hAnsi="Times New Roman" w:cs="Times New Roman"/>
          <w:szCs w:val="28"/>
          <w:lang w:val="ru-RU"/>
        </w:rPr>
      </w:pPr>
      <w:r w:rsidRPr="00552871">
        <w:rPr>
          <w:rFonts w:ascii="Times New Roman" w:hAnsi="Times New Roman" w:cs="Times New Roman"/>
          <w:szCs w:val="28"/>
          <w:lang w:val="ru-RU"/>
        </w:rPr>
        <w:t>Краткий вывод</w:t>
      </w:r>
    </w:p>
    <w:p w14:paraId="5DBA77E9" w14:textId="77777777" w:rsidR="00032834" w:rsidRPr="00552871" w:rsidRDefault="00000000">
      <w:pPr>
        <w:spacing w:after="120"/>
        <w:ind w:firstLine="709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Инкрементная модель сохраняется. Уточненная архитектура распределяет требования между модулями и учитывает альтернативы сценариев: отсутствие шаблона, частичное выполнение и временную потерю связи. Названия модулей согласованы с матрицей трассировки в docs/review.md.</w:t>
      </w:r>
    </w:p>
    <w:sectPr w:rsidR="00032834" w:rsidRPr="0055287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788642">
    <w:abstractNumId w:val="8"/>
  </w:num>
  <w:num w:numId="2" w16cid:durableId="1797290500">
    <w:abstractNumId w:val="6"/>
  </w:num>
  <w:num w:numId="3" w16cid:durableId="1041591800">
    <w:abstractNumId w:val="5"/>
  </w:num>
  <w:num w:numId="4" w16cid:durableId="1503812618">
    <w:abstractNumId w:val="4"/>
  </w:num>
  <w:num w:numId="5" w16cid:durableId="1440487670">
    <w:abstractNumId w:val="7"/>
  </w:num>
  <w:num w:numId="6" w16cid:durableId="1692343138">
    <w:abstractNumId w:val="3"/>
  </w:num>
  <w:num w:numId="7" w16cid:durableId="611860363">
    <w:abstractNumId w:val="2"/>
  </w:num>
  <w:num w:numId="8" w16cid:durableId="1061446202">
    <w:abstractNumId w:val="1"/>
  </w:num>
  <w:num w:numId="9" w16cid:durableId="73081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834"/>
    <w:rsid w:val="00034616"/>
    <w:rsid w:val="0006063C"/>
    <w:rsid w:val="0015074B"/>
    <w:rsid w:val="001C0C57"/>
    <w:rsid w:val="0029639D"/>
    <w:rsid w:val="00326F90"/>
    <w:rsid w:val="005528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55FE98"/>
  <w14:defaultImageDpi w14:val="300"/>
  <w15:docId w15:val="{2853B68F-E85A-0D41-94E2-8B227E24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Магомедов Магомед Мухтарович</dc:creator>
  <cp:keywords/>
  <dc:description>generated by python-docx</dc:description>
  <cp:lastModifiedBy>Магомедов Магомед Мухтарович</cp:lastModifiedBy>
  <cp:revision>2</cp:revision>
  <dcterms:created xsi:type="dcterms:W3CDTF">2026-06-06T10:22:00Z</dcterms:created>
  <dcterms:modified xsi:type="dcterms:W3CDTF">2026-06-06T10:22:00Z</dcterms:modified>
  <cp:category/>
</cp:coreProperties>
</file>