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23F3A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ФЕДЕРАЛЬНОЕ ГОСУДАРСТВЕННОЕ БЮДЖЕТНОЕ</w:t>
      </w:r>
    </w:p>
    <w:p w14:paraId="2BC09F5D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ОБРАЗОВАТЕЛЬНОЕ УЧРЕЖДЕНИЕ ВЫСШЕГО ОБРАЗОВАНИЯ</w:t>
      </w:r>
    </w:p>
    <w:p w14:paraId="17AE800A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«РОССИЙСКАЯ АКАДЕМИЯ НАРОДНОГО ХОЗЯЙСТВА И</w:t>
      </w:r>
    </w:p>
    <w:p w14:paraId="1C72BD87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ГОСУДАРСТВЕННОЙ СЛУЖБЫ ПРИ ПРЕЗИДЕНТЕ РОССИЙСКОЙ</w:t>
      </w:r>
    </w:p>
    <w:p w14:paraId="78DD98DD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ФЕДЕРАЦИИ»</w:t>
      </w:r>
    </w:p>
    <w:p w14:paraId="683E58A9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3ADC2755" w14:textId="77777777" w:rsidR="00C16E3D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>Кафедра «Прикладная информатика»</w:t>
      </w:r>
    </w:p>
    <w:p w14:paraId="6815823C" w14:textId="77777777" w:rsidR="006D4488" w:rsidRPr="006D4488" w:rsidRDefault="006D4488">
      <w:pPr>
        <w:jc w:val="center"/>
        <w:rPr>
          <w:rFonts w:cs="Times New Roman"/>
          <w:sz w:val="28"/>
          <w:szCs w:val="28"/>
          <w:lang w:val="ru-RU"/>
        </w:rPr>
      </w:pPr>
    </w:p>
    <w:p w14:paraId="17A2A9ED" w14:textId="4D33AE54" w:rsidR="00C16E3D" w:rsidRPr="006D4488" w:rsidRDefault="00000000" w:rsidP="006D4488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>Дисциплина: «Программная инженерия»</w:t>
      </w:r>
    </w:p>
    <w:p w14:paraId="565D9B73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Отчет по заданию № 5</w:t>
      </w:r>
    </w:p>
    <w:p w14:paraId="60216703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b/>
          <w:sz w:val="28"/>
          <w:szCs w:val="28"/>
          <w:lang w:val="ru-RU"/>
        </w:rPr>
        <w:t>Тема: «</w:t>
      </w:r>
      <w:r w:rsidRPr="006D4488">
        <w:rPr>
          <w:rFonts w:cs="Times New Roman"/>
          <w:b/>
          <w:sz w:val="28"/>
          <w:szCs w:val="28"/>
        </w:rPr>
        <w:t>UML</w:t>
      </w:r>
      <w:r w:rsidRPr="006D4488">
        <w:rPr>
          <w:rFonts w:cs="Times New Roman"/>
          <w:b/>
          <w:sz w:val="28"/>
          <w:szCs w:val="28"/>
          <w:lang w:val="ru-RU"/>
        </w:rPr>
        <w:t xml:space="preserve">-моделирование и тест-кейсы фитнес-приложения </w:t>
      </w:r>
      <w:r w:rsidRPr="006D4488">
        <w:rPr>
          <w:rFonts w:cs="Times New Roman"/>
          <w:b/>
          <w:sz w:val="28"/>
          <w:szCs w:val="28"/>
        </w:rPr>
        <w:t>M</w:t>
      </w:r>
      <w:r w:rsidRPr="006D4488">
        <w:rPr>
          <w:rFonts w:cs="Times New Roman"/>
          <w:b/>
          <w:sz w:val="28"/>
          <w:szCs w:val="28"/>
          <w:lang w:val="ru-RU"/>
        </w:rPr>
        <w:t>13»</w:t>
      </w:r>
    </w:p>
    <w:p w14:paraId="7C79CEEE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68046F6D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0D33A941" w14:textId="77777777" w:rsidR="00C16E3D" w:rsidRPr="006D4488" w:rsidRDefault="00000000">
      <w:pPr>
        <w:jc w:val="right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>Выполнил:</w:t>
      </w:r>
      <w:r w:rsidRPr="006D4488">
        <w:rPr>
          <w:rFonts w:cs="Times New Roman"/>
          <w:sz w:val="28"/>
          <w:szCs w:val="28"/>
          <w:lang w:val="ru-RU"/>
        </w:rPr>
        <w:br/>
        <w:t>Студент группы ЗБ-ВР-23</w:t>
      </w:r>
      <w:r w:rsidRPr="006D4488">
        <w:rPr>
          <w:rFonts w:cs="Times New Roman"/>
          <w:sz w:val="28"/>
          <w:szCs w:val="28"/>
          <w:lang w:val="ru-RU"/>
        </w:rPr>
        <w:br/>
        <w:t>Магомедов Магомед Мухтарович</w:t>
      </w:r>
      <w:r w:rsidRPr="006D4488">
        <w:rPr>
          <w:rFonts w:cs="Times New Roman"/>
          <w:sz w:val="28"/>
          <w:szCs w:val="28"/>
          <w:lang w:val="ru-RU"/>
        </w:rPr>
        <w:br/>
      </w:r>
      <w:r w:rsidRPr="006D4488">
        <w:rPr>
          <w:rFonts w:cs="Times New Roman"/>
          <w:sz w:val="28"/>
          <w:szCs w:val="28"/>
          <w:lang w:val="ru-RU"/>
        </w:rPr>
        <w:br/>
        <w:t>Проверил:</w:t>
      </w:r>
      <w:r w:rsidRPr="006D4488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  <w:r w:rsidRPr="006D4488">
        <w:rPr>
          <w:rFonts w:cs="Times New Roman"/>
          <w:sz w:val="28"/>
          <w:szCs w:val="28"/>
          <w:lang w:val="ru-RU"/>
        </w:rPr>
        <w:br/>
      </w:r>
    </w:p>
    <w:p w14:paraId="11F0D15F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5E9CEA2C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44D090D2" w14:textId="77777777" w:rsidR="00C16E3D" w:rsidRPr="006D448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>Москва</w:t>
      </w:r>
      <w:r w:rsidRPr="006D4488">
        <w:rPr>
          <w:rFonts w:cs="Times New Roman"/>
          <w:sz w:val="28"/>
          <w:szCs w:val="28"/>
          <w:lang w:val="ru-RU"/>
        </w:rPr>
        <w:br/>
        <w:t>2026</w:t>
      </w:r>
    </w:p>
    <w:p w14:paraId="1050A547" w14:textId="77777777" w:rsidR="00C16E3D" w:rsidRPr="006D4488" w:rsidRDefault="00000000">
      <w:pPr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br w:type="page"/>
      </w:r>
    </w:p>
    <w:p w14:paraId="00E1583C" w14:textId="77777777" w:rsidR="00C16E3D" w:rsidRPr="006D44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6D4488">
        <w:rPr>
          <w:rFonts w:ascii="Times New Roman" w:hAnsi="Times New Roman" w:cs="Times New Roman"/>
          <w:sz w:val="28"/>
          <w:lang w:val="ru-RU"/>
        </w:rPr>
        <w:lastRenderedPageBreak/>
        <w:t>Задание 5</w:t>
      </w:r>
    </w:p>
    <w:p w14:paraId="60029531" w14:textId="77777777" w:rsidR="00C16E3D" w:rsidRPr="006D4488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Модель мобильного фитнес-приложения M13 включает планирование, выполнение тренировок, питание и учет прогресса.</w:t>
      </w:r>
    </w:p>
    <w:p w14:paraId="5E2256C3" w14:textId="77777777" w:rsidR="00C16E3D" w:rsidRPr="006D4488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6D4488">
        <w:rPr>
          <w:rFonts w:ascii="Times New Roman" w:hAnsi="Times New Roman" w:cs="Times New Roman"/>
          <w:szCs w:val="28"/>
          <w:lang w:val="ru-RU"/>
        </w:rPr>
        <w:t xml:space="preserve">1. </w:t>
      </w:r>
      <w:r w:rsidRPr="006D4488">
        <w:rPr>
          <w:rFonts w:ascii="Times New Roman" w:hAnsi="Times New Roman" w:cs="Times New Roman"/>
          <w:szCs w:val="28"/>
        </w:rPr>
        <w:t>UML</w:t>
      </w:r>
      <w:r w:rsidRPr="006D4488">
        <w:rPr>
          <w:rFonts w:ascii="Times New Roman" w:hAnsi="Times New Roman" w:cs="Times New Roman"/>
          <w:szCs w:val="28"/>
          <w:lang w:val="ru-RU"/>
        </w:rPr>
        <w:t>-диаграмма классов</w:t>
      </w:r>
    </w:p>
    <w:p w14:paraId="66675399" w14:textId="77777777" w:rsidR="00C16E3D" w:rsidRPr="006D4488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После ревью добавлены частота занятий, параметры подходов и признаки синхронизации. WorkoutExercise связывает тренировку с упражнением. На рисунке показаны ключевые атрибуты, полный состав — в таблице.</w:t>
      </w:r>
    </w:p>
    <w:p w14:paraId="24FF0FD7" w14:textId="77777777" w:rsidR="00C16E3D" w:rsidRPr="006D4488" w:rsidRDefault="00000000">
      <w:pPr>
        <w:keepNext/>
        <w:ind w:firstLine="0"/>
        <w:jc w:val="center"/>
        <w:rPr>
          <w:rFonts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3-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0F7D3A" w14:textId="77777777" w:rsidR="00C16E3D" w:rsidRPr="006D4488" w:rsidRDefault="00000000">
      <w:pPr>
        <w:keepNext w:val="0"/>
        <w:spacing w:after="120"/>
        <w:ind w:firstLine="0"/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t xml:space="preserve">Рисунок 1 — </w:t>
      </w:r>
      <w:r w:rsidRPr="006D4488">
        <w:rPr>
          <w:rFonts w:cs="Times New Roman"/>
          <w:sz w:val="28"/>
          <w:szCs w:val="28"/>
        </w:rPr>
        <w:t>UML</w:t>
      </w:r>
      <w:r w:rsidRPr="006D4488">
        <w:rPr>
          <w:rFonts w:cs="Times New Roman"/>
          <w:sz w:val="28"/>
          <w:szCs w:val="28"/>
          <w:lang w:val="ru-RU"/>
        </w:rPr>
        <w:t xml:space="preserve">-диаграмма классов приложения </w:t>
      </w:r>
      <w:r w:rsidRPr="006D4488">
        <w:rPr>
          <w:rFonts w:cs="Times New Roman"/>
          <w:sz w:val="28"/>
          <w:szCs w:val="28"/>
        </w:rPr>
        <w:t>M</w:t>
      </w:r>
      <w:r w:rsidRPr="006D4488">
        <w:rPr>
          <w:rFonts w:cs="Times New Roman"/>
          <w:sz w:val="28"/>
          <w:szCs w:val="28"/>
          <w:lang w:val="ru-RU"/>
        </w:rPr>
        <w:t>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1587"/>
        <w:gridCol w:w="2835"/>
        <w:gridCol w:w="1984"/>
        <w:gridCol w:w="2665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Класс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Атрибуты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Методы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Связи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User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email, passwordHash, role, fullName, status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register(), login(), updateProfile(), changePassword()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Имеет один FitnessProfile, планы, записи питания, прогресса и уведомления. Назначается тренеру.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FitnessProfile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userId, age, height, weight, goal, activityLevel, weeklyFrequency, timezone, notificationsEnabled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updateMetrics(), setGoal(), setFrequency(), setNotifications()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User; параметры используются при формировании WorkoutPlan.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WorkoutPlan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userId, title, level, goal, startDate, trainingDays, coachComments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generatePlan(), editPlan(), archivePlan()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User; содержит Workout и комментарии тренера. Создается только после выбора подходящего шаблона.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Workout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planId, scheduledAt, status, duration, comment, completionId, syncStatus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start(), finish(), skip(), addResult(), resume()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WorkoutPlan; содержит WorkoutExercise. completionId неизменен при повторе отправки.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WorkoutExercise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workoutId, exerciseId, position, plannedSets, reps, restSeconds, completedSetNumbers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markSet(), unmarkSet(), isComplete()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одному Workout и ссылается на один Exercise; хранит параметры и отметки подходов.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Exercise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name, muscleGroup, equipment, technique, videoUrl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openDescription(), openVideo(), addToWorkout()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Используется в Workout через WorkoutExercise; управляется администратором контента.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NutritionEntry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userId, date, mealName, calories, protein, carbs, fat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addMeal(), editMeal(), calculateDailyTotal()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User; используется для дневной сводки и аналитики.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ProgressRecord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userId, date, weight, measurements, photoUrl, strengthResult, operationId, syncStatus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saveRecord(), buildChart(), comparePeriod()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Принадлежит User; operationId защищает от повторной записи при синхронизации.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Notification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id, userId, workoutId, type, text, status, plannedAt, eventKey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schedule(), send(), markRead(), cancel()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Связано с User; для напоминания о тренировке также с Workout. eventKey исключает повтор одного события.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Coach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coachId, userId, specialization, status</w:t>
            </w:r>
          </w:p>
        </w:tc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reviewPlan(), commentPlan(), adjustAdvice()</w:t>
            </w:r>
          </w:p>
        </w:tc>
        <w:tc>
          <w:tcPr>
            <w:tcW w:type="dxa" w:w="266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Является профилем User с ролью «тренер»; сопровождает назначенных пользователей и их планы.</w:t>
            </w:r>
          </w:p>
        </w:tc>
      </w:tr>
    </w:tbl>
    <w:p w14:paraId="6BEBAE77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146DEA26" w14:textId="77777777" w:rsidR="00C16E3D" w:rsidRPr="006D4488" w:rsidRDefault="00000000">
      <w:pPr>
        <w:pStyle w:val="21"/>
        <w:pageBreakBefore/>
        <w:rPr>
          <w:rFonts w:ascii="Times New Roman" w:hAnsi="Times New Roman" w:cs="Times New Roman"/>
          <w:szCs w:val="28"/>
          <w:lang w:val="ru-RU"/>
        </w:rPr>
      </w:pPr>
      <w:r w:rsidRPr="006D4488">
        <w:rPr>
          <w:rFonts w:ascii="Times New Roman" w:hAnsi="Times New Roman" w:cs="Times New Roman"/>
          <w:szCs w:val="28"/>
          <w:lang w:val="ru-RU"/>
        </w:rPr>
        <w:t xml:space="preserve">2. </w:t>
      </w:r>
      <w:r w:rsidRPr="006D4488">
        <w:rPr>
          <w:rFonts w:ascii="Times New Roman" w:hAnsi="Times New Roman" w:cs="Times New Roman"/>
          <w:szCs w:val="28"/>
        </w:rPr>
        <w:t>UML</w:t>
      </w:r>
      <w:r w:rsidRPr="006D4488">
        <w:rPr>
          <w:rFonts w:ascii="Times New Roman" w:hAnsi="Times New Roman" w:cs="Times New Roman"/>
          <w:szCs w:val="28"/>
          <w:lang w:val="ru-RU"/>
        </w:rPr>
        <w:t>-диаграмма последовательности</w:t>
      </w:r>
    </w:p>
    <w:p w14:paraId="57BC6F99" w14:textId="77777777" w:rsidR="00C16E3D" w:rsidRPr="006D4488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Диаграмма соответствует сценарию 2: выполнению тренировки из уже активного плана. Вертикальные пунктирные линии обозначают участников во времени, горизонтальные стрелки — сообщения и ответы. Цикл loop показывает отметку подходов, блок alt — сохранение при доступной сети и локальную очередь при ее отсутствии.</w:t>
      </w:r>
    </w:p>
    <w:p w14:paraId="73121878" w14:textId="77777777" w:rsidR="00C16E3D" w:rsidRPr="006D4488" w:rsidRDefault="00000000">
      <w:pPr>
        <w:keepNext/>
        <w:ind w:firstLine="0"/>
        <w:jc w:val="center"/>
        <w:rPr>
          <w:rFonts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4922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3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21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41B645" w14:textId="77777777" w:rsidR="00C16E3D" w:rsidRPr="006D4488" w:rsidRDefault="00000000">
      <w:pPr>
        <w:keepNext w:val="0"/>
        <w:spacing w:after="120"/>
        <w:ind w:firstLine="0"/>
        <w:jc w:val="center"/>
        <w:rPr>
          <w:rFonts w:cs="Times New Roman"/>
          <w:sz w:val="28"/>
          <w:szCs w:val="28"/>
          <w:lang w:val="ru-RU"/>
        </w:rPr>
      </w:pPr>
      <w:r w:rsidRPr="006D4488">
        <w:rPr>
          <w:rFonts w:cs="Times New Roman"/>
          <w:sz w:val="28"/>
          <w:szCs w:val="28"/>
          <w:lang w:val="ru-RU"/>
        </w:rPr>
        <w:lastRenderedPageBreak/>
        <w:t xml:space="preserve">Рисунок 2 — </w:t>
      </w:r>
      <w:r w:rsidRPr="006D4488">
        <w:rPr>
          <w:rFonts w:cs="Times New Roman"/>
          <w:sz w:val="28"/>
          <w:szCs w:val="28"/>
        </w:rPr>
        <w:t>UML</w:t>
      </w:r>
      <w:r w:rsidRPr="006D4488">
        <w:rPr>
          <w:rFonts w:cs="Times New Roman"/>
          <w:sz w:val="28"/>
          <w:szCs w:val="28"/>
          <w:lang w:val="ru-RU"/>
        </w:rPr>
        <w:t>-диаграмма последовательности выполнения тренировки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37"/>
        <w:gridCol w:w="2835"/>
        <w:gridCol w:w="5499"/>
      </w:tblGrid>
      <w:tr>
        <w:trPr>
          <w:cantSplit/>
          <w:tblHeader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Участники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Взаимодействие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Пользователь → Интерфейс M13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Открывает тренировку из активного плана; подбор нового шаблона не выполняется.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Интерфейс → Тренировки и упражнения → Хранилище данных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Запрашивается тренировка с параметрами WorkoutExercise и ранее сохраненными отметками.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Пользователь → Интерфейс → Тренировки и упражнения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цикле отмечаются выполненные подходы; промежуточные отметки сохраняются.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Пользователь → Интерфейс → Тренировки и упражнения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Запрос завершения. Проверяются отметки; нулевой результат отклоняется, иначе определяется полный или частичный статус.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5а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Тренировки и упражнения → Хранилище данных → Прогресс и аналитика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При доступной сети сервер подтверждает сохранение по completionId; статистика пересчитывается без дубликата.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5б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Тренировки и упражнения → Хранилище данных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При отсутствии сети результат сохраняется в локальной очереди. Интерфейс показывает «Ожидает синхронизации».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Тренировки и упражнения → Хранилище данных</w:t>
            </w:r>
          </w:p>
        </w:tc>
        <w:tc>
          <w:tcPr>
            <w:tcW w:type="dxa" w:w="549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После восстановления сети очередь отправляется в течение 60 секунд с тем же completionId; после подтверждения обновляются статистика и статус синхронизации.</w:t>
            </w:r>
          </w:p>
        </w:tc>
      </w:tr>
    </w:tbl>
    <w:p w14:paraId="23018FAC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0DF17521" w14:textId="77777777" w:rsidR="00C16E3D" w:rsidRPr="006D4488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Правила альтернатив: при нуле выполненных подходов завершение отклоняется; при части подходов сохраняется статус «частично выполнена» с возможностью продолжения. При потере сети результат сохраняется локально. После восстановления связи очередь отправляется в течение 60 секунд с тем же completionId или operationId; повторная отправка не создает второй результат. Напоминания обслуживаются отдельно по расписанию FR-16.</w:t>
      </w:r>
    </w:p>
    <w:p w14:paraId="03273CF2" w14:textId="77777777" w:rsidR="00C16E3D" w:rsidRPr="006D4488" w:rsidRDefault="00000000">
      <w:pPr>
        <w:pStyle w:val="21"/>
        <w:pageBreakBefore/>
        <w:rPr>
          <w:rFonts w:ascii="Times New Roman" w:hAnsi="Times New Roman" w:cs="Times New Roman"/>
          <w:szCs w:val="28"/>
        </w:rPr>
      </w:pPr>
      <w:r w:rsidRPr="006D4488">
        <w:rPr>
          <w:rFonts w:ascii="Times New Roman" w:hAnsi="Times New Roman" w:cs="Times New Roman"/>
          <w:szCs w:val="28"/>
        </w:rPr>
        <w:t>3. Тест-кейсы</w:t>
      </w:r>
    </w:p>
    <w:p>
      <w:pPr>
        <w:spacing w:line="276" w:lineRule="auto" w:after="120"/>
      </w:pPr>
      <w:r>
        <w:rPr>
          <w:rFonts w:ascii="Times New Roman" w:hAnsi="Times New Roman"/>
          <w:sz w:val="28"/>
        </w:rPr>
        <w:t>TC-01–TC-15 уточняют исходные проверки; TC-16–TC-22 добавлены после ревью. Это проектные тест-кейсы: программная реализация отсутствует, фактическое выполнение и успешное прохождение тестов не заявляются.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37"/>
        <w:gridCol w:w="1417"/>
        <w:gridCol w:w="2324"/>
        <w:gridCol w:w="2041"/>
        <w:gridCol w:w="2551"/>
      </w:tblGrid>
      <w:tr>
        <w:trPr>
          <w:cantSplit/>
          <w:tblHeader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1"/>
              </w:rPr>
              <w:t>Проверка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1"/>
              </w:rPr>
              <w:t>Условия и данные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1"/>
              </w:rPr>
              <w:t>Действия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TC-01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Регистрация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Новый email; допустимый пароль; имя.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Заполнить форму и подтвердить регистрацию.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Создана одна учетная запись; открыт личный кабинет.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TC-02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Вход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Существующая активная учетная запись и правильный пароль.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Ввести данные и нажать «Войти».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 личный кабинет; доступ соответствует роли.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TC-03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Фитнес-профиль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Возраст 25; рост 175 см; вес 75 кг; цель «набор мышечной массы»; начальный уровень; 3 тренировки; Europe/Moscow.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Заполнить и сохранить профиль; открыть повторно.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Все значения сохранены, weeklyFrequency равен 3.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TC-04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Обязательное поле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Профиль с пустой целью.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Нажать «Сохранить».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Показана ошибка у поля цели; профиль не сохранен.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TC-05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Создание плана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Профиль TC-03; подходящий шаблон на 3 занятия; начало 19.10.2026; дни пн/ср/пт.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Выбрать шаблон и дни; подтвердить.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Сохранен один план на 19–25 октября: тренировки 19, 21 и 23 октября; цель и уровень совпадают с профилем.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TC-06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Карточка тренировки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Активный план; упражнение: 3 подхода по 10 повторений, отдых 60 секунд.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Открыть тренировку.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Видны упражнение, 3 подхода, 10 повторений, 60 секунд отдыха и описание техники.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TC-07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Полное завершение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Два упражнения по 3 подхода; отмечены все 6.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Нажать «Завершить тренировку»; открыть историю.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Статус «выполнена»; в истории ровно один результат с 6 отметками.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TC-08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Частичное выполнение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Та же тренировка; отмечены 2 из 6 подходов.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Завершить; открыть повторно; отметить оставшиеся 4; завершить.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Сначала статус «частично выполнена», 2 отметки сохранены; затем «выполнена». В истории одна тренировка.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TC-09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Запись питания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Завтрак: 400 ккал; белки 20 г; жиры 12 г; углеводы 53 г.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Добавить запись; открыть дневную сводку.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Запись видна за выбранную дату; показатели сводки включают введенные значения.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TC-10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Показатели прогресса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Вес 75 кг; замер талии 85 см; допустимый файл фото.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Сохранить показатели и открыть прогресс.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Значения и фото сохранены; вес и замер доступны для графика, фото — для просмотра.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TC-11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Время напоминаний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Напоминания включены, разрешение выдано; Europe/Moscow; тренировка 19.10.2026 18:00.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Проверить уведомление в 17:30. В отдельном прогоне до 17:30 перенести тренировку на 19:00. Отдельно проверить воскресенье 20:00.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В первом прогоне одно напоминание в 17:30; во втором — только в 18:30. В воскресенье одно напоминание о прогрессе.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TC-12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Комментарий тренера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Тренеру назначен пользователь с активным планом.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Открыть план пользователя; добавить комментарий; войти пользователем.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Комментарий сохранен у выбранного плана и виден владельцу.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TC-13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Правка упражнения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Роль «администратор контента»; существующее упражнение.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Изменить описание техники; сохранить; открыть карточку.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Карточка показывает обновленное описание.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TC-14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Расчет прогресса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План с 4 тренировками: 2 выполнены, 1 частичная, 1 не начата; вес 75 и 74 кг в разные даты.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Открыть аналитику.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Показаны 2 полностью выполненные тренировки из 4, то есть 50%; обе записи веса отражены на графике.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TC-15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Блокировка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Системный администратор; активная учетная запись пользователя.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Заблокировать пользователя; попытаться выполнить новый вход.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Статус «заблокирован»; новый вход отклонен.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TC-16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Сохранение без сети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Тренировка с 6 отметками; новая запись веса 74 кг; связь отключена на 10 минут.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Завершить тренировку и сохранить вес; перезапустить приложение; восстановить сеть.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До восстановления данные доступны локально с отметкой ожидания. Не позднее 60 секунд после восстановления сервер подтверждает обе операции; отметка снята.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TC-17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Повтор отправки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Сервер принял результат, но ответ потерян; локальная очередь содержит тот же completionId или operationId.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Повторно отправить очередь два раза.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 сервере одна запись на каждый ID; история и статистика не удваиваются.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TC-18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Граница частоты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Последовательно weeklyFrequency: 0, 8, 1, 7.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Сохранять профиль с каждым значением.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0 и 8 отклоняются с ошибкой поля; 1 и 7 сохраняются.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TC-19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Нет шаблона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Корректный профиль; в каталоге нет шаблона с совпадающими целью, уровнем и частотой.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Открыть подбор программы.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Показано «Нет подходящей программы»; новый план не сохранен.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TC-20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Скорость экранов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Условия NFR-01: 100 пользователей, заданная сеть и объем данных.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Сделать 100 открытий каждого из четырех экранов; измерить время до отображения основных данных.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Для каждого экрана не менее 95 измерений из 100 не превышают 3 секунд.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TC-21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Запрет напоминаний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Напоминания отключены; существует будущая тренировка.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Создать расписание; перевести тестовые часы к срокам напоминаний.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Новые напоминания о тренировках и прогрессе не создаются.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TC-22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Ноль выполненных подходов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Открыта тренировка с 6 запланированными подходами; ни один не отмечен.</w:t>
            </w:r>
          </w:p>
        </w:tc>
        <w:tc>
          <w:tcPr>
            <w:tcW w:type="dxa" w:w="204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Нажать «Завершить тренировку».</w:t>
            </w:r>
          </w:p>
        </w:tc>
        <w:tc>
          <w:tcPr>
            <w:tcW w:type="dxa" w:w="255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 w:line="252" w:lineRule="auto"/>
              <w:ind w:firstLine="0"/>
            </w:pPr>
            <w:r>
              <w:rPr>
                <w:rFonts w:ascii="Times New Roman" w:hAnsi="Times New Roman"/>
                <w:b w:val="0"/>
                <w:sz w:val="21"/>
              </w:rPr>
              <w:t>Показано «Отметьте хотя бы один подход»; результат завершения в истории не создан.</w:t>
            </w:r>
          </w:p>
        </w:tc>
      </w:tr>
    </w:tbl>
    <w:p w14:paraId="5D75D34F" w14:textId="77777777" w:rsidR="00C16E3D" w:rsidRPr="006D4488" w:rsidRDefault="00C16E3D">
      <w:pPr>
        <w:rPr>
          <w:rFonts w:cs="Times New Roman"/>
          <w:sz w:val="28"/>
          <w:szCs w:val="28"/>
          <w:lang w:val="ru-RU"/>
        </w:rPr>
      </w:pPr>
    </w:p>
    <w:p w14:paraId="0C38687A" w14:textId="77777777" w:rsidR="00C16E3D" w:rsidRPr="006D4488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6D4488">
        <w:rPr>
          <w:rFonts w:ascii="Times New Roman" w:hAnsi="Times New Roman" w:cs="Times New Roman"/>
          <w:szCs w:val="28"/>
          <w:lang w:val="ru-RU"/>
        </w:rPr>
        <w:t>Вывод</w:t>
      </w:r>
    </w:p>
    <w:p w14:paraId="6B0CBD93" w14:textId="77777777" w:rsidR="00C16E3D" w:rsidRPr="006D4488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Модель согласована с требованиями и 22 тест-кейсами. Подготовлены критерии будущих проверок; фактический запуск тестов не выполнялся.</w:t>
      </w:r>
    </w:p>
    <w:sectPr w:rsidR="00C16E3D" w:rsidRPr="006D4488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049659">
    <w:abstractNumId w:val="8"/>
  </w:num>
  <w:num w:numId="2" w16cid:durableId="373818588">
    <w:abstractNumId w:val="6"/>
  </w:num>
  <w:num w:numId="3" w16cid:durableId="364721324">
    <w:abstractNumId w:val="5"/>
  </w:num>
  <w:num w:numId="4" w16cid:durableId="1391462188">
    <w:abstractNumId w:val="4"/>
  </w:num>
  <w:num w:numId="5" w16cid:durableId="1141267853">
    <w:abstractNumId w:val="7"/>
  </w:num>
  <w:num w:numId="6" w16cid:durableId="1807970023">
    <w:abstractNumId w:val="3"/>
  </w:num>
  <w:num w:numId="7" w16cid:durableId="548078167">
    <w:abstractNumId w:val="2"/>
  </w:num>
  <w:num w:numId="8" w16cid:durableId="1966615817">
    <w:abstractNumId w:val="1"/>
  </w:num>
  <w:num w:numId="9" w16cid:durableId="2117478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C57"/>
    <w:rsid w:val="0029639D"/>
    <w:rsid w:val="00326F90"/>
    <w:rsid w:val="006D4488"/>
    <w:rsid w:val="00A85691"/>
    <w:rsid w:val="00AA1D8D"/>
    <w:rsid w:val="00B47730"/>
    <w:rsid w:val="00C16E3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2846A7"/>
  <w14:defaultImageDpi w14:val="300"/>
  <w15:docId w15:val="{2853B68F-E85A-0D41-94E2-8B227E24C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Магомедов Магомед Мухтарович</dc:creator>
  <cp:keywords/>
  <dc:description>generated by python-docx</dc:description>
  <cp:lastModifiedBy>Магомедов Магомед Мухтарович</cp:lastModifiedBy>
  <cp:revision>3</cp:revision>
  <dcterms:created xsi:type="dcterms:W3CDTF">2026-06-06T10:25:00Z</dcterms:created>
  <dcterms:modified xsi:type="dcterms:W3CDTF">2026-06-06T10:50:00Z</dcterms:modified>
  <cp:category/>
</cp:coreProperties>
</file>