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C3" w:rsidRDefault="002F14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LINQ operators can be broadly classified into 2 categories based on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behaviour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of query execution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1. Deferred or Lazy Operators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-  </w:t>
      </w:r>
      <w:r>
        <w:rPr>
          <w:rFonts w:ascii="Arial" w:hAnsi="Arial" w:cs="Arial"/>
          <w:color w:val="333333"/>
          <w:shd w:val="clear" w:color="auto" w:fill="FFFFFF"/>
        </w:rPr>
        <w:t>These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query operators use deferred execution. </w:t>
      </w:r>
      <w:r>
        <w:rPr>
          <w:rFonts w:ascii="Arial" w:hAnsi="Arial" w:cs="Arial"/>
          <w:color w:val="333333"/>
          <w:shd w:val="clear" w:color="auto" w:fill="FFFFFF"/>
        </w:rPr>
        <w:br/>
        <w:t>Examples - </w:t>
      </w:r>
      <w:r>
        <w:rPr>
          <w:rFonts w:ascii="Arial" w:hAnsi="Arial" w:cs="Arial"/>
          <w:color w:val="0000FF"/>
          <w:shd w:val="clear" w:color="auto" w:fill="FFFFFF"/>
        </w:rPr>
        <w:t>select, where, Take, Skip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Immediate or Greedy Operators - </w:t>
      </w:r>
      <w:r>
        <w:rPr>
          <w:rFonts w:ascii="Arial" w:hAnsi="Arial" w:cs="Arial"/>
          <w:color w:val="333333"/>
          <w:shd w:val="clear" w:color="auto" w:fill="FFFFFF"/>
        </w:rPr>
        <w:t>These query operators use immediate execution.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Examples - </w:t>
      </w:r>
      <w:r>
        <w:rPr>
          <w:rFonts w:ascii="Arial" w:hAnsi="Arial" w:cs="Arial"/>
          <w:color w:val="0000FF"/>
          <w:shd w:val="clear" w:color="auto" w:fill="FFFFFF"/>
        </w:rPr>
        <w:t xml:space="preserve">count, average, min, max,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</w:p>
    <w:p w:rsidR="002F1422" w:rsidRDefault="002F1422">
      <w:pPr>
        <w:rPr>
          <w:rFonts w:ascii="Arial" w:hAnsi="Arial" w:cs="Arial"/>
          <w:color w:val="333333"/>
          <w:shd w:val="clear" w:color="auto" w:fill="FFFFFF"/>
        </w:rPr>
      </w:pPr>
    </w:p>
    <w:p w:rsidR="002F1422" w:rsidRPr="002F1422" w:rsidRDefault="002F1422" w:rsidP="002F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</w:rPr>
        <w:t>Rules for lazy loading: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FFFFFF"/>
        </w:rPr>
        <w:t xml:space="preserve">  (Entity Framework)</w:t>
      </w:r>
      <w:bookmarkStart w:id="0" w:name="_GoBack"/>
      <w:bookmarkEnd w:id="0"/>
    </w:p>
    <w:p w:rsidR="002F1422" w:rsidRPr="002F1422" w:rsidRDefault="002F1422" w:rsidP="002F1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proofErr w:type="gramStart"/>
      <w:r w:rsidRPr="002F1422">
        <w:rPr>
          <w:rFonts w:ascii="Verdana" w:eastAsia="Times New Roman" w:hAnsi="Verdana" w:cs="Times New Roman"/>
          <w:i/>
          <w:iCs/>
          <w:color w:val="494949"/>
          <w:sz w:val="23"/>
          <w:szCs w:val="23"/>
        </w:rPr>
        <w:t>context.Configuration.ProxyCreationEnabled</w:t>
      </w:r>
      <w:proofErr w:type="spellEnd"/>
      <w:proofErr w:type="gramEnd"/>
      <w:r w:rsidRPr="002F1422">
        <w:rPr>
          <w:rFonts w:ascii="Verdana" w:eastAsia="Times New Roman" w:hAnsi="Verdana" w:cs="Times New Roman"/>
          <w:color w:val="494949"/>
          <w:sz w:val="23"/>
          <w:szCs w:val="23"/>
        </w:rPr>
        <w:t> should be true.</w:t>
      </w:r>
    </w:p>
    <w:p w:rsidR="002F1422" w:rsidRPr="002F1422" w:rsidRDefault="002F1422" w:rsidP="002F1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proofErr w:type="spellStart"/>
      <w:proofErr w:type="gramStart"/>
      <w:r w:rsidRPr="002F1422">
        <w:rPr>
          <w:rFonts w:ascii="Verdana" w:eastAsia="Times New Roman" w:hAnsi="Verdana" w:cs="Times New Roman"/>
          <w:i/>
          <w:iCs/>
          <w:color w:val="494949"/>
          <w:sz w:val="23"/>
          <w:szCs w:val="23"/>
        </w:rPr>
        <w:t>context.Configuration.LazyLoadingEnabled</w:t>
      </w:r>
      <w:proofErr w:type="spellEnd"/>
      <w:proofErr w:type="gramEnd"/>
      <w:r w:rsidRPr="002F1422">
        <w:rPr>
          <w:rFonts w:ascii="Verdana" w:eastAsia="Times New Roman" w:hAnsi="Verdana" w:cs="Times New Roman"/>
          <w:color w:val="494949"/>
          <w:sz w:val="23"/>
          <w:szCs w:val="23"/>
        </w:rPr>
        <w:t> should be true.</w:t>
      </w:r>
    </w:p>
    <w:p w:rsidR="002F1422" w:rsidRPr="002F1422" w:rsidRDefault="002F1422" w:rsidP="002F14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2F1422">
        <w:rPr>
          <w:rFonts w:ascii="Verdana" w:eastAsia="Times New Roman" w:hAnsi="Verdana" w:cs="Times New Roman"/>
          <w:color w:val="494949"/>
          <w:sz w:val="23"/>
          <w:szCs w:val="23"/>
        </w:rPr>
        <w:t>Navigation property should be defined as public, virtual. Context will </w:t>
      </w:r>
      <w:r w:rsidRPr="002F1422">
        <w:rPr>
          <w:rFonts w:ascii="Verdana" w:eastAsia="Times New Roman" w:hAnsi="Verdana" w:cs="Times New Roman"/>
          <w:b/>
          <w:bCs/>
          <w:color w:val="494949"/>
          <w:sz w:val="23"/>
          <w:szCs w:val="23"/>
        </w:rPr>
        <w:t>NOT</w:t>
      </w:r>
      <w:r w:rsidRPr="002F1422">
        <w:rPr>
          <w:rFonts w:ascii="Verdana" w:eastAsia="Times New Roman" w:hAnsi="Verdana" w:cs="Times New Roman"/>
          <w:color w:val="494949"/>
          <w:sz w:val="23"/>
          <w:szCs w:val="23"/>
        </w:rPr>
        <w:t> do lazy loading if the property is not defined as virtual.</w:t>
      </w:r>
    </w:p>
    <w:p w:rsidR="002F1422" w:rsidRDefault="002F1422"/>
    <w:sectPr w:rsidR="002F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77CF1"/>
    <w:multiLevelType w:val="multilevel"/>
    <w:tmpl w:val="1B44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22"/>
    <w:rsid w:val="00155F9F"/>
    <w:rsid w:val="002F1422"/>
    <w:rsid w:val="003B14E5"/>
    <w:rsid w:val="003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Maganti</dc:creator>
  <cp:lastModifiedBy>Nagesh Maganti</cp:lastModifiedBy>
  <cp:revision>1</cp:revision>
  <dcterms:created xsi:type="dcterms:W3CDTF">2017-12-13T18:39:00Z</dcterms:created>
  <dcterms:modified xsi:type="dcterms:W3CDTF">2017-12-13T18:51:00Z</dcterms:modified>
</cp:coreProperties>
</file>