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400C8" w14:textId="77777777" w:rsidR="00A47BCB" w:rsidRDefault="00A47BCB" w:rsidP="006F058F">
      <w:pPr>
        <w:pStyle w:val="Ttulo"/>
      </w:pPr>
      <w:r w:rsidRPr="00A47BCB">
        <w:t>Realizar análisis de datos con Azure Databricks</w:t>
      </w:r>
    </w:p>
    <w:p w14:paraId="5C8DC97A" w14:textId="77777777" w:rsidR="00A47BCB" w:rsidRPr="00A47BCB" w:rsidRDefault="00A47BCB" w:rsidP="00A47BCB"/>
    <w:p w14:paraId="09032261" w14:textId="77777777" w:rsidR="00621EB4" w:rsidRDefault="00621EB4" w:rsidP="00621EB4">
      <w:r w:rsidRPr="00621EB4">
        <w:t>Azure Databricks facilita el análisis exploratorio de datos (EDA), permitiendo a los usuarios descubrir rápidamente insights y guiar la toma de decisiones. Se integra con una variedad de herramientas y técnicas para EDA, incluyendo métodos estadísticos y visualizaciones, para resumir las características de los datos e identificar cualquier problema subyacente.</w:t>
      </w:r>
    </w:p>
    <w:p w14:paraId="05DF918D" w14:textId="0FF38A37" w:rsidR="00A47BCB" w:rsidRDefault="00A47BCB" w:rsidP="00A47BCB">
      <w:pPr>
        <w:pStyle w:val="Subttulo"/>
      </w:pPr>
      <w:r>
        <w:t>Conectar al workspace creado previamente</w:t>
      </w:r>
    </w:p>
    <w:p w14:paraId="495AF7FA" w14:textId="3833AB76" w:rsidR="00A47BCB" w:rsidRDefault="00A47BCB" w:rsidP="00A47BCB">
      <w:pPr>
        <w:numPr>
          <w:ilvl w:val="0"/>
          <w:numId w:val="3"/>
        </w:numPr>
      </w:pPr>
      <w:r>
        <w:t xml:space="preserve">Iniciar sesión en Azure. </w:t>
      </w:r>
    </w:p>
    <w:p w14:paraId="13B2BBA8" w14:textId="7B9A5B14" w:rsidR="00A47BCB" w:rsidRDefault="00A47BCB" w:rsidP="00A47BCB">
      <w:pPr>
        <w:numPr>
          <w:ilvl w:val="0"/>
          <w:numId w:val="3"/>
        </w:numPr>
      </w:pPr>
      <w:r>
        <w:t>Entrar al servicio de Azure Databricks creado previamente</w:t>
      </w:r>
    </w:p>
    <w:p w14:paraId="359649DD" w14:textId="1D164BD4" w:rsidR="00A47BCB" w:rsidRPr="00A47BCB" w:rsidRDefault="00A47BCB" w:rsidP="00A47BCB">
      <w:pPr>
        <w:numPr>
          <w:ilvl w:val="0"/>
          <w:numId w:val="3"/>
        </w:numPr>
      </w:pPr>
      <w:r>
        <w:t xml:space="preserve">Seleccionar </w:t>
      </w:r>
      <w:r w:rsidRPr="00A47BCB">
        <w:rPr>
          <w:b/>
          <w:bCs/>
        </w:rPr>
        <w:t>Launch Workspace</w:t>
      </w:r>
    </w:p>
    <w:p w14:paraId="230F8BBD" w14:textId="7CB8218C" w:rsidR="00621EB4" w:rsidRPr="00621EB4" w:rsidRDefault="00621EB4" w:rsidP="00A47BCB">
      <w:pPr>
        <w:pStyle w:val="Subttulo"/>
      </w:pPr>
      <w:r w:rsidRPr="00621EB4">
        <w:t xml:space="preserve">Crear un </w:t>
      </w:r>
      <w:r w:rsidR="00A47BCB">
        <w:t>notebook</w:t>
      </w:r>
    </w:p>
    <w:p w14:paraId="267097B8" w14:textId="111AACDA" w:rsidR="00621EB4" w:rsidRPr="00A47BCB" w:rsidRDefault="00621EB4" w:rsidP="00621EB4">
      <w:pPr>
        <w:numPr>
          <w:ilvl w:val="0"/>
          <w:numId w:val="3"/>
        </w:numPr>
      </w:pPr>
      <w:r w:rsidRPr="00621EB4">
        <w:t xml:space="preserve">En la barra lateral, usa el </w:t>
      </w:r>
      <w:r w:rsidRPr="00A47BCB">
        <w:t>enlace</w:t>
      </w:r>
      <w:r w:rsidRPr="00621EB4">
        <w:rPr>
          <w:b/>
          <w:bCs/>
        </w:rPr>
        <w:t xml:space="preserve"> </w:t>
      </w:r>
      <w:r w:rsidR="00A47BCB">
        <w:rPr>
          <w:b/>
          <w:bCs/>
        </w:rPr>
        <w:t>New</w:t>
      </w:r>
      <w:r w:rsidR="00A47BCB" w:rsidRPr="00621EB4">
        <w:t xml:space="preserve"> </w:t>
      </w:r>
      <w:r w:rsidRPr="00621EB4">
        <w:rPr>
          <w:b/>
          <w:bCs/>
        </w:rPr>
        <w:t>(+)</w:t>
      </w:r>
      <w:r w:rsidRPr="00621EB4">
        <w:t xml:space="preserve">para crear un </w:t>
      </w:r>
      <w:r w:rsidR="00A47BCB">
        <w:rPr>
          <w:b/>
          <w:bCs/>
        </w:rPr>
        <w:t>Notebook</w:t>
      </w:r>
      <w:r w:rsidRPr="00621EB4">
        <w:t>.</w:t>
      </w:r>
    </w:p>
    <w:p w14:paraId="48794150" w14:textId="5B863D16" w:rsidR="00621EB4" w:rsidRDefault="00621EB4" w:rsidP="00621EB4">
      <w:pPr>
        <w:numPr>
          <w:ilvl w:val="0"/>
          <w:numId w:val="3"/>
        </w:numPr>
      </w:pPr>
      <w:r w:rsidRPr="00621EB4">
        <w:t>Cambia el nombre predeterminado del cuaderno (</w:t>
      </w:r>
      <w:r w:rsidRPr="00A47BCB">
        <w:t xml:space="preserve">Cuaderno sin título </w:t>
      </w:r>
      <w:r w:rsidRPr="00A47BCB">
        <w:rPr>
          <w:i/>
          <w:iCs/>
        </w:rPr>
        <w:t>[fecha]</w:t>
      </w:r>
      <w:r w:rsidRPr="00A47BCB">
        <w:t>)</w:t>
      </w:r>
      <w:r w:rsidRPr="00621EB4">
        <w:t xml:space="preserve"> a </w:t>
      </w:r>
      <w:r w:rsidRPr="00A47BCB">
        <w:rPr>
          <w:b/>
          <w:bCs/>
        </w:rPr>
        <w:t>Explorar datos con Spark</w:t>
      </w:r>
      <w:r w:rsidRPr="00621EB4">
        <w:t xml:space="preserve"> y, en </w:t>
      </w:r>
      <w:r w:rsidR="00A47BCB" w:rsidRPr="00621EB4">
        <w:t>la lista</w:t>
      </w:r>
      <w:r w:rsidRPr="00621EB4">
        <w:t xml:space="preserve"> </w:t>
      </w:r>
      <w:r w:rsidRPr="00A47BCB">
        <w:t>desplegable</w:t>
      </w:r>
      <w:r w:rsidRPr="00621EB4">
        <w:rPr>
          <w:b/>
          <w:bCs/>
        </w:rPr>
        <w:t xml:space="preserve"> </w:t>
      </w:r>
      <w:r w:rsidR="00A47BCB">
        <w:rPr>
          <w:b/>
          <w:bCs/>
        </w:rPr>
        <w:t>Connect</w:t>
      </w:r>
      <w:r w:rsidRPr="00621EB4">
        <w:t>, selecciona tu grupo si aún no está seleccionado. Si el clúster no funciona, puede tardar un minuto o así en arrancar.</w:t>
      </w:r>
    </w:p>
    <w:p w14:paraId="6AB7D11C" w14:textId="22201182" w:rsidR="00A47BCB" w:rsidRPr="00A47BCB" w:rsidRDefault="00A47BCB" w:rsidP="00A47BCB">
      <w:r w:rsidRPr="00A47BCB">
        <w:rPr>
          <w:noProof/>
        </w:rPr>
        <w:drawing>
          <wp:inline distT="0" distB="0" distL="0" distR="0" wp14:anchorId="434C6D16" wp14:editId="6369ACF0">
            <wp:extent cx="5612130" cy="1144270"/>
            <wp:effectExtent l="0" t="0" r="7620" b="0"/>
            <wp:docPr id="380823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23339" name=""/>
                    <pic:cNvPicPr/>
                  </pic:nvPicPr>
                  <pic:blipFill>
                    <a:blip r:embed="rId5"/>
                    <a:stretch>
                      <a:fillRect/>
                    </a:stretch>
                  </pic:blipFill>
                  <pic:spPr>
                    <a:xfrm>
                      <a:off x="0" y="0"/>
                      <a:ext cx="5612130" cy="1144270"/>
                    </a:xfrm>
                    <a:prstGeom prst="rect">
                      <a:avLst/>
                    </a:prstGeom>
                  </pic:spPr>
                </pic:pic>
              </a:graphicData>
            </a:graphic>
          </wp:inline>
        </w:drawing>
      </w:r>
    </w:p>
    <w:p w14:paraId="6ECB813C" w14:textId="77777777" w:rsidR="00621EB4" w:rsidRPr="00621EB4" w:rsidRDefault="00621EB4" w:rsidP="00621EB4">
      <w:r w:rsidRPr="00621EB4">
        <w:t>Datos de ingesta</w:t>
      </w:r>
    </w:p>
    <w:p w14:paraId="1029DF93" w14:textId="28B05BF7" w:rsidR="00621EB4" w:rsidRDefault="00621EB4" w:rsidP="00621EB4">
      <w:pPr>
        <w:numPr>
          <w:ilvl w:val="0"/>
          <w:numId w:val="4"/>
        </w:numPr>
      </w:pPr>
      <w:r w:rsidRPr="00621EB4">
        <w:t xml:space="preserve">En la primera celda del cuaderno, introduce el siguiente código, que </w:t>
      </w:r>
      <w:r w:rsidR="00A47BCB" w:rsidRPr="00621EB4">
        <w:t xml:space="preserve">utiliza </w:t>
      </w:r>
      <w:r w:rsidR="00A47BCB" w:rsidRPr="00A47BCB">
        <w:t>comandos</w:t>
      </w:r>
      <w:r w:rsidRPr="00A47BCB">
        <w:t xml:space="preserve"> de shell</w:t>
      </w:r>
      <w:r w:rsidRPr="00621EB4">
        <w:t xml:space="preserve"> para descargar archivos de datos desde GitHub al sistema de archivos que utiliza tu clúster.</w:t>
      </w:r>
    </w:p>
    <w:p w14:paraId="1927BB35" w14:textId="3CD7197E" w:rsidR="00621EB4" w:rsidRPr="00621EB4" w:rsidRDefault="00621EB4" w:rsidP="00621EB4">
      <w:pPr>
        <w:rPr>
          <w:lang w:val="en-US"/>
        </w:rPr>
      </w:pPr>
      <w:r w:rsidRPr="00A47BCB">
        <w:rPr>
          <w:lang w:val="en-US"/>
        </w:rPr>
        <w:t>%sh</w:t>
      </w:r>
    </w:p>
    <w:p w14:paraId="24459EF9" w14:textId="77777777" w:rsidR="00621EB4" w:rsidRPr="00621EB4" w:rsidRDefault="00621EB4" w:rsidP="00621EB4">
      <w:pPr>
        <w:rPr>
          <w:lang w:val="en-US"/>
        </w:rPr>
      </w:pPr>
      <w:r w:rsidRPr="00A47BCB">
        <w:rPr>
          <w:lang w:val="en-US"/>
        </w:rPr>
        <w:t xml:space="preserve"> rm -r /dbfs/spark_lab</w:t>
      </w:r>
    </w:p>
    <w:p w14:paraId="1DF06B35" w14:textId="77777777" w:rsidR="00621EB4" w:rsidRPr="00621EB4" w:rsidRDefault="00621EB4" w:rsidP="00621EB4">
      <w:pPr>
        <w:rPr>
          <w:lang w:val="en-US"/>
        </w:rPr>
      </w:pPr>
      <w:r w:rsidRPr="00A47BCB">
        <w:rPr>
          <w:lang w:val="en-US"/>
        </w:rPr>
        <w:t xml:space="preserve"> mkdir /dbfs/spark_lab</w:t>
      </w:r>
    </w:p>
    <w:p w14:paraId="2B4DA54D" w14:textId="5A5C6E08" w:rsidR="00621EB4" w:rsidRPr="00621EB4" w:rsidRDefault="00621EB4" w:rsidP="00621EB4">
      <w:pPr>
        <w:rPr>
          <w:lang w:val="en-US"/>
        </w:rPr>
      </w:pPr>
      <w:r w:rsidRPr="00A47BCB">
        <w:rPr>
          <w:lang w:val="en-US"/>
        </w:rPr>
        <w:t xml:space="preserve"> wget -O /dbfs/spark_lab/2019.csv </w:t>
      </w:r>
      <w:r w:rsidR="00A47BCB">
        <w:rPr>
          <w:lang w:val="en-US"/>
        </w:rPr>
        <w:t xml:space="preserve"> h</w:t>
      </w:r>
      <w:r w:rsidRPr="00A47BCB">
        <w:rPr>
          <w:lang w:val="en-US"/>
        </w:rPr>
        <w:t>ttps://raw.githubusercontent.com/MicrosoftLearning/mslearn-databricks/main/data/2019.csv</w:t>
      </w:r>
    </w:p>
    <w:p w14:paraId="5CCB34AA" w14:textId="77777777" w:rsidR="00621EB4" w:rsidRPr="00621EB4" w:rsidRDefault="00621EB4" w:rsidP="00621EB4">
      <w:pPr>
        <w:rPr>
          <w:lang w:val="en-US"/>
        </w:rPr>
      </w:pPr>
      <w:r w:rsidRPr="00A47BCB">
        <w:rPr>
          <w:lang w:val="en-US"/>
        </w:rPr>
        <w:lastRenderedPageBreak/>
        <w:t xml:space="preserve"> wget -O /dbfs/spark_lab/2020.csv https://raw.githubusercontent.com/MicrosoftLearning/mslearn-databricks/main/data/2020.csv</w:t>
      </w:r>
    </w:p>
    <w:p w14:paraId="7AB058B6" w14:textId="5226CFDC" w:rsidR="00621EB4" w:rsidRDefault="00621EB4" w:rsidP="00621EB4">
      <w:pPr>
        <w:rPr>
          <w:lang w:val="en-US"/>
        </w:rPr>
      </w:pPr>
      <w:r w:rsidRPr="00A47BCB">
        <w:rPr>
          <w:lang w:val="en-US"/>
        </w:rPr>
        <w:t xml:space="preserve"> wget -O /dbfs/spark_lab/2021.csv </w:t>
      </w:r>
      <w:hyperlink r:id="rId6" w:history="1">
        <w:r w:rsidR="00A47BCB" w:rsidRPr="00C2602C">
          <w:rPr>
            <w:rStyle w:val="Hipervnculo"/>
            <w:lang w:val="en-US"/>
          </w:rPr>
          <w:t>https://raw.githubusercontent.com/MicrosoftLearning/mslearn-databricks/main/data/2021.csv</w:t>
        </w:r>
      </w:hyperlink>
    </w:p>
    <w:p w14:paraId="0A3EF71B" w14:textId="77777777" w:rsidR="00A47BCB" w:rsidRDefault="00A47BCB" w:rsidP="00621EB4">
      <w:pPr>
        <w:rPr>
          <w:lang w:val="en-US"/>
        </w:rPr>
      </w:pPr>
    </w:p>
    <w:p w14:paraId="62F4DDEB" w14:textId="2C108F11" w:rsidR="00A47BCB" w:rsidRPr="00621EB4" w:rsidRDefault="00A47BCB" w:rsidP="00A47BCB">
      <w:pPr>
        <w:jc w:val="center"/>
        <w:rPr>
          <w:lang w:val="en-US"/>
        </w:rPr>
      </w:pPr>
      <w:r w:rsidRPr="00A47BCB">
        <w:rPr>
          <w:noProof/>
          <w:lang w:val="en-US"/>
        </w:rPr>
        <w:drawing>
          <wp:inline distT="0" distB="0" distL="0" distR="0" wp14:anchorId="124D3846" wp14:editId="0A7E1799">
            <wp:extent cx="5612130" cy="2277745"/>
            <wp:effectExtent l="0" t="0" r="7620" b="8255"/>
            <wp:docPr id="1346592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92208" name=""/>
                    <pic:cNvPicPr/>
                  </pic:nvPicPr>
                  <pic:blipFill>
                    <a:blip r:embed="rId7"/>
                    <a:stretch>
                      <a:fillRect/>
                    </a:stretch>
                  </pic:blipFill>
                  <pic:spPr>
                    <a:xfrm>
                      <a:off x="0" y="0"/>
                      <a:ext cx="5612130" cy="2277745"/>
                    </a:xfrm>
                    <a:prstGeom prst="rect">
                      <a:avLst/>
                    </a:prstGeom>
                  </pic:spPr>
                </pic:pic>
              </a:graphicData>
            </a:graphic>
          </wp:inline>
        </w:drawing>
      </w:r>
    </w:p>
    <w:p w14:paraId="5A484117" w14:textId="3DC4054E" w:rsidR="00621EB4" w:rsidRPr="00A47BCB" w:rsidRDefault="00621EB4" w:rsidP="00621EB4">
      <w:pPr>
        <w:numPr>
          <w:ilvl w:val="0"/>
          <w:numId w:val="4"/>
        </w:numPr>
      </w:pPr>
      <w:r w:rsidRPr="00621EB4">
        <w:t xml:space="preserve">Usa </w:t>
      </w:r>
      <w:r w:rsidR="00A47BCB" w:rsidRPr="00621EB4">
        <w:t>la opción</w:t>
      </w:r>
      <w:r w:rsidRPr="00621EB4">
        <w:t xml:space="preserve"> de menú </w:t>
      </w:r>
      <w:r w:rsidRPr="00621EB4">
        <w:rPr>
          <w:rFonts w:ascii="Cambria Math" w:hAnsi="Cambria Math" w:cs="Cambria Math"/>
          <w:b/>
          <w:bCs/>
        </w:rPr>
        <w:t>▸</w:t>
      </w:r>
      <w:r w:rsidRPr="00621EB4">
        <w:rPr>
          <w:b/>
          <w:bCs/>
        </w:rPr>
        <w:t xml:space="preserve"> </w:t>
      </w:r>
      <w:r w:rsidR="00A47BCB">
        <w:rPr>
          <w:b/>
          <w:bCs/>
        </w:rPr>
        <w:t>Run Cell</w:t>
      </w:r>
      <w:r w:rsidRPr="00621EB4">
        <w:t xml:space="preserve"> a la izquierda de la celda para ejecutarlo. Luego espera a que el trabajo de Spark ejecutado por el código se complete.</w:t>
      </w:r>
    </w:p>
    <w:p w14:paraId="20F5FCAE" w14:textId="77777777" w:rsidR="00621EB4" w:rsidRPr="00621EB4" w:rsidRDefault="00621EB4" w:rsidP="00621EB4">
      <w:r w:rsidRPr="00621EB4">
        <w:t>Datos de consulta en archivos</w:t>
      </w:r>
    </w:p>
    <w:p w14:paraId="1748C9D6" w14:textId="77777777" w:rsidR="00A47BCB" w:rsidRPr="00A47BCB" w:rsidRDefault="00621EB4" w:rsidP="00621EB4">
      <w:pPr>
        <w:numPr>
          <w:ilvl w:val="0"/>
          <w:numId w:val="5"/>
        </w:numPr>
      </w:pPr>
      <w:r w:rsidRPr="00621EB4">
        <w:t xml:space="preserve">Mueve el ratón bajo la celda de código existente y utiliza </w:t>
      </w:r>
      <w:r w:rsidR="00A47BCB" w:rsidRPr="00621EB4">
        <w:t>el icono</w:t>
      </w:r>
      <w:r w:rsidRPr="00621EB4">
        <w:t xml:space="preserve"> </w:t>
      </w:r>
      <w:r w:rsidRPr="00A47BCB">
        <w:t>de</w:t>
      </w:r>
      <w:r w:rsidRPr="00A47BCB">
        <w:rPr>
          <w:b/>
          <w:bCs/>
        </w:rPr>
        <w:t xml:space="preserve"> +</w:t>
      </w:r>
      <w:r w:rsidRPr="00621EB4">
        <w:t xml:space="preserve"> </w:t>
      </w:r>
      <w:r w:rsidR="00A47BCB" w:rsidRPr="00A47BCB">
        <w:rPr>
          <w:b/>
          <w:bCs/>
        </w:rPr>
        <w:t xml:space="preserve">Code </w:t>
      </w:r>
      <w:r w:rsidRPr="00621EB4">
        <w:t>que aparece para añadir una nueva celda de código. Luego, en la nueva celda, introduce y ejecuta el siguiente código para cargar los datos de los archivos y ver las primeras 100 filas.</w:t>
      </w:r>
    </w:p>
    <w:p w14:paraId="6AE96792" w14:textId="77777777" w:rsidR="00A47BCB" w:rsidRPr="00A47BCB" w:rsidRDefault="00621EB4" w:rsidP="00A47BCB">
      <w:pPr>
        <w:ind w:left="360"/>
        <w:rPr>
          <w:lang w:val="en-US"/>
        </w:rPr>
      </w:pPr>
      <w:r w:rsidRPr="00A47BCB">
        <w:rPr>
          <w:lang w:val="en-US"/>
        </w:rPr>
        <w:t>df = spark.read.load('spark_lab/*.csv', format='csv')</w:t>
      </w:r>
    </w:p>
    <w:p w14:paraId="24858A76" w14:textId="3ED42056" w:rsidR="00621EB4" w:rsidRDefault="00621EB4" w:rsidP="00A47BCB">
      <w:pPr>
        <w:ind w:left="360"/>
      </w:pPr>
      <w:r w:rsidRPr="00621EB4">
        <w:t>display(df.limit(100))</w:t>
      </w:r>
    </w:p>
    <w:p w14:paraId="3AF40C35" w14:textId="2548301C" w:rsidR="00A47BCB" w:rsidRPr="00621EB4" w:rsidRDefault="00A47BCB" w:rsidP="00A47BCB">
      <w:pPr>
        <w:ind w:left="360"/>
      </w:pPr>
      <w:r w:rsidRPr="00A47BCB">
        <w:rPr>
          <w:noProof/>
        </w:rPr>
        <w:drawing>
          <wp:inline distT="0" distB="0" distL="0" distR="0" wp14:anchorId="5D6A6F1F" wp14:editId="745803F2">
            <wp:extent cx="5612130" cy="2494915"/>
            <wp:effectExtent l="0" t="0" r="7620" b="635"/>
            <wp:docPr id="1199137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7365" name=""/>
                    <pic:cNvPicPr/>
                  </pic:nvPicPr>
                  <pic:blipFill>
                    <a:blip r:embed="rId8"/>
                    <a:stretch>
                      <a:fillRect/>
                    </a:stretch>
                  </pic:blipFill>
                  <pic:spPr>
                    <a:xfrm>
                      <a:off x="0" y="0"/>
                      <a:ext cx="5612130" cy="2494915"/>
                    </a:xfrm>
                    <a:prstGeom prst="rect">
                      <a:avLst/>
                    </a:prstGeom>
                  </pic:spPr>
                </pic:pic>
              </a:graphicData>
            </a:graphic>
          </wp:inline>
        </w:drawing>
      </w:r>
    </w:p>
    <w:p w14:paraId="321D840B" w14:textId="77777777" w:rsidR="00621EB4" w:rsidRPr="00A47BCB" w:rsidRDefault="00621EB4" w:rsidP="00621EB4">
      <w:pPr>
        <w:numPr>
          <w:ilvl w:val="0"/>
          <w:numId w:val="5"/>
        </w:numPr>
      </w:pPr>
      <w:r w:rsidRPr="00621EB4">
        <w:lastRenderedPageBreak/>
        <w:t xml:space="preserve">Consulta la salida y ten en cuenta que los datos del archivo están relacionados con órdenes de venta, pero no incluyen los encabezados de columna ni información sobre los tipos de datos. Para entender mejor los datos, puedes definir un </w:t>
      </w:r>
      <w:r w:rsidRPr="00621EB4">
        <w:rPr>
          <w:i/>
          <w:iCs/>
        </w:rPr>
        <w:t>esquema</w:t>
      </w:r>
      <w:r w:rsidRPr="00621EB4">
        <w:t xml:space="preserve"> para el dataframe.</w:t>
      </w:r>
    </w:p>
    <w:p w14:paraId="315F7629" w14:textId="77777777" w:rsidR="00621EB4" w:rsidRDefault="00621EB4" w:rsidP="00621EB4">
      <w:pPr>
        <w:numPr>
          <w:ilvl w:val="0"/>
          <w:numId w:val="5"/>
        </w:numPr>
      </w:pPr>
      <w:r w:rsidRPr="00621EB4">
        <w:t>Añade una nueva celda de código y úsala para ejecutar el siguiente código, que define un esquema para los datos:</w:t>
      </w:r>
    </w:p>
    <w:p w14:paraId="49130308" w14:textId="77777777" w:rsidR="00A47BCB" w:rsidRPr="004B651D" w:rsidRDefault="00A47BCB" w:rsidP="00A47BCB">
      <w:pPr>
        <w:ind w:left="360"/>
        <w:rPr>
          <w:lang w:val="en-US"/>
        </w:rPr>
      </w:pPr>
      <w:r w:rsidRPr="004B651D">
        <w:rPr>
          <w:lang w:val="en-US"/>
        </w:rPr>
        <w:t>from pyspark.sql.types import *</w:t>
      </w:r>
    </w:p>
    <w:p w14:paraId="7968222B" w14:textId="77777777" w:rsidR="00A47BCB" w:rsidRPr="004B651D" w:rsidRDefault="00A47BCB" w:rsidP="00A47BCB">
      <w:pPr>
        <w:ind w:left="360"/>
        <w:rPr>
          <w:lang w:val="en-US"/>
        </w:rPr>
      </w:pPr>
      <w:r w:rsidRPr="004B651D">
        <w:rPr>
          <w:lang w:val="en-US"/>
        </w:rPr>
        <w:t>from pyspark.sql.functions import *</w:t>
      </w:r>
    </w:p>
    <w:p w14:paraId="2AF3CAC7" w14:textId="77777777" w:rsidR="00A47BCB" w:rsidRPr="004B651D" w:rsidRDefault="00A47BCB" w:rsidP="00A47BCB">
      <w:pPr>
        <w:ind w:left="360"/>
        <w:rPr>
          <w:lang w:val="en-US"/>
        </w:rPr>
      </w:pPr>
      <w:r w:rsidRPr="004B651D">
        <w:rPr>
          <w:lang w:val="en-US"/>
        </w:rPr>
        <w:t>orderSchema = StructType([</w:t>
      </w:r>
    </w:p>
    <w:p w14:paraId="65B6F135" w14:textId="77777777" w:rsidR="00A47BCB" w:rsidRPr="004B651D" w:rsidRDefault="00A47BCB" w:rsidP="00A47BCB">
      <w:pPr>
        <w:ind w:left="360"/>
        <w:rPr>
          <w:lang w:val="en-US"/>
        </w:rPr>
      </w:pPr>
      <w:r w:rsidRPr="004B651D">
        <w:rPr>
          <w:lang w:val="en-US"/>
        </w:rPr>
        <w:t xml:space="preserve">     StructField("SalesOrderNumber", StringType()),</w:t>
      </w:r>
    </w:p>
    <w:p w14:paraId="365071F2" w14:textId="77777777" w:rsidR="00A47BCB" w:rsidRPr="004B651D" w:rsidRDefault="00A47BCB" w:rsidP="00A47BCB">
      <w:pPr>
        <w:ind w:left="360"/>
        <w:rPr>
          <w:lang w:val="en-US"/>
        </w:rPr>
      </w:pPr>
      <w:r w:rsidRPr="004B651D">
        <w:rPr>
          <w:lang w:val="en-US"/>
        </w:rPr>
        <w:t xml:space="preserve">     StructField("SalesOrderLineNumber", IntegerType()),</w:t>
      </w:r>
    </w:p>
    <w:p w14:paraId="473015C6" w14:textId="77777777" w:rsidR="00A47BCB" w:rsidRPr="004B651D" w:rsidRDefault="00A47BCB" w:rsidP="00A47BCB">
      <w:pPr>
        <w:ind w:left="360"/>
        <w:rPr>
          <w:lang w:val="en-US"/>
        </w:rPr>
      </w:pPr>
      <w:r w:rsidRPr="004B651D">
        <w:rPr>
          <w:lang w:val="en-US"/>
        </w:rPr>
        <w:t xml:space="preserve">     StructField("OrderDate", DateType()),</w:t>
      </w:r>
    </w:p>
    <w:p w14:paraId="1AC02400" w14:textId="77777777" w:rsidR="00A47BCB" w:rsidRPr="004B651D" w:rsidRDefault="00A47BCB" w:rsidP="00A47BCB">
      <w:pPr>
        <w:ind w:left="360"/>
        <w:rPr>
          <w:lang w:val="en-US"/>
        </w:rPr>
      </w:pPr>
      <w:r w:rsidRPr="004B651D">
        <w:rPr>
          <w:lang w:val="en-US"/>
        </w:rPr>
        <w:t xml:space="preserve">     StructField("CustomerName", StringType()),</w:t>
      </w:r>
    </w:p>
    <w:p w14:paraId="5831CA06" w14:textId="77777777" w:rsidR="00A47BCB" w:rsidRPr="004B651D" w:rsidRDefault="00A47BCB" w:rsidP="00A47BCB">
      <w:pPr>
        <w:ind w:left="360"/>
        <w:rPr>
          <w:lang w:val="en-US"/>
        </w:rPr>
      </w:pPr>
      <w:r w:rsidRPr="004B651D">
        <w:rPr>
          <w:lang w:val="en-US"/>
        </w:rPr>
        <w:t xml:space="preserve">     StructField("Email", StringType()),</w:t>
      </w:r>
    </w:p>
    <w:p w14:paraId="09202099" w14:textId="77777777" w:rsidR="00A47BCB" w:rsidRPr="004B651D" w:rsidRDefault="00A47BCB" w:rsidP="00A47BCB">
      <w:pPr>
        <w:ind w:left="360"/>
        <w:rPr>
          <w:lang w:val="en-US"/>
        </w:rPr>
      </w:pPr>
      <w:r w:rsidRPr="004B651D">
        <w:rPr>
          <w:lang w:val="en-US"/>
        </w:rPr>
        <w:t xml:space="preserve">     StructField("Item", StringType()),</w:t>
      </w:r>
    </w:p>
    <w:p w14:paraId="308F4DF2" w14:textId="77777777" w:rsidR="00A47BCB" w:rsidRPr="004B651D" w:rsidRDefault="00A47BCB" w:rsidP="00A47BCB">
      <w:pPr>
        <w:ind w:left="360"/>
        <w:rPr>
          <w:lang w:val="en-US"/>
        </w:rPr>
      </w:pPr>
      <w:r w:rsidRPr="004B651D">
        <w:rPr>
          <w:lang w:val="en-US"/>
        </w:rPr>
        <w:t xml:space="preserve">     StructField("Quantity", IntegerType()),</w:t>
      </w:r>
    </w:p>
    <w:p w14:paraId="04AE17E2" w14:textId="77777777" w:rsidR="00A47BCB" w:rsidRPr="004B651D" w:rsidRDefault="00A47BCB" w:rsidP="00A47BCB">
      <w:pPr>
        <w:ind w:left="360"/>
        <w:rPr>
          <w:lang w:val="en-US"/>
        </w:rPr>
      </w:pPr>
      <w:r w:rsidRPr="004B651D">
        <w:rPr>
          <w:lang w:val="en-US"/>
        </w:rPr>
        <w:t xml:space="preserve">     StructField("UnitPrice", FloatType()),</w:t>
      </w:r>
    </w:p>
    <w:p w14:paraId="25D6D9D9" w14:textId="77777777" w:rsidR="00A47BCB" w:rsidRPr="004B651D" w:rsidRDefault="00A47BCB" w:rsidP="00A47BCB">
      <w:pPr>
        <w:ind w:left="360"/>
        <w:rPr>
          <w:lang w:val="en-US"/>
        </w:rPr>
      </w:pPr>
      <w:r w:rsidRPr="004B651D">
        <w:rPr>
          <w:lang w:val="en-US"/>
        </w:rPr>
        <w:t xml:space="preserve">     StructField("Tax", FloatType())</w:t>
      </w:r>
    </w:p>
    <w:p w14:paraId="3E701BC5" w14:textId="77777777" w:rsidR="00A47BCB" w:rsidRPr="00A47BCB" w:rsidRDefault="00A47BCB" w:rsidP="00A47BCB">
      <w:pPr>
        <w:ind w:left="360"/>
      </w:pPr>
      <w:r w:rsidRPr="00A47BCB">
        <w:t>])</w:t>
      </w:r>
    </w:p>
    <w:p w14:paraId="6DE62869" w14:textId="77777777" w:rsidR="00A47BCB" w:rsidRPr="004B651D" w:rsidRDefault="00A47BCB" w:rsidP="00A47BCB">
      <w:pPr>
        <w:ind w:left="360"/>
        <w:rPr>
          <w:lang w:val="en-US"/>
        </w:rPr>
      </w:pPr>
      <w:r w:rsidRPr="004B651D">
        <w:rPr>
          <w:lang w:val="en-US"/>
        </w:rPr>
        <w:t>df = spark.read.load('/spark_lab/*.csv', format='csv', schema=orderSchema)</w:t>
      </w:r>
    </w:p>
    <w:p w14:paraId="0C0F438E" w14:textId="31A927CD" w:rsidR="00A47BCB" w:rsidRDefault="00A47BCB" w:rsidP="00A47BCB">
      <w:pPr>
        <w:ind w:left="360"/>
      </w:pPr>
      <w:r w:rsidRPr="00A47BCB">
        <w:t>display(df.limit(100))</w:t>
      </w:r>
    </w:p>
    <w:p w14:paraId="1EC335EC" w14:textId="3F6EA692" w:rsidR="00A47BCB" w:rsidRPr="00A47BCB" w:rsidRDefault="00A47BCB" w:rsidP="00A47BCB">
      <w:pPr>
        <w:ind w:left="360"/>
      </w:pPr>
      <w:r w:rsidRPr="00A47BCB">
        <w:rPr>
          <w:noProof/>
        </w:rPr>
        <w:lastRenderedPageBreak/>
        <w:drawing>
          <wp:inline distT="0" distB="0" distL="0" distR="0" wp14:anchorId="12F90F53" wp14:editId="3AFD4D27">
            <wp:extent cx="5612130" cy="3328035"/>
            <wp:effectExtent l="0" t="0" r="7620" b="5715"/>
            <wp:docPr id="171274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4697" name=""/>
                    <pic:cNvPicPr/>
                  </pic:nvPicPr>
                  <pic:blipFill>
                    <a:blip r:embed="rId9"/>
                    <a:stretch>
                      <a:fillRect/>
                    </a:stretch>
                  </pic:blipFill>
                  <pic:spPr>
                    <a:xfrm>
                      <a:off x="0" y="0"/>
                      <a:ext cx="5612130" cy="3328035"/>
                    </a:xfrm>
                    <a:prstGeom prst="rect">
                      <a:avLst/>
                    </a:prstGeom>
                  </pic:spPr>
                </pic:pic>
              </a:graphicData>
            </a:graphic>
          </wp:inline>
        </w:drawing>
      </w:r>
    </w:p>
    <w:p w14:paraId="6F5DF24E" w14:textId="4642CF15" w:rsidR="00621EB4" w:rsidRPr="00A47BCB" w:rsidRDefault="00621EB4" w:rsidP="00621EB4">
      <w:pPr>
        <w:numPr>
          <w:ilvl w:val="0"/>
          <w:numId w:val="5"/>
        </w:numPr>
      </w:pPr>
      <w:r w:rsidRPr="00621EB4">
        <w:t>Observa que esta vez, el dataframe incluye encabezados de columna. Luego añade una nueva celda de código y úsala para ejecutar el siguiente código que muestre los detalles del esquema del dataframe y verifique que se hayan aplicado los tipos de datos correctos:</w:t>
      </w:r>
    </w:p>
    <w:p w14:paraId="74E9116F" w14:textId="77777777" w:rsidR="00621EB4" w:rsidRDefault="00621EB4" w:rsidP="00A47BCB">
      <w:pPr>
        <w:ind w:left="360"/>
      </w:pPr>
      <w:r w:rsidRPr="00621EB4">
        <w:t>df.printSchema()</w:t>
      </w:r>
    </w:p>
    <w:p w14:paraId="7980459E" w14:textId="66E7CBD8" w:rsidR="00A47BCB" w:rsidRPr="00A47BCB" w:rsidRDefault="00A47BCB" w:rsidP="00A47BCB">
      <w:pPr>
        <w:ind w:left="360"/>
      </w:pPr>
      <w:r w:rsidRPr="00A47BCB">
        <w:rPr>
          <w:noProof/>
        </w:rPr>
        <w:drawing>
          <wp:inline distT="0" distB="0" distL="0" distR="0" wp14:anchorId="65841367" wp14:editId="16E952E0">
            <wp:extent cx="4134427" cy="3019846"/>
            <wp:effectExtent l="0" t="0" r="0" b="9525"/>
            <wp:docPr id="293927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27355" name=""/>
                    <pic:cNvPicPr/>
                  </pic:nvPicPr>
                  <pic:blipFill>
                    <a:blip r:embed="rId10"/>
                    <a:stretch>
                      <a:fillRect/>
                    </a:stretch>
                  </pic:blipFill>
                  <pic:spPr>
                    <a:xfrm>
                      <a:off x="0" y="0"/>
                      <a:ext cx="4134427" cy="3019846"/>
                    </a:xfrm>
                    <a:prstGeom prst="rect">
                      <a:avLst/>
                    </a:prstGeom>
                  </pic:spPr>
                </pic:pic>
              </a:graphicData>
            </a:graphic>
          </wp:inline>
        </w:drawing>
      </w:r>
    </w:p>
    <w:p w14:paraId="2C4EB7C7" w14:textId="77777777" w:rsidR="00621EB4" w:rsidRPr="00A47BCB" w:rsidRDefault="00621EB4" w:rsidP="00A47BCB">
      <w:pPr>
        <w:pStyle w:val="Subttulo"/>
      </w:pPr>
      <w:r w:rsidRPr="00621EB4">
        <w:t>Consulta de datos usando Spark SQL</w:t>
      </w:r>
    </w:p>
    <w:p w14:paraId="62ED1FCA" w14:textId="77777777" w:rsidR="00621EB4" w:rsidRDefault="00621EB4" w:rsidP="00621EB4">
      <w:pPr>
        <w:numPr>
          <w:ilvl w:val="0"/>
          <w:numId w:val="6"/>
        </w:numPr>
      </w:pPr>
      <w:r w:rsidRPr="00621EB4">
        <w:t>Añade una nueva celda de código y úsala para ejecutar el siguiente código:</w:t>
      </w:r>
    </w:p>
    <w:p w14:paraId="33280CEF" w14:textId="77777777" w:rsidR="00A47BCB" w:rsidRPr="004B651D" w:rsidRDefault="00A47BCB" w:rsidP="00A47BCB">
      <w:pPr>
        <w:ind w:left="360"/>
        <w:rPr>
          <w:lang w:val="en-US"/>
        </w:rPr>
      </w:pPr>
      <w:r w:rsidRPr="004B651D">
        <w:rPr>
          <w:lang w:val="en-US"/>
        </w:rPr>
        <w:lastRenderedPageBreak/>
        <w:t>df.createOrReplaceTempView("salesorders")</w:t>
      </w:r>
    </w:p>
    <w:p w14:paraId="2284FDE6" w14:textId="77777777" w:rsidR="00A47BCB" w:rsidRPr="004B651D" w:rsidRDefault="00A47BCB" w:rsidP="00A47BCB">
      <w:pPr>
        <w:ind w:left="360"/>
        <w:rPr>
          <w:lang w:val="en-US"/>
        </w:rPr>
      </w:pPr>
      <w:r w:rsidRPr="004B651D">
        <w:rPr>
          <w:lang w:val="en-US"/>
        </w:rPr>
        <w:t>spark_df = spark.sql("SELECT * FROM salesorders")</w:t>
      </w:r>
    </w:p>
    <w:p w14:paraId="73EFEDE0" w14:textId="630D288F" w:rsidR="00A47BCB" w:rsidRDefault="00A47BCB" w:rsidP="00A47BCB">
      <w:pPr>
        <w:ind w:left="360"/>
      </w:pPr>
      <w:r w:rsidRPr="00A47BCB">
        <w:t>display(spark_df)</w:t>
      </w:r>
    </w:p>
    <w:p w14:paraId="2831802D" w14:textId="77777777" w:rsidR="00A47BCB" w:rsidRDefault="00A47BCB" w:rsidP="00A47BCB">
      <w:pPr>
        <w:ind w:left="360"/>
      </w:pPr>
    </w:p>
    <w:p w14:paraId="709363F9" w14:textId="17ADFE0A" w:rsidR="00A47BCB" w:rsidRPr="00A47BCB" w:rsidRDefault="00A47BCB" w:rsidP="00A47BCB">
      <w:pPr>
        <w:ind w:left="360"/>
      </w:pPr>
      <w:r w:rsidRPr="00A47BCB">
        <w:rPr>
          <w:noProof/>
        </w:rPr>
        <w:drawing>
          <wp:inline distT="0" distB="0" distL="0" distR="0" wp14:anchorId="08F79596" wp14:editId="4C3AF460">
            <wp:extent cx="5612130" cy="2070735"/>
            <wp:effectExtent l="0" t="0" r="7620" b="5715"/>
            <wp:docPr id="1006633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3123" name=""/>
                    <pic:cNvPicPr/>
                  </pic:nvPicPr>
                  <pic:blipFill>
                    <a:blip r:embed="rId11"/>
                    <a:stretch>
                      <a:fillRect/>
                    </a:stretch>
                  </pic:blipFill>
                  <pic:spPr>
                    <a:xfrm>
                      <a:off x="0" y="0"/>
                      <a:ext cx="5612130" cy="2070735"/>
                    </a:xfrm>
                    <a:prstGeom prst="rect">
                      <a:avLst/>
                    </a:prstGeom>
                  </pic:spPr>
                </pic:pic>
              </a:graphicData>
            </a:graphic>
          </wp:inline>
        </w:drawing>
      </w:r>
    </w:p>
    <w:p w14:paraId="1F9C8AA7" w14:textId="77777777" w:rsidR="00621EB4" w:rsidRPr="00A47BCB" w:rsidRDefault="00621EB4" w:rsidP="00621EB4">
      <w:r w:rsidRPr="00621EB4">
        <w:t>Los métodos nativos del objeto dataframe que usaste antes te permiten consultar y analizar datos de forma bastante efectiva. Sin embargo, muchos analistas de datos se sienten más cómodos trabajando con la sintaxis SQL. Spark SQL es una API de lenguaje SQL en Spark que puedes usar para ejecutar sentencias SQL o incluso para persistir datos en tablas relacionales.</w:t>
      </w:r>
    </w:p>
    <w:p w14:paraId="537FEB6E" w14:textId="7E549C00" w:rsidR="00621EB4" w:rsidRPr="00A47BCB" w:rsidRDefault="00621EB4" w:rsidP="00621EB4">
      <w:r w:rsidRPr="00621EB4">
        <w:t xml:space="preserve">El código que acabas de ejecutar crea una vista </w:t>
      </w:r>
      <w:r w:rsidR="00A47BCB" w:rsidRPr="00621EB4">
        <w:t>relacional de</w:t>
      </w:r>
      <w:r w:rsidRPr="00621EB4">
        <w:t xml:space="preserve"> los datos en un dataframe y luego usa </w:t>
      </w:r>
      <w:r w:rsidR="00A47BCB" w:rsidRPr="00621EB4">
        <w:t>la biblioteca</w:t>
      </w:r>
      <w:r w:rsidRPr="00621EB4">
        <w:t xml:space="preserve"> </w:t>
      </w:r>
      <w:r w:rsidRPr="00621EB4">
        <w:rPr>
          <w:b/>
          <w:bCs/>
        </w:rPr>
        <w:t>spark.sql</w:t>
      </w:r>
      <w:r w:rsidRPr="00621EB4">
        <w:t xml:space="preserve"> para incrustar la sintaxis SQL de Spark en tu código Python, consultar la vista y devolver los resultados como dataframe.</w:t>
      </w:r>
    </w:p>
    <w:p w14:paraId="6D77AEBA" w14:textId="77777777" w:rsidR="00621EB4" w:rsidRPr="00621EB4" w:rsidRDefault="00621EB4" w:rsidP="00621EB4">
      <w:r w:rsidRPr="00621EB4">
        <w:t>Ver los resultados como una visualización</w:t>
      </w:r>
    </w:p>
    <w:p w14:paraId="2377189F" w14:textId="77777777" w:rsidR="00621EB4" w:rsidRPr="00A47BCB" w:rsidRDefault="00621EB4" w:rsidP="00621EB4">
      <w:pPr>
        <w:numPr>
          <w:ilvl w:val="0"/>
          <w:numId w:val="7"/>
        </w:numPr>
      </w:pPr>
      <w:r w:rsidRPr="00621EB4">
        <w:t xml:space="preserve">En una nueva celda de código, ejecuta el siguiente código para consultar la </w:t>
      </w:r>
      <w:r w:rsidRPr="00621EB4">
        <w:rPr>
          <w:b/>
          <w:bCs/>
        </w:rPr>
        <w:t xml:space="preserve"> tabla de ventas</w:t>
      </w:r>
      <w:r w:rsidRPr="00621EB4">
        <w:t xml:space="preserve"> de pedidos:</w:t>
      </w:r>
    </w:p>
    <w:p w14:paraId="466C7D90" w14:textId="3B9EA7CB" w:rsidR="00A47BCB" w:rsidRPr="00A47BCB" w:rsidRDefault="00A47BCB" w:rsidP="00A47BCB">
      <w:pPr>
        <w:ind w:left="360"/>
      </w:pPr>
      <w:r w:rsidRPr="00A47BCB">
        <w:t>%sql</w:t>
      </w:r>
    </w:p>
    <w:p w14:paraId="364FAA10" w14:textId="5097FA66" w:rsidR="00621EB4" w:rsidRDefault="00A47BCB" w:rsidP="00A47BCB">
      <w:pPr>
        <w:ind w:left="360"/>
      </w:pPr>
      <w:r w:rsidRPr="00A47BCB">
        <w:t>SELECT * FROM salesorders</w:t>
      </w:r>
      <w:r w:rsidR="00621EB4" w:rsidRPr="00621EB4">
        <w:t xml:space="preserve">   </w:t>
      </w:r>
    </w:p>
    <w:p w14:paraId="25B16053" w14:textId="023C07CD" w:rsidR="00A47BCB" w:rsidRPr="00621EB4" w:rsidRDefault="00A47BCB" w:rsidP="00A47BCB">
      <w:pPr>
        <w:ind w:left="360"/>
      </w:pPr>
      <w:r w:rsidRPr="00A47BCB">
        <w:rPr>
          <w:noProof/>
        </w:rPr>
        <w:lastRenderedPageBreak/>
        <w:drawing>
          <wp:inline distT="0" distB="0" distL="0" distR="0" wp14:anchorId="5403E75D" wp14:editId="3BF9D9AE">
            <wp:extent cx="5612130" cy="2313940"/>
            <wp:effectExtent l="0" t="0" r="7620" b="0"/>
            <wp:docPr id="1273970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70936" name=""/>
                    <pic:cNvPicPr/>
                  </pic:nvPicPr>
                  <pic:blipFill>
                    <a:blip r:embed="rId12"/>
                    <a:stretch>
                      <a:fillRect/>
                    </a:stretch>
                  </pic:blipFill>
                  <pic:spPr>
                    <a:xfrm>
                      <a:off x="0" y="0"/>
                      <a:ext cx="5612130" cy="2313940"/>
                    </a:xfrm>
                    <a:prstGeom prst="rect">
                      <a:avLst/>
                    </a:prstGeom>
                  </pic:spPr>
                </pic:pic>
              </a:graphicData>
            </a:graphic>
          </wp:inline>
        </w:drawing>
      </w:r>
    </w:p>
    <w:p w14:paraId="22DB58AA" w14:textId="25DC7CFB" w:rsidR="00A47BCB" w:rsidRPr="00A47BCB" w:rsidRDefault="00A47BCB" w:rsidP="00A47BCB">
      <w:pPr>
        <w:numPr>
          <w:ilvl w:val="0"/>
          <w:numId w:val="7"/>
        </w:numPr>
      </w:pPr>
      <w:r>
        <w:t>Sobre</w:t>
      </w:r>
      <w:r w:rsidR="00621EB4" w:rsidRPr="00621EB4">
        <w:t xml:space="preserve"> la tabla de resultados, selecciona </w:t>
      </w:r>
      <w:r w:rsidR="00621EB4" w:rsidRPr="00A47BCB">
        <w:rPr>
          <w:b/>
          <w:bCs/>
        </w:rPr>
        <w:t>+</w:t>
      </w:r>
      <w:r w:rsidR="00621EB4" w:rsidRPr="00621EB4">
        <w:t xml:space="preserve"> y luego selecciona </w:t>
      </w:r>
      <w:r w:rsidRPr="00A47BCB">
        <w:rPr>
          <w:b/>
          <w:bCs/>
        </w:rPr>
        <w:t>Visualization</w:t>
      </w:r>
      <w:r>
        <w:rPr>
          <w:b/>
          <w:bCs/>
        </w:rPr>
        <w:t xml:space="preserve"> </w:t>
      </w:r>
      <w:r w:rsidR="00621EB4" w:rsidRPr="00621EB4">
        <w:t>para ver el editor de visualización, y después aplica las siguientes opciones:</w:t>
      </w:r>
    </w:p>
    <w:p w14:paraId="097DD15C" w14:textId="6AC151DB" w:rsidR="00621EB4" w:rsidRPr="00621EB4" w:rsidRDefault="00A47BCB" w:rsidP="00A47BCB">
      <w:pPr>
        <w:numPr>
          <w:ilvl w:val="1"/>
          <w:numId w:val="7"/>
        </w:numPr>
      </w:pPr>
      <w:r w:rsidRPr="00A47BCB">
        <w:rPr>
          <w:b/>
          <w:bCs/>
        </w:rPr>
        <w:t>Visualization typ</w:t>
      </w:r>
      <w:r>
        <w:rPr>
          <w:b/>
          <w:bCs/>
        </w:rPr>
        <w:t>e</w:t>
      </w:r>
      <w:r w:rsidR="00621EB4" w:rsidRPr="00621EB4">
        <w:t>: Bar</w:t>
      </w:r>
    </w:p>
    <w:p w14:paraId="3AD57BE2" w14:textId="159A988E" w:rsidR="00621EB4" w:rsidRPr="00621EB4" w:rsidRDefault="00621EB4" w:rsidP="00621EB4">
      <w:pPr>
        <w:numPr>
          <w:ilvl w:val="1"/>
          <w:numId w:val="7"/>
        </w:numPr>
      </w:pPr>
      <w:r w:rsidRPr="00621EB4">
        <w:rPr>
          <w:b/>
          <w:bCs/>
        </w:rPr>
        <w:t>X</w:t>
      </w:r>
      <w:r w:rsidR="00A47BCB" w:rsidRPr="00A47BCB">
        <w:rPr>
          <w:b/>
          <w:bCs/>
        </w:rPr>
        <w:t xml:space="preserve"> </w:t>
      </w:r>
      <w:r w:rsidR="00A47BCB" w:rsidRPr="00621EB4">
        <w:rPr>
          <w:b/>
          <w:bCs/>
        </w:rPr>
        <w:t>Column</w:t>
      </w:r>
      <w:r w:rsidRPr="00621EB4">
        <w:t>: Ítem</w:t>
      </w:r>
    </w:p>
    <w:p w14:paraId="2AFE4F31" w14:textId="16A8A599" w:rsidR="00621EB4" w:rsidRPr="00A47BCB" w:rsidRDefault="00621EB4" w:rsidP="00621EB4">
      <w:pPr>
        <w:numPr>
          <w:ilvl w:val="1"/>
          <w:numId w:val="7"/>
        </w:numPr>
      </w:pPr>
      <w:r w:rsidRPr="00621EB4">
        <w:rPr>
          <w:b/>
          <w:bCs/>
        </w:rPr>
        <w:t>Y</w:t>
      </w:r>
      <w:r w:rsidR="00A47BCB" w:rsidRPr="00A47BCB">
        <w:rPr>
          <w:b/>
          <w:bCs/>
        </w:rPr>
        <w:t xml:space="preserve"> </w:t>
      </w:r>
      <w:r w:rsidR="00A47BCB" w:rsidRPr="00621EB4">
        <w:rPr>
          <w:b/>
          <w:bCs/>
        </w:rPr>
        <w:t>Columna</w:t>
      </w:r>
      <w:r w:rsidRPr="00621EB4">
        <w:t xml:space="preserve">: </w:t>
      </w:r>
      <w:r w:rsidRPr="00621EB4">
        <w:rPr>
          <w:i/>
          <w:iCs/>
        </w:rPr>
        <w:t xml:space="preserve">Añade una nueva columna y selecciona </w:t>
      </w:r>
      <w:r w:rsidR="00A47BCB">
        <w:rPr>
          <w:b/>
          <w:bCs/>
        </w:rPr>
        <w:t>Quantity</w:t>
      </w:r>
      <w:r w:rsidRPr="00A47BCB">
        <w:t xml:space="preserve">. Aplica la agregación de </w:t>
      </w:r>
      <w:r w:rsidR="00A47BCB" w:rsidRPr="00A47BCB">
        <w:rPr>
          <w:b/>
          <w:bCs/>
        </w:rPr>
        <w:t>Sum</w:t>
      </w:r>
      <w:r w:rsidRPr="00A47BCB">
        <w:t>.</w:t>
      </w:r>
    </w:p>
    <w:p w14:paraId="7930C637" w14:textId="77777777" w:rsidR="00621EB4" w:rsidRDefault="00621EB4" w:rsidP="00621EB4">
      <w:pPr>
        <w:numPr>
          <w:ilvl w:val="0"/>
          <w:numId w:val="7"/>
        </w:numPr>
      </w:pPr>
      <w:r w:rsidRPr="00621EB4">
        <w:t>Guarda la visualización y luego vuelve a ejecutar la celda de código para ver el gráfico resultante en el cuaderno.</w:t>
      </w:r>
    </w:p>
    <w:p w14:paraId="295A6D07" w14:textId="43B6EE06" w:rsidR="00A47BCB" w:rsidRPr="00A47BCB" w:rsidRDefault="00A47BCB" w:rsidP="00A47BCB">
      <w:pPr>
        <w:ind w:left="360"/>
      </w:pPr>
      <w:r w:rsidRPr="00A47BCB">
        <w:rPr>
          <w:noProof/>
        </w:rPr>
        <w:drawing>
          <wp:inline distT="0" distB="0" distL="0" distR="0" wp14:anchorId="5BD62D07" wp14:editId="3ECE46DC">
            <wp:extent cx="5612130" cy="2350135"/>
            <wp:effectExtent l="0" t="0" r="7620" b="0"/>
            <wp:docPr id="834871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71345" name=""/>
                    <pic:cNvPicPr/>
                  </pic:nvPicPr>
                  <pic:blipFill>
                    <a:blip r:embed="rId13"/>
                    <a:stretch>
                      <a:fillRect/>
                    </a:stretch>
                  </pic:blipFill>
                  <pic:spPr>
                    <a:xfrm>
                      <a:off x="0" y="0"/>
                      <a:ext cx="5612130" cy="2350135"/>
                    </a:xfrm>
                    <a:prstGeom prst="rect">
                      <a:avLst/>
                    </a:prstGeom>
                  </pic:spPr>
                </pic:pic>
              </a:graphicData>
            </a:graphic>
          </wp:inline>
        </w:drawing>
      </w:r>
    </w:p>
    <w:p w14:paraId="5F312DC1" w14:textId="483DD5CF" w:rsidR="00621EB4" w:rsidRPr="00621EB4" w:rsidRDefault="00A47BCB" w:rsidP="00A47BCB">
      <w:pPr>
        <w:pStyle w:val="Subttulo"/>
      </w:pPr>
      <w:r>
        <w:t>Iniciando</w:t>
      </w:r>
      <w:r w:rsidR="00621EB4" w:rsidRPr="00621EB4">
        <w:t xml:space="preserve"> con matplotlib</w:t>
      </w:r>
    </w:p>
    <w:p w14:paraId="7CB53607" w14:textId="77777777" w:rsidR="00621EB4" w:rsidRDefault="00621EB4" w:rsidP="00A47BCB">
      <w:pPr>
        <w:pStyle w:val="Prrafodelista"/>
        <w:numPr>
          <w:ilvl w:val="0"/>
          <w:numId w:val="14"/>
        </w:numPr>
      </w:pPr>
      <w:r w:rsidRPr="00621EB4">
        <w:t>En una nueva celda de código, ejecuta el siguiente código para recuperar algunos datos de pedidos de venta en un dataframe:</w:t>
      </w:r>
    </w:p>
    <w:p w14:paraId="73D3CECC" w14:textId="77777777" w:rsidR="00A47BCB" w:rsidRDefault="00A47BCB" w:rsidP="00A47BCB">
      <w:pPr>
        <w:ind w:left="360"/>
      </w:pPr>
    </w:p>
    <w:p w14:paraId="01DE652D" w14:textId="77777777" w:rsidR="00A47BCB" w:rsidRPr="004B651D" w:rsidRDefault="00A47BCB" w:rsidP="00A47BCB">
      <w:pPr>
        <w:ind w:left="360"/>
        <w:rPr>
          <w:lang w:val="en-US"/>
        </w:rPr>
      </w:pPr>
      <w:r w:rsidRPr="004B651D">
        <w:rPr>
          <w:lang w:val="en-US"/>
        </w:rPr>
        <w:t>sqlQuery = "SELECT CAST(YEAR(OrderDate) AS CHAR(4)) AS OrderYear, \</w:t>
      </w:r>
    </w:p>
    <w:p w14:paraId="4BDC3182" w14:textId="77777777" w:rsidR="00A47BCB" w:rsidRPr="004B651D" w:rsidRDefault="00A47BCB" w:rsidP="00A47BCB">
      <w:pPr>
        <w:ind w:left="360"/>
        <w:rPr>
          <w:lang w:val="en-US"/>
        </w:rPr>
      </w:pPr>
      <w:r w:rsidRPr="004B651D">
        <w:rPr>
          <w:lang w:val="en-US"/>
        </w:rPr>
        <w:lastRenderedPageBreak/>
        <w:t xml:space="preserve">                SUM((UnitPrice * Quantity) + Tax) AS GrossRevenue \</w:t>
      </w:r>
    </w:p>
    <w:p w14:paraId="596430FA" w14:textId="77777777" w:rsidR="00A47BCB" w:rsidRPr="00A47BCB" w:rsidRDefault="00A47BCB" w:rsidP="00A47BCB">
      <w:pPr>
        <w:ind w:left="360"/>
      </w:pPr>
      <w:r w:rsidRPr="004B651D">
        <w:rPr>
          <w:lang w:val="en-US"/>
        </w:rPr>
        <w:t xml:space="preserve">         </w:t>
      </w:r>
      <w:r w:rsidRPr="00A47BCB">
        <w:t>FROM salesorders \</w:t>
      </w:r>
    </w:p>
    <w:p w14:paraId="73B7D51D" w14:textId="77777777" w:rsidR="00A47BCB" w:rsidRPr="004B651D" w:rsidRDefault="00A47BCB" w:rsidP="00A47BCB">
      <w:pPr>
        <w:ind w:left="360"/>
        <w:rPr>
          <w:lang w:val="en-US"/>
        </w:rPr>
      </w:pPr>
      <w:r w:rsidRPr="00A47BCB">
        <w:t xml:space="preserve">         </w:t>
      </w:r>
      <w:r w:rsidRPr="004B651D">
        <w:rPr>
          <w:lang w:val="en-US"/>
        </w:rPr>
        <w:t>GROUP BY CAST(YEAR(OrderDate) AS CHAR(4)) \</w:t>
      </w:r>
    </w:p>
    <w:p w14:paraId="6E77A1C2" w14:textId="77777777" w:rsidR="00A47BCB" w:rsidRPr="004B651D" w:rsidRDefault="00A47BCB" w:rsidP="00A47BCB">
      <w:pPr>
        <w:ind w:left="360"/>
        <w:rPr>
          <w:lang w:val="en-US"/>
        </w:rPr>
      </w:pPr>
      <w:r w:rsidRPr="004B651D">
        <w:rPr>
          <w:lang w:val="en-US"/>
        </w:rPr>
        <w:t xml:space="preserve">         ORDER BY OrderYear"</w:t>
      </w:r>
    </w:p>
    <w:p w14:paraId="7E8582CA" w14:textId="77777777" w:rsidR="00A47BCB" w:rsidRPr="004B651D" w:rsidRDefault="00A47BCB" w:rsidP="00A47BCB">
      <w:pPr>
        <w:ind w:left="360"/>
        <w:rPr>
          <w:lang w:val="en-US"/>
        </w:rPr>
      </w:pPr>
      <w:r w:rsidRPr="004B651D">
        <w:rPr>
          <w:lang w:val="en-US"/>
        </w:rPr>
        <w:t>df_spark = spark.sql(sqlQuery)</w:t>
      </w:r>
    </w:p>
    <w:p w14:paraId="352BB5F6" w14:textId="77777777" w:rsidR="00A47BCB" w:rsidRDefault="00A47BCB" w:rsidP="00A47BCB">
      <w:pPr>
        <w:ind w:left="360"/>
      </w:pPr>
      <w:r w:rsidRPr="00A47BCB">
        <w:t>df_spark.show()</w:t>
      </w:r>
    </w:p>
    <w:p w14:paraId="69241EBF" w14:textId="77777777" w:rsidR="00A47BCB" w:rsidRDefault="00A47BCB" w:rsidP="00A47BCB">
      <w:pPr>
        <w:ind w:left="360"/>
      </w:pPr>
    </w:p>
    <w:p w14:paraId="53B014F2" w14:textId="14484FD7" w:rsidR="00A47BCB" w:rsidRPr="00A47BCB" w:rsidRDefault="00A47BCB" w:rsidP="00A47BCB">
      <w:pPr>
        <w:ind w:left="360"/>
      </w:pPr>
      <w:r w:rsidRPr="00A47BCB">
        <w:rPr>
          <w:noProof/>
        </w:rPr>
        <w:drawing>
          <wp:inline distT="0" distB="0" distL="0" distR="0" wp14:anchorId="6E43A0C0" wp14:editId="58643F20">
            <wp:extent cx="5612130" cy="3303270"/>
            <wp:effectExtent l="0" t="0" r="7620" b="0"/>
            <wp:docPr id="1680002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02039" name=""/>
                    <pic:cNvPicPr/>
                  </pic:nvPicPr>
                  <pic:blipFill>
                    <a:blip r:embed="rId14"/>
                    <a:stretch>
                      <a:fillRect/>
                    </a:stretch>
                  </pic:blipFill>
                  <pic:spPr>
                    <a:xfrm>
                      <a:off x="0" y="0"/>
                      <a:ext cx="5612130" cy="3303270"/>
                    </a:xfrm>
                    <a:prstGeom prst="rect">
                      <a:avLst/>
                    </a:prstGeom>
                  </pic:spPr>
                </pic:pic>
              </a:graphicData>
            </a:graphic>
          </wp:inline>
        </w:drawing>
      </w:r>
    </w:p>
    <w:p w14:paraId="4B547CE9" w14:textId="2328FB33" w:rsidR="00621EB4" w:rsidRDefault="00621EB4" w:rsidP="00A47BCB">
      <w:pPr>
        <w:pStyle w:val="Prrafodelista"/>
        <w:numPr>
          <w:ilvl w:val="0"/>
          <w:numId w:val="14"/>
        </w:numPr>
      </w:pPr>
      <w:r w:rsidRPr="00621EB4">
        <w:t xml:space="preserve">Añade una nueva celda de código y úsala para ejecutar el siguiente código, que importa la </w:t>
      </w:r>
      <w:r w:rsidRPr="00A47BCB">
        <w:rPr>
          <w:b/>
          <w:bCs/>
        </w:rPr>
        <w:t>matplotlib</w:t>
      </w:r>
      <w:r w:rsidRPr="00621EB4">
        <w:t xml:space="preserve"> y la utiliza para crear un gráfico:</w:t>
      </w:r>
    </w:p>
    <w:p w14:paraId="65A7503C" w14:textId="77777777" w:rsidR="00A47BCB" w:rsidRDefault="00A47BCB" w:rsidP="00A47BCB">
      <w:pPr>
        <w:ind w:left="360"/>
      </w:pPr>
    </w:p>
    <w:p w14:paraId="75A5F6CA" w14:textId="22A7A20F" w:rsidR="00A47BCB" w:rsidRPr="00A47BCB" w:rsidRDefault="00A47BCB" w:rsidP="00A47BCB">
      <w:pPr>
        <w:ind w:left="360"/>
        <w:rPr>
          <w:lang w:val="en-US"/>
        </w:rPr>
      </w:pPr>
      <w:r w:rsidRPr="00A47BCB">
        <w:rPr>
          <w:lang w:val="en-US"/>
        </w:rPr>
        <w:t>from matplotlib import pyplot as plt</w:t>
      </w:r>
    </w:p>
    <w:p w14:paraId="7AF9AA53" w14:textId="77777777" w:rsidR="00A47BCB" w:rsidRPr="00A47BCB" w:rsidRDefault="00A47BCB" w:rsidP="00A47BCB">
      <w:pPr>
        <w:ind w:left="360"/>
        <w:rPr>
          <w:lang w:val="en-US"/>
        </w:rPr>
      </w:pPr>
      <w:r w:rsidRPr="00A47BCB">
        <w:rPr>
          <w:lang w:val="en-US"/>
        </w:rPr>
        <w:t># matplotlib requires a Pandas dataframe, not a Spark one</w:t>
      </w:r>
    </w:p>
    <w:p w14:paraId="57083799" w14:textId="77777777" w:rsidR="00A47BCB" w:rsidRPr="00A47BCB" w:rsidRDefault="00A47BCB" w:rsidP="00A47BCB">
      <w:pPr>
        <w:ind w:left="360"/>
        <w:rPr>
          <w:lang w:val="en-US"/>
        </w:rPr>
      </w:pPr>
      <w:r w:rsidRPr="00A47BCB">
        <w:rPr>
          <w:lang w:val="en-US"/>
        </w:rPr>
        <w:t>df_sales = df_spark.toPandas()</w:t>
      </w:r>
    </w:p>
    <w:p w14:paraId="7149D5C0" w14:textId="77777777" w:rsidR="00A47BCB" w:rsidRPr="00A47BCB" w:rsidRDefault="00A47BCB" w:rsidP="00A47BCB">
      <w:pPr>
        <w:ind w:left="360"/>
        <w:rPr>
          <w:lang w:val="en-US"/>
        </w:rPr>
      </w:pPr>
      <w:r w:rsidRPr="00A47BCB">
        <w:rPr>
          <w:lang w:val="en-US"/>
        </w:rPr>
        <w:t># Create a bar plot of revenue by year</w:t>
      </w:r>
    </w:p>
    <w:p w14:paraId="389A198A" w14:textId="77777777" w:rsidR="00A47BCB" w:rsidRPr="00A47BCB" w:rsidRDefault="00A47BCB" w:rsidP="00A47BCB">
      <w:pPr>
        <w:ind w:left="360"/>
        <w:rPr>
          <w:lang w:val="en-US"/>
        </w:rPr>
      </w:pPr>
      <w:r w:rsidRPr="00A47BCB">
        <w:rPr>
          <w:lang w:val="en-US"/>
        </w:rPr>
        <w:t>plt.bar(x=df_sales['OrderYear'], height=df_sales['GrossRevenue'])</w:t>
      </w:r>
    </w:p>
    <w:p w14:paraId="0AD2A777" w14:textId="77777777" w:rsidR="00A47BCB" w:rsidRPr="00A47BCB" w:rsidRDefault="00A47BCB" w:rsidP="00A47BCB">
      <w:pPr>
        <w:ind w:left="360"/>
        <w:rPr>
          <w:lang w:val="en-US"/>
        </w:rPr>
      </w:pPr>
      <w:r w:rsidRPr="00A47BCB">
        <w:rPr>
          <w:lang w:val="en-US"/>
        </w:rPr>
        <w:t># Display the plot</w:t>
      </w:r>
    </w:p>
    <w:p w14:paraId="3EE53478" w14:textId="4E6F3C06" w:rsidR="00A47BCB" w:rsidRPr="00A47BCB" w:rsidRDefault="00A47BCB" w:rsidP="00A47BCB">
      <w:pPr>
        <w:ind w:left="360"/>
        <w:rPr>
          <w:lang w:val="en-US"/>
        </w:rPr>
      </w:pPr>
      <w:r w:rsidRPr="00A47BCB">
        <w:rPr>
          <w:lang w:val="en-US"/>
        </w:rPr>
        <w:t>plt.show()</w:t>
      </w:r>
    </w:p>
    <w:p w14:paraId="1E9C00F0" w14:textId="578E0E35" w:rsidR="00621EB4" w:rsidRPr="00A47BCB" w:rsidRDefault="00A47BCB" w:rsidP="00A47BCB">
      <w:pPr>
        <w:jc w:val="center"/>
        <w:rPr>
          <w:lang w:val="en-US"/>
        </w:rPr>
      </w:pPr>
      <w:r w:rsidRPr="00A47BCB">
        <w:rPr>
          <w:noProof/>
        </w:rPr>
        <w:lastRenderedPageBreak/>
        <w:drawing>
          <wp:inline distT="0" distB="0" distL="0" distR="0" wp14:anchorId="53ECCF3B" wp14:editId="0772BB74">
            <wp:extent cx="3305175" cy="3660510"/>
            <wp:effectExtent l="0" t="0" r="0" b="0"/>
            <wp:docPr id="1554651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51372" name=""/>
                    <pic:cNvPicPr/>
                  </pic:nvPicPr>
                  <pic:blipFill>
                    <a:blip r:embed="rId15"/>
                    <a:stretch>
                      <a:fillRect/>
                    </a:stretch>
                  </pic:blipFill>
                  <pic:spPr>
                    <a:xfrm>
                      <a:off x="0" y="0"/>
                      <a:ext cx="3308792" cy="3664516"/>
                    </a:xfrm>
                    <a:prstGeom prst="rect">
                      <a:avLst/>
                    </a:prstGeom>
                  </pic:spPr>
                </pic:pic>
              </a:graphicData>
            </a:graphic>
          </wp:inline>
        </w:drawing>
      </w:r>
    </w:p>
    <w:p w14:paraId="0D59789B" w14:textId="77777777" w:rsidR="00621EB4" w:rsidRPr="00A47BCB" w:rsidRDefault="00621EB4" w:rsidP="00A47BCB">
      <w:pPr>
        <w:numPr>
          <w:ilvl w:val="0"/>
          <w:numId w:val="14"/>
        </w:numPr>
      </w:pPr>
      <w:r w:rsidRPr="00621EB4">
        <w:t>Revisa los resultados, que consisten en un cuadro de columnas con el ingreso bruto total de cada año. Observa las siguientes características del código utilizado para producir este gráfico:</w:t>
      </w:r>
    </w:p>
    <w:p w14:paraId="3C749C90" w14:textId="009C90ED" w:rsidR="00621EB4" w:rsidRPr="00A47BCB" w:rsidRDefault="00A47BCB" w:rsidP="00A47BCB">
      <w:pPr>
        <w:numPr>
          <w:ilvl w:val="1"/>
          <w:numId w:val="14"/>
        </w:numPr>
      </w:pPr>
      <w:r w:rsidRPr="00621EB4">
        <w:t>La biblioteca</w:t>
      </w:r>
      <w:r w:rsidR="00621EB4" w:rsidRPr="00621EB4">
        <w:t xml:space="preserve"> </w:t>
      </w:r>
      <w:r w:rsidR="00621EB4" w:rsidRPr="00621EB4">
        <w:rPr>
          <w:b/>
          <w:bCs/>
        </w:rPr>
        <w:t>matplotlib</w:t>
      </w:r>
      <w:r w:rsidR="00621EB4" w:rsidRPr="00621EB4">
        <w:t xml:space="preserve"> requiere un dataframe Pandas, así que necesitas convertir el dataframe de Spark devuelto por la consulta SQL de Spark a este formato.</w:t>
      </w:r>
    </w:p>
    <w:p w14:paraId="60A71A60" w14:textId="45DD56CD" w:rsidR="00621EB4" w:rsidRPr="00A47BCB" w:rsidRDefault="00621EB4" w:rsidP="00A47BCB">
      <w:pPr>
        <w:numPr>
          <w:ilvl w:val="1"/>
          <w:numId w:val="14"/>
        </w:numPr>
      </w:pPr>
      <w:r w:rsidRPr="00621EB4">
        <w:t xml:space="preserve">En el núcleo de </w:t>
      </w:r>
      <w:r w:rsidR="00A47BCB" w:rsidRPr="00621EB4">
        <w:t>la biblioteca</w:t>
      </w:r>
      <w:r w:rsidRPr="00621EB4">
        <w:t xml:space="preserve"> </w:t>
      </w:r>
      <w:r w:rsidRPr="00621EB4">
        <w:rPr>
          <w:b/>
          <w:bCs/>
        </w:rPr>
        <w:t>matplotlib</w:t>
      </w:r>
      <w:r w:rsidRPr="00621EB4">
        <w:t xml:space="preserve"> está </w:t>
      </w:r>
      <w:r w:rsidR="00A47BCB" w:rsidRPr="00621EB4">
        <w:t>el objeto</w:t>
      </w:r>
      <w:r w:rsidRPr="00621EB4">
        <w:t xml:space="preserve"> </w:t>
      </w:r>
      <w:r w:rsidRPr="00621EB4">
        <w:rPr>
          <w:b/>
          <w:bCs/>
        </w:rPr>
        <w:t>pyplot</w:t>
      </w:r>
      <w:r w:rsidRPr="00621EB4">
        <w:t>. Esta es la base de la mayoría de las funcionalidades de trazado.</w:t>
      </w:r>
    </w:p>
    <w:p w14:paraId="05ABBB75" w14:textId="77777777" w:rsidR="00621EB4" w:rsidRDefault="00621EB4" w:rsidP="00A47BCB">
      <w:pPr>
        <w:numPr>
          <w:ilvl w:val="0"/>
          <w:numId w:val="14"/>
        </w:numPr>
      </w:pPr>
      <w:r w:rsidRPr="00621EB4">
        <w:t>La configuración predeterminada da como resultado un gráfico utilizable, pero hay bastante margen para personalizarlo. Añade una nueva celda de código con el siguiente código y ejecuta:</w:t>
      </w:r>
    </w:p>
    <w:p w14:paraId="0475E1EE" w14:textId="77777777" w:rsidR="00A47BCB" w:rsidRDefault="00A47BCB" w:rsidP="00A47BCB">
      <w:pPr>
        <w:ind w:left="360"/>
      </w:pPr>
    </w:p>
    <w:p w14:paraId="0227F63F" w14:textId="77777777" w:rsidR="00A47BCB" w:rsidRPr="004B651D" w:rsidRDefault="00A47BCB" w:rsidP="00A47BCB">
      <w:pPr>
        <w:ind w:left="360"/>
        <w:rPr>
          <w:lang w:val="en-US"/>
        </w:rPr>
      </w:pPr>
      <w:r w:rsidRPr="004B651D">
        <w:rPr>
          <w:lang w:val="en-US"/>
        </w:rPr>
        <w:t># Clear the plot area</w:t>
      </w:r>
    </w:p>
    <w:p w14:paraId="521E8A9B" w14:textId="77777777" w:rsidR="00A47BCB" w:rsidRPr="004B651D" w:rsidRDefault="00A47BCB" w:rsidP="00A47BCB">
      <w:pPr>
        <w:ind w:left="360"/>
        <w:rPr>
          <w:lang w:val="en-US"/>
        </w:rPr>
      </w:pPr>
      <w:r w:rsidRPr="004B651D">
        <w:rPr>
          <w:lang w:val="en-US"/>
        </w:rPr>
        <w:t>plt.clf()</w:t>
      </w:r>
    </w:p>
    <w:p w14:paraId="78B82D3B" w14:textId="77777777" w:rsidR="00A47BCB" w:rsidRPr="00A47BCB" w:rsidRDefault="00A47BCB" w:rsidP="00A47BCB">
      <w:pPr>
        <w:ind w:left="360"/>
        <w:rPr>
          <w:lang w:val="en-US"/>
        </w:rPr>
      </w:pPr>
      <w:r w:rsidRPr="00A47BCB">
        <w:rPr>
          <w:lang w:val="en-US"/>
        </w:rPr>
        <w:t># Create a bar plot of revenue by year</w:t>
      </w:r>
    </w:p>
    <w:p w14:paraId="4CAC27DE" w14:textId="77777777" w:rsidR="00A47BCB" w:rsidRPr="00A47BCB" w:rsidRDefault="00A47BCB" w:rsidP="00A47BCB">
      <w:pPr>
        <w:ind w:left="360"/>
        <w:rPr>
          <w:lang w:val="en-US"/>
        </w:rPr>
      </w:pPr>
      <w:r w:rsidRPr="00A47BCB">
        <w:rPr>
          <w:lang w:val="en-US"/>
        </w:rPr>
        <w:t>plt.bar(x=df_sales['OrderYear'], height=df_sales['GrossRevenue'], color='orange')</w:t>
      </w:r>
    </w:p>
    <w:p w14:paraId="03825E2C" w14:textId="77777777" w:rsidR="00A47BCB" w:rsidRDefault="00A47BCB" w:rsidP="00A47BCB">
      <w:pPr>
        <w:ind w:left="360"/>
      </w:pPr>
      <w:r>
        <w:t># Customize the chart</w:t>
      </w:r>
    </w:p>
    <w:p w14:paraId="3B636E63" w14:textId="77777777" w:rsidR="00A47BCB" w:rsidRPr="00A47BCB" w:rsidRDefault="00A47BCB" w:rsidP="00A47BCB">
      <w:pPr>
        <w:ind w:left="360"/>
        <w:rPr>
          <w:lang w:val="en-US"/>
        </w:rPr>
      </w:pPr>
      <w:r w:rsidRPr="00A47BCB">
        <w:rPr>
          <w:lang w:val="en-US"/>
        </w:rPr>
        <w:t>plt.title('Revenue by Year')</w:t>
      </w:r>
    </w:p>
    <w:p w14:paraId="708EB2D7" w14:textId="77777777" w:rsidR="00A47BCB" w:rsidRPr="004B651D" w:rsidRDefault="00A47BCB" w:rsidP="00A47BCB">
      <w:pPr>
        <w:ind w:left="360"/>
        <w:rPr>
          <w:lang w:val="en-US"/>
        </w:rPr>
      </w:pPr>
      <w:r w:rsidRPr="004B651D">
        <w:rPr>
          <w:lang w:val="en-US"/>
        </w:rPr>
        <w:t>plt.xlabel('Year')</w:t>
      </w:r>
    </w:p>
    <w:p w14:paraId="2D6FCB02" w14:textId="77777777" w:rsidR="00A47BCB" w:rsidRPr="004B651D" w:rsidRDefault="00A47BCB" w:rsidP="00A47BCB">
      <w:pPr>
        <w:ind w:left="360"/>
        <w:rPr>
          <w:lang w:val="en-US"/>
        </w:rPr>
      </w:pPr>
      <w:r w:rsidRPr="004B651D">
        <w:rPr>
          <w:lang w:val="en-US"/>
        </w:rPr>
        <w:lastRenderedPageBreak/>
        <w:t>plt.ylabel('Revenue')</w:t>
      </w:r>
    </w:p>
    <w:p w14:paraId="34CBCA98" w14:textId="77777777" w:rsidR="00A47BCB" w:rsidRPr="00A47BCB" w:rsidRDefault="00A47BCB" w:rsidP="00A47BCB">
      <w:pPr>
        <w:ind w:left="360"/>
        <w:rPr>
          <w:lang w:val="en-US"/>
        </w:rPr>
      </w:pPr>
      <w:r w:rsidRPr="00A47BCB">
        <w:rPr>
          <w:lang w:val="en-US"/>
        </w:rPr>
        <w:t>plt.grid(color='#95a5a6', linestyle='--', linewidth=2, axis='y', alpha=0.7)</w:t>
      </w:r>
    </w:p>
    <w:p w14:paraId="0927EBE9" w14:textId="77777777" w:rsidR="00A47BCB" w:rsidRPr="004B651D" w:rsidRDefault="00A47BCB" w:rsidP="00A47BCB">
      <w:pPr>
        <w:ind w:left="360"/>
        <w:rPr>
          <w:lang w:val="en-US"/>
        </w:rPr>
      </w:pPr>
      <w:r w:rsidRPr="004B651D">
        <w:rPr>
          <w:lang w:val="en-US"/>
        </w:rPr>
        <w:t>plt.xticks(rotation=45)</w:t>
      </w:r>
    </w:p>
    <w:p w14:paraId="5B91F015" w14:textId="77777777" w:rsidR="00A47BCB" w:rsidRPr="004B651D" w:rsidRDefault="00A47BCB" w:rsidP="00A47BCB">
      <w:pPr>
        <w:ind w:left="360"/>
        <w:rPr>
          <w:lang w:val="en-US"/>
        </w:rPr>
      </w:pPr>
      <w:r w:rsidRPr="004B651D">
        <w:rPr>
          <w:lang w:val="en-US"/>
        </w:rPr>
        <w:t># Show the figure</w:t>
      </w:r>
    </w:p>
    <w:p w14:paraId="18D5C4F0" w14:textId="08B43671" w:rsidR="00A47BCB" w:rsidRDefault="00A47BCB" w:rsidP="00A47BCB">
      <w:pPr>
        <w:ind w:left="360"/>
      </w:pPr>
      <w:r>
        <w:t>plt.show()</w:t>
      </w:r>
    </w:p>
    <w:p w14:paraId="3A3FBFAE" w14:textId="7490A83D" w:rsidR="00A47BCB" w:rsidRPr="00A47BCB" w:rsidRDefault="00A47BCB" w:rsidP="00A47BCB">
      <w:pPr>
        <w:jc w:val="center"/>
      </w:pPr>
      <w:r w:rsidRPr="00A47BCB">
        <w:rPr>
          <w:noProof/>
        </w:rPr>
        <w:drawing>
          <wp:inline distT="0" distB="0" distL="0" distR="0" wp14:anchorId="6C933401" wp14:editId="2C0180B3">
            <wp:extent cx="3505200" cy="3601179"/>
            <wp:effectExtent l="0" t="0" r="0" b="0"/>
            <wp:docPr id="1454318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18579" name=""/>
                    <pic:cNvPicPr/>
                  </pic:nvPicPr>
                  <pic:blipFill>
                    <a:blip r:embed="rId16"/>
                    <a:stretch>
                      <a:fillRect/>
                    </a:stretch>
                  </pic:blipFill>
                  <pic:spPr>
                    <a:xfrm>
                      <a:off x="0" y="0"/>
                      <a:ext cx="3508624" cy="3604697"/>
                    </a:xfrm>
                    <a:prstGeom prst="rect">
                      <a:avLst/>
                    </a:prstGeom>
                  </pic:spPr>
                </pic:pic>
              </a:graphicData>
            </a:graphic>
          </wp:inline>
        </w:drawing>
      </w:r>
    </w:p>
    <w:p w14:paraId="4F44AD73" w14:textId="37109FEB" w:rsidR="00621EB4" w:rsidRDefault="00621EB4" w:rsidP="00A47BCB">
      <w:pPr>
        <w:numPr>
          <w:ilvl w:val="0"/>
          <w:numId w:val="14"/>
        </w:numPr>
      </w:pPr>
      <w:r w:rsidRPr="00621EB4">
        <w:t>Técnicamente, una trama</w:t>
      </w:r>
      <w:r w:rsidR="00A47BCB">
        <w:t xml:space="preserve"> (plot)</w:t>
      </w:r>
      <w:r w:rsidRPr="00621EB4">
        <w:t xml:space="preserve"> está contenida con una </w:t>
      </w:r>
      <w:r w:rsidR="00A47BCB">
        <w:rPr>
          <w:b/>
          <w:bCs/>
        </w:rPr>
        <w:t>Figure</w:t>
      </w:r>
      <w:r w:rsidRPr="00621EB4">
        <w:t>. En los ejemplos anteriores, la figura fue creada implícitamente para ti; Pero puedes crearlo explícitamente. Prueba a ejecutar lo siguiente en una celda nueva:</w:t>
      </w:r>
    </w:p>
    <w:p w14:paraId="0E3DACC1" w14:textId="77777777" w:rsidR="00A47BCB" w:rsidRPr="00621EB4" w:rsidRDefault="00A47BCB" w:rsidP="00A47BCB">
      <w:pPr>
        <w:ind w:left="360"/>
      </w:pPr>
    </w:p>
    <w:p w14:paraId="0E9884C4" w14:textId="77777777" w:rsidR="00A47BCB" w:rsidRPr="00A47BCB" w:rsidRDefault="00A47BCB" w:rsidP="00A47BCB">
      <w:pPr>
        <w:ind w:left="360"/>
      </w:pPr>
      <w:r w:rsidRPr="00A47BCB">
        <w:t># Clear the plot area</w:t>
      </w:r>
    </w:p>
    <w:p w14:paraId="0C2A10CC" w14:textId="77777777" w:rsidR="00A47BCB" w:rsidRPr="00A47BCB" w:rsidRDefault="00A47BCB" w:rsidP="00A47BCB">
      <w:pPr>
        <w:ind w:left="360"/>
      </w:pPr>
      <w:r w:rsidRPr="00A47BCB">
        <w:t>plt.clf()</w:t>
      </w:r>
    </w:p>
    <w:p w14:paraId="44D3216C" w14:textId="77777777" w:rsidR="00A47BCB" w:rsidRPr="00A47BCB" w:rsidRDefault="00A47BCB" w:rsidP="00A47BCB">
      <w:pPr>
        <w:ind w:left="360"/>
      </w:pPr>
      <w:r w:rsidRPr="00A47BCB">
        <w:t># Create a Figure</w:t>
      </w:r>
    </w:p>
    <w:p w14:paraId="72B618BA" w14:textId="77777777" w:rsidR="00A47BCB" w:rsidRPr="00A47BCB" w:rsidRDefault="00A47BCB" w:rsidP="00A47BCB">
      <w:pPr>
        <w:ind w:left="360"/>
      </w:pPr>
      <w:r w:rsidRPr="00A47BCB">
        <w:t>fig = plt.figure(figsize=(8,3))</w:t>
      </w:r>
    </w:p>
    <w:p w14:paraId="4EDF985F" w14:textId="77777777" w:rsidR="00A47BCB" w:rsidRPr="00A47BCB" w:rsidRDefault="00A47BCB" w:rsidP="00A47BCB">
      <w:pPr>
        <w:ind w:left="360"/>
        <w:rPr>
          <w:lang w:val="en-US"/>
        </w:rPr>
      </w:pPr>
      <w:r w:rsidRPr="00A47BCB">
        <w:rPr>
          <w:lang w:val="en-US"/>
        </w:rPr>
        <w:t># Create a bar plot of revenue by year</w:t>
      </w:r>
    </w:p>
    <w:p w14:paraId="72E557A4" w14:textId="77777777" w:rsidR="00A47BCB" w:rsidRPr="00A47BCB" w:rsidRDefault="00A47BCB" w:rsidP="00A47BCB">
      <w:pPr>
        <w:ind w:left="360"/>
        <w:rPr>
          <w:lang w:val="en-US"/>
        </w:rPr>
      </w:pPr>
      <w:r w:rsidRPr="00A47BCB">
        <w:rPr>
          <w:lang w:val="en-US"/>
        </w:rPr>
        <w:t>plt.bar(x=df_sales['OrderYear'], height=df_sales['GrossRevenue'], color='orange')</w:t>
      </w:r>
    </w:p>
    <w:p w14:paraId="63601454" w14:textId="77777777" w:rsidR="00A47BCB" w:rsidRPr="00A47BCB" w:rsidRDefault="00A47BCB" w:rsidP="00A47BCB">
      <w:pPr>
        <w:ind w:left="360"/>
        <w:rPr>
          <w:lang w:val="en-US"/>
        </w:rPr>
      </w:pPr>
      <w:r w:rsidRPr="00A47BCB">
        <w:rPr>
          <w:lang w:val="en-US"/>
        </w:rPr>
        <w:t># Customize the chart</w:t>
      </w:r>
    </w:p>
    <w:p w14:paraId="77F8CE20" w14:textId="77777777" w:rsidR="00A47BCB" w:rsidRPr="00A47BCB" w:rsidRDefault="00A47BCB" w:rsidP="00A47BCB">
      <w:pPr>
        <w:ind w:left="360"/>
        <w:rPr>
          <w:lang w:val="en-US"/>
        </w:rPr>
      </w:pPr>
      <w:r w:rsidRPr="00A47BCB">
        <w:rPr>
          <w:lang w:val="en-US"/>
        </w:rPr>
        <w:t>plt.title('Revenue by Year')</w:t>
      </w:r>
    </w:p>
    <w:p w14:paraId="1F08AC3F" w14:textId="77777777" w:rsidR="00A47BCB" w:rsidRPr="00A47BCB" w:rsidRDefault="00A47BCB" w:rsidP="00A47BCB">
      <w:pPr>
        <w:ind w:left="360"/>
        <w:rPr>
          <w:lang w:val="en-US"/>
        </w:rPr>
      </w:pPr>
      <w:r w:rsidRPr="00A47BCB">
        <w:rPr>
          <w:lang w:val="en-US"/>
        </w:rPr>
        <w:lastRenderedPageBreak/>
        <w:t>plt.xlabel('Year')</w:t>
      </w:r>
    </w:p>
    <w:p w14:paraId="2AC4A1DD" w14:textId="77777777" w:rsidR="00A47BCB" w:rsidRPr="00A47BCB" w:rsidRDefault="00A47BCB" w:rsidP="00A47BCB">
      <w:pPr>
        <w:ind w:left="360"/>
        <w:rPr>
          <w:lang w:val="en-US"/>
        </w:rPr>
      </w:pPr>
      <w:r w:rsidRPr="00A47BCB">
        <w:rPr>
          <w:lang w:val="en-US"/>
        </w:rPr>
        <w:t>plt.ylabel('Revenue')</w:t>
      </w:r>
    </w:p>
    <w:p w14:paraId="54825EDF" w14:textId="77777777" w:rsidR="00A47BCB" w:rsidRPr="00A47BCB" w:rsidRDefault="00A47BCB" w:rsidP="00A47BCB">
      <w:pPr>
        <w:ind w:left="360"/>
        <w:rPr>
          <w:lang w:val="en-US"/>
        </w:rPr>
      </w:pPr>
      <w:r w:rsidRPr="00A47BCB">
        <w:rPr>
          <w:lang w:val="en-US"/>
        </w:rPr>
        <w:t>plt.grid(color='#95a5a6', linestyle='--', linewidth=2, axis='y', alpha=0.7)</w:t>
      </w:r>
    </w:p>
    <w:p w14:paraId="287E64B5" w14:textId="77777777" w:rsidR="00A47BCB" w:rsidRPr="00A47BCB" w:rsidRDefault="00A47BCB" w:rsidP="00A47BCB">
      <w:pPr>
        <w:ind w:left="360"/>
        <w:rPr>
          <w:lang w:val="en-US"/>
        </w:rPr>
      </w:pPr>
      <w:r w:rsidRPr="00A47BCB">
        <w:rPr>
          <w:lang w:val="en-US"/>
        </w:rPr>
        <w:t>plt.xticks(rotation=45)</w:t>
      </w:r>
    </w:p>
    <w:p w14:paraId="13EA497A" w14:textId="77777777" w:rsidR="00A47BCB" w:rsidRPr="00A47BCB" w:rsidRDefault="00A47BCB" w:rsidP="00A47BCB">
      <w:pPr>
        <w:ind w:left="360"/>
        <w:rPr>
          <w:lang w:val="en-US"/>
        </w:rPr>
      </w:pPr>
      <w:r w:rsidRPr="00A47BCB">
        <w:rPr>
          <w:lang w:val="en-US"/>
        </w:rPr>
        <w:t># Show the figure</w:t>
      </w:r>
    </w:p>
    <w:p w14:paraId="3F645A18" w14:textId="1E117902" w:rsidR="00A47BCB" w:rsidRDefault="00A47BCB" w:rsidP="00A47BCB">
      <w:pPr>
        <w:ind w:left="360"/>
      </w:pPr>
      <w:r w:rsidRPr="00A47BCB">
        <w:t>plt.show()</w:t>
      </w:r>
    </w:p>
    <w:p w14:paraId="61198C94" w14:textId="6CECEAF5" w:rsidR="00A47BCB" w:rsidRDefault="00A47BCB" w:rsidP="00A47BCB">
      <w:pPr>
        <w:ind w:left="360"/>
        <w:jc w:val="center"/>
      </w:pPr>
      <w:r w:rsidRPr="00A47BCB">
        <w:rPr>
          <w:noProof/>
        </w:rPr>
        <w:drawing>
          <wp:inline distT="0" distB="0" distL="0" distR="0" wp14:anchorId="57FEB29D" wp14:editId="5C1C392A">
            <wp:extent cx="4238625" cy="3904830"/>
            <wp:effectExtent l="0" t="0" r="0" b="635"/>
            <wp:docPr id="1055458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58308" name=""/>
                    <pic:cNvPicPr/>
                  </pic:nvPicPr>
                  <pic:blipFill>
                    <a:blip r:embed="rId17"/>
                    <a:stretch>
                      <a:fillRect/>
                    </a:stretch>
                  </pic:blipFill>
                  <pic:spPr>
                    <a:xfrm>
                      <a:off x="0" y="0"/>
                      <a:ext cx="4240301" cy="3906374"/>
                    </a:xfrm>
                    <a:prstGeom prst="rect">
                      <a:avLst/>
                    </a:prstGeom>
                  </pic:spPr>
                </pic:pic>
              </a:graphicData>
            </a:graphic>
          </wp:inline>
        </w:drawing>
      </w:r>
    </w:p>
    <w:p w14:paraId="3C6CE835" w14:textId="75D53E11" w:rsidR="00621EB4" w:rsidRDefault="00621EB4" w:rsidP="00A47BCB">
      <w:pPr>
        <w:numPr>
          <w:ilvl w:val="0"/>
          <w:numId w:val="14"/>
        </w:numPr>
      </w:pPr>
      <w:r w:rsidRPr="00621EB4">
        <w:t xml:space="preserve">Una figura puede contener múltiples </w:t>
      </w:r>
      <w:r w:rsidR="00A47BCB">
        <w:t>subplots</w:t>
      </w:r>
      <w:r w:rsidRPr="00621EB4">
        <w:t>, cada una en su propio eje. Utiliza este código para crear múltiples gráficos:</w:t>
      </w:r>
    </w:p>
    <w:p w14:paraId="6A3D2FC4" w14:textId="77777777" w:rsidR="00A47BCB" w:rsidRPr="00A47BCB" w:rsidRDefault="00A47BCB" w:rsidP="00A47BCB">
      <w:pPr>
        <w:ind w:left="360"/>
        <w:rPr>
          <w:lang w:val="en-US"/>
        </w:rPr>
      </w:pPr>
      <w:r w:rsidRPr="00A47BCB">
        <w:rPr>
          <w:lang w:val="en-US"/>
        </w:rPr>
        <w:t># Clear the plot area</w:t>
      </w:r>
    </w:p>
    <w:p w14:paraId="485E5688" w14:textId="77777777" w:rsidR="00A47BCB" w:rsidRPr="00A47BCB" w:rsidRDefault="00A47BCB" w:rsidP="00A47BCB">
      <w:pPr>
        <w:ind w:left="360"/>
        <w:rPr>
          <w:lang w:val="en-US"/>
        </w:rPr>
      </w:pPr>
      <w:r w:rsidRPr="00A47BCB">
        <w:rPr>
          <w:lang w:val="en-US"/>
        </w:rPr>
        <w:t>plt.clf()</w:t>
      </w:r>
    </w:p>
    <w:p w14:paraId="662A818F" w14:textId="77777777" w:rsidR="00A47BCB" w:rsidRPr="00A47BCB" w:rsidRDefault="00A47BCB" w:rsidP="00A47BCB">
      <w:pPr>
        <w:ind w:left="360"/>
        <w:rPr>
          <w:lang w:val="en-US"/>
        </w:rPr>
      </w:pPr>
      <w:r w:rsidRPr="00A47BCB">
        <w:rPr>
          <w:lang w:val="en-US"/>
        </w:rPr>
        <w:t># Create a figure for 2 subplots (1 row, 2 columns)</w:t>
      </w:r>
    </w:p>
    <w:p w14:paraId="07B94935" w14:textId="77777777" w:rsidR="00A47BCB" w:rsidRPr="00A47BCB" w:rsidRDefault="00A47BCB" w:rsidP="00A47BCB">
      <w:pPr>
        <w:ind w:left="360"/>
        <w:rPr>
          <w:lang w:val="en-US"/>
        </w:rPr>
      </w:pPr>
      <w:r w:rsidRPr="00A47BCB">
        <w:rPr>
          <w:lang w:val="en-US"/>
        </w:rPr>
        <w:t>fig, ax = plt.subplots(1, 2, figsize = (10,4))</w:t>
      </w:r>
    </w:p>
    <w:p w14:paraId="6A3A2C33" w14:textId="77777777" w:rsidR="00A47BCB" w:rsidRPr="00A47BCB" w:rsidRDefault="00A47BCB" w:rsidP="00A47BCB">
      <w:pPr>
        <w:ind w:left="360"/>
        <w:rPr>
          <w:lang w:val="en-US"/>
        </w:rPr>
      </w:pPr>
      <w:r w:rsidRPr="00A47BCB">
        <w:rPr>
          <w:lang w:val="en-US"/>
        </w:rPr>
        <w:t># Create a bar plot of revenue by year on the first axis</w:t>
      </w:r>
    </w:p>
    <w:p w14:paraId="54BE9856" w14:textId="77777777" w:rsidR="00A47BCB" w:rsidRPr="00A47BCB" w:rsidRDefault="00A47BCB" w:rsidP="00A47BCB">
      <w:pPr>
        <w:ind w:left="360"/>
        <w:rPr>
          <w:lang w:val="en-US"/>
        </w:rPr>
      </w:pPr>
      <w:r w:rsidRPr="00A47BCB">
        <w:rPr>
          <w:lang w:val="en-US"/>
        </w:rPr>
        <w:t>ax[0].bar(x=df_sales['OrderYear'], height=df_sales['GrossRevenue'], color='orange')</w:t>
      </w:r>
    </w:p>
    <w:p w14:paraId="2EE70617" w14:textId="77777777" w:rsidR="00A47BCB" w:rsidRPr="00A47BCB" w:rsidRDefault="00A47BCB" w:rsidP="00A47BCB">
      <w:pPr>
        <w:ind w:left="360"/>
        <w:rPr>
          <w:lang w:val="en-US"/>
        </w:rPr>
      </w:pPr>
      <w:r w:rsidRPr="00A47BCB">
        <w:rPr>
          <w:lang w:val="en-US"/>
        </w:rPr>
        <w:t>ax[0].set_title('Revenue by Year')</w:t>
      </w:r>
    </w:p>
    <w:p w14:paraId="6FE17AF1" w14:textId="77777777" w:rsidR="00A47BCB" w:rsidRPr="00A47BCB" w:rsidRDefault="00A47BCB" w:rsidP="00A47BCB">
      <w:pPr>
        <w:ind w:left="360"/>
        <w:rPr>
          <w:lang w:val="en-US"/>
        </w:rPr>
      </w:pPr>
      <w:r w:rsidRPr="00A47BCB">
        <w:rPr>
          <w:lang w:val="en-US"/>
        </w:rPr>
        <w:lastRenderedPageBreak/>
        <w:t># Create a pie chart of yearly order counts on the second axis</w:t>
      </w:r>
    </w:p>
    <w:p w14:paraId="3836608B" w14:textId="77777777" w:rsidR="00A47BCB" w:rsidRPr="00A47BCB" w:rsidRDefault="00A47BCB" w:rsidP="00A47BCB">
      <w:pPr>
        <w:ind w:left="360"/>
        <w:rPr>
          <w:lang w:val="en-US"/>
        </w:rPr>
      </w:pPr>
      <w:r w:rsidRPr="00A47BCB">
        <w:rPr>
          <w:lang w:val="en-US"/>
        </w:rPr>
        <w:t>yearly_counts = df_sales['OrderYear'].value_counts()</w:t>
      </w:r>
    </w:p>
    <w:p w14:paraId="19228B0A" w14:textId="77777777" w:rsidR="00A47BCB" w:rsidRPr="00A47BCB" w:rsidRDefault="00A47BCB" w:rsidP="00A47BCB">
      <w:pPr>
        <w:ind w:left="360"/>
        <w:rPr>
          <w:lang w:val="en-US"/>
        </w:rPr>
      </w:pPr>
      <w:r w:rsidRPr="00A47BCB">
        <w:rPr>
          <w:lang w:val="en-US"/>
        </w:rPr>
        <w:t>ax[1].pie(yearly_counts)</w:t>
      </w:r>
    </w:p>
    <w:p w14:paraId="5D3CD09A" w14:textId="77777777" w:rsidR="00A47BCB" w:rsidRPr="00A47BCB" w:rsidRDefault="00A47BCB" w:rsidP="00A47BCB">
      <w:pPr>
        <w:ind w:left="360"/>
        <w:rPr>
          <w:lang w:val="en-US"/>
        </w:rPr>
      </w:pPr>
      <w:r w:rsidRPr="00A47BCB">
        <w:rPr>
          <w:lang w:val="en-US"/>
        </w:rPr>
        <w:t>ax[1].set_title('Orders per Year')</w:t>
      </w:r>
    </w:p>
    <w:p w14:paraId="011B9936" w14:textId="77777777" w:rsidR="00A47BCB" w:rsidRPr="00A47BCB" w:rsidRDefault="00A47BCB" w:rsidP="00A47BCB">
      <w:pPr>
        <w:ind w:left="360"/>
        <w:rPr>
          <w:lang w:val="en-US"/>
        </w:rPr>
      </w:pPr>
      <w:r w:rsidRPr="00A47BCB">
        <w:rPr>
          <w:lang w:val="en-US"/>
        </w:rPr>
        <w:t>ax[1].legend(yearly_counts.keys().tolist())</w:t>
      </w:r>
    </w:p>
    <w:p w14:paraId="1AD16A5C" w14:textId="77777777" w:rsidR="00A47BCB" w:rsidRPr="00A47BCB" w:rsidRDefault="00A47BCB" w:rsidP="00A47BCB">
      <w:pPr>
        <w:ind w:left="360"/>
        <w:rPr>
          <w:lang w:val="en-US"/>
        </w:rPr>
      </w:pPr>
      <w:r w:rsidRPr="00A47BCB">
        <w:rPr>
          <w:lang w:val="en-US"/>
        </w:rPr>
        <w:t># Add a title to the Figure</w:t>
      </w:r>
    </w:p>
    <w:p w14:paraId="6EEA18AC" w14:textId="77777777" w:rsidR="00A47BCB" w:rsidRPr="00A47BCB" w:rsidRDefault="00A47BCB" w:rsidP="00A47BCB">
      <w:pPr>
        <w:ind w:left="360"/>
        <w:rPr>
          <w:lang w:val="en-US"/>
        </w:rPr>
      </w:pPr>
      <w:r w:rsidRPr="00A47BCB">
        <w:rPr>
          <w:lang w:val="en-US"/>
        </w:rPr>
        <w:t>fig.suptitle('Sales Data')</w:t>
      </w:r>
    </w:p>
    <w:p w14:paraId="25C16E3E" w14:textId="77777777" w:rsidR="00A47BCB" w:rsidRPr="00A47BCB" w:rsidRDefault="00A47BCB" w:rsidP="00A47BCB">
      <w:pPr>
        <w:ind w:left="360"/>
        <w:rPr>
          <w:lang w:val="en-US"/>
        </w:rPr>
      </w:pPr>
      <w:r w:rsidRPr="00A47BCB">
        <w:rPr>
          <w:lang w:val="en-US"/>
        </w:rPr>
        <w:t># Show the figure</w:t>
      </w:r>
    </w:p>
    <w:p w14:paraId="705E8BC8" w14:textId="08AF040A" w:rsidR="00A47BCB" w:rsidRDefault="00A47BCB" w:rsidP="00A47BCB">
      <w:pPr>
        <w:ind w:left="360"/>
      </w:pPr>
      <w:r w:rsidRPr="00A47BCB">
        <w:t>plt.show()</w:t>
      </w:r>
    </w:p>
    <w:p w14:paraId="75EB5967" w14:textId="77777777" w:rsidR="00A47BCB" w:rsidRDefault="00A47BCB" w:rsidP="00A47BCB">
      <w:pPr>
        <w:ind w:left="360"/>
      </w:pPr>
    </w:p>
    <w:p w14:paraId="6BA46BBE" w14:textId="464B6D65" w:rsidR="00A47BCB" w:rsidRPr="00A47BCB" w:rsidRDefault="00A47BCB" w:rsidP="00A47BCB">
      <w:pPr>
        <w:ind w:left="360"/>
        <w:jc w:val="center"/>
      </w:pPr>
      <w:r w:rsidRPr="00A47BCB">
        <w:rPr>
          <w:noProof/>
        </w:rPr>
        <w:drawing>
          <wp:inline distT="0" distB="0" distL="0" distR="0" wp14:anchorId="56B0A62A" wp14:editId="4D3924FE">
            <wp:extent cx="4305300" cy="3737300"/>
            <wp:effectExtent l="0" t="0" r="0" b="0"/>
            <wp:docPr id="399744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44017" name=""/>
                    <pic:cNvPicPr/>
                  </pic:nvPicPr>
                  <pic:blipFill>
                    <a:blip r:embed="rId18"/>
                    <a:stretch>
                      <a:fillRect/>
                    </a:stretch>
                  </pic:blipFill>
                  <pic:spPr>
                    <a:xfrm>
                      <a:off x="0" y="0"/>
                      <a:ext cx="4307962" cy="3739611"/>
                    </a:xfrm>
                    <a:prstGeom prst="rect">
                      <a:avLst/>
                    </a:prstGeom>
                  </pic:spPr>
                </pic:pic>
              </a:graphicData>
            </a:graphic>
          </wp:inline>
        </w:drawing>
      </w:r>
    </w:p>
    <w:p w14:paraId="433F0B62" w14:textId="77777777" w:rsidR="00621EB4" w:rsidRPr="00A47BCB" w:rsidRDefault="00621EB4" w:rsidP="00621EB4">
      <w:r w:rsidRPr="00621EB4">
        <w:rPr>
          <w:b/>
          <w:bCs/>
        </w:rPr>
        <w:t xml:space="preserve">Nota: </w:t>
      </w:r>
      <w:r w:rsidRPr="00621EB4">
        <w:t xml:space="preserve">Para saber más sobre el trazado con matplotlib, consulta la </w:t>
      </w:r>
      <w:hyperlink r:id="rId19" w:history="1">
        <w:r w:rsidRPr="00621EB4">
          <w:rPr>
            <w:rStyle w:val="Hipervnculo"/>
          </w:rPr>
          <w:t>documentación de matplotlib</w:t>
        </w:r>
      </w:hyperlink>
      <w:r w:rsidRPr="00621EB4">
        <w:t>.</w:t>
      </w:r>
    </w:p>
    <w:p w14:paraId="64A48C43" w14:textId="77777777" w:rsidR="00621EB4" w:rsidRPr="00621EB4" w:rsidRDefault="00621EB4" w:rsidP="00A47BCB">
      <w:pPr>
        <w:pStyle w:val="Subttulo"/>
      </w:pPr>
      <w:r w:rsidRPr="00621EB4">
        <w:t>Usa la biblioteca Seaborn</w:t>
      </w:r>
    </w:p>
    <w:p w14:paraId="17A5C221" w14:textId="47C48E6C" w:rsidR="00621EB4" w:rsidRDefault="00621EB4" w:rsidP="00621EB4">
      <w:pPr>
        <w:numPr>
          <w:ilvl w:val="0"/>
          <w:numId w:val="9"/>
        </w:numPr>
      </w:pPr>
      <w:r w:rsidRPr="00621EB4">
        <w:t xml:space="preserve">Añade una nueva celda de código y úsala para ejecutar el siguiente código, que utiliza </w:t>
      </w:r>
      <w:r w:rsidR="00A47BCB" w:rsidRPr="00621EB4">
        <w:t xml:space="preserve">la </w:t>
      </w:r>
      <w:r w:rsidR="00A47BCB" w:rsidRPr="00A47BCB">
        <w:t>biblioteca</w:t>
      </w:r>
      <w:r w:rsidRPr="00A47BCB">
        <w:t xml:space="preserve"> seaborn</w:t>
      </w:r>
      <w:r w:rsidRPr="00621EB4">
        <w:t xml:space="preserve"> (que está construida sobre matplotlib y abstrae parte de su complejidad) para crear un gráfico:</w:t>
      </w:r>
    </w:p>
    <w:p w14:paraId="1A9326A9" w14:textId="77777777" w:rsidR="00A47BCB" w:rsidRPr="00A47BCB" w:rsidRDefault="00A47BCB" w:rsidP="00A47BCB">
      <w:pPr>
        <w:ind w:left="360"/>
        <w:rPr>
          <w:lang w:val="en-US"/>
        </w:rPr>
      </w:pPr>
      <w:r w:rsidRPr="00A47BCB">
        <w:rPr>
          <w:lang w:val="en-US"/>
        </w:rPr>
        <w:t>import seaborn as sns</w:t>
      </w:r>
    </w:p>
    <w:p w14:paraId="1A3EF41F" w14:textId="77777777" w:rsidR="00A47BCB" w:rsidRPr="00A47BCB" w:rsidRDefault="00A47BCB" w:rsidP="00A47BCB">
      <w:pPr>
        <w:ind w:left="360"/>
        <w:rPr>
          <w:lang w:val="en-US"/>
        </w:rPr>
      </w:pPr>
      <w:r w:rsidRPr="00A47BCB">
        <w:rPr>
          <w:lang w:val="en-US"/>
        </w:rPr>
        <w:lastRenderedPageBreak/>
        <w:t xml:space="preserve">   </w:t>
      </w:r>
    </w:p>
    <w:p w14:paraId="7C2801C1" w14:textId="77777777" w:rsidR="00A47BCB" w:rsidRPr="00A47BCB" w:rsidRDefault="00A47BCB" w:rsidP="00A47BCB">
      <w:pPr>
        <w:ind w:left="360"/>
        <w:rPr>
          <w:lang w:val="en-US"/>
        </w:rPr>
      </w:pPr>
      <w:r w:rsidRPr="00A47BCB">
        <w:rPr>
          <w:lang w:val="en-US"/>
        </w:rPr>
        <w:t># Clear the plot area</w:t>
      </w:r>
    </w:p>
    <w:p w14:paraId="25D847AB" w14:textId="77777777" w:rsidR="00A47BCB" w:rsidRPr="00A47BCB" w:rsidRDefault="00A47BCB" w:rsidP="00A47BCB">
      <w:pPr>
        <w:ind w:left="360"/>
        <w:rPr>
          <w:lang w:val="en-US"/>
        </w:rPr>
      </w:pPr>
      <w:r w:rsidRPr="00A47BCB">
        <w:rPr>
          <w:lang w:val="en-US"/>
        </w:rPr>
        <w:t>plt.clf()</w:t>
      </w:r>
    </w:p>
    <w:p w14:paraId="75423D04" w14:textId="77777777" w:rsidR="00A47BCB" w:rsidRPr="00A47BCB" w:rsidRDefault="00A47BCB" w:rsidP="00A47BCB">
      <w:pPr>
        <w:ind w:left="360"/>
        <w:rPr>
          <w:lang w:val="en-US"/>
        </w:rPr>
      </w:pPr>
      <w:r w:rsidRPr="00A47BCB">
        <w:rPr>
          <w:lang w:val="en-US"/>
        </w:rPr>
        <w:t># Create a bar chart</w:t>
      </w:r>
    </w:p>
    <w:p w14:paraId="092BB0C0" w14:textId="77777777" w:rsidR="00A47BCB" w:rsidRPr="00A47BCB" w:rsidRDefault="00A47BCB" w:rsidP="00A47BCB">
      <w:pPr>
        <w:ind w:left="360"/>
        <w:rPr>
          <w:lang w:val="en-US"/>
        </w:rPr>
      </w:pPr>
      <w:r w:rsidRPr="00A47BCB">
        <w:rPr>
          <w:lang w:val="en-US"/>
        </w:rPr>
        <w:t>ax = sns.barplot(x="OrderYear", y="GrossRevenue", data=df_sales)</w:t>
      </w:r>
    </w:p>
    <w:p w14:paraId="2AFBFA82" w14:textId="6C28779C" w:rsidR="00A47BCB" w:rsidRDefault="00A47BCB" w:rsidP="00A47BCB">
      <w:pPr>
        <w:ind w:left="360"/>
      </w:pPr>
      <w:r w:rsidRPr="00A47BCB">
        <w:t>plt.show()</w:t>
      </w:r>
    </w:p>
    <w:p w14:paraId="29DAA15C" w14:textId="30EB3AB8" w:rsidR="00A47BCB" w:rsidRPr="00A47BCB" w:rsidRDefault="00A47BCB" w:rsidP="00A47BCB">
      <w:pPr>
        <w:ind w:left="360"/>
        <w:jc w:val="center"/>
      </w:pPr>
      <w:r w:rsidRPr="00A47BCB">
        <w:rPr>
          <w:noProof/>
        </w:rPr>
        <w:drawing>
          <wp:inline distT="0" distB="0" distL="0" distR="0" wp14:anchorId="4B38826E" wp14:editId="209F8880">
            <wp:extent cx="3820137" cy="3964293"/>
            <wp:effectExtent l="0" t="0" r="9525" b="0"/>
            <wp:docPr id="2087848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48960" name=""/>
                    <pic:cNvPicPr/>
                  </pic:nvPicPr>
                  <pic:blipFill>
                    <a:blip r:embed="rId20"/>
                    <a:stretch>
                      <a:fillRect/>
                    </a:stretch>
                  </pic:blipFill>
                  <pic:spPr>
                    <a:xfrm>
                      <a:off x="0" y="0"/>
                      <a:ext cx="3836318" cy="3981084"/>
                    </a:xfrm>
                    <a:prstGeom prst="rect">
                      <a:avLst/>
                    </a:prstGeom>
                  </pic:spPr>
                </pic:pic>
              </a:graphicData>
            </a:graphic>
          </wp:inline>
        </w:drawing>
      </w:r>
    </w:p>
    <w:p w14:paraId="6AF53F7F" w14:textId="77777777" w:rsidR="00621EB4" w:rsidRDefault="00621EB4" w:rsidP="00621EB4">
      <w:pPr>
        <w:numPr>
          <w:ilvl w:val="0"/>
          <w:numId w:val="9"/>
        </w:numPr>
      </w:pPr>
      <w:r w:rsidRPr="00621EB4">
        <w:t xml:space="preserve">La  biblioteca </w:t>
      </w:r>
      <w:r w:rsidRPr="00621EB4">
        <w:rPr>
          <w:b/>
          <w:bCs/>
        </w:rPr>
        <w:t>seaborn</w:t>
      </w:r>
      <w:r w:rsidRPr="00621EB4">
        <w:t xml:space="preserve"> facilita la creación de gráficos complejos de datos estadísticos y te permite controlar el tema visual para visualizaciones de datos consistentes. Ejecuta el siguiente código en una nueva celda:</w:t>
      </w:r>
    </w:p>
    <w:p w14:paraId="41AE435F" w14:textId="77777777" w:rsidR="004B651D" w:rsidRDefault="004B651D" w:rsidP="00621EB4">
      <w:pPr>
        <w:numPr>
          <w:ilvl w:val="0"/>
          <w:numId w:val="9"/>
        </w:numPr>
      </w:pPr>
    </w:p>
    <w:p w14:paraId="762F1AB2" w14:textId="77777777" w:rsidR="00A47BCB" w:rsidRPr="00A47BCB" w:rsidRDefault="00A47BCB" w:rsidP="00A47BCB">
      <w:pPr>
        <w:ind w:left="360"/>
        <w:rPr>
          <w:lang w:val="en-US"/>
        </w:rPr>
      </w:pPr>
      <w:r w:rsidRPr="00A47BCB">
        <w:rPr>
          <w:lang w:val="en-US"/>
        </w:rPr>
        <w:t># Clear the plot area</w:t>
      </w:r>
    </w:p>
    <w:p w14:paraId="08201847" w14:textId="77777777" w:rsidR="00A47BCB" w:rsidRPr="00A47BCB" w:rsidRDefault="00A47BCB" w:rsidP="00A47BCB">
      <w:pPr>
        <w:ind w:left="360"/>
        <w:rPr>
          <w:lang w:val="en-US"/>
        </w:rPr>
      </w:pPr>
      <w:r w:rsidRPr="00A47BCB">
        <w:rPr>
          <w:lang w:val="en-US"/>
        </w:rPr>
        <w:t>plt.clf()</w:t>
      </w:r>
    </w:p>
    <w:p w14:paraId="6501D4C1" w14:textId="599A71AB" w:rsidR="00A47BCB" w:rsidRPr="00A47BCB" w:rsidRDefault="00A47BCB" w:rsidP="00A47BCB">
      <w:pPr>
        <w:ind w:left="360"/>
        <w:rPr>
          <w:lang w:val="en-US"/>
        </w:rPr>
      </w:pPr>
      <w:r w:rsidRPr="00A47BCB">
        <w:rPr>
          <w:lang w:val="en-US"/>
        </w:rPr>
        <w:t xml:space="preserve">   # Set the visual theme for seaborn</w:t>
      </w:r>
    </w:p>
    <w:p w14:paraId="124BD126" w14:textId="77777777" w:rsidR="00A47BCB" w:rsidRPr="00A47BCB" w:rsidRDefault="00A47BCB" w:rsidP="00A47BCB">
      <w:pPr>
        <w:ind w:left="360"/>
        <w:rPr>
          <w:lang w:val="en-US"/>
        </w:rPr>
      </w:pPr>
      <w:r w:rsidRPr="00A47BCB">
        <w:rPr>
          <w:lang w:val="en-US"/>
        </w:rPr>
        <w:t>sns.set_theme(style="whitegrid")</w:t>
      </w:r>
    </w:p>
    <w:p w14:paraId="72E2F6F4" w14:textId="150781B8" w:rsidR="00A47BCB" w:rsidRPr="00A47BCB" w:rsidRDefault="00A47BCB" w:rsidP="00A47BCB">
      <w:pPr>
        <w:ind w:left="360"/>
        <w:rPr>
          <w:lang w:val="en-US"/>
        </w:rPr>
      </w:pPr>
      <w:r w:rsidRPr="00A47BCB">
        <w:rPr>
          <w:lang w:val="en-US"/>
        </w:rPr>
        <w:t xml:space="preserve">   # Create a bar chart</w:t>
      </w:r>
    </w:p>
    <w:p w14:paraId="7EA72035" w14:textId="77777777" w:rsidR="004B651D" w:rsidRDefault="00A47BCB" w:rsidP="00A47BCB">
      <w:pPr>
        <w:ind w:left="360"/>
        <w:rPr>
          <w:lang w:val="en-US"/>
        </w:rPr>
      </w:pPr>
      <w:r w:rsidRPr="00A47BCB">
        <w:rPr>
          <w:lang w:val="en-US"/>
        </w:rPr>
        <w:lastRenderedPageBreak/>
        <w:t>ax = sns.barplot(x="OrderYear", y="GrossRevenue", data=df_sales)</w:t>
      </w:r>
    </w:p>
    <w:p w14:paraId="0D699269" w14:textId="3FAA2DAD" w:rsidR="00A47BCB" w:rsidRDefault="00A47BCB" w:rsidP="00A47BCB">
      <w:pPr>
        <w:ind w:left="360"/>
      </w:pPr>
      <w:r w:rsidRPr="00A47BCB">
        <w:t>plt.show()</w:t>
      </w:r>
    </w:p>
    <w:p w14:paraId="0AB5117C" w14:textId="77777777" w:rsidR="00A47BCB" w:rsidRDefault="00A47BCB" w:rsidP="00A47BCB">
      <w:pPr>
        <w:ind w:left="360"/>
      </w:pPr>
    </w:p>
    <w:p w14:paraId="5F8C1FD9" w14:textId="42372239" w:rsidR="00A47BCB" w:rsidRPr="00621EB4" w:rsidRDefault="004B651D" w:rsidP="004B651D">
      <w:pPr>
        <w:ind w:left="360"/>
        <w:jc w:val="center"/>
      </w:pPr>
      <w:r w:rsidRPr="004B651D">
        <w:drawing>
          <wp:inline distT="0" distB="0" distL="0" distR="0" wp14:anchorId="5828C271" wp14:editId="03594AB2">
            <wp:extent cx="3237666" cy="3648075"/>
            <wp:effectExtent l="0" t="0" r="1270" b="0"/>
            <wp:docPr id="928542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42281" name=""/>
                    <pic:cNvPicPr/>
                  </pic:nvPicPr>
                  <pic:blipFill>
                    <a:blip r:embed="rId21"/>
                    <a:stretch>
                      <a:fillRect/>
                    </a:stretch>
                  </pic:blipFill>
                  <pic:spPr>
                    <a:xfrm>
                      <a:off x="0" y="0"/>
                      <a:ext cx="3241360" cy="3652238"/>
                    </a:xfrm>
                    <a:prstGeom prst="rect">
                      <a:avLst/>
                    </a:prstGeom>
                  </pic:spPr>
                </pic:pic>
              </a:graphicData>
            </a:graphic>
          </wp:inline>
        </w:drawing>
      </w:r>
    </w:p>
    <w:p w14:paraId="1CEC6663" w14:textId="77777777" w:rsidR="00621EB4" w:rsidRDefault="00621EB4" w:rsidP="00621EB4">
      <w:pPr>
        <w:numPr>
          <w:ilvl w:val="0"/>
          <w:numId w:val="9"/>
        </w:numPr>
      </w:pPr>
      <w:r w:rsidRPr="00621EB4">
        <w:t>Como matplotlib. Seaborn admite múltiples tipos de cartas. Ejecuta el siguiente código para crear un gráfico de líneas:</w:t>
      </w:r>
    </w:p>
    <w:p w14:paraId="0A9B9FCC" w14:textId="77777777" w:rsidR="004B651D" w:rsidRDefault="004B651D" w:rsidP="00621EB4">
      <w:pPr>
        <w:numPr>
          <w:ilvl w:val="0"/>
          <w:numId w:val="9"/>
        </w:numPr>
      </w:pPr>
    </w:p>
    <w:p w14:paraId="3EB92980" w14:textId="77777777" w:rsidR="004B651D" w:rsidRPr="004B651D" w:rsidRDefault="004B651D" w:rsidP="004B651D">
      <w:pPr>
        <w:ind w:left="360"/>
        <w:rPr>
          <w:lang w:val="en-US"/>
        </w:rPr>
      </w:pPr>
      <w:r w:rsidRPr="004B651D">
        <w:rPr>
          <w:lang w:val="en-US"/>
        </w:rPr>
        <w:t># Clear the plot area</w:t>
      </w:r>
    </w:p>
    <w:p w14:paraId="6079EA6A" w14:textId="77777777" w:rsidR="004B651D" w:rsidRPr="004B651D" w:rsidRDefault="004B651D" w:rsidP="004B651D">
      <w:pPr>
        <w:ind w:left="360"/>
        <w:rPr>
          <w:lang w:val="en-US"/>
        </w:rPr>
      </w:pPr>
      <w:r w:rsidRPr="004B651D">
        <w:rPr>
          <w:lang w:val="en-US"/>
        </w:rPr>
        <w:t>plt.clf()</w:t>
      </w:r>
    </w:p>
    <w:p w14:paraId="13F7FF73" w14:textId="0F4E066A" w:rsidR="004B651D" w:rsidRPr="004B651D" w:rsidRDefault="004B651D" w:rsidP="004B651D">
      <w:pPr>
        <w:ind w:left="360"/>
        <w:rPr>
          <w:lang w:val="en-US"/>
        </w:rPr>
      </w:pPr>
      <w:r w:rsidRPr="004B651D">
        <w:rPr>
          <w:lang w:val="en-US"/>
        </w:rPr>
        <w:t xml:space="preserve">   # Create a bar chart</w:t>
      </w:r>
    </w:p>
    <w:p w14:paraId="2C0F9E65" w14:textId="77777777" w:rsidR="004B651D" w:rsidRPr="004B651D" w:rsidRDefault="004B651D" w:rsidP="004B651D">
      <w:pPr>
        <w:ind w:left="360"/>
        <w:rPr>
          <w:lang w:val="en-US"/>
        </w:rPr>
      </w:pPr>
      <w:r w:rsidRPr="004B651D">
        <w:rPr>
          <w:lang w:val="en-US"/>
        </w:rPr>
        <w:t>ax = sns.lineplot(x="OrderYear", y="GrossRevenue", data=df_sales)</w:t>
      </w:r>
    </w:p>
    <w:p w14:paraId="12ADD8A4" w14:textId="6E3C4455" w:rsidR="004B651D" w:rsidRDefault="004B651D" w:rsidP="004B651D">
      <w:pPr>
        <w:ind w:left="360"/>
      </w:pPr>
      <w:r>
        <w:t>plt.show()</w:t>
      </w:r>
    </w:p>
    <w:p w14:paraId="4E6009D1" w14:textId="215D6C22" w:rsidR="004B651D" w:rsidRPr="00A47BCB" w:rsidRDefault="004B651D" w:rsidP="004B651D">
      <w:pPr>
        <w:ind w:left="360"/>
        <w:jc w:val="center"/>
      </w:pPr>
      <w:r w:rsidRPr="004B651D">
        <w:lastRenderedPageBreak/>
        <w:drawing>
          <wp:inline distT="0" distB="0" distL="0" distR="0" wp14:anchorId="180A2B92" wp14:editId="6BC12212">
            <wp:extent cx="3772496" cy="4015014"/>
            <wp:effectExtent l="0" t="0" r="0" b="5080"/>
            <wp:docPr id="1519418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18716" name=""/>
                    <pic:cNvPicPr/>
                  </pic:nvPicPr>
                  <pic:blipFill>
                    <a:blip r:embed="rId22"/>
                    <a:stretch>
                      <a:fillRect/>
                    </a:stretch>
                  </pic:blipFill>
                  <pic:spPr>
                    <a:xfrm>
                      <a:off x="0" y="0"/>
                      <a:ext cx="3776415" cy="4019185"/>
                    </a:xfrm>
                    <a:prstGeom prst="rect">
                      <a:avLst/>
                    </a:prstGeom>
                  </pic:spPr>
                </pic:pic>
              </a:graphicData>
            </a:graphic>
          </wp:inline>
        </w:drawing>
      </w:r>
    </w:p>
    <w:p w14:paraId="5E11FB23" w14:textId="77777777" w:rsidR="00621EB4" w:rsidRDefault="00621EB4" w:rsidP="00621EB4">
      <w:r w:rsidRPr="00621EB4">
        <w:rPr>
          <w:b/>
          <w:bCs/>
        </w:rPr>
        <w:t xml:space="preserve">Nota: </w:t>
      </w:r>
      <w:r w:rsidRPr="00621EB4">
        <w:t xml:space="preserve">Para saber más sobre cómo trazar con seaborn, consulta la </w:t>
      </w:r>
      <w:hyperlink r:id="rId23" w:history="1">
        <w:r w:rsidRPr="00621EB4">
          <w:rPr>
            <w:rStyle w:val="Hipervnculo"/>
          </w:rPr>
          <w:t>documentación de seaborn</w:t>
        </w:r>
      </w:hyperlink>
      <w:r w:rsidRPr="00621EB4">
        <w:t>.</w:t>
      </w:r>
    </w:p>
    <w:p w14:paraId="4F26F376" w14:textId="67B801EF" w:rsidR="004B651D" w:rsidRPr="00A47BCB" w:rsidRDefault="004B651D" w:rsidP="00621EB4">
      <w:r>
        <w:t>Cerrar la ejecución del serrvidor</w:t>
      </w:r>
    </w:p>
    <w:sectPr w:rsidR="004B651D" w:rsidRPr="00A47B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42B"/>
    <w:multiLevelType w:val="multilevel"/>
    <w:tmpl w:val="8514D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C301F"/>
    <w:multiLevelType w:val="multilevel"/>
    <w:tmpl w:val="8514D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537BD"/>
    <w:multiLevelType w:val="hybridMultilevel"/>
    <w:tmpl w:val="5B0AF462"/>
    <w:lvl w:ilvl="0" w:tplc="87C6557E">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2F6740E3"/>
    <w:multiLevelType w:val="multilevel"/>
    <w:tmpl w:val="09D6C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9355A7"/>
    <w:multiLevelType w:val="multilevel"/>
    <w:tmpl w:val="75C2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E5349A"/>
    <w:multiLevelType w:val="multilevel"/>
    <w:tmpl w:val="09D6C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6B3717"/>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3C0B28"/>
    <w:multiLevelType w:val="multilevel"/>
    <w:tmpl w:val="60065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3C0C39"/>
    <w:multiLevelType w:val="multilevel"/>
    <w:tmpl w:val="47CCB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0D1A70"/>
    <w:multiLevelType w:val="hybridMultilevel"/>
    <w:tmpl w:val="B036AA7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7631E96"/>
    <w:multiLevelType w:val="multilevel"/>
    <w:tmpl w:val="09D6C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A773D2"/>
    <w:multiLevelType w:val="multilevel"/>
    <w:tmpl w:val="391E9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260D13"/>
    <w:multiLevelType w:val="multilevel"/>
    <w:tmpl w:val="81DC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4A1855"/>
    <w:multiLevelType w:val="multilevel"/>
    <w:tmpl w:val="62D0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6003357">
    <w:abstractNumId w:val="13"/>
  </w:num>
  <w:num w:numId="2" w16cid:durableId="2010252072">
    <w:abstractNumId w:val="7"/>
  </w:num>
  <w:num w:numId="3" w16cid:durableId="791706566">
    <w:abstractNumId w:val="6"/>
  </w:num>
  <w:num w:numId="4" w16cid:durableId="35356386">
    <w:abstractNumId w:val="4"/>
  </w:num>
  <w:num w:numId="5" w16cid:durableId="794372545">
    <w:abstractNumId w:val="12"/>
  </w:num>
  <w:num w:numId="6" w16cid:durableId="1690637609">
    <w:abstractNumId w:val="0"/>
  </w:num>
  <w:num w:numId="7" w16cid:durableId="1319267940">
    <w:abstractNumId w:val="11"/>
  </w:num>
  <w:num w:numId="8" w16cid:durableId="1867988333">
    <w:abstractNumId w:val="3"/>
  </w:num>
  <w:num w:numId="9" w16cid:durableId="1713798063">
    <w:abstractNumId w:val="8"/>
  </w:num>
  <w:num w:numId="10" w16cid:durableId="1989044112">
    <w:abstractNumId w:val="9"/>
  </w:num>
  <w:num w:numId="11" w16cid:durableId="1557661120">
    <w:abstractNumId w:val="2"/>
  </w:num>
  <w:num w:numId="12" w16cid:durableId="1591623419">
    <w:abstractNumId w:val="1"/>
  </w:num>
  <w:num w:numId="13" w16cid:durableId="1021199553">
    <w:abstractNumId w:val="5"/>
  </w:num>
  <w:num w:numId="14" w16cid:durableId="1756320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EB4"/>
    <w:rsid w:val="00191CE7"/>
    <w:rsid w:val="00200583"/>
    <w:rsid w:val="00382570"/>
    <w:rsid w:val="004B651D"/>
    <w:rsid w:val="00621EB4"/>
    <w:rsid w:val="006906AC"/>
    <w:rsid w:val="00797599"/>
    <w:rsid w:val="00A47BCB"/>
    <w:rsid w:val="00DC4A81"/>
    <w:rsid w:val="00EB39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4C796"/>
  <w15:chartTrackingRefBased/>
  <w15:docId w15:val="{44C63495-5884-4627-B9CC-65A47DF0B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1E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21E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21E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21E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21E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21E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1E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1E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1E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1EB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21EB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21EB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21EB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21EB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21E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1E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1E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1EB4"/>
    <w:rPr>
      <w:rFonts w:eastAsiaTheme="majorEastAsia" w:cstheme="majorBidi"/>
      <w:color w:val="272727" w:themeColor="text1" w:themeTint="D8"/>
    </w:rPr>
  </w:style>
  <w:style w:type="paragraph" w:styleId="Ttulo">
    <w:name w:val="Title"/>
    <w:basedOn w:val="Normal"/>
    <w:next w:val="Normal"/>
    <w:link w:val="TtuloCar"/>
    <w:uiPriority w:val="10"/>
    <w:qFormat/>
    <w:rsid w:val="00621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1E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1E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1E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1EB4"/>
    <w:pPr>
      <w:spacing w:before="160"/>
      <w:jc w:val="center"/>
    </w:pPr>
    <w:rPr>
      <w:i/>
      <w:iCs/>
      <w:color w:val="404040" w:themeColor="text1" w:themeTint="BF"/>
    </w:rPr>
  </w:style>
  <w:style w:type="character" w:customStyle="1" w:styleId="CitaCar">
    <w:name w:val="Cita Car"/>
    <w:basedOn w:val="Fuentedeprrafopredeter"/>
    <w:link w:val="Cita"/>
    <w:uiPriority w:val="29"/>
    <w:rsid w:val="00621EB4"/>
    <w:rPr>
      <w:i/>
      <w:iCs/>
      <w:color w:val="404040" w:themeColor="text1" w:themeTint="BF"/>
    </w:rPr>
  </w:style>
  <w:style w:type="paragraph" w:styleId="Prrafodelista">
    <w:name w:val="List Paragraph"/>
    <w:basedOn w:val="Normal"/>
    <w:uiPriority w:val="34"/>
    <w:qFormat/>
    <w:rsid w:val="00621EB4"/>
    <w:pPr>
      <w:ind w:left="720"/>
      <w:contextualSpacing/>
    </w:pPr>
  </w:style>
  <w:style w:type="character" w:styleId="nfasisintenso">
    <w:name w:val="Intense Emphasis"/>
    <w:basedOn w:val="Fuentedeprrafopredeter"/>
    <w:uiPriority w:val="21"/>
    <w:qFormat/>
    <w:rsid w:val="00621EB4"/>
    <w:rPr>
      <w:i/>
      <w:iCs/>
      <w:color w:val="2F5496" w:themeColor="accent1" w:themeShade="BF"/>
    </w:rPr>
  </w:style>
  <w:style w:type="paragraph" w:styleId="Citadestacada">
    <w:name w:val="Intense Quote"/>
    <w:basedOn w:val="Normal"/>
    <w:next w:val="Normal"/>
    <w:link w:val="CitadestacadaCar"/>
    <w:uiPriority w:val="30"/>
    <w:qFormat/>
    <w:rsid w:val="00621E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21EB4"/>
    <w:rPr>
      <w:i/>
      <w:iCs/>
      <w:color w:val="2F5496" w:themeColor="accent1" w:themeShade="BF"/>
    </w:rPr>
  </w:style>
  <w:style w:type="character" w:styleId="Referenciaintensa">
    <w:name w:val="Intense Reference"/>
    <w:basedOn w:val="Fuentedeprrafopredeter"/>
    <w:uiPriority w:val="32"/>
    <w:qFormat/>
    <w:rsid w:val="00621EB4"/>
    <w:rPr>
      <w:b/>
      <w:bCs/>
      <w:smallCaps/>
      <w:color w:val="2F5496" w:themeColor="accent1" w:themeShade="BF"/>
      <w:spacing w:val="5"/>
    </w:rPr>
  </w:style>
  <w:style w:type="character" w:styleId="Hipervnculo">
    <w:name w:val="Hyperlink"/>
    <w:basedOn w:val="Fuentedeprrafopredeter"/>
    <w:uiPriority w:val="99"/>
    <w:unhideWhenUsed/>
    <w:rsid w:val="00621EB4"/>
    <w:rPr>
      <w:color w:val="0563C1" w:themeColor="hyperlink"/>
      <w:u w:val="single"/>
    </w:rPr>
  </w:style>
  <w:style w:type="character" w:styleId="Mencinsinresolver">
    <w:name w:val="Unresolved Mention"/>
    <w:basedOn w:val="Fuentedeprrafopredeter"/>
    <w:uiPriority w:val="99"/>
    <w:semiHidden/>
    <w:unhideWhenUsed/>
    <w:rsid w:val="00621EB4"/>
    <w:rPr>
      <w:color w:val="605E5C"/>
      <w:shd w:val="clear" w:color="auto" w:fill="E1DFDD"/>
    </w:rPr>
  </w:style>
  <w:style w:type="character" w:styleId="Textodelmarcadordeposicin">
    <w:name w:val="Placeholder Text"/>
    <w:basedOn w:val="Fuentedeprrafopredeter"/>
    <w:uiPriority w:val="99"/>
    <w:semiHidden/>
    <w:rsid w:val="00A47BCB"/>
    <w:rPr>
      <w:color w:val="666666"/>
    </w:rPr>
  </w:style>
  <w:style w:type="character" w:customStyle="1" w:styleId="hljs-keyword">
    <w:name w:val="hljs-keyword"/>
    <w:basedOn w:val="Fuentedeprrafopredeter"/>
    <w:rsid w:val="00A47BCB"/>
  </w:style>
  <w:style w:type="character" w:customStyle="1" w:styleId="hljs-string">
    <w:name w:val="hljs-string"/>
    <w:basedOn w:val="Fuentedeprrafopredeter"/>
    <w:rsid w:val="00A47BCB"/>
  </w:style>
  <w:style w:type="character" w:customStyle="1" w:styleId="hljs-number">
    <w:name w:val="hljs-number"/>
    <w:basedOn w:val="Fuentedeprrafopredeter"/>
    <w:rsid w:val="00A47BCB"/>
  </w:style>
  <w:style w:type="paragraph" w:styleId="Sinespaciado">
    <w:name w:val="No Spacing"/>
    <w:uiPriority w:val="1"/>
    <w:qFormat/>
    <w:rsid w:val="00A47B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raw.githubusercontent.com/MicrosoftLearning/mslearn-databricks/main/data/2021.csv" TargetMode="Externa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seaborn.pydata.org/index.html" TargetMode="External"/><Relationship Id="rId10" Type="http://schemas.openxmlformats.org/officeDocument/2006/relationships/image" Target="media/image5.png"/><Relationship Id="rId19"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14</Pages>
  <Words>1461</Words>
  <Characters>8041</Characters>
  <Application>Microsoft Office Word</Application>
  <DocSecurity>0</DocSecurity>
  <Lines>67</Lines>
  <Paragraphs>18</Paragraphs>
  <ScaleCrop>false</ScaleCrop>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Garcia G.</dc:creator>
  <cp:keywords/>
  <dc:description/>
  <cp:lastModifiedBy>Miguel Angel Garcia G.</cp:lastModifiedBy>
  <cp:revision>2</cp:revision>
  <dcterms:created xsi:type="dcterms:W3CDTF">2025-11-19T09:28:00Z</dcterms:created>
  <dcterms:modified xsi:type="dcterms:W3CDTF">2025-11-19T11:01:00Z</dcterms:modified>
</cp:coreProperties>
</file>