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22753" w14:textId="7CEBCAA9" w:rsidR="0007348C" w:rsidRPr="007C1C4C" w:rsidRDefault="007C1C4C" w:rsidP="00145849">
      <w:pPr>
        <w:pStyle w:val="Ttulo"/>
      </w:pPr>
      <w:r>
        <w:t>Explorando</w:t>
      </w:r>
      <w:r w:rsidR="0007348C" w:rsidRPr="0007348C">
        <w:t xml:space="preserve"> Azure Databricks</w:t>
      </w:r>
    </w:p>
    <w:p w14:paraId="769B8061" w14:textId="77777777" w:rsidR="0007348C" w:rsidRPr="007C1C4C" w:rsidRDefault="0007348C" w:rsidP="0007348C">
      <w:r w:rsidRPr="0007348C">
        <w:t>Azure Databricks es una versión basada en Microsoft Azure de la popular plataforma de código abierto Databricks.</w:t>
      </w:r>
    </w:p>
    <w:p w14:paraId="4698F24A" w14:textId="49F4E14D" w:rsidR="0007348C" w:rsidRPr="007C1C4C" w:rsidRDefault="0007348C" w:rsidP="0007348C">
      <w:r w:rsidRPr="0007348C">
        <w:t>Un espacio de trabajo</w:t>
      </w:r>
      <w:r w:rsidRPr="0007348C">
        <w:rPr>
          <w:i/>
          <w:iCs/>
        </w:rPr>
        <w:t xml:space="preserve"> de Azure </w:t>
      </w:r>
      <w:r w:rsidR="007C1C4C" w:rsidRPr="0007348C">
        <w:rPr>
          <w:i/>
          <w:iCs/>
        </w:rPr>
        <w:t xml:space="preserve">Databricks </w:t>
      </w:r>
      <w:r w:rsidR="007C1C4C" w:rsidRPr="0007348C">
        <w:t>proporciona</w:t>
      </w:r>
      <w:r w:rsidRPr="0007348C">
        <w:t xml:space="preserve"> un punto central para gestionar clústeres, datos y recursos de Databricks en Azure.</w:t>
      </w:r>
    </w:p>
    <w:p w14:paraId="7493CDD5" w14:textId="77777777" w:rsidR="0007348C" w:rsidRPr="007C1C4C" w:rsidRDefault="0007348C" w:rsidP="0007348C">
      <w:r w:rsidRPr="0007348C">
        <w:t>En este ejercicio, provisionarás un espacio de trabajo Azure Databricks y explorarás algunas de sus capacidades principales.</w:t>
      </w:r>
    </w:p>
    <w:p w14:paraId="5B2BE614" w14:textId="788DC773" w:rsidR="0007348C" w:rsidRPr="005F6F43" w:rsidRDefault="0007348C" w:rsidP="005F6F43">
      <w:pPr>
        <w:pStyle w:val="Subttulo"/>
      </w:pPr>
      <w:r w:rsidRPr="005F6F43">
        <w:t>Provisi</w:t>
      </w:r>
      <w:r w:rsidR="007C1C4C" w:rsidRPr="005F6F43">
        <w:t xml:space="preserve">ón del espacio de trabajo de </w:t>
      </w:r>
      <w:r w:rsidRPr="005F6F43">
        <w:t>Azure Databricks</w:t>
      </w:r>
    </w:p>
    <w:p w14:paraId="637EFAC5" w14:textId="64A65379" w:rsidR="0007348C" w:rsidRDefault="0007348C" w:rsidP="0007348C">
      <w:pPr>
        <w:numPr>
          <w:ilvl w:val="0"/>
          <w:numId w:val="1"/>
        </w:numPr>
      </w:pPr>
      <w:r w:rsidRPr="0007348C">
        <w:t xml:space="preserve">Inicia sesión en el </w:t>
      </w:r>
      <w:r w:rsidRPr="0007348C">
        <w:rPr>
          <w:b/>
          <w:bCs/>
        </w:rPr>
        <w:t>portal de Azure</w:t>
      </w:r>
      <w:r w:rsidRPr="0007348C">
        <w:t xml:space="preserve"> en </w:t>
      </w:r>
      <w:r w:rsidR="007C1C4C" w:rsidRPr="007C1C4C">
        <w:t>https://portal.azure.com</w:t>
      </w:r>
      <w:r w:rsidRPr="0007348C">
        <w:t>.</w:t>
      </w:r>
    </w:p>
    <w:p w14:paraId="521F3E9B" w14:textId="7D04B652" w:rsidR="007C1C4C" w:rsidRDefault="0085192B" w:rsidP="0007348C">
      <w:pPr>
        <w:numPr>
          <w:ilvl w:val="0"/>
          <w:numId w:val="1"/>
        </w:numPr>
      </w:pPr>
      <w:r>
        <w:t>En el portal, seleccionar Crear recurso y seleccionar Dtabricks</w:t>
      </w:r>
    </w:p>
    <w:p w14:paraId="21D06705" w14:textId="3D9541A4" w:rsidR="0085192B" w:rsidRDefault="0085192B" w:rsidP="0085192B">
      <w:r w:rsidRPr="0085192B">
        <w:rPr>
          <w:noProof/>
        </w:rPr>
        <w:drawing>
          <wp:inline distT="0" distB="0" distL="0" distR="0" wp14:anchorId="2203FC43" wp14:editId="11E2CEC6">
            <wp:extent cx="5612130" cy="885825"/>
            <wp:effectExtent l="0" t="0" r="7620" b="9525"/>
            <wp:docPr id="12684543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4543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4728A" w14:textId="77777777" w:rsidR="0085192B" w:rsidRDefault="0085192B" w:rsidP="0085192B"/>
    <w:p w14:paraId="4DFACD79" w14:textId="2A922EE5" w:rsidR="0085192B" w:rsidRDefault="0085192B" w:rsidP="0085192B">
      <w:r w:rsidRPr="0085192B">
        <w:rPr>
          <w:noProof/>
        </w:rPr>
        <w:drawing>
          <wp:inline distT="0" distB="0" distL="0" distR="0" wp14:anchorId="451DD5F1" wp14:editId="6B987B55">
            <wp:extent cx="5612130" cy="2649855"/>
            <wp:effectExtent l="0" t="0" r="7620" b="0"/>
            <wp:docPr id="19927063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7063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E16E5" w14:textId="223F3C66" w:rsidR="0085192B" w:rsidRDefault="0085192B" w:rsidP="0085192B">
      <w:pPr>
        <w:ind w:left="360"/>
        <w:rPr>
          <w:b/>
          <w:bCs/>
        </w:rPr>
      </w:pPr>
      <w:r>
        <w:t xml:space="preserve">3.- Seleccionar </w:t>
      </w:r>
      <w:r w:rsidRPr="0085192B">
        <w:rPr>
          <w:b/>
          <w:bCs/>
        </w:rPr>
        <w:t>Create</w:t>
      </w:r>
    </w:p>
    <w:p w14:paraId="76772F1B" w14:textId="17ACBB1E" w:rsidR="0085192B" w:rsidRPr="0085192B" w:rsidRDefault="0085192B" w:rsidP="0085192B">
      <w:pPr>
        <w:ind w:left="360"/>
        <w:rPr>
          <w:b/>
          <w:bCs/>
        </w:rPr>
      </w:pPr>
      <w:r w:rsidRPr="0085192B">
        <w:rPr>
          <w:b/>
          <w:bCs/>
          <w:noProof/>
        </w:rPr>
        <w:lastRenderedPageBreak/>
        <w:drawing>
          <wp:inline distT="0" distB="0" distL="0" distR="0" wp14:anchorId="589335E7" wp14:editId="76C7F73E">
            <wp:extent cx="5612130" cy="1890395"/>
            <wp:effectExtent l="0" t="0" r="7620" b="0"/>
            <wp:docPr id="13246403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6403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1D776" w14:textId="3FAB9D3A" w:rsidR="0085192B" w:rsidRDefault="0085192B" w:rsidP="0085192B">
      <w:r>
        <w:t>4.- Llenar los datos para crear el grupo de recursos de Azure Databricks con los datos propios.</w:t>
      </w:r>
    </w:p>
    <w:p w14:paraId="5838CA47" w14:textId="11321DDD" w:rsidR="0085192B" w:rsidRDefault="0085192B" w:rsidP="0085192B">
      <w:r w:rsidRPr="0085192B">
        <w:rPr>
          <w:noProof/>
        </w:rPr>
        <w:drawing>
          <wp:inline distT="0" distB="0" distL="0" distR="0" wp14:anchorId="4AB0743C" wp14:editId="4EE8759D">
            <wp:extent cx="5612130" cy="4021455"/>
            <wp:effectExtent l="0" t="0" r="7620" b="0"/>
            <wp:docPr id="10060797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797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2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C4DA0" w14:textId="5CDD8BB2" w:rsidR="0085192B" w:rsidRPr="007C1C4C" w:rsidRDefault="005F6F43" w:rsidP="0085192B">
      <w:r>
        <w:t>5.- Esperar cerca de 10 minutos a que termine de crearse.</w:t>
      </w:r>
    </w:p>
    <w:p w14:paraId="2F94A42A" w14:textId="77777777" w:rsidR="0007348C" w:rsidRPr="005F6F43" w:rsidRDefault="0007348C" w:rsidP="005F6F43">
      <w:pPr>
        <w:pStyle w:val="Subttulo"/>
      </w:pPr>
      <w:r w:rsidRPr="005F6F43">
        <w:t>Crear un clúster</w:t>
      </w:r>
    </w:p>
    <w:p w14:paraId="0E32BAE7" w14:textId="77777777" w:rsidR="00145849" w:rsidRDefault="0007348C" w:rsidP="0007348C">
      <w:r w:rsidRPr="0007348C">
        <w:t xml:space="preserve">Azure Databricks es una plataforma de procesamiento distribuida que utiliza </w:t>
      </w:r>
      <w:r w:rsidRPr="00145849">
        <w:t xml:space="preserve">clústeres Apache </w:t>
      </w:r>
      <w:r w:rsidR="007C1C4C" w:rsidRPr="00145849">
        <w:t>Spark</w:t>
      </w:r>
      <w:r w:rsidR="007C1C4C" w:rsidRPr="0007348C">
        <w:rPr>
          <w:i/>
          <w:iCs/>
        </w:rPr>
        <w:t xml:space="preserve"> </w:t>
      </w:r>
      <w:r w:rsidR="007C1C4C" w:rsidRPr="0007348C">
        <w:t>para</w:t>
      </w:r>
      <w:r w:rsidRPr="0007348C">
        <w:t xml:space="preserve"> procesar datos en paralelo en múltiples nodos.</w:t>
      </w:r>
    </w:p>
    <w:p w14:paraId="746AAF0E" w14:textId="0099F34E" w:rsidR="0007348C" w:rsidRPr="007C1C4C" w:rsidRDefault="0007348C" w:rsidP="0007348C">
      <w:r w:rsidRPr="0007348C">
        <w:t xml:space="preserve">Cada clúster consta de un nodo </w:t>
      </w:r>
      <w:r w:rsidR="00145849" w:rsidRPr="00145849">
        <w:rPr>
          <w:b/>
          <w:bCs/>
          <w:i/>
          <w:iCs/>
        </w:rPr>
        <w:t>controller</w:t>
      </w:r>
      <w:r w:rsidRPr="0007348C">
        <w:t xml:space="preserve"> para coordinar el trabajo y nodos </w:t>
      </w:r>
      <w:r w:rsidR="00145849" w:rsidRPr="00145849">
        <w:rPr>
          <w:b/>
          <w:bCs/>
          <w:i/>
          <w:iCs/>
        </w:rPr>
        <w:t>workers</w:t>
      </w:r>
      <w:r w:rsidRPr="0007348C">
        <w:t xml:space="preserve"> para realizar tareas de procesamiento. En este ejercicio, crearás un </w:t>
      </w:r>
      <w:r w:rsidRPr="0007348C">
        <w:rPr>
          <w:i/>
          <w:iCs/>
        </w:rPr>
        <w:t xml:space="preserve"> clúster de un solo nodo</w:t>
      </w:r>
      <w:r w:rsidRPr="0007348C">
        <w:t xml:space="preserve"> para minimizar los recursos de cómputo utilizados en el entorno de laboratorio (en el que los recursos pueden estar </w:t>
      </w:r>
      <w:r w:rsidRPr="0007348C">
        <w:lastRenderedPageBreak/>
        <w:t>limitados). En un entorno de producción, normalmente crearías un clúster con varios nodos de trabajo.</w:t>
      </w:r>
    </w:p>
    <w:p w14:paraId="6612E927" w14:textId="59CFD595" w:rsidR="0007348C" w:rsidRPr="007C1C4C" w:rsidRDefault="0007348C" w:rsidP="0007348C">
      <w:pPr>
        <w:numPr>
          <w:ilvl w:val="0"/>
          <w:numId w:val="2"/>
        </w:numPr>
      </w:pPr>
      <w:r w:rsidRPr="0007348C">
        <w:t xml:space="preserve">En el portal de Azure, navega por </w:t>
      </w:r>
      <w:r w:rsidR="007C1C4C" w:rsidRPr="0007348C">
        <w:t>el grupo</w:t>
      </w:r>
      <w:r w:rsidRPr="0007348C">
        <w:t xml:space="preserve"> de recursos que contiene tu espacio de trabajo existente en Azure Databricks y selecciona tu recurso de Servicio Azure Databricks.</w:t>
      </w:r>
    </w:p>
    <w:p w14:paraId="7E8765EA" w14:textId="0912E53E" w:rsidR="0007348C" w:rsidRDefault="0007348C" w:rsidP="0007348C">
      <w:pPr>
        <w:numPr>
          <w:ilvl w:val="0"/>
          <w:numId w:val="2"/>
        </w:numPr>
      </w:pPr>
      <w:r w:rsidRPr="0007348C">
        <w:t xml:space="preserve">En </w:t>
      </w:r>
      <w:r w:rsidR="007C1C4C" w:rsidRPr="0007348C">
        <w:t>la página</w:t>
      </w:r>
      <w:r w:rsidRPr="0007348C">
        <w:t xml:space="preserve"> </w:t>
      </w:r>
      <w:r w:rsidRPr="005F6F43">
        <w:t>de Resumen</w:t>
      </w:r>
      <w:r w:rsidRPr="0007348C">
        <w:t xml:space="preserve"> de tu espacio de trabajo, utiliza el </w:t>
      </w:r>
      <w:r w:rsidRPr="005F6F43">
        <w:t>botón</w:t>
      </w:r>
      <w:r w:rsidRPr="0007348C">
        <w:rPr>
          <w:b/>
          <w:bCs/>
        </w:rPr>
        <w:t xml:space="preserve"> </w:t>
      </w:r>
      <w:r w:rsidR="005F6F43">
        <w:rPr>
          <w:b/>
          <w:bCs/>
        </w:rPr>
        <w:t>Launch Workspace</w:t>
      </w:r>
      <w:r w:rsidRPr="0007348C">
        <w:t xml:space="preserve"> para abrir tu espacio de trabajo Azure Databricks en una nueva pestaña del navegador; inicia sesión si se lo solicita.</w:t>
      </w:r>
    </w:p>
    <w:p w14:paraId="2528F337" w14:textId="174081AB" w:rsidR="005F6F43" w:rsidRPr="007C1C4C" w:rsidRDefault="005F6F43" w:rsidP="005F6F43">
      <w:pPr>
        <w:jc w:val="center"/>
      </w:pPr>
      <w:r w:rsidRPr="005F6F43">
        <w:rPr>
          <w:noProof/>
        </w:rPr>
        <w:drawing>
          <wp:inline distT="0" distB="0" distL="0" distR="0" wp14:anchorId="20BB402F" wp14:editId="6642C69B">
            <wp:extent cx="4545330" cy="1296021"/>
            <wp:effectExtent l="0" t="0" r="0" b="0"/>
            <wp:docPr id="17576469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6469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4663" cy="129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DBFAA" w14:textId="5498D0FD" w:rsidR="0007348C" w:rsidRPr="007C1C4C" w:rsidRDefault="0007348C" w:rsidP="0007348C">
      <w:r w:rsidRPr="0007348C">
        <w:t xml:space="preserve">Al utilizar el portal Databricks Workspace, pueden mostrarse diversos consejos y notificaciones. </w:t>
      </w:r>
      <w:r w:rsidR="007C1C4C">
        <w:t>Cerrar</w:t>
      </w:r>
      <w:r w:rsidRPr="0007348C">
        <w:t xml:space="preserve"> estos y sigue las instrucciones proporcionadas para completar las tareas de este ejercicio.</w:t>
      </w:r>
    </w:p>
    <w:p w14:paraId="468EA7C3" w14:textId="2B819EA7" w:rsidR="0007348C" w:rsidRDefault="0007348C" w:rsidP="0007348C">
      <w:pPr>
        <w:numPr>
          <w:ilvl w:val="0"/>
          <w:numId w:val="2"/>
        </w:numPr>
      </w:pPr>
      <w:r w:rsidRPr="0007348C">
        <w:t xml:space="preserve">En la barra lateral de la izquierda, selecciona </w:t>
      </w:r>
      <w:r w:rsidRPr="0007348C">
        <w:rPr>
          <w:b/>
          <w:bCs/>
        </w:rPr>
        <w:t>(+)</w:t>
      </w:r>
      <w:r w:rsidR="002365E5">
        <w:t xml:space="preserve"> New </w:t>
      </w:r>
      <w:r w:rsidRPr="0007348C">
        <w:t xml:space="preserve">y luego selecciona </w:t>
      </w:r>
      <w:r w:rsidR="005F6F43" w:rsidRPr="0007348C">
        <w:rPr>
          <w:b/>
          <w:bCs/>
        </w:rPr>
        <w:t>Clúster</w:t>
      </w:r>
      <w:r w:rsidRPr="0007348C">
        <w:t xml:space="preserve"> (puede que tengas que buscar en </w:t>
      </w:r>
      <w:r w:rsidR="007C1C4C" w:rsidRPr="0007348C">
        <w:t xml:space="preserve">el </w:t>
      </w:r>
      <w:r w:rsidR="007C1C4C" w:rsidRPr="002365E5">
        <w:t>submenú</w:t>
      </w:r>
      <w:r w:rsidRPr="0007348C">
        <w:t xml:space="preserve"> </w:t>
      </w:r>
      <w:r w:rsidR="002365E5" w:rsidRPr="002365E5">
        <w:rPr>
          <w:b/>
          <w:bCs/>
        </w:rPr>
        <w:t>More</w:t>
      </w:r>
      <w:r w:rsidRPr="0007348C">
        <w:t>)</w:t>
      </w:r>
    </w:p>
    <w:p w14:paraId="4EED702E" w14:textId="426A5DA0" w:rsidR="002365E5" w:rsidRPr="007C1C4C" w:rsidRDefault="002365E5" w:rsidP="0007348C">
      <w:pPr>
        <w:numPr>
          <w:ilvl w:val="0"/>
          <w:numId w:val="2"/>
        </w:numPr>
      </w:pPr>
      <w:r w:rsidRPr="002365E5">
        <w:rPr>
          <w:noProof/>
        </w:rPr>
        <w:drawing>
          <wp:inline distT="0" distB="0" distL="0" distR="0" wp14:anchorId="0596AB6E" wp14:editId="2335E1A8">
            <wp:extent cx="5612130" cy="2484120"/>
            <wp:effectExtent l="0" t="0" r="7620" b="0"/>
            <wp:docPr id="12091751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1751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6B6DC" w14:textId="4CE82B04" w:rsidR="0007348C" w:rsidRPr="007C1C4C" w:rsidRDefault="0007348C" w:rsidP="0007348C">
      <w:pPr>
        <w:numPr>
          <w:ilvl w:val="0"/>
          <w:numId w:val="2"/>
        </w:numPr>
      </w:pPr>
      <w:r w:rsidRPr="0007348C">
        <w:t xml:space="preserve">En la </w:t>
      </w:r>
      <w:r w:rsidRPr="002365E5">
        <w:t>página de</w:t>
      </w:r>
      <w:r w:rsidRPr="0007348C">
        <w:rPr>
          <w:b/>
          <w:bCs/>
        </w:rPr>
        <w:t xml:space="preserve"> </w:t>
      </w:r>
      <w:r w:rsidR="002365E5">
        <w:rPr>
          <w:b/>
          <w:bCs/>
        </w:rPr>
        <w:t>New Cluster</w:t>
      </w:r>
      <w:r w:rsidRPr="0007348C">
        <w:t>, crea un nuevo clúster con los siguientes ajustes:</w:t>
      </w:r>
    </w:p>
    <w:p w14:paraId="0761F9A8" w14:textId="62796EB8" w:rsidR="0007348C" w:rsidRPr="007C1C4C" w:rsidRDefault="002365E5" w:rsidP="0007348C">
      <w:pPr>
        <w:numPr>
          <w:ilvl w:val="1"/>
          <w:numId w:val="2"/>
        </w:numPr>
      </w:pPr>
      <w:r>
        <w:rPr>
          <w:b/>
          <w:bCs/>
        </w:rPr>
        <w:t>Computer Name</w:t>
      </w:r>
      <w:r w:rsidR="0007348C" w:rsidRPr="0007348C">
        <w:t xml:space="preserve">: </w:t>
      </w:r>
      <w:r w:rsidR="0007348C" w:rsidRPr="0007348C">
        <w:rPr>
          <w:i/>
          <w:iCs/>
        </w:rPr>
        <w:t>Clúster de nombre de usuario</w:t>
      </w:r>
      <w:r w:rsidR="0007348C" w:rsidRPr="0007348C">
        <w:t xml:space="preserve"> (el nombre predeterminado del clúster)</w:t>
      </w:r>
    </w:p>
    <w:p w14:paraId="54B34C71" w14:textId="34B20C2D" w:rsidR="0007348C" w:rsidRPr="0007348C" w:rsidRDefault="002365E5" w:rsidP="0007348C">
      <w:pPr>
        <w:numPr>
          <w:ilvl w:val="1"/>
          <w:numId w:val="2"/>
        </w:numPr>
      </w:pPr>
      <w:r>
        <w:rPr>
          <w:b/>
          <w:bCs/>
        </w:rPr>
        <w:t>Policy</w:t>
      </w:r>
      <w:r w:rsidR="0007348C" w:rsidRPr="0007348C">
        <w:t>: Sin restricciones</w:t>
      </w:r>
    </w:p>
    <w:p w14:paraId="7D885D8B" w14:textId="5C274F7D" w:rsidR="0007348C" w:rsidRPr="0007348C" w:rsidRDefault="0007348C" w:rsidP="0007348C">
      <w:pPr>
        <w:numPr>
          <w:ilvl w:val="1"/>
          <w:numId w:val="2"/>
        </w:numPr>
      </w:pPr>
      <w:r w:rsidRPr="0007348C">
        <w:rPr>
          <w:b/>
          <w:bCs/>
        </w:rPr>
        <w:t>Modo de clúster</w:t>
      </w:r>
      <w:r w:rsidRPr="0007348C">
        <w:t xml:space="preserve">: </w:t>
      </w:r>
      <w:r w:rsidR="002365E5">
        <w:t>Single node.</w:t>
      </w:r>
    </w:p>
    <w:p w14:paraId="73799D2C" w14:textId="082F5EA2" w:rsidR="0007348C" w:rsidRPr="007C1C4C" w:rsidRDefault="002365E5" w:rsidP="0007348C">
      <w:pPr>
        <w:numPr>
          <w:ilvl w:val="1"/>
          <w:numId w:val="2"/>
        </w:numPr>
      </w:pPr>
      <w:r>
        <w:rPr>
          <w:b/>
          <w:bCs/>
        </w:rPr>
        <w:t>Access mode</w:t>
      </w:r>
      <w:r w:rsidR="0007348C" w:rsidRPr="0007348C">
        <w:t xml:space="preserve">: </w:t>
      </w:r>
      <w:r>
        <w:t>Dedicated (formely: Single user)</w:t>
      </w:r>
      <w:r w:rsidR="0007348C" w:rsidRPr="0007348C">
        <w:t xml:space="preserve"> (</w:t>
      </w:r>
      <w:r w:rsidR="0007348C" w:rsidRPr="0007348C">
        <w:rPr>
          <w:i/>
          <w:iCs/>
        </w:rPr>
        <w:t>con tu cuenta de usuario seleccionada</w:t>
      </w:r>
      <w:r w:rsidR="0007348C" w:rsidRPr="0007348C">
        <w:t>)</w:t>
      </w:r>
    </w:p>
    <w:p w14:paraId="1B8F8E9B" w14:textId="69D6D0CE" w:rsidR="0007348C" w:rsidRPr="009E1C25" w:rsidRDefault="009E1C25" w:rsidP="0007348C">
      <w:pPr>
        <w:numPr>
          <w:ilvl w:val="1"/>
          <w:numId w:val="2"/>
        </w:numPr>
        <w:rPr>
          <w:lang w:val="en-US"/>
        </w:rPr>
      </w:pPr>
      <w:r w:rsidRPr="009E1C25">
        <w:rPr>
          <w:b/>
          <w:bCs/>
          <w:lang w:val="en-US"/>
        </w:rPr>
        <w:lastRenderedPageBreak/>
        <w:t>Databricks runtime</w:t>
      </w:r>
      <w:r w:rsidR="0007348C" w:rsidRPr="009E1C25">
        <w:rPr>
          <w:lang w:val="en-US"/>
        </w:rPr>
        <w:t>: 1</w:t>
      </w:r>
      <w:r w:rsidRPr="009E1C25">
        <w:rPr>
          <w:lang w:val="en-US"/>
        </w:rPr>
        <w:t>7</w:t>
      </w:r>
      <w:r w:rsidR="0007348C" w:rsidRPr="009E1C25">
        <w:rPr>
          <w:lang w:val="en-US"/>
        </w:rPr>
        <w:t>.3 LTS (Spark 4.</w:t>
      </w:r>
      <w:r w:rsidRPr="009E1C25">
        <w:rPr>
          <w:lang w:val="en-US"/>
        </w:rPr>
        <w:t>0</w:t>
      </w:r>
      <w:r w:rsidR="0007348C" w:rsidRPr="009E1C25">
        <w:rPr>
          <w:lang w:val="en-US"/>
        </w:rPr>
        <w:t>, Scala 2.1</w:t>
      </w:r>
      <w:r w:rsidRPr="009E1C25">
        <w:rPr>
          <w:lang w:val="en-US"/>
        </w:rPr>
        <w:t>3</w:t>
      </w:r>
      <w:r w:rsidR="0007348C" w:rsidRPr="009E1C25">
        <w:rPr>
          <w:lang w:val="en-US"/>
        </w:rPr>
        <w:t>) o posterior</w:t>
      </w:r>
    </w:p>
    <w:p w14:paraId="6D5EA041" w14:textId="10E4B90D" w:rsidR="0007348C" w:rsidRPr="0007348C" w:rsidRDefault="009E1C25" w:rsidP="0007348C">
      <w:pPr>
        <w:numPr>
          <w:ilvl w:val="1"/>
          <w:numId w:val="2"/>
        </w:numPr>
      </w:pPr>
      <w:r w:rsidRPr="009E1C25">
        <w:rPr>
          <w:b/>
          <w:bCs/>
        </w:rPr>
        <w:t>Photon acceleration</w:t>
      </w:r>
      <w:r w:rsidR="0007348C" w:rsidRPr="0007348C">
        <w:t>: seleccionado</w:t>
      </w:r>
    </w:p>
    <w:p w14:paraId="6236D68C" w14:textId="77777777" w:rsidR="0007348C" w:rsidRPr="0007348C" w:rsidRDefault="0007348C" w:rsidP="0007348C">
      <w:pPr>
        <w:numPr>
          <w:ilvl w:val="1"/>
          <w:numId w:val="2"/>
        </w:numPr>
      </w:pPr>
      <w:r w:rsidRPr="0007348C">
        <w:rPr>
          <w:b/>
          <w:bCs/>
        </w:rPr>
        <w:t>Tipo de nodo</w:t>
      </w:r>
      <w:r w:rsidRPr="0007348C">
        <w:t>: Standard_D4ds_v5</w:t>
      </w:r>
    </w:p>
    <w:p w14:paraId="6CD1994A" w14:textId="18CE2F87" w:rsidR="0007348C" w:rsidRPr="009E1C25" w:rsidRDefault="009E1C25" w:rsidP="0007348C">
      <w:pPr>
        <w:numPr>
          <w:ilvl w:val="1"/>
          <w:numId w:val="2"/>
        </w:numPr>
        <w:rPr>
          <w:lang w:val="en-US"/>
        </w:rPr>
      </w:pPr>
      <w:r w:rsidRPr="009E1C25">
        <w:rPr>
          <w:b/>
          <w:bCs/>
          <w:lang w:val="en-US"/>
        </w:rPr>
        <w:t>Terminate after</w:t>
      </w:r>
      <w:r w:rsidR="0007348C" w:rsidRPr="009E1C25">
        <w:rPr>
          <w:b/>
          <w:bCs/>
          <w:lang w:val="en-US"/>
        </w:rPr>
        <w:t xml:space="preserve"> </w:t>
      </w:r>
      <w:r w:rsidR="0007348C" w:rsidRPr="009E1C25">
        <w:rPr>
          <w:i/>
          <w:iCs/>
          <w:lang w:val="en-US"/>
        </w:rPr>
        <w:t xml:space="preserve">20 </w:t>
      </w:r>
      <w:r w:rsidRPr="009E1C25">
        <w:rPr>
          <w:b/>
          <w:bCs/>
          <w:lang w:val="en-US"/>
        </w:rPr>
        <w:t>minutes of inactivity</w:t>
      </w:r>
    </w:p>
    <w:p w14:paraId="368B785F" w14:textId="1A29BFAB" w:rsidR="009E1C25" w:rsidRPr="009E1C25" w:rsidRDefault="009E1C25" w:rsidP="0007348C">
      <w:pPr>
        <w:numPr>
          <w:ilvl w:val="1"/>
          <w:numId w:val="2"/>
        </w:numPr>
        <w:rPr>
          <w:lang w:val="en-US"/>
        </w:rPr>
      </w:pPr>
      <w:r w:rsidRPr="009E1C25">
        <w:rPr>
          <w:lang w:val="en-US"/>
        </w:rPr>
        <w:t>Seleccionar</w:t>
      </w:r>
      <w:r>
        <w:rPr>
          <w:b/>
          <w:bCs/>
          <w:lang w:val="en-US"/>
        </w:rPr>
        <w:t xml:space="preserve"> Create</w:t>
      </w:r>
    </w:p>
    <w:p w14:paraId="3FF2A352" w14:textId="77777777" w:rsidR="0007348C" w:rsidRPr="007C1C4C" w:rsidRDefault="0007348C" w:rsidP="0007348C">
      <w:pPr>
        <w:numPr>
          <w:ilvl w:val="0"/>
          <w:numId w:val="2"/>
        </w:numPr>
      </w:pPr>
      <w:r w:rsidRPr="0007348C">
        <w:t>Espera a que se cree el clúster. Puede que tarde uno o dos minutos.</w:t>
      </w:r>
    </w:p>
    <w:p w14:paraId="20AB42AF" w14:textId="77777777" w:rsidR="0007348C" w:rsidRPr="005F6F43" w:rsidRDefault="0007348C" w:rsidP="005F6F43">
      <w:pPr>
        <w:pStyle w:val="Subttulo"/>
      </w:pPr>
      <w:r w:rsidRPr="005F6F43">
        <w:t>Utiliza Spark para analizar datos</w:t>
      </w:r>
    </w:p>
    <w:p w14:paraId="6529F416" w14:textId="77777777" w:rsidR="0007348C" w:rsidRPr="007C1C4C" w:rsidRDefault="0007348C" w:rsidP="0007348C">
      <w:r w:rsidRPr="0007348C">
        <w:t>Como en muchos entornos Spark, Databricks permite el uso de cuadernos para combinar notas y celdas de código interactivas que puedes usar para explorar datos.</w:t>
      </w:r>
    </w:p>
    <w:p w14:paraId="1585D8E5" w14:textId="3316BAE7" w:rsidR="0007348C" w:rsidRPr="007C1C4C" w:rsidRDefault="0007348C" w:rsidP="0007348C">
      <w:pPr>
        <w:numPr>
          <w:ilvl w:val="0"/>
          <w:numId w:val="3"/>
        </w:numPr>
      </w:pPr>
      <w:r w:rsidRPr="0007348C">
        <w:t xml:space="preserve">Descarga el </w:t>
      </w:r>
      <w:r w:rsidRPr="007C1C4C">
        <w:t>archivo products.csv</w:t>
      </w:r>
      <w:r w:rsidRPr="0007348C">
        <w:t xml:space="preserve"> de https://raw.githubusercontent.com/MicrosoftLearning/mslearn-databricks/main/data/products.csv a tu </w:t>
      </w:r>
      <w:r w:rsidR="007C1C4C">
        <w:t>computadora</w:t>
      </w:r>
      <w:r w:rsidRPr="0007348C">
        <w:t xml:space="preserve"> local, guardándolo como </w:t>
      </w:r>
      <w:r w:rsidRPr="0007348C">
        <w:rPr>
          <w:b/>
          <w:bCs/>
        </w:rPr>
        <w:t>products.csv</w:t>
      </w:r>
      <w:r w:rsidRPr="0007348C">
        <w:t>.</w:t>
      </w:r>
    </w:p>
    <w:p w14:paraId="4ADE880E" w14:textId="588C3B21" w:rsidR="0007348C" w:rsidRPr="007C1C4C" w:rsidRDefault="0007348C" w:rsidP="0007348C">
      <w:pPr>
        <w:numPr>
          <w:ilvl w:val="0"/>
          <w:numId w:val="3"/>
        </w:numPr>
      </w:pPr>
      <w:r w:rsidRPr="0007348C">
        <w:t xml:space="preserve">En la barra lateral, en </w:t>
      </w:r>
      <w:r w:rsidR="007C1C4C" w:rsidRPr="0007348C">
        <w:t xml:space="preserve">el </w:t>
      </w:r>
      <w:r w:rsidR="007C1C4C" w:rsidRPr="009E1C25">
        <w:t>menú</w:t>
      </w:r>
      <w:r w:rsidRPr="0007348C">
        <w:rPr>
          <w:b/>
          <w:bCs/>
        </w:rPr>
        <w:t xml:space="preserve"> (+) </w:t>
      </w:r>
      <w:r w:rsidR="009E1C25">
        <w:rPr>
          <w:b/>
          <w:bCs/>
        </w:rPr>
        <w:t>New</w:t>
      </w:r>
      <w:r w:rsidRPr="0007348C">
        <w:t xml:space="preserve"> enlace, selecciona </w:t>
      </w:r>
      <w:r w:rsidR="009E1C25">
        <w:rPr>
          <w:b/>
          <w:bCs/>
        </w:rPr>
        <w:t>Add or upload data</w:t>
      </w:r>
      <w:r w:rsidRPr="0007348C">
        <w:t>.</w:t>
      </w:r>
    </w:p>
    <w:p w14:paraId="56166A22" w14:textId="32DEBD95" w:rsidR="0007348C" w:rsidRPr="007C1C4C" w:rsidRDefault="0007348C" w:rsidP="0007348C">
      <w:pPr>
        <w:numPr>
          <w:ilvl w:val="0"/>
          <w:numId w:val="3"/>
        </w:numPr>
      </w:pPr>
      <w:r w:rsidRPr="0007348C">
        <w:t xml:space="preserve">Selecciona </w:t>
      </w:r>
      <w:r w:rsidR="009E1C25" w:rsidRPr="0007348C">
        <w:rPr>
          <w:b/>
          <w:bCs/>
        </w:rPr>
        <w:t xml:space="preserve">Create or modify table </w:t>
      </w:r>
      <w:r w:rsidRPr="0007348C">
        <w:t xml:space="preserve">y sube el </w:t>
      </w:r>
      <w:r w:rsidRPr="009E1C25">
        <w:t xml:space="preserve">archivo </w:t>
      </w:r>
      <w:r w:rsidRPr="0007348C">
        <w:rPr>
          <w:b/>
          <w:bCs/>
        </w:rPr>
        <w:t>products.csv</w:t>
      </w:r>
      <w:r w:rsidRPr="0007348C">
        <w:t xml:space="preserve"> que descargaste a tu </w:t>
      </w:r>
      <w:r w:rsidR="007C1C4C">
        <w:t>computadora</w:t>
      </w:r>
      <w:r w:rsidRPr="0007348C">
        <w:t>.</w:t>
      </w:r>
    </w:p>
    <w:p w14:paraId="34F28D84" w14:textId="3B14F785" w:rsidR="0007348C" w:rsidRDefault="0007348C" w:rsidP="0007348C">
      <w:pPr>
        <w:numPr>
          <w:ilvl w:val="0"/>
          <w:numId w:val="3"/>
        </w:numPr>
      </w:pPr>
      <w:r w:rsidRPr="0007348C">
        <w:t xml:space="preserve">En la </w:t>
      </w:r>
      <w:r w:rsidR="009E1C25">
        <w:t>página</w:t>
      </w:r>
      <w:r w:rsidRPr="0007348C">
        <w:rPr>
          <w:b/>
          <w:bCs/>
        </w:rPr>
        <w:t xml:space="preserve"> </w:t>
      </w:r>
      <w:r w:rsidR="009E1C25" w:rsidRPr="0007348C">
        <w:rPr>
          <w:b/>
          <w:bCs/>
        </w:rPr>
        <w:t>Create or modify from file upload</w:t>
      </w:r>
      <w:r w:rsidRPr="0007348C">
        <w:t xml:space="preserve">, asegúrate de que tu clúster esté seleccionado en la parte superior derecha de la página. Luego elige el </w:t>
      </w:r>
      <w:r w:rsidR="00AC437D">
        <w:rPr>
          <w:b/>
          <w:bCs/>
        </w:rPr>
        <w:t>Catalog</w:t>
      </w:r>
      <w:r w:rsidRPr="00AC437D">
        <w:t xml:space="preserve"> de</w:t>
      </w:r>
      <w:r w:rsidRPr="0007348C">
        <w:rPr>
          <w:b/>
          <w:bCs/>
        </w:rPr>
        <w:t xml:space="preserve"> hive_metastore</w:t>
      </w:r>
      <w:r w:rsidRPr="0007348C">
        <w:t xml:space="preserve"> y su esquema predeterminado para crear una nueva tabla llamada </w:t>
      </w:r>
      <w:r w:rsidRPr="0007348C">
        <w:rPr>
          <w:b/>
          <w:bCs/>
        </w:rPr>
        <w:t>products</w:t>
      </w:r>
      <w:r w:rsidRPr="0007348C">
        <w:t>.</w:t>
      </w:r>
    </w:p>
    <w:p w14:paraId="77322D18" w14:textId="432D1810" w:rsidR="00AC437D" w:rsidRPr="007C1C4C" w:rsidRDefault="00AC437D" w:rsidP="00AC437D">
      <w:pPr>
        <w:jc w:val="center"/>
      </w:pPr>
      <w:r w:rsidRPr="00AC437D">
        <w:rPr>
          <w:noProof/>
        </w:rPr>
        <w:drawing>
          <wp:inline distT="0" distB="0" distL="0" distR="0" wp14:anchorId="3400EF30" wp14:editId="7D7E562E">
            <wp:extent cx="5612130" cy="2751455"/>
            <wp:effectExtent l="0" t="0" r="7620" b="0"/>
            <wp:docPr id="6401590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1590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BE1C2" w14:textId="13B4D0DC" w:rsidR="0007348C" w:rsidRDefault="0007348C" w:rsidP="0007348C">
      <w:pPr>
        <w:numPr>
          <w:ilvl w:val="0"/>
          <w:numId w:val="3"/>
        </w:numPr>
      </w:pPr>
      <w:r w:rsidRPr="0007348C">
        <w:t xml:space="preserve">En </w:t>
      </w:r>
      <w:r w:rsidR="007C1C4C" w:rsidRPr="0007348C">
        <w:t xml:space="preserve">la </w:t>
      </w:r>
      <w:r w:rsidR="007C1C4C" w:rsidRPr="00AC437D">
        <w:t>página</w:t>
      </w:r>
      <w:r w:rsidRPr="00AC437D">
        <w:t xml:space="preserve"> del</w:t>
      </w:r>
      <w:r w:rsidRPr="0007348C">
        <w:rPr>
          <w:b/>
          <w:bCs/>
        </w:rPr>
        <w:t xml:space="preserve"> </w:t>
      </w:r>
      <w:r w:rsidR="00AC437D" w:rsidRPr="0007348C">
        <w:rPr>
          <w:b/>
          <w:bCs/>
        </w:rPr>
        <w:t>Catalog</w:t>
      </w:r>
      <w:r w:rsidR="00AC437D" w:rsidRPr="0007348C">
        <w:t xml:space="preserve"> </w:t>
      </w:r>
      <w:r w:rsidR="00AC437D" w:rsidRPr="00AC437D">
        <w:rPr>
          <w:b/>
          <w:bCs/>
        </w:rPr>
        <w:t>Explorer</w:t>
      </w:r>
      <w:r w:rsidRPr="0007348C">
        <w:t xml:space="preserve">, cuando se haya creado </w:t>
      </w:r>
      <w:r w:rsidR="007C1C4C" w:rsidRPr="0007348C">
        <w:t xml:space="preserve">la </w:t>
      </w:r>
      <w:r w:rsidR="007C1C4C" w:rsidRPr="00AC437D">
        <w:t>tabla</w:t>
      </w:r>
      <w:r w:rsidRPr="00AC437D">
        <w:t xml:space="preserve"> de productos</w:t>
      </w:r>
      <w:r w:rsidRPr="0007348C">
        <w:t xml:space="preserve">, en </w:t>
      </w:r>
      <w:r w:rsidR="007C1C4C" w:rsidRPr="0007348C">
        <w:t>el menú</w:t>
      </w:r>
      <w:r w:rsidRPr="0007348C">
        <w:t xml:space="preserve"> </w:t>
      </w:r>
      <w:r w:rsidRPr="00AC437D">
        <w:t>del botón</w:t>
      </w:r>
      <w:r w:rsidRPr="0007348C">
        <w:rPr>
          <w:b/>
          <w:bCs/>
        </w:rPr>
        <w:t xml:space="preserve"> </w:t>
      </w:r>
      <w:r w:rsidR="00AC437D" w:rsidRPr="00AC437D">
        <w:rPr>
          <w:b/>
          <w:bCs/>
        </w:rPr>
        <w:t>Create</w:t>
      </w:r>
      <w:r w:rsidRPr="0007348C">
        <w:t xml:space="preserve">, selecciona </w:t>
      </w:r>
      <w:r w:rsidR="00AC437D" w:rsidRPr="0007348C">
        <w:rPr>
          <w:b/>
          <w:bCs/>
        </w:rPr>
        <w:t xml:space="preserve">Notebook </w:t>
      </w:r>
      <w:r w:rsidRPr="0007348C">
        <w:t>para crear un cuaderno.</w:t>
      </w:r>
    </w:p>
    <w:p w14:paraId="137C26B2" w14:textId="4E2EC885" w:rsidR="00AC437D" w:rsidRPr="007C1C4C" w:rsidRDefault="00AC437D" w:rsidP="00AC437D">
      <w:pPr>
        <w:jc w:val="center"/>
      </w:pPr>
      <w:r w:rsidRPr="00AC437D">
        <w:rPr>
          <w:noProof/>
        </w:rPr>
        <w:lastRenderedPageBreak/>
        <w:drawing>
          <wp:inline distT="0" distB="0" distL="0" distR="0" wp14:anchorId="73CF6A29" wp14:editId="22DE4BF8">
            <wp:extent cx="5612130" cy="3843020"/>
            <wp:effectExtent l="0" t="0" r="7620" b="5080"/>
            <wp:docPr id="17557006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7006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35C24" w14:textId="2A9296C3" w:rsidR="00AC437D" w:rsidRDefault="0007348C" w:rsidP="0007348C">
      <w:pPr>
        <w:numPr>
          <w:ilvl w:val="0"/>
          <w:numId w:val="3"/>
        </w:numPr>
      </w:pPr>
      <w:r w:rsidRPr="0007348C">
        <w:t>En el cuaderno, asegúrate de que est</w:t>
      </w:r>
      <w:r w:rsidR="00AC437D">
        <w:t>é</w:t>
      </w:r>
      <w:r w:rsidRPr="0007348C">
        <w:t xml:space="preserve"> conectado a tu clúster</w:t>
      </w:r>
    </w:p>
    <w:p w14:paraId="4783F9CC" w14:textId="529BEF92" w:rsidR="00AC437D" w:rsidRPr="00AC437D" w:rsidRDefault="00AC437D" w:rsidP="00AC437D">
      <w:pPr>
        <w:ind w:left="360"/>
        <w:jc w:val="center"/>
      </w:pPr>
      <w:r w:rsidRPr="00AC437D">
        <w:rPr>
          <w:noProof/>
        </w:rPr>
        <w:drawing>
          <wp:inline distT="0" distB="0" distL="0" distR="0" wp14:anchorId="434295F8" wp14:editId="0B832E18">
            <wp:extent cx="5612130" cy="1603375"/>
            <wp:effectExtent l="0" t="0" r="7620" b="0"/>
            <wp:docPr id="18339504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9504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959EA" w14:textId="77777777" w:rsidR="00AC437D" w:rsidRDefault="0007348C" w:rsidP="00AC437D">
      <w:pPr>
        <w:ind w:left="360"/>
        <w:rPr>
          <w:lang w:val="en-US"/>
        </w:rPr>
      </w:pPr>
      <w:r w:rsidRPr="00AC437D">
        <w:rPr>
          <w:lang w:val="en-US"/>
        </w:rPr>
        <w:t>%sql</w:t>
      </w:r>
    </w:p>
    <w:p w14:paraId="7077D8BE" w14:textId="0517AE69" w:rsidR="0007348C" w:rsidRPr="0007348C" w:rsidRDefault="0007348C" w:rsidP="00AC437D">
      <w:pPr>
        <w:ind w:left="360"/>
        <w:rPr>
          <w:lang w:val="en-US"/>
        </w:rPr>
      </w:pPr>
      <w:r w:rsidRPr="005F6F43">
        <w:rPr>
          <w:lang w:val="en-US"/>
        </w:rPr>
        <w:t xml:space="preserve"> SELECT * </w:t>
      </w:r>
      <w:r w:rsidR="005F6F43" w:rsidRPr="005F6F43">
        <w:rPr>
          <w:lang w:val="en-US"/>
        </w:rPr>
        <w:t>FROM</w:t>
      </w:r>
      <w:r w:rsidRPr="005F6F43">
        <w:rPr>
          <w:lang w:val="en-US"/>
        </w:rPr>
        <w:t xml:space="preserve"> hive_metastore.default.products;</w:t>
      </w:r>
    </w:p>
    <w:p w14:paraId="40C2E53D" w14:textId="18D1E3EC" w:rsidR="0007348C" w:rsidRPr="007C1C4C" w:rsidRDefault="0007348C" w:rsidP="0007348C">
      <w:pPr>
        <w:numPr>
          <w:ilvl w:val="0"/>
          <w:numId w:val="3"/>
        </w:numPr>
      </w:pPr>
      <w:r w:rsidRPr="0007348C">
        <w:t xml:space="preserve">Usa </w:t>
      </w:r>
      <w:r w:rsidR="007C1C4C" w:rsidRPr="0007348C">
        <w:t xml:space="preserve">la </w:t>
      </w:r>
      <w:r w:rsidR="007C1C4C" w:rsidRPr="007C1C4C">
        <w:rPr>
          <w:rFonts w:ascii="Cambria Math" w:hAnsi="Cambria Math" w:cs="Cambria Math"/>
        </w:rPr>
        <w:t>opción</w:t>
      </w:r>
      <w:r w:rsidRPr="007C1C4C">
        <w:rPr>
          <w:rFonts w:ascii="Cambria Math" w:hAnsi="Cambria Math" w:cs="Cambria Math"/>
        </w:rPr>
        <w:t xml:space="preserve"> de </w:t>
      </w:r>
      <w:r w:rsidR="007C1C4C" w:rsidRPr="007C1C4C">
        <w:rPr>
          <w:rFonts w:ascii="Cambria Math" w:hAnsi="Cambria Math" w:cs="Cambria Math"/>
        </w:rPr>
        <w:t>menú</w:t>
      </w:r>
      <w:r w:rsidR="007C1C4C" w:rsidRPr="0007348C">
        <w:rPr>
          <w:rFonts w:ascii="Cambria Math" w:hAnsi="Cambria Math" w:cs="Cambria Math"/>
          <w:b/>
          <w:bCs/>
        </w:rPr>
        <w:t xml:space="preserve"> </w:t>
      </w:r>
      <w:r w:rsidR="00AC437D" w:rsidRPr="0007348C">
        <w:rPr>
          <w:rFonts w:ascii="Cambria Math" w:hAnsi="Cambria Math" w:cs="Cambria Math"/>
          <w:b/>
          <w:bCs/>
        </w:rPr>
        <w:t>▸</w:t>
      </w:r>
      <w:r w:rsidR="00AC437D" w:rsidRPr="0007348C">
        <w:rPr>
          <w:b/>
          <w:bCs/>
        </w:rPr>
        <w:t xml:space="preserve"> Run Cell </w:t>
      </w:r>
      <w:r w:rsidRPr="0007348C">
        <w:t>a la izquierda de la celda para ejecutarlo, iniciando y conectando el clúster si se le pide.</w:t>
      </w:r>
    </w:p>
    <w:p w14:paraId="0FE12483" w14:textId="77777777" w:rsidR="0007348C" w:rsidRPr="007C1C4C" w:rsidRDefault="0007348C" w:rsidP="0007348C">
      <w:pPr>
        <w:numPr>
          <w:ilvl w:val="0"/>
          <w:numId w:val="3"/>
        </w:numPr>
      </w:pPr>
      <w:r w:rsidRPr="0007348C">
        <w:t>Espera a que el trabajo de Spark ejecutado por el código se complete. El código recupera datos de la tabla que se creó en base al archivo que subiste.</w:t>
      </w:r>
    </w:p>
    <w:p w14:paraId="4B4276C7" w14:textId="50D57E7A" w:rsidR="0007348C" w:rsidRPr="007C1C4C" w:rsidRDefault="0007348C" w:rsidP="0007348C">
      <w:pPr>
        <w:numPr>
          <w:ilvl w:val="0"/>
          <w:numId w:val="3"/>
        </w:numPr>
      </w:pPr>
      <w:r w:rsidRPr="0007348C">
        <w:t xml:space="preserve">Encima de la tabla de resultados, selecciona </w:t>
      </w:r>
      <w:r w:rsidRPr="0007348C">
        <w:rPr>
          <w:b/>
          <w:bCs/>
        </w:rPr>
        <w:t>+</w:t>
      </w:r>
      <w:r w:rsidRPr="0007348C">
        <w:t xml:space="preserve"> y luego selecciona </w:t>
      </w:r>
      <w:r w:rsidR="00AC437D" w:rsidRPr="0007348C">
        <w:rPr>
          <w:b/>
          <w:bCs/>
        </w:rPr>
        <w:t xml:space="preserve">Visualization </w:t>
      </w:r>
      <w:r w:rsidRPr="0007348C">
        <w:t>para ver el editor de visualización, y después aplica las siguientes opciones:</w:t>
      </w:r>
    </w:p>
    <w:p w14:paraId="4FD38B2E" w14:textId="247B6790" w:rsidR="0007348C" w:rsidRPr="0007348C" w:rsidRDefault="00AC437D" w:rsidP="0007348C">
      <w:pPr>
        <w:numPr>
          <w:ilvl w:val="1"/>
          <w:numId w:val="3"/>
        </w:numPr>
      </w:pPr>
      <w:r>
        <w:rPr>
          <w:b/>
          <w:bCs/>
        </w:rPr>
        <w:t>Visualization</w:t>
      </w:r>
      <w:r w:rsidRPr="0007348C">
        <w:rPr>
          <w:b/>
          <w:bCs/>
        </w:rPr>
        <w:t xml:space="preserve"> </w:t>
      </w:r>
      <w:r>
        <w:rPr>
          <w:b/>
          <w:bCs/>
        </w:rPr>
        <w:t>t</w:t>
      </w:r>
      <w:r w:rsidRPr="0007348C">
        <w:rPr>
          <w:b/>
          <w:bCs/>
        </w:rPr>
        <w:t>ype</w:t>
      </w:r>
      <w:r w:rsidR="0007348C" w:rsidRPr="0007348C">
        <w:t xml:space="preserve">: </w:t>
      </w:r>
      <w:r>
        <w:t>Bar</w:t>
      </w:r>
    </w:p>
    <w:p w14:paraId="018F4A38" w14:textId="26A17125" w:rsidR="0007348C" w:rsidRPr="0007348C" w:rsidRDefault="006D0190" w:rsidP="0007348C">
      <w:pPr>
        <w:numPr>
          <w:ilvl w:val="1"/>
          <w:numId w:val="3"/>
        </w:numPr>
      </w:pPr>
      <w:r>
        <w:rPr>
          <w:b/>
          <w:bCs/>
        </w:rPr>
        <w:lastRenderedPageBreak/>
        <w:t xml:space="preserve">X </w:t>
      </w:r>
      <w:r w:rsidR="0007348C" w:rsidRPr="0007348C">
        <w:rPr>
          <w:b/>
          <w:bCs/>
        </w:rPr>
        <w:t>Column</w:t>
      </w:r>
      <w:r w:rsidR="0007348C" w:rsidRPr="0007348C">
        <w:t>: Categor</w:t>
      </w:r>
      <w:r>
        <w:t>y</w:t>
      </w:r>
    </w:p>
    <w:p w14:paraId="711EE609" w14:textId="140AA6FD" w:rsidR="0007348C" w:rsidRDefault="006D0190" w:rsidP="0007348C">
      <w:pPr>
        <w:numPr>
          <w:ilvl w:val="1"/>
          <w:numId w:val="3"/>
        </w:numPr>
      </w:pPr>
      <w:r>
        <w:rPr>
          <w:b/>
          <w:bCs/>
        </w:rPr>
        <w:t xml:space="preserve">Y </w:t>
      </w:r>
      <w:r w:rsidR="0007348C" w:rsidRPr="0007348C">
        <w:rPr>
          <w:b/>
          <w:bCs/>
        </w:rPr>
        <w:t>Column</w:t>
      </w:r>
      <w:r w:rsidR="0007348C" w:rsidRPr="0007348C">
        <w:t xml:space="preserve">: </w:t>
      </w:r>
      <w:r w:rsidR="0007348C" w:rsidRPr="0007348C">
        <w:rPr>
          <w:i/>
          <w:iCs/>
        </w:rPr>
        <w:t xml:space="preserve">Añade una nueva columna y selecciona </w:t>
      </w:r>
      <w:r w:rsidR="0007348C" w:rsidRPr="0007348C">
        <w:rPr>
          <w:b/>
          <w:bCs/>
        </w:rPr>
        <w:t>ProductID.</w:t>
      </w:r>
      <w:r w:rsidR="0007348C" w:rsidRPr="0007348C">
        <w:t xml:space="preserve"> </w:t>
      </w:r>
      <w:r w:rsidR="0007348C" w:rsidRPr="006D0190">
        <w:t>Aplica la agregación</w:t>
      </w:r>
      <w:r w:rsidR="0007348C" w:rsidRPr="0007348C">
        <w:rPr>
          <w:i/>
          <w:iCs/>
        </w:rPr>
        <w:t xml:space="preserve"> </w:t>
      </w:r>
      <w:r w:rsidR="0007348C" w:rsidRPr="006D0190">
        <w:t xml:space="preserve">de </w:t>
      </w:r>
      <w:r w:rsidRPr="006D0190">
        <w:rPr>
          <w:b/>
          <w:bCs/>
        </w:rPr>
        <w:t>Count</w:t>
      </w:r>
      <w:r w:rsidR="0007348C" w:rsidRPr="006D0190">
        <w:t>.</w:t>
      </w:r>
    </w:p>
    <w:p w14:paraId="49206221" w14:textId="790DC653" w:rsidR="006D0190" w:rsidRPr="0007348C" w:rsidRDefault="006D0190" w:rsidP="006D0190">
      <w:pPr>
        <w:numPr>
          <w:ilvl w:val="0"/>
          <w:numId w:val="3"/>
        </w:numPr>
        <w:jc w:val="center"/>
      </w:pPr>
      <w:r w:rsidRPr="006D0190">
        <w:rPr>
          <w:noProof/>
        </w:rPr>
        <w:drawing>
          <wp:inline distT="0" distB="0" distL="0" distR="0" wp14:anchorId="207E4F12" wp14:editId="51A48993">
            <wp:extent cx="5612130" cy="3300730"/>
            <wp:effectExtent l="0" t="0" r="7620" b="0"/>
            <wp:docPr id="7208199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8199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BE11B" w14:textId="77777777" w:rsidR="0007348C" w:rsidRPr="007C1C4C" w:rsidRDefault="0007348C" w:rsidP="0007348C">
      <w:r w:rsidRPr="0007348C">
        <w:t>Guarda la visualización y observa que se muestra en el cuaderno, así:</w:t>
      </w:r>
    </w:p>
    <w:p w14:paraId="4AA79529" w14:textId="407D2822" w:rsidR="0007348C" w:rsidRPr="0007348C" w:rsidRDefault="0007348C" w:rsidP="0007348C">
      <w:r w:rsidRPr="0007348C">
        <w:rPr>
          <w:noProof/>
        </w:rPr>
        <w:drawing>
          <wp:inline distT="0" distB="0" distL="0" distR="0" wp14:anchorId="03D5D752" wp14:editId="7E23DA5D">
            <wp:extent cx="5612130" cy="2406015"/>
            <wp:effectExtent l="0" t="0" r="7620" b="0"/>
            <wp:docPr id="2045598000" name="Imagen 3" descr="Un gráfico de barras que muestra el número de productos por categoría">
              <a:hlinkClick xmlns:a="http://schemas.openxmlformats.org/drawingml/2006/main" r:id="rId1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A bar chart showing product counts by category">
                      <a:hlinkClick r:id="rId1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40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22342" w14:textId="77777777" w:rsidR="0007348C" w:rsidRPr="007C1C4C" w:rsidRDefault="0007348C" w:rsidP="006D0190">
      <w:pPr>
        <w:pStyle w:val="Subttulo"/>
      </w:pPr>
      <w:r w:rsidRPr="0007348C">
        <w:t>Analizar datos con un dataframe</w:t>
      </w:r>
    </w:p>
    <w:p w14:paraId="44DF5AE4" w14:textId="77777777" w:rsidR="0007348C" w:rsidRPr="007C1C4C" w:rsidRDefault="0007348C" w:rsidP="0007348C">
      <w:r w:rsidRPr="0007348C">
        <w:t xml:space="preserve">Aunque la mayoría de los analistas de datos se sienten cómodos usando código SQL como en el ejemplo anterior, algunos analistas y científicos de datos pueden emplear objetos nativos de Spark, como un </w:t>
      </w:r>
      <w:r w:rsidRPr="0007348C">
        <w:rPr>
          <w:i/>
          <w:iCs/>
        </w:rPr>
        <w:t>dataframe</w:t>
      </w:r>
      <w:r w:rsidRPr="0007348C">
        <w:t xml:space="preserve">, en lenguajes de programación como </w:t>
      </w:r>
      <w:r w:rsidRPr="0007348C">
        <w:rPr>
          <w:i/>
          <w:iCs/>
        </w:rPr>
        <w:t>PySpark</w:t>
      </w:r>
      <w:r w:rsidRPr="0007348C">
        <w:t xml:space="preserve"> (una versión optimizada para Spark de Python) para trabajar eficientemente con datos.</w:t>
      </w:r>
    </w:p>
    <w:p w14:paraId="0F5B045B" w14:textId="77777777" w:rsidR="006D0190" w:rsidRDefault="0007348C" w:rsidP="0007348C">
      <w:pPr>
        <w:numPr>
          <w:ilvl w:val="0"/>
          <w:numId w:val="4"/>
        </w:numPr>
      </w:pPr>
      <w:r w:rsidRPr="0007348C">
        <w:lastRenderedPageBreak/>
        <w:t xml:space="preserve">En el cuaderno, bajo la gráfica que se produce desde la celda de código ejecutada anteriormente, </w:t>
      </w:r>
      <w:r w:rsidRPr="006D0190">
        <w:t xml:space="preserve">usa </w:t>
      </w:r>
      <w:r w:rsidR="007C1C4C" w:rsidRPr="006D0190">
        <w:t>el icono</w:t>
      </w:r>
      <w:r w:rsidRPr="006D0190">
        <w:t xml:space="preserve"> de</w:t>
      </w:r>
      <w:r w:rsidRPr="006D0190">
        <w:rPr>
          <w:b/>
          <w:bCs/>
        </w:rPr>
        <w:t xml:space="preserve"> +</w:t>
      </w:r>
      <w:r w:rsidRPr="0007348C">
        <w:t xml:space="preserve"> </w:t>
      </w:r>
      <w:r w:rsidR="006D0190" w:rsidRPr="006D0190">
        <w:rPr>
          <w:b/>
          <w:bCs/>
        </w:rPr>
        <w:t>Code</w:t>
      </w:r>
      <w:r w:rsidR="006D0190" w:rsidRPr="0007348C">
        <w:t xml:space="preserve"> </w:t>
      </w:r>
      <w:r w:rsidRPr="0007348C">
        <w:t>para añadir una nueva celda.</w:t>
      </w:r>
    </w:p>
    <w:p w14:paraId="144973CE" w14:textId="35CF96E0" w:rsidR="0007348C" w:rsidRPr="007C1C4C" w:rsidRDefault="0007348C" w:rsidP="006D0190">
      <w:pPr>
        <w:ind w:left="360"/>
      </w:pPr>
      <w:r w:rsidRPr="0007348C">
        <w:t xml:space="preserve">Puede que tengas que mover el ratón bajo la celda de salida para que aparezca </w:t>
      </w:r>
      <w:r w:rsidR="007C1C4C" w:rsidRPr="0007348C">
        <w:t xml:space="preserve">el </w:t>
      </w:r>
      <w:r w:rsidR="007C1C4C" w:rsidRPr="006D0190">
        <w:rPr>
          <w:b/>
          <w:bCs/>
        </w:rPr>
        <w:t>icono</w:t>
      </w:r>
      <w:r w:rsidRPr="006D0190">
        <w:rPr>
          <w:b/>
          <w:bCs/>
        </w:rPr>
        <w:t xml:space="preserve"> del Código +</w:t>
      </w:r>
      <w:r w:rsidRPr="0007348C">
        <w:t>.</w:t>
      </w:r>
    </w:p>
    <w:p w14:paraId="2C49CEFE" w14:textId="77777777" w:rsidR="006D0190" w:rsidRPr="006D0190" w:rsidRDefault="0007348C" w:rsidP="0007348C">
      <w:pPr>
        <w:numPr>
          <w:ilvl w:val="0"/>
          <w:numId w:val="4"/>
        </w:numPr>
      </w:pPr>
      <w:r w:rsidRPr="0007348C">
        <w:t>Introduce y ejecuta el siguiente código en la nueva celda:</w:t>
      </w:r>
    </w:p>
    <w:p w14:paraId="0B9A7BB7" w14:textId="77777777" w:rsidR="006D0190" w:rsidRDefault="0007348C" w:rsidP="006D0190">
      <w:pPr>
        <w:ind w:left="360"/>
        <w:rPr>
          <w:lang w:val="en-US"/>
        </w:rPr>
      </w:pPr>
      <w:r w:rsidRPr="006D0190">
        <w:rPr>
          <w:lang w:val="en-US"/>
        </w:rPr>
        <w:t>df = spark.sql("</w:t>
      </w:r>
      <w:r w:rsidR="007C1C4C" w:rsidRPr="006D0190">
        <w:rPr>
          <w:lang w:val="en-US"/>
        </w:rPr>
        <w:t>SELECT * FROM products</w:t>
      </w:r>
      <w:r w:rsidRPr="006D0190">
        <w:rPr>
          <w:lang w:val="en-US"/>
        </w:rPr>
        <w:t>")</w:t>
      </w:r>
    </w:p>
    <w:p w14:paraId="2EA38EAE" w14:textId="77777777" w:rsidR="006D0190" w:rsidRPr="006D0190" w:rsidRDefault="0007348C" w:rsidP="006D0190">
      <w:pPr>
        <w:ind w:left="360"/>
        <w:rPr>
          <w:lang w:val="en-US"/>
        </w:rPr>
      </w:pPr>
      <w:r w:rsidRPr="006D0190">
        <w:rPr>
          <w:lang w:val="en-US"/>
        </w:rPr>
        <w:t xml:space="preserve"> df = df.filter</w:t>
      </w:r>
      <w:r w:rsidR="007C1C4C" w:rsidRPr="006D0190">
        <w:rPr>
          <w:lang w:val="en-US"/>
        </w:rPr>
        <w:t>("Category == 'Road Bikes'"</w:t>
      </w:r>
      <w:r w:rsidRPr="006D0190">
        <w:rPr>
          <w:lang w:val="en-US"/>
        </w:rPr>
        <w:t>)</w:t>
      </w:r>
    </w:p>
    <w:p w14:paraId="63A18A28" w14:textId="7AF89CC8" w:rsidR="0007348C" w:rsidRPr="0007348C" w:rsidRDefault="007C1C4C" w:rsidP="006D0190">
      <w:pPr>
        <w:ind w:left="360"/>
      </w:pPr>
      <w:r>
        <w:t>display</w:t>
      </w:r>
      <w:r w:rsidR="0007348C" w:rsidRPr="0007348C">
        <w:t>(df)</w:t>
      </w:r>
    </w:p>
    <w:p w14:paraId="473DFDD1" w14:textId="608FB779" w:rsidR="0007348C" w:rsidRDefault="0007348C" w:rsidP="0007348C">
      <w:pPr>
        <w:numPr>
          <w:ilvl w:val="0"/>
          <w:numId w:val="4"/>
        </w:numPr>
      </w:pPr>
      <w:r w:rsidRPr="0007348C">
        <w:t xml:space="preserve">Ejecuta la nueva célula, que devuelve productos de </w:t>
      </w:r>
      <w:r w:rsidR="007C1C4C" w:rsidRPr="0007348C">
        <w:t>la categoría</w:t>
      </w:r>
      <w:r w:rsidRPr="0007348C">
        <w:t xml:space="preserve"> </w:t>
      </w:r>
      <w:r w:rsidRPr="0007348C">
        <w:rPr>
          <w:i/>
          <w:iCs/>
        </w:rPr>
        <w:t xml:space="preserve">de </w:t>
      </w:r>
      <w:r w:rsidR="007C1C4C" w:rsidRPr="007C1C4C">
        <w:rPr>
          <w:i/>
          <w:iCs/>
        </w:rPr>
        <w:t>Road Bikes</w:t>
      </w:r>
      <w:r w:rsidRPr="0007348C">
        <w:t>.</w:t>
      </w:r>
    </w:p>
    <w:p w14:paraId="321C634E" w14:textId="2F509CB2" w:rsidR="002F3FBE" w:rsidRDefault="002F3FBE" w:rsidP="002F3FBE">
      <w:pPr>
        <w:jc w:val="center"/>
      </w:pPr>
      <w:r w:rsidRPr="002F3FBE">
        <w:rPr>
          <w:noProof/>
        </w:rPr>
        <w:drawing>
          <wp:inline distT="0" distB="0" distL="0" distR="0" wp14:anchorId="42981668" wp14:editId="503B7084">
            <wp:extent cx="5612130" cy="2520315"/>
            <wp:effectExtent l="0" t="0" r="7620" b="0"/>
            <wp:docPr id="16408263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8263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4F4FF" w14:textId="77777777" w:rsidR="006D0190" w:rsidRDefault="006D0190" w:rsidP="006D0190"/>
    <w:p w14:paraId="1FB0028A" w14:textId="14EFC7C0" w:rsidR="006D0190" w:rsidRDefault="006D0190" w:rsidP="006D0190">
      <w:r>
        <w:t>Detener la ejecución del clúster.</w:t>
      </w:r>
    </w:p>
    <w:p w14:paraId="4ABF9274" w14:textId="7F0DE2F8" w:rsidR="006D0190" w:rsidRPr="007C1C4C" w:rsidRDefault="00475C68" w:rsidP="00475C68">
      <w:pPr>
        <w:jc w:val="center"/>
      </w:pPr>
      <w:r>
        <w:rPr>
          <w:noProof/>
        </w:rPr>
        <w:drawing>
          <wp:inline distT="0" distB="0" distL="0" distR="0" wp14:anchorId="3DB78D4A" wp14:editId="42F65454">
            <wp:extent cx="5610225" cy="1524000"/>
            <wp:effectExtent l="0" t="0" r="9525" b="0"/>
            <wp:docPr id="13666771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5FCBC" w14:textId="43497954" w:rsidR="00DC4A81" w:rsidRPr="007C1C4C" w:rsidRDefault="00DC4A81"/>
    <w:sectPr w:rsidR="00DC4A81" w:rsidRPr="007C1C4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90BA6"/>
    <w:multiLevelType w:val="multilevel"/>
    <w:tmpl w:val="104C9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1919AD"/>
    <w:multiLevelType w:val="hybridMultilevel"/>
    <w:tmpl w:val="60540FD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3C665D"/>
    <w:multiLevelType w:val="multilevel"/>
    <w:tmpl w:val="99E0C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590A51"/>
    <w:multiLevelType w:val="multilevel"/>
    <w:tmpl w:val="CCEE4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872496"/>
    <w:multiLevelType w:val="multilevel"/>
    <w:tmpl w:val="8A3CA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1093217">
    <w:abstractNumId w:val="3"/>
  </w:num>
  <w:num w:numId="2" w16cid:durableId="872692436">
    <w:abstractNumId w:val="0"/>
  </w:num>
  <w:num w:numId="3" w16cid:durableId="1515194070">
    <w:abstractNumId w:val="2"/>
  </w:num>
  <w:num w:numId="4" w16cid:durableId="925846438">
    <w:abstractNumId w:val="4"/>
  </w:num>
  <w:num w:numId="5" w16cid:durableId="17506913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48C"/>
    <w:rsid w:val="00026921"/>
    <w:rsid w:val="00027DF7"/>
    <w:rsid w:val="0007348C"/>
    <w:rsid w:val="00145849"/>
    <w:rsid w:val="00191CE7"/>
    <w:rsid w:val="00200583"/>
    <w:rsid w:val="002365E5"/>
    <w:rsid w:val="002F3FBE"/>
    <w:rsid w:val="00475C68"/>
    <w:rsid w:val="004E3AEC"/>
    <w:rsid w:val="00547CCD"/>
    <w:rsid w:val="005F6F43"/>
    <w:rsid w:val="006D0190"/>
    <w:rsid w:val="006D7474"/>
    <w:rsid w:val="00797599"/>
    <w:rsid w:val="007C1C4C"/>
    <w:rsid w:val="0085192B"/>
    <w:rsid w:val="009E1C25"/>
    <w:rsid w:val="00AC437D"/>
    <w:rsid w:val="00DC4A81"/>
    <w:rsid w:val="00EB394D"/>
    <w:rsid w:val="00FC4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5F8BC"/>
  <w15:chartTrackingRefBased/>
  <w15:docId w15:val="{6AF69862-76E3-442F-A1DE-6F57D9BA7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3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3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34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3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34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34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34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34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34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34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34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34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348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348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34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34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34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34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34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3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34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34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3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34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34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348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34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348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348C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7348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7348C"/>
    <w:rPr>
      <w:color w:val="605E5C"/>
      <w:shd w:val="clear" w:color="auto" w:fill="E1DFDD"/>
    </w:rPr>
  </w:style>
  <w:style w:type="character" w:styleId="Textodelmarcadordeposicin">
    <w:name w:val="Placeholder Text"/>
    <w:basedOn w:val="Fuentedeprrafopredeter"/>
    <w:uiPriority w:val="99"/>
    <w:semiHidden/>
    <w:rsid w:val="007C1C4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hyperlink" Target="https://microsoftlearning.github.io/mslearn-databricks/Instructions/Exercises/images/databricks-chart.png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1DC301-8FFE-4467-AFB2-9AA63E7BEC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2617</TotalTime>
  <Pages>7</Pages>
  <Words>803</Words>
  <Characters>4422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Garcia G.</dc:creator>
  <cp:keywords/>
  <dc:description/>
  <cp:lastModifiedBy>Miguel Angel Garcia G.</cp:lastModifiedBy>
  <cp:revision>4</cp:revision>
  <dcterms:created xsi:type="dcterms:W3CDTF">2025-11-17T12:42:00Z</dcterms:created>
  <dcterms:modified xsi:type="dcterms:W3CDTF">2025-11-19T09:19:00Z</dcterms:modified>
</cp:coreProperties>
</file>