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2BA19" w14:textId="3B2EE721" w:rsidR="00C60C93" w:rsidRPr="00AD0AF0" w:rsidRDefault="00C60C93" w:rsidP="00C60C93">
      <w:pPr>
        <w:pStyle w:val="Ttulo"/>
      </w:pPr>
      <w:r w:rsidRPr="00C60C93">
        <w:t xml:space="preserve">Crear un </w:t>
      </w:r>
      <w:r w:rsidR="00AD0AF0">
        <w:t>Lakeflow pipeline</w:t>
      </w:r>
      <w:r w:rsidRPr="00C60C93">
        <w:t xml:space="preserve"> </w:t>
      </w:r>
      <w:r w:rsidR="00AD0AF0">
        <w:t>d</w:t>
      </w:r>
      <w:r w:rsidRPr="00C60C93">
        <w:t>eclarativ</w:t>
      </w:r>
      <w:r w:rsidR="00AD0AF0">
        <w:t>o</w:t>
      </w:r>
    </w:p>
    <w:p w14:paraId="4ACA248D" w14:textId="238BEE8A" w:rsidR="00C60C93" w:rsidRPr="00AD0AF0" w:rsidRDefault="00C60C93" w:rsidP="00C60C93">
      <w:r w:rsidRPr="00C60C93">
        <w:t xml:space="preserve">Lakeflow Spark Declarative Pipelines es un marco dentro de la </w:t>
      </w:r>
      <w:r w:rsidR="00AD0AF0">
        <w:t>p</w:t>
      </w:r>
      <w:r w:rsidRPr="00C60C93">
        <w:t xml:space="preserve">lataforma Databricks Lakehouse para construir y ejecutar pipelines de datos de manera </w:t>
      </w:r>
      <w:r w:rsidRPr="00AD0AF0">
        <w:t>declarativa</w:t>
      </w:r>
      <w:r w:rsidRPr="00C60C93">
        <w:t>. Esto significa que especificas qué transformaciones de datos quieres lograr y el sistema automáticamente determina cómo ejecutarlas de forma eficiente, gestionando muchas de las complejidades de la ingeniería de datos tradicional.</w:t>
      </w:r>
    </w:p>
    <w:p w14:paraId="47E91C66" w14:textId="64361644" w:rsidR="00C60C93" w:rsidRPr="00AD0AF0" w:rsidRDefault="00C60C93" w:rsidP="00C60C93">
      <w:r w:rsidRPr="00C60C93">
        <w:t xml:space="preserve">Lakeflow Spark Declarative Pipelines simplifica el desarrollo de </w:t>
      </w:r>
      <w:r w:rsidR="00AD0AF0">
        <w:t>pipelines</w:t>
      </w:r>
      <w:r w:rsidRPr="00C60C93">
        <w:t xml:space="preserve"> ETL (Extract, Transform, Load) al abstraer los detalles complejos y de bajo nivel. En lugar de escribir código procedimental que dicte cada paso, usas una sintaxis declarativa más simple en SQL o Python.</w:t>
      </w:r>
    </w:p>
    <w:p w14:paraId="15D5D0FA" w14:textId="688DEEBA" w:rsidR="00C60C93" w:rsidRDefault="00C60C93" w:rsidP="00C60C93">
      <w:r w:rsidRPr="00AD0AF0">
        <w:rPr>
          <w:b/>
          <w:bCs/>
          <w:highlight w:val="lightGray"/>
        </w:rPr>
        <w:t xml:space="preserve">Nota: </w:t>
      </w:r>
      <w:r w:rsidRPr="00AD0AF0">
        <w:rPr>
          <w:highlight w:val="lightGray"/>
        </w:rPr>
        <w:t>La interfaz de usuario de Azure Databricks está sujeta a mejoras continuas. La interfaz de usuario puede haber cambiado. Lakeflow Spark Declarative Pipelines es la evolución de las Delta Live Tables (DLT) de Databricks, que ofrecen un enfoque unificado tanto para cargas de trabajo por lotes como para streaming.</w:t>
      </w:r>
    </w:p>
    <w:p w14:paraId="5610213E" w14:textId="77777777" w:rsidR="00080FA1" w:rsidRPr="005F6F43" w:rsidRDefault="00080FA1" w:rsidP="00080FA1">
      <w:pPr>
        <w:pStyle w:val="Subttulo"/>
      </w:pPr>
      <w:r w:rsidRPr="005F6F43">
        <w:t>Provisión del espacio de trabajo de Azure Databricks</w:t>
      </w:r>
    </w:p>
    <w:p w14:paraId="43D83226" w14:textId="77777777" w:rsidR="00080FA1" w:rsidRDefault="00080FA1" w:rsidP="00080FA1">
      <w:pPr>
        <w:numPr>
          <w:ilvl w:val="0"/>
          <w:numId w:val="6"/>
        </w:numPr>
      </w:pPr>
      <w:r w:rsidRPr="0007348C">
        <w:t xml:space="preserve">Inicia sesión en el </w:t>
      </w:r>
      <w:r w:rsidRPr="0007348C">
        <w:rPr>
          <w:b/>
          <w:bCs/>
        </w:rPr>
        <w:t>portal de Azure</w:t>
      </w:r>
      <w:r w:rsidRPr="0007348C">
        <w:t xml:space="preserve"> en </w:t>
      </w:r>
      <w:r w:rsidRPr="007C1C4C">
        <w:t>https://portal.azure.com</w:t>
      </w:r>
      <w:r w:rsidRPr="0007348C">
        <w:t>.</w:t>
      </w:r>
    </w:p>
    <w:p w14:paraId="5808A17D" w14:textId="77777777" w:rsidR="00080FA1" w:rsidRDefault="00080FA1" w:rsidP="00080FA1">
      <w:pPr>
        <w:numPr>
          <w:ilvl w:val="0"/>
          <w:numId w:val="6"/>
        </w:numPr>
      </w:pPr>
      <w:r>
        <w:t>En el portal, seleccionar Crear recurso y seleccionar Dtabricks</w:t>
      </w:r>
    </w:p>
    <w:p w14:paraId="5E280F66" w14:textId="77777777" w:rsidR="00080FA1" w:rsidRDefault="00080FA1" w:rsidP="00080FA1">
      <w:r w:rsidRPr="0085192B">
        <w:rPr>
          <w:noProof/>
        </w:rPr>
        <w:drawing>
          <wp:inline distT="0" distB="0" distL="0" distR="0" wp14:anchorId="025E60F8" wp14:editId="79BACA74">
            <wp:extent cx="5612130" cy="885825"/>
            <wp:effectExtent l="0" t="0" r="7620" b="9525"/>
            <wp:docPr id="1268454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54300" name=""/>
                    <pic:cNvPicPr/>
                  </pic:nvPicPr>
                  <pic:blipFill>
                    <a:blip r:embed="rId5"/>
                    <a:stretch>
                      <a:fillRect/>
                    </a:stretch>
                  </pic:blipFill>
                  <pic:spPr>
                    <a:xfrm>
                      <a:off x="0" y="0"/>
                      <a:ext cx="5612130" cy="885825"/>
                    </a:xfrm>
                    <a:prstGeom prst="rect">
                      <a:avLst/>
                    </a:prstGeom>
                  </pic:spPr>
                </pic:pic>
              </a:graphicData>
            </a:graphic>
          </wp:inline>
        </w:drawing>
      </w:r>
    </w:p>
    <w:p w14:paraId="41E3B7D6" w14:textId="77777777" w:rsidR="00080FA1" w:rsidRDefault="00080FA1" w:rsidP="00080FA1"/>
    <w:p w14:paraId="58106947" w14:textId="77777777" w:rsidR="00080FA1" w:rsidRDefault="00080FA1" w:rsidP="00080FA1">
      <w:r w:rsidRPr="0085192B">
        <w:rPr>
          <w:noProof/>
        </w:rPr>
        <w:drawing>
          <wp:inline distT="0" distB="0" distL="0" distR="0" wp14:anchorId="0DF5C579" wp14:editId="28A56AC8">
            <wp:extent cx="5612130" cy="2649855"/>
            <wp:effectExtent l="0" t="0" r="7620" b="0"/>
            <wp:docPr id="1992706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06371" name=""/>
                    <pic:cNvPicPr/>
                  </pic:nvPicPr>
                  <pic:blipFill>
                    <a:blip r:embed="rId6"/>
                    <a:stretch>
                      <a:fillRect/>
                    </a:stretch>
                  </pic:blipFill>
                  <pic:spPr>
                    <a:xfrm>
                      <a:off x="0" y="0"/>
                      <a:ext cx="5612130" cy="2649855"/>
                    </a:xfrm>
                    <a:prstGeom prst="rect">
                      <a:avLst/>
                    </a:prstGeom>
                  </pic:spPr>
                </pic:pic>
              </a:graphicData>
            </a:graphic>
          </wp:inline>
        </w:drawing>
      </w:r>
    </w:p>
    <w:p w14:paraId="08A3AF26" w14:textId="77777777" w:rsidR="00080FA1" w:rsidRDefault="00080FA1" w:rsidP="00080FA1">
      <w:pPr>
        <w:ind w:left="360"/>
        <w:rPr>
          <w:b/>
          <w:bCs/>
        </w:rPr>
      </w:pPr>
      <w:r>
        <w:t xml:space="preserve">3.- Seleccionar </w:t>
      </w:r>
      <w:r w:rsidRPr="0085192B">
        <w:rPr>
          <w:b/>
          <w:bCs/>
        </w:rPr>
        <w:t>Create</w:t>
      </w:r>
    </w:p>
    <w:p w14:paraId="0A82FCEE" w14:textId="77777777" w:rsidR="00080FA1" w:rsidRPr="0085192B" w:rsidRDefault="00080FA1" w:rsidP="00080FA1">
      <w:pPr>
        <w:ind w:left="360"/>
        <w:rPr>
          <w:b/>
          <w:bCs/>
        </w:rPr>
      </w:pPr>
      <w:r w:rsidRPr="0085192B">
        <w:rPr>
          <w:b/>
          <w:bCs/>
          <w:noProof/>
        </w:rPr>
        <w:lastRenderedPageBreak/>
        <w:drawing>
          <wp:inline distT="0" distB="0" distL="0" distR="0" wp14:anchorId="6CFE3A7E" wp14:editId="7016EAAF">
            <wp:extent cx="5612130" cy="1890395"/>
            <wp:effectExtent l="0" t="0" r="7620" b="0"/>
            <wp:docPr id="1324640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40339" name=""/>
                    <pic:cNvPicPr/>
                  </pic:nvPicPr>
                  <pic:blipFill>
                    <a:blip r:embed="rId7"/>
                    <a:stretch>
                      <a:fillRect/>
                    </a:stretch>
                  </pic:blipFill>
                  <pic:spPr>
                    <a:xfrm>
                      <a:off x="0" y="0"/>
                      <a:ext cx="5612130" cy="1890395"/>
                    </a:xfrm>
                    <a:prstGeom prst="rect">
                      <a:avLst/>
                    </a:prstGeom>
                  </pic:spPr>
                </pic:pic>
              </a:graphicData>
            </a:graphic>
          </wp:inline>
        </w:drawing>
      </w:r>
    </w:p>
    <w:p w14:paraId="5E2DEBCF" w14:textId="77777777" w:rsidR="00080FA1" w:rsidRDefault="00080FA1" w:rsidP="00080FA1">
      <w:r>
        <w:t>4.- Llenar los datos para crear el grupo de recursos de Azure Databricks con los datos propios.</w:t>
      </w:r>
    </w:p>
    <w:p w14:paraId="7A7D55F3" w14:textId="77413F9A" w:rsidR="007F583B" w:rsidRPr="007F583B" w:rsidRDefault="007F583B" w:rsidP="00080FA1">
      <w:pPr>
        <w:rPr>
          <w:b/>
          <w:bCs/>
        </w:rPr>
      </w:pPr>
      <w:r w:rsidRPr="007F583B">
        <w:rPr>
          <w:b/>
          <w:bCs/>
        </w:rPr>
        <w:t>Para esta actividad y la siguiente se requiere capa Premium</w:t>
      </w:r>
    </w:p>
    <w:p w14:paraId="22BC4AA1" w14:textId="72DAC755" w:rsidR="00080FA1" w:rsidRDefault="007F583B" w:rsidP="007F583B">
      <w:pPr>
        <w:jc w:val="center"/>
      </w:pPr>
      <w:r w:rsidRPr="007F583B">
        <w:drawing>
          <wp:inline distT="0" distB="0" distL="0" distR="0" wp14:anchorId="4E1E03BC" wp14:editId="11566F63">
            <wp:extent cx="4697730" cy="3821224"/>
            <wp:effectExtent l="0" t="0" r="7620" b="8255"/>
            <wp:docPr id="124344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4834" name=""/>
                    <pic:cNvPicPr/>
                  </pic:nvPicPr>
                  <pic:blipFill>
                    <a:blip r:embed="rId8"/>
                    <a:stretch>
                      <a:fillRect/>
                    </a:stretch>
                  </pic:blipFill>
                  <pic:spPr>
                    <a:xfrm>
                      <a:off x="0" y="0"/>
                      <a:ext cx="4707770" cy="3829391"/>
                    </a:xfrm>
                    <a:prstGeom prst="rect">
                      <a:avLst/>
                    </a:prstGeom>
                  </pic:spPr>
                </pic:pic>
              </a:graphicData>
            </a:graphic>
          </wp:inline>
        </w:drawing>
      </w:r>
    </w:p>
    <w:p w14:paraId="2C87C194" w14:textId="77777777" w:rsidR="00080FA1" w:rsidRPr="007C1C4C" w:rsidRDefault="00080FA1" w:rsidP="00080FA1">
      <w:r>
        <w:t>5.- Esperar cerca de 10 minutos a que termine de crearse.</w:t>
      </w:r>
    </w:p>
    <w:p w14:paraId="6F1A225B" w14:textId="77777777" w:rsidR="00080FA1" w:rsidRPr="005F6F43" w:rsidRDefault="00080FA1" w:rsidP="00080FA1">
      <w:pPr>
        <w:pStyle w:val="Subttulo"/>
      </w:pPr>
      <w:r w:rsidRPr="005F6F43">
        <w:t>Crear un clúster</w:t>
      </w:r>
    </w:p>
    <w:p w14:paraId="7B18A48B" w14:textId="77777777" w:rsidR="00080FA1" w:rsidRPr="007C1C4C" w:rsidRDefault="00080FA1" w:rsidP="00080FA1">
      <w:pPr>
        <w:numPr>
          <w:ilvl w:val="0"/>
          <w:numId w:val="7"/>
        </w:numPr>
      </w:pPr>
      <w:r w:rsidRPr="0007348C">
        <w:t>En el portal de Azure, navega por el grupo de recursos que contiene tu espacio de trabajo existente en Azure Databricks y selecciona tu recurso de Servicio Azure Databricks.</w:t>
      </w:r>
    </w:p>
    <w:p w14:paraId="7B6D512B" w14:textId="77777777" w:rsidR="00080FA1" w:rsidRDefault="00080FA1" w:rsidP="00080FA1">
      <w:pPr>
        <w:numPr>
          <w:ilvl w:val="0"/>
          <w:numId w:val="7"/>
        </w:numPr>
      </w:pPr>
      <w:r w:rsidRPr="0007348C">
        <w:t xml:space="preserve">En la página </w:t>
      </w:r>
      <w:r w:rsidRPr="005F6F43">
        <w:t>de Resumen</w:t>
      </w:r>
      <w:r w:rsidRPr="0007348C">
        <w:t xml:space="preserve"> de tu espacio de trabajo, utiliza el </w:t>
      </w:r>
      <w:r w:rsidRPr="005F6F43">
        <w:t>botón</w:t>
      </w:r>
      <w:r w:rsidRPr="0007348C">
        <w:rPr>
          <w:b/>
          <w:bCs/>
        </w:rPr>
        <w:t xml:space="preserve"> </w:t>
      </w:r>
      <w:r>
        <w:rPr>
          <w:b/>
          <w:bCs/>
        </w:rPr>
        <w:t>Launch Workspace</w:t>
      </w:r>
      <w:r w:rsidRPr="0007348C">
        <w:t xml:space="preserve"> para abrir tu espacio de trabajo Azure Databricks en una nueva pestaña del navegador; inicia sesión si se lo solicita.</w:t>
      </w:r>
    </w:p>
    <w:p w14:paraId="2BCFD562" w14:textId="77777777" w:rsidR="00080FA1" w:rsidRPr="007C1C4C" w:rsidRDefault="00080FA1" w:rsidP="00080FA1">
      <w:pPr>
        <w:jc w:val="center"/>
      </w:pPr>
      <w:r w:rsidRPr="005F6F43">
        <w:rPr>
          <w:noProof/>
        </w:rPr>
        <w:lastRenderedPageBreak/>
        <w:drawing>
          <wp:inline distT="0" distB="0" distL="0" distR="0" wp14:anchorId="199BC01B" wp14:editId="07257C24">
            <wp:extent cx="4545330" cy="1296021"/>
            <wp:effectExtent l="0" t="0" r="0" b="0"/>
            <wp:docPr id="1757646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46939" name=""/>
                    <pic:cNvPicPr/>
                  </pic:nvPicPr>
                  <pic:blipFill>
                    <a:blip r:embed="rId9"/>
                    <a:stretch>
                      <a:fillRect/>
                    </a:stretch>
                  </pic:blipFill>
                  <pic:spPr>
                    <a:xfrm>
                      <a:off x="0" y="0"/>
                      <a:ext cx="4554663" cy="1298682"/>
                    </a:xfrm>
                    <a:prstGeom prst="rect">
                      <a:avLst/>
                    </a:prstGeom>
                  </pic:spPr>
                </pic:pic>
              </a:graphicData>
            </a:graphic>
          </wp:inline>
        </w:drawing>
      </w:r>
    </w:p>
    <w:p w14:paraId="5F39E6B1" w14:textId="77777777" w:rsidR="00080FA1" w:rsidRPr="007C1C4C" w:rsidRDefault="00080FA1" w:rsidP="00080FA1">
      <w:r w:rsidRPr="0007348C">
        <w:t xml:space="preserve">Al utilizar el portal Databricks Workspace, pueden mostrarse diversos consejos y notificaciones. </w:t>
      </w:r>
      <w:r>
        <w:t>Cerrar</w:t>
      </w:r>
      <w:r w:rsidRPr="0007348C">
        <w:t xml:space="preserve"> estos y sigue las instrucciones proporcionadas para completar las tareas de este ejercicio.</w:t>
      </w:r>
    </w:p>
    <w:p w14:paraId="4B540930" w14:textId="77777777" w:rsidR="00080FA1" w:rsidRDefault="00080FA1" w:rsidP="00080FA1">
      <w:pPr>
        <w:numPr>
          <w:ilvl w:val="0"/>
          <w:numId w:val="7"/>
        </w:numPr>
      </w:pPr>
      <w:r w:rsidRPr="0007348C">
        <w:t xml:space="preserve">En la barra lateral de la izquierda, selecciona </w:t>
      </w:r>
      <w:r w:rsidRPr="0007348C">
        <w:rPr>
          <w:b/>
          <w:bCs/>
        </w:rPr>
        <w:t>(+)</w:t>
      </w:r>
      <w:r>
        <w:t xml:space="preserve"> New </w:t>
      </w:r>
      <w:r w:rsidRPr="0007348C">
        <w:t xml:space="preserve">y luego selecciona </w:t>
      </w:r>
      <w:r w:rsidRPr="0007348C">
        <w:rPr>
          <w:b/>
          <w:bCs/>
        </w:rPr>
        <w:t>Clúster</w:t>
      </w:r>
      <w:r w:rsidRPr="0007348C">
        <w:t xml:space="preserve"> (puede que tengas que buscar en el </w:t>
      </w:r>
      <w:r w:rsidRPr="002365E5">
        <w:t>submenú</w:t>
      </w:r>
      <w:r w:rsidRPr="0007348C">
        <w:t xml:space="preserve"> </w:t>
      </w:r>
      <w:r w:rsidRPr="002365E5">
        <w:rPr>
          <w:b/>
          <w:bCs/>
        </w:rPr>
        <w:t>More</w:t>
      </w:r>
      <w:r w:rsidRPr="0007348C">
        <w:t>)</w:t>
      </w:r>
    </w:p>
    <w:p w14:paraId="71F15E10" w14:textId="77777777" w:rsidR="00080FA1" w:rsidRPr="007C1C4C" w:rsidRDefault="00080FA1" w:rsidP="00080FA1">
      <w:pPr>
        <w:numPr>
          <w:ilvl w:val="0"/>
          <w:numId w:val="7"/>
        </w:numPr>
      </w:pPr>
      <w:r w:rsidRPr="002365E5">
        <w:rPr>
          <w:noProof/>
        </w:rPr>
        <w:drawing>
          <wp:inline distT="0" distB="0" distL="0" distR="0" wp14:anchorId="44182AA0" wp14:editId="6E2802C8">
            <wp:extent cx="5612130" cy="2484120"/>
            <wp:effectExtent l="0" t="0" r="7620" b="0"/>
            <wp:docPr id="1209175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75119" name=""/>
                    <pic:cNvPicPr/>
                  </pic:nvPicPr>
                  <pic:blipFill>
                    <a:blip r:embed="rId10"/>
                    <a:stretch>
                      <a:fillRect/>
                    </a:stretch>
                  </pic:blipFill>
                  <pic:spPr>
                    <a:xfrm>
                      <a:off x="0" y="0"/>
                      <a:ext cx="5612130" cy="2484120"/>
                    </a:xfrm>
                    <a:prstGeom prst="rect">
                      <a:avLst/>
                    </a:prstGeom>
                  </pic:spPr>
                </pic:pic>
              </a:graphicData>
            </a:graphic>
          </wp:inline>
        </w:drawing>
      </w:r>
    </w:p>
    <w:p w14:paraId="53B26DAB" w14:textId="77777777" w:rsidR="00080FA1" w:rsidRPr="007C1C4C" w:rsidRDefault="00080FA1" w:rsidP="00080FA1">
      <w:pPr>
        <w:numPr>
          <w:ilvl w:val="0"/>
          <w:numId w:val="7"/>
        </w:numPr>
      </w:pPr>
      <w:r w:rsidRPr="0007348C">
        <w:t xml:space="preserve">En la </w:t>
      </w:r>
      <w:r w:rsidRPr="002365E5">
        <w:t>página de</w:t>
      </w:r>
      <w:r w:rsidRPr="0007348C">
        <w:rPr>
          <w:b/>
          <w:bCs/>
        </w:rPr>
        <w:t xml:space="preserve"> </w:t>
      </w:r>
      <w:r>
        <w:rPr>
          <w:b/>
          <w:bCs/>
        </w:rPr>
        <w:t>New Cluster</w:t>
      </w:r>
      <w:r w:rsidRPr="0007348C">
        <w:t>, crea un nuevo clúster con los siguientes ajustes:</w:t>
      </w:r>
    </w:p>
    <w:p w14:paraId="7F261BA6" w14:textId="77777777" w:rsidR="00080FA1" w:rsidRPr="007C1C4C" w:rsidRDefault="00080FA1" w:rsidP="00080FA1">
      <w:pPr>
        <w:numPr>
          <w:ilvl w:val="1"/>
          <w:numId w:val="7"/>
        </w:numPr>
      </w:pPr>
      <w:r>
        <w:rPr>
          <w:b/>
          <w:bCs/>
        </w:rPr>
        <w:t>Computer Name</w:t>
      </w:r>
      <w:r w:rsidRPr="0007348C">
        <w:t xml:space="preserve">: </w:t>
      </w:r>
      <w:r w:rsidRPr="0007348C">
        <w:rPr>
          <w:i/>
          <w:iCs/>
        </w:rPr>
        <w:t>Clúster de nombre de usuario</w:t>
      </w:r>
      <w:r w:rsidRPr="0007348C">
        <w:t xml:space="preserve"> (el nombre predeterminado del clúster)</w:t>
      </w:r>
    </w:p>
    <w:p w14:paraId="73FFAA09" w14:textId="77777777" w:rsidR="00080FA1" w:rsidRPr="0007348C" w:rsidRDefault="00080FA1" w:rsidP="00080FA1">
      <w:pPr>
        <w:numPr>
          <w:ilvl w:val="1"/>
          <w:numId w:val="7"/>
        </w:numPr>
      </w:pPr>
      <w:r>
        <w:rPr>
          <w:b/>
          <w:bCs/>
        </w:rPr>
        <w:t>Policy</w:t>
      </w:r>
      <w:r w:rsidRPr="0007348C">
        <w:t>: Sin restricciones</w:t>
      </w:r>
    </w:p>
    <w:p w14:paraId="322B097D" w14:textId="77777777" w:rsidR="00080FA1" w:rsidRPr="0007348C" w:rsidRDefault="00080FA1" w:rsidP="00080FA1">
      <w:pPr>
        <w:numPr>
          <w:ilvl w:val="1"/>
          <w:numId w:val="7"/>
        </w:numPr>
      </w:pPr>
      <w:r w:rsidRPr="0007348C">
        <w:rPr>
          <w:b/>
          <w:bCs/>
        </w:rPr>
        <w:t>Modo de clúster</w:t>
      </w:r>
      <w:r w:rsidRPr="0007348C">
        <w:t xml:space="preserve">: </w:t>
      </w:r>
      <w:r>
        <w:t>Single node.</w:t>
      </w:r>
    </w:p>
    <w:p w14:paraId="3817E1BE" w14:textId="77777777" w:rsidR="00080FA1" w:rsidRPr="007C1C4C" w:rsidRDefault="00080FA1" w:rsidP="00080FA1">
      <w:pPr>
        <w:numPr>
          <w:ilvl w:val="1"/>
          <w:numId w:val="7"/>
        </w:numPr>
      </w:pPr>
      <w:r>
        <w:rPr>
          <w:b/>
          <w:bCs/>
        </w:rPr>
        <w:t>Access mode</w:t>
      </w:r>
      <w:r w:rsidRPr="0007348C">
        <w:t xml:space="preserve">: </w:t>
      </w:r>
      <w:r>
        <w:t>Dedicated (formely: Single user)</w:t>
      </w:r>
      <w:r w:rsidRPr="0007348C">
        <w:t xml:space="preserve"> (</w:t>
      </w:r>
      <w:r w:rsidRPr="0007348C">
        <w:rPr>
          <w:i/>
          <w:iCs/>
        </w:rPr>
        <w:t>con tu cuenta de usuario seleccionada</w:t>
      </w:r>
      <w:r w:rsidRPr="0007348C">
        <w:t>)</w:t>
      </w:r>
    </w:p>
    <w:p w14:paraId="073C0DFE" w14:textId="77777777" w:rsidR="00080FA1" w:rsidRPr="009E1C25" w:rsidRDefault="00080FA1" w:rsidP="00080FA1">
      <w:pPr>
        <w:numPr>
          <w:ilvl w:val="1"/>
          <w:numId w:val="7"/>
        </w:numPr>
        <w:rPr>
          <w:lang w:val="en-US"/>
        </w:rPr>
      </w:pPr>
      <w:r w:rsidRPr="009E1C25">
        <w:rPr>
          <w:b/>
          <w:bCs/>
          <w:lang w:val="en-US"/>
        </w:rPr>
        <w:t>Databricks runtime</w:t>
      </w:r>
      <w:r w:rsidRPr="009E1C25">
        <w:rPr>
          <w:lang w:val="en-US"/>
        </w:rPr>
        <w:t>: 17.3 LTS (Spark 4.0, Scala 2.13) o posterior</w:t>
      </w:r>
    </w:p>
    <w:p w14:paraId="25F18631" w14:textId="77777777" w:rsidR="00080FA1" w:rsidRPr="0007348C" w:rsidRDefault="00080FA1" w:rsidP="00080FA1">
      <w:pPr>
        <w:numPr>
          <w:ilvl w:val="1"/>
          <w:numId w:val="7"/>
        </w:numPr>
      </w:pPr>
      <w:r w:rsidRPr="009E1C25">
        <w:rPr>
          <w:b/>
          <w:bCs/>
        </w:rPr>
        <w:t>Photon acceleration</w:t>
      </w:r>
      <w:r w:rsidRPr="0007348C">
        <w:t>: seleccionado</w:t>
      </w:r>
    </w:p>
    <w:p w14:paraId="3DB5D321" w14:textId="77777777" w:rsidR="00080FA1" w:rsidRPr="0007348C" w:rsidRDefault="00080FA1" w:rsidP="00080FA1">
      <w:pPr>
        <w:numPr>
          <w:ilvl w:val="1"/>
          <w:numId w:val="7"/>
        </w:numPr>
      </w:pPr>
      <w:r w:rsidRPr="0007348C">
        <w:rPr>
          <w:b/>
          <w:bCs/>
        </w:rPr>
        <w:t>Tipo de nodo</w:t>
      </w:r>
      <w:r w:rsidRPr="0007348C">
        <w:t>: Standard_D4ds_v5</w:t>
      </w:r>
    </w:p>
    <w:p w14:paraId="03715DDA" w14:textId="77777777" w:rsidR="00080FA1" w:rsidRPr="009E1C25" w:rsidRDefault="00080FA1" w:rsidP="00080FA1">
      <w:pPr>
        <w:numPr>
          <w:ilvl w:val="1"/>
          <w:numId w:val="7"/>
        </w:numPr>
        <w:rPr>
          <w:lang w:val="en-US"/>
        </w:rPr>
      </w:pPr>
      <w:r w:rsidRPr="009E1C25">
        <w:rPr>
          <w:b/>
          <w:bCs/>
          <w:lang w:val="en-US"/>
        </w:rPr>
        <w:t xml:space="preserve">Terminate after </w:t>
      </w:r>
      <w:r w:rsidRPr="009E1C25">
        <w:rPr>
          <w:i/>
          <w:iCs/>
          <w:lang w:val="en-US"/>
        </w:rPr>
        <w:t xml:space="preserve">20 </w:t>
      </w:r>
      <w:r w:rsidRPr="009E1C25">
        <w:rPr>
          <w:b/>
          <w:bCs/>
          <w:lang w:val="en-US"/>
        </w:rPr>
        <w:t>minutes of inactivity</w:t>
      </w:r>
    </w:p>
    <w:p w14:paraId="2F2A24E6" w14:textId="77777777" w:rsidR="00080FA1" w:rsidRPr="009E1C25" w:rsidRDefault="00080FA1" w:rsidP="00080FA1">
      <w:pPr>
        <w:numPr>
          <w:ilvl w:val="1"/>
          <w:numId w:val="7"/>
        </w:numPr>
        <w:rPr>
          <w:lang w:val="en-US"/>
        </w:rPr>
      </w:pPr>
      <w:r w:rsidRPr="009E1C25">
        <w:rPr>
          <w:lang w:val="en-US"/>
        </w:rPr>
        <w:t>Seleccionar</w:t>
      </w:r>
      <w:r>
        <w:rPr>
          <w:b/>
          <w:bCs/>
          <w:lang w:val="en-US"/>
        </w:rPr>
        <w:t xml:space="preserve"> Create</w:t>
      </w:r>
    </w:p>
    <w:p w14:paraId="7ED667F0" w14:textId="77777777" w:rsidR="00080FA1" w:rsidRPr="007C1C4C" w:rsidRDefault="00080FA1" w:rsidP="00080FA1">
      <w:pPr>
        <w:numPr>
          <w:ilvl w:val="0"/>
          <w:numId w:val="7"/>
        </w:numPr>
      </w:pPr>
      <w:r w:rsidRPr="0007348C">
        <w:lastRenderedPageBreak/>
        <w:t xml:space="preserve">Espera a que se cree el clúster. Puede que tarde </w:t>
      </w:r>
      <w:r>
        <w:t>5</w:t>
      </w:r>
      <w:r w:rsidRPr="0007348C">
        <w:t xml:space="preserve"> minutos.</w:t>
      </w:r>
    </w:p>
    <w:p w14:paraId="24C0AAB5" w14:textId="77777777" w:rsidR="00AD0AF0" w:rsidRPr="00AD0AF0" w:rsidRDefault="00AD0AF0" w:rsidP="00C60C93"/>
    <w:p w14:paraId="67BE0D7B" w14:textId="31620BFC" w:rsidR="00C60C93" w:rsidRPr="00AD0AF0" w:rsidRDefault="00C60C93" w:rsidP="00AD0AF0">
      <w:pPr>
        <w:pStyle w:val="Subttulo"/>
      </w:pPr>
      <w:r w:rsidRPr="00C60C93">
        <w:t xml:space="preserve">Crea un </w:t>
      </w:r>
      <w:r w:rsidR="00AD0AF0" w:rsidRPr="00C60C93">
        <w:t>cuaderno para</w:t>
      </w:r>
      <w:r w:rsidR="00AD0AF0">
        <w:t xml:space="preserve"> consumir</w:t>
      </w:r>
      <w:r w:rsidRPr="00C60C93">
        <w:t xml:space="preserve"> datos</w:t>
      </w:r>
    </w:p>
    <w:p w14:paraId="011820C6" w14:textId="7A5A8855" w:rsidR="00C60C93" w:rsidRPr="00AD0AF0" w:rsidRDefault="00C60C93" w:rsidP="00C60C93">
      <w:pPr>
        <w:numPr>
          <w:ilvl w:val="0"/>
          <w:numId w:val="3"/>
        </w:numPr>
      </w:pPr>
      <w:r w:rsidRPr="00C60C93">
        <w:t xml:space="preserve">En la barra lateral, usa el </w:t>
      </w:r>
      <w:r w:rsidRPr="00C60C93">
        <w:rPr>
          <w:b/>
          <w:bCs/>
        </w:rPr>
        <w:t xml:space="preserve">enlace (+) </w:t>
      </w:r>
      <w:r w:rsidR="00AD0AF0">
        <w:rPr>
          <w:b/>
          <w:bCs/>
        </w:rPr>
        <w:t>New</w:t>
      </w:r>
      <w:r w:rsidRPr="00C60C93">
        <w:t xml:space="preserve"> para crear un </w:t>
      </w:r>
      <w:r w:rsidR="00AD0AF0">
        <w:rPr>
          <w:b/>
          <w:bCs/>
        </w:rPr>
        <w:t>Notebook</w:t>
      </w:r>
      <w:r w:rsidRPr="00C60C93">
        <w:t>.</w:t>
      </w:r>
    </w:p>
    <w:p w14:paraId="15ADED6D" w14:textId="421A6A7E" w:rsidR="00C60C93" w:rsidRPr="00AD0AF0" w:rsidRDefault="00C60C93" w:rsidP="00C60C93">
      <w:pPr>
        <w:numPr>
          <w:ilvl w:val="0"/>
          <w:numId w:val="3"/>
        </w:numPr>
      </w:pPr>
      <w:r w:rsidRPr="00C60C93">
        <w:t xml:space="preserve">Cambia el nombre predeterminado del cuaderno a </w:t>
      </w:r>
      <w:r w:rsidRPr="007F583B">
        <w:rPr>
          <w:b/>
          <w:bCs/>
        </w:rPr>
        <w:t>Ingestión y exploración de datos</w:t>
      </w:r>
      <w:r w:rsidRPr="00C60C93">
        <w:t xml:space="preserve"> y, en </w:t>
      </w:r>
      <w:r w:rsidR="00AD0AF0" w:rsidRPr="00C60C93">
        <w:t>la lista</w:t>
      </w:r>
      <w:r w:rsidRPr="00C60C93">
        <w:t xml:space="preserve"> </w:t>
      </w:r>
      <w:r w:rsidRPr="00AD0AF0">
        <w:t>desplegable</w:t>
      </w:r>
      <w:r w:rsidRPr="00C60C93">
        <w:rPr>
          <w:b/>
          <w:bCs/>
        </w:rPr>
        <w:t xml:space="preserve"> Conectar,</w:t>
      </w:r>
      <w:r w:rsidRPr="00C60C93">
        <w:t xml:space="preserve"> selecciona </w:t>
      </w:r>
      <w:r w:rsidR="00AD0AF0" w:rsidRPr="00C60C93">
        <w:rPr>
          <w:b/>
          <w:bCs/>
        </w:rPr>
        <w:t>Serverless</w:t>
      </w:r>
      <w:r w:rsidR="00AD0AF0" w:rsidRPr="00C60C93">
        <w:t> </w:t>
      </w:r>
      <w:r w:rsidR="00AD0AF0">
        <w:rPr>
          <w:b/>
          <w:bCs/>
        </w:rPr>
        <w:t>Starter Warehouse</w:t>
      </w:r>
      <w:r w:rsidRPr="00C60C93">
        <w:t xml:space="preserve"> si aún no está seleccionado. Si el </w:t>
      </w:r>
      <w:r w:rsidR="00AD0AF0">
        <w:t>cómputo</w:t>
      </w:r>
      <w:r w:rsidRPr="00C60C93">
        <w:t xml:space="preserve"> no se está ejecutando, puede tardar un minuto aproximadamente en iniciarse.</w:t>
      </w:r>
    </w:p>
    <w:p w14:paraId="4C7A297E" w14:textId="77777777" w:rsidR="00C60C93" w:rsidRPr="00AD0AF0" w:rsidRDefault="00C60C93" w:rsidP="00C60C93">
      <w:pPr>
        <w:numPr>
          <w:ilvl w:val="0"/>
          <w:numId w:val="3"/>
        </w:numPr>
      </w:pPr>
      <w:r w:rsidRPr="00C60C93">
        <w:t>En la primera celda del cuaderno, introduce el siguiente código, que crea un volumen para almacenar datos sobre covid.</w:t>
      </w:r>
    </w:p>
    <w:p w14:paraId="1F91805D" w14:textId="77777777" w:rsidR="00AD0AF0" w:rsidRPr="00AD0AF0" w:rsidRDefault="00AD0AF0" w:rsidP="00AD0AF0">
      <w:pPr>
        <w:ind w:left="360"/>
        <w:rPr>
          <w:rFonts w:ascii="Consolas" w:hAnsi="Consolas"/>
          <w:b/>
          <w:bCs/>
          <w:lang w:val="en-US"/>
        </w:rPr>
      </w:pPr>
      <w:r w:rsidRPr="00AD0AF0">
        <w:rPr>
          <w:rFonts w:ascii="Consolas" w:hAnsi="Consolas"/>
          <w:b/>
          <w:bCs/>
          <w:lang w:val="en-US"/>
        </w:rPr>
        <w:t>%sql</w:t>
      </w:r>
    </w:p>
    <w:p w14:paraId="2BF63638" w14:textId="77777777" w:rsidR="00AD0AF0" w:rsidRDefault="00AD0AF0" w:rsidP="00AD0AF0">
      <w:pPr>
        <w:ind w:left="360"/>
        <w:rPr>
          <w:rFonts w:ascii="Consolas" w:hAnsi="Consolas"/>
          <w:b/>
          <w:bCs/>
          <w:lang w:val="en-US"/>
        </w:rPr>
      </w:pPr>
      <w:r w:rsidRPr="00AD0AF0">
        <w:rPr>
          <w:rFonts w:ascii="Consolas" w:hAnsi="Consolas"/>
          <w:b/>
          <w:bCs/>
          <w:lang w:val="en-US"/>
        </w:rPr>
        <w:t xml:space="preserve"> CREATE VOLUME IF NOT EXISTS covid_data_volume</w:t>
      </w:r>
    </w:p>
    <w:p w14:paraId="2D334B08" w14:textId="293DE4FF" w:rsidR="007F583B" w:rsidRPr="00AD0AF0" w:rsidRDefault="007F583B" w:rsidP="007F583B">
      <w:pPr>
        <w:ind w:left="360"/>
        <w:jc w:val="center"/>
        <w:rPr>
          <w:rFonts w:ascii="Consolas" w:hAnsi="Consolas"/>
          <w:b/>
          <w:bCs/>
          <w:lang w:val="en-US"/>
        </w:rPr>
      </w:pPr>
    </w:p>
    <w:p w14:paraId="7C60027E" w14:textId="77777777" w:rsidR="007F583B" w:rsidRPr="007F583B" w:rsidRDefault="00C60C93" w:rsidP="00C60C93">
      <w:pPr>
        <w:numPr>
          <w:ilvl w:val="0"/>
          <w:numId w:val="3"/>
        </w:numPr>
      </w:pPr>
      <w:r w:rsidRPr="00C60C93">
        <w:t xml:space="preserve">Usa </w:t>
      </w:r>
      <w:r w:rsidR="00AD0AF0" w:rsidRPr="00C60C93">
        <w:t>la opción</w:t>
      </w:r>
      <w:r w:rsidRPr="00C60C93">
        <w:t xml:space="preserve"> de menú </w:t>
      </w:r>
      <w:r w:rsidRPr="00C60C93">
        <w:rPr>
          <w:rFonts w:ascii="Cambria Math" w:hAnsi="Cambria Math" w:cs="Cambria Math"/>
          <w:b/>
          <w:bCs/>
        </w:rPr>
        <w:t>▸</w:t>
      </w:r>
      <w:r w:rsidRPr="00C60C93">
        <w:rPr>
          <w:b/>
          <w:bCs/>
        </w:rPr>
        <w:t xml:space="preserve"> Ejecutar celda</w:t>
      </w:r>
      <w:r w:rsidRPr="00C60C93">
        <w:t xml:space="preserve"> a la izquierda de la celda para ejecutarlo. Luego espera a que el trabajo de Spark ejecutado por el código se complete.</w:t>
      </w:r>
    </w:p>
    <w:p w14:paraId="36BE065E" w14:textId="55E5D6F6" w:rsidR="007F583B" w:rsidRPr="007F583B" w:rsidRDefault="007F583B" w:rsidP="007F583B">
      <w:pPr>
        <w:ind w:left="360"/>
        <w:jc w:val="center"/>
      </w:pPr>
      <w:r w:rsidRPr="007F583B">
        <w:rPr>
          <w:rFonts w:ascii="Consolas" w:hAnsi="Consolas"/>
          <w:b/>
          <w:bCs/>
          <w:lang w:val="en-US"/>
        </w:rPr>
        <w:drawing>
          <wp:inline distT="0" distB="0" distL="0" distR="0" wp14:anchorId="6D748743" wp14:editId="2A7604C3">
            <wp:extent cx="4392930" cy="597951"/>
            <wp:effectExtent l="0" t="0" r="0" b="0"/>
            <wp:docPr id="1508767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67740" name=""/>
                    <pic:cNvPicPr/>
                  </pic:nvPicPr>
                  <pic:blipFill>
                    <a:blip r:embed="rId11"/>
                    <a:stretch>
                      <a:fillRect/>
                    </a:stretch>
                  </pic:blipFill>
                  <pic:spPr>
                    <a:xfrm>
                      <a:off x="0" y="0"/>
                      <a:ext cx="4408839" cy="600117"/>
                    </a:xfrm>
                    <a:prstGeom prst="rect">
                      <a:avLst/>
                    </a:prstGeom>
                  </pic:spPr>
                </pic:pic>
              </a:graphicData>
            </a:graphic>
          </wp:inline>
        </w:drawing>
      </w:r>
    </w:p>
    <w:p w14:paraId="49385AE3" w14:textId="4DBC6A5A" w:rsidR="00C60C93" w:rsidRDefault="007F583B" w:rsidP="007F583B">
      <w:pPr>
        <w:ind w:left="360"/>
      </w:pPr>
      <w:r>
        <w:t>Revisa el Catalog Explorer, en tu organización. Debe aparecer el volumen. Regresa al notebook.</w:t>
      </w:r>
    </w:p>
    <w:p w14:paraId="18F7CB4B" w14:textId="194E2CC0" w:rsidR="007F583B" w:rsidRPr="00AD0AF0" w:rsidRDefault="007F583B" w:rsidP="007F583B">
      <w:pPr>
        <w:ind w:left="360"/>
        <w:jc w:val="center"/>
      </w:pPr>
      <w:r w:rsidRPr="007F583B">
        <w:drawing>
          <wp:inline distT="0" distB="0" distL="0" distR="0" wp14:anchorId="671778F8" wp14:editId="00BF93AB">
            <wp:extent cx="2575932" cy="3000375"/>
            <wp:effectExtent l="0" t="0" r="0" b="0"/>
            <wp:docPr id="533985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85652" name=""/>
                    <pic:cNvPicPr/>
                  </pic:nvPicPr>
                  <pic:blipFill>
                    <a:blip r:embed="rId12"/>
                    <a:stretch>
                      <a:fillRect/>
                    </a:stretch>
                  </pic:blipFill>
                  <pic:spPr>
                    <a:xfrm>
                      <a:off x="0" y="0"/>
                      <a:ext cx="2579662" cy="3004719"/>
                    </a:xfrm>
                    <a:prstGeom prst="rect">
                      <a:avLst/>
                    </a:prstGeom>
                  </pic:spPr>
                </pic:pic>
              </a:graphicData>
            </a:graphic>
          </wp:inline>
        </w:drawing>
      </w:r>
    </w:p>
    <w:p w14:paraId="12037F73" w14:textId="7BF89DBA" w:rsidR="00C60C93" w:rsidRPr="00AD0AF0" w:rsidRDefault="00C60C93" w:rsidP="00C60C93">
      <w:pPr>
        <w:numPr>
          <w:ilvl w:val="0"/>
          <w:numId w:val="3"/>
        </w:numPr>
      </w:pPr>
      <w:r w:rsidRPr="00C60C93">
        <w:lastRenderedPageBreak/>
        <w:t>C</w:t>
      </w:r>
      <w:r w:rsidR="007F583B">
        <w:t>onéctate al clúster creado y c</w:t>
      </w:r>
      <w:r w:rsidRPr="00C60C93">
        <w:t>rea una segunda celda (Python) en el cuaderno e introduce el siguiente código.</w:t>
      </w:r>
    </w:p>
    <w:p w14:paraId="68284C71" w14:textId="77777777" w:rsidR="00AD0AF0" w:rsidRPr="00AD0AF0" w:rsidRDefault="00AD0AF0" w:rsidP="00AD0AF0">
      <w:pPr>
        <w:ind w:left="360"/>
        <w:rPr>
          <w:rFonts w:ascii="Consolas" w:hAnsi="Consolas"/>
          <w:b/>
          <w:bCs/>
          <w:lang w:val="en-US"/>
        </w:rPr>
      </w:pPr>
      <w:r w:rsidRPr="00AD0AF0">
        <w:rPr>
          <w:rFonts w:ascii="Consolas" w:hAnsi="Consolas"/>
          <w:b/>
          <w:bCs/>
          <w:lang w:val="en-US"/>
        </w:rPr>
        <w:t>import requests</w:t>
      </w:r>
    </w:p>
    <w:p w14:paraId="1DC940FC" w14:textId="5875364E" w:rsidR="00AD0AF0" w:rsidRPr="00AD0AF0" w:rsidRDefault="00AD0AF0" w:rsidP="00AD0AF0">
      <w:pPr>
        <w:ind w:left="360"/>
        <w:rPr>
          <w:rFonts w:ascii="Consolas" w:hAnsi="Consolas"/>
          <w:b/>
          <w:bCs/>
          <w:lang w:val="en-US"/>
        </w:rPr>
      </w:pPr>
      <w:r w:rsidRPr="00AD0AF0">
        <w:rPr>
          <w:rFonts w:ascii="Consolas" w:hAnsi="Consolas"/>
          <w:b/>
          <w:bCs/>
          <w:lang w:val="en-US"/>
        </w:rPr>
        <w:t xml:space="preserve"> # </w:t>
      </w:r>
      <w:r>
        <w:rPr>
          <w:rFonts w:ascii="Consolas" w:hAnsi="Consolas"/>
          <w:b/>
          <w:bCs/>
          <w:lang w:val="en-US"/>
        </w:rPr>
        <w:t>Descargar el archive CSV</w:t>
      </w:r>
    </w:p>
    <w:p w14:paraId="4CCEBAEB"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url = "https://github.com/MicrosoftLearning/mslearn-databricks/raw/main/data/covid_data.csv"</w:t>
      </w:r>
    </w:p>
    <w:p w14:paraId="31E5AC21"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response = requests.get(url)</w:t>
      </w:r>
    </w:p>
    <w:p w14:paraId="530930E6"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response.raise_for_status()</w:t>
      </w:r>
    </w:p>
    <w:p w14:paraId="22A5C943" w14:textId="77777777" w:rsidR="00AD0AF0" w:rsidRPr="00AD0AF0" w:rsidRDefault="00AD0AF0" w:rsidP="00AD0AF0">
      <w:pPr>
        <w:ind w:left="360"/>
        <w:rPr>
          <w:rFonts w:ascii="Consolas" w:hAnsi="Consolas"/>
          <w:b/>
          <w:bCs/>
          <w:lang w:val="en-US"/>
        </w:rPr>
      </w:pPr>
    </w:p>
    <w:p w14:paraId="4D26E3C9" w14:textId="022ECEAC" w:rsidR="00AD0AF0" w:rsidRPr="00AD0AF0" w:rsidRDefault="00AD0AF0" w:rsidP="00AD0AF0">
      <w:pPr>
        <w:ind w:left="360"/>
        <w:rPr>
          <w:rFonts w:ascii="Consolas" w:hAnsi="Consolas"/>
          <w:b/>
          <w:bCs/>
          <w:lang w:val="en-US"/>
        </w:rPr>
      </w:pPr>
      <w:r w:rsidRPr="00AD0AF0">
        <w:rPr>
          <w:rFonts w:ascii="Consolas" w:hAnsi="Consolas"/>
          <w:b/>
          <w:bCs/>
          <w:lang w:val="en-US"/>
        </w:rPr>
        <w:t xml:space="preserve"> # </w:t>
      </w:r>
      <w:r>
        <w:rPr>
          <w:rFonts w:ascii="Consolas" w:hAnsi="Consolas"/>
          <w:b/>
          <w:bCs/>
          <w:lang w:val="en-US"/>
        </w:rPr>
        <w:t>Obtener el catálogo actual</w:t>
      </w:r>
    </w:p>
    <w:p w14:paraId="67FD64B1"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catalog_name = spark.sql("SELECT current_catalog()").collect()[0][0]</w:t>
      </w:r>
    </w:p>
    <w:p w14:paraId="7F0CCFDC" w14:textId="77777777" w:rsidR="00AD0AF0" w:rsidRPr="00AD0AF0" w:rsidRDefault="00AD0AF0" w:rsidP="00AD0AF0">
      <w:pPr>
        <w:ind w:left="360"/>
        <w:rPr>
          <w:rFonts w:ascii="Consolas" w:hAnsi="Consolas"/>
          <w:b/>
          <w:bCs/>
          <w:lang w:val="en-US"/>
        </w:rPr>
      </w:pPr>
    </w:p>
    <w:p w14:paraId="298F2AE7" w14:textId="095A8E9D" w:rsidR="00AD0AF0" w:rsidRPr="00AD0AF0" w:rsidRDefault="00AD0AF0" w:rsidP="00AD0AF0">
      <w:pPr>
        <w:ind w:left="360"/>
        <w:rPr>
          <w:rFonts w:ascii="Consolas" w:hAnsi="Consolas"/>
          <w:b/>
          <w:bCs/>
        </w:rPr>
      </w:pPr>
      <w:r w:rsidRPr="00AD0AF0">
        <w:rPr>
          <w:rFonts w:ascii="Consolas" w:hAnsi="Consolas"/>
          <w:b/>
          <w:bCs/>
        </w:rPr>
        <w:t xml:space="preserve"> # </w:t>
      </w:r>
      <w:r w:rsidRPr="00AD0AF0">
        <w:rPr>
          <w:rFonts w:ascii="Consolas" w:hAnsi="Consolas"/>
          <w:b/>
          <w:bCs/>
        </w:rPr>
        <w:t>Escribir directamente al catálogo U</w:t>
      </w:r>
      <w:r>
        <w:rPr>
          <w:rFonts w:ascii="Consolas" w:hAnsi="Consolas"/>
          <w:b/>
          <w:bCs/>
        </w:rPr>
        <w:t>nity</w:t>
      </w:r>
    </w:p>
    <w:p w14:paraId="746D9CAF" w14:textId="77777777" w:rsidR="00AD0AF0" w:rsidRPr="00AD0AF0" w:rsidRDefault="00AD0AF0" w:rsidP="00AD0AF0">
      <w:pPr>
        <w:ind w:left="360"/>
        <w:rPr>
          <w:rFonts w:ascii="Consolas" w:hAnsi="Consolas"/>
          <w:b/>
          <w:bCs/>
          <w:lang w:val="en-US"/>
        </w:rPr>
      </w:pPr>
      <w:r w:rsidRPr="00AD0AF0">
        <w:rPr>
          <w:rFonts w:ascii="Consolas" w:hAnsi="Consolas"/>
          <w:b/>
          <w:bCs/>
        </w:rPr>
        <w:t xml:space="preserve"> </w:t>
      </w:r>
      <w:r w:rsidRPr="00AD0AF0">
        <w:rPr>
          <w:rFonts w:ascii="Consolas" w:hAnsi="Consolas"/>
          <w:b/>
          <w:bCs/>
          <w:lang w:val="en-US"/>
        </w:rPr>
        <w:t>volume_path = f"/Volumes/{catalog_name}/default/covid_data_volume/covid_data.csv"</w:t>
      </w:r>
    </w:p>
    <w:p w14:paraId="2C20CB54"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with open(volume_path, "wb") as f:</w:t>
      </w:r>
    </w:p>
    <w:p w14:paraId="012522C5"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f.write(response.content)</w:t>
      </w:r>
    </w:p>
    <w:p w14:paraId="16E80521" w14:textId="77777777" w:rsidR="00AD0AF0" w:rsidRDefault="00AD0AF0" w:rsidP="00C60C93"/>
    <w:p w14:paraId="0CA5087A" w14:textId="34E6D78D" w:rsidR="00C60C93" w:rsidRPr="00AD0AF0" w:rsidRDefault="00C60C93" w:rsidP="00C60C93">
      <w:r w:rsidRPr="00C60C93">
        <w:t>Este código descarga un archivo CSV que contiene datos de COVID-19 desde una URL de GitHub y lo guarda en un volumen de Unity Catalog en Databricks usando el contexto actual del catálogo.</w:t>
      </w:r>
    </w:p>
    <w:p w14:paraId="3242F7CE" w14:textId="1E15113F" w:rsidR="00C60C93" w:rsidRDefault="00C60C93" w:rsidP="00C60C93">
      <w:pPr>
        <w:numPr>
          <w:ilvl w:val="0"/>
          <w:numId w:val="3"/>
        </w:numPr>
      </w:pPr>
      <w:r w:rsidRPr="00C60C93">
        <w:t xml:space="preserve">Usa </w:t>
      </w:r>
      <w:r w:rsidR="00AD0AF0" w:rsidRPr="00C60C93">
        <w:t>la opción</w:t>
      </w:r>
      <w:r w:rsidRPr="00C60C93">
        <w:t xml:space="preserve"> de menú </w:t>
      </w:r>
      <w:r w:rsidRPr="00C60C93">
        <w:rPr>
          <w:rFonts w:ascii="Cambria Math" w:hAnsi="Cambria Math" w:cs="Cambria Math"/>
          <w:b/>
          <w:bCs/>
        </w:rPr>
        <w:t>▸</w:t>
      </w:r>
      <w:r w:rsidRPr="00C60C93">
        <w:rPr>
          <w:b/>
          <w:bCs/>
        </w:rPr>
        <w:t xml:space="preserve"> </w:t>
      </w:r>
      <w:r w:rsidR="001A1266">
        <w:rPr>
          <w:b/>
          <w:bCs/>
        </w:rPr>
        <w:t>Run cell</w:t>
      </w:r>
      <w:r w:rsidRPr="00C60C93">
        <w:t xml:space="preserve"> a la izquierda de la celda para ejecutarlo. Luego espera a que el trabajo de Spark ejecutado por el código se complete.</w:t>
      </w:r>
      <w:r w:rsidR="001A1266">
        <w:t xml:space="preserve"> Nuevamente revisa tu catálogo y ahora selecciona el volumen. Debe aparecer el archivo csv.</w:t>
      </w:r>
    </w:p>
    <w:p w14:paraId="2D864D9C" w14:textId="42724BF0" w:rsidR="001A1266" w:rsidRDefault="001A1266" w:rsidP="001A1266">
      <w:pPr>
        <w:ind w:left="360"/>
        <w:jc w:val="center"/>
      </w:pPr>
      <w:r w:rsidRPr="001A1266">
        <w:drawing>
          <wp:inline distT="0" distB="0" distL="0" distR="0" wp14:anchorId="35D8011E" wp14:editId="4E7DB708">
            <wp:extent cx="4697730" cy="2342487"/>
            <wp:effectExtent l="0" t="0" r="7620" b="1270"/>
            <wp:docPr id="2089274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74279" name=""/>
                    <pic:cNvPicPr/>
                  </pic:nvPicPr>
                  <pic:blipFill>
                    <a:blip r:embed="rId13"/>
                    <a:stretch>
                      <a:fillRect/>
                    </a:stretch>
                  </pic:blipFill>
                  <pic:spPr>
                    <a:xfrm>
                      <a:off x="0" y="0"/>
                      <a:ext cx="4705206" cy="2346215"/>
                    </a:xfrm>
                    <a:prstGeom prst="rect">
                      <a:avLst/>
                    </a:prstGeom>
                  </pic:spPr>
                </pic:pic>
              </a:graphicData>
            </a:graphic>
          </wp:inline>
        </w:drawing>
      </w:r>
    </w:p>
    <w:p w14:paraId="5A70CFF5" w14:textId="783893AD" w:rsidR="00AD0AF0" w:rsidRPr="00AD0AF0" w:rsidRDefault="001A1266" w:rsidP="001A1266">
      <w:pPr>
        <w:ind w:left="360"/>
        <w:jc w:val="center"/>
      </w:pPr>
      <w:r w:rsidRPr="001A1266">
        <w:lastRenderedPageBreak/>
        <w:drawing>
          <wp:inline distT="0" distB="0" distL="0" distR="0" wp14:anchorId="012C33D6" wp14:editId="1E031B3C">
            <wp:extent cx="5612130" cy="2229485"/>
            <wp:effectExtent l="0" t="0" r="7620" b="0"/>
            <wp:docPr id="637767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67091" name=""/>
                    <pic:cNvPicPr/>
                  </pic:nvPicPr>
                  <pic:blipFill>
                    <a:blip r:embed="rId14"/>
                    <a:stretch>
                      <a:fillRect/>
                    </a:stretch>
                  </pic:blipFill>
                  <pic:spPr>
                    <a:xfrm>
                      <a:off x="0" y="0"/>
                      <a:ext cx="5612130" cy="2229485"/>
                    </a:xfrm>
                    <a:prstGeom prst="rect">
                      <a:avLst/>
                    </a:prstGeom>
                  </pic:spPr>
                </pic:pic>
              </a:graphicData>
            </a:graphic>
          </wp:inline>
        </w:drawing>
      </w:r>
    </w:p>
    <w:p w14:paraId="4E295840" w14:textId="77777777" w:rsidR="00C60C93" w:rsidRPr="00C60C93" w:rsidRDefault="00C60C93" w:rsidP="00AD0AF0">
      <w:pPr>
        <w:pStyle w:val="Subttulo"/>
        <w:rPr>
          <w:lang w:val="en-US"/>
        </w:rPr>
      </w:pPr>
      <w:r w:rsidRPr="00C60C93">
        <w:t>Crear Lakeflow Declarative Pipeline usando SQL</w:t>
      </w:r>
    </w:p>
    <w:p w14:paraId="232B74DB" w14:textId="603276C5" w:rsidR="00C60C93" w:rsidRDefault="00C60C93" w:rsidP="00C60C93">
      <w:pPr>
        <w:numPr>
          <w:ilvl w:val="0"/>
          <w:numId w:val="4"/>
        </w:numPr>
      </w:pPr>
      <w:r w:rsidRPr="00C60C93">
        <w:t xml:space="preserve">Selecciona </w:t>
      </w:r>
      <w:r w:rsidR="001A1266">
        <w:rPr>
          <w:b/>
          <w:bCs/>
        </w:rPr>
        <w:t>Jobs y&amp; Pipelines</w:t>
      </w:r>
      <w:r w:rsidRPr="00C60C93">
        <w:t xml:space="preserve"> en la barra lateral izquierda y luego selecciona </w:t>
      </w:r>
      <w:r w:rsidRPr="00C60C93">
        <w:rPr>
          <w:b/>
          <w:bCs/>
        </w:rPr>
        <w:t>Pipeline ETL</w:t>
      </w:r>
      <w:r w:rsidRPr="00C60C93">
        <w:t>.</w:t>
      </w:r>
    </w:p>
    <w:p w14:paraId="18265BA2" w14:textId="694C2C7B" w:rsidR="001A1266" w:rsidRPr="00AD0AF0" w:rsidRDefault="001A1266" w:rsidP="001A1266">
      <w:pPr>
        <w:ind w:left="360"/>
        <w:jc w:val="center"/>
      </w:pPr>
      <w:r w:rsidRPr="001A1266">
        <w:drawing>
          <wp:inline distT="0" distB="0" distL="0" distR="0" wp14:anchorId="2A534F77" wp14:editId="4B46BDE4">
            <wp:extent cx="5364480" cy="1384519"/>
            <wp:effectExtent l="0" t="0" r="7620" b="6350"/>
            <wp:docPr id="534715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15572" name=""/>
                    <pic:cNvPicPr/>
                  </pic:nvPicPr>
                  <pic:blipFill>
                    <a:blip r:embed="rId15"/>
                    <a:stretch>
                      <a:fillRect/>
                    </a:stretch>
                  </pic:blipFill>
                  <pic:spPr>
                    <a:xfrm>
                      <a:off x="0" y="0"/>
                      <a:ext cx="5371967" cy="1386451"/>
                    </a:xfrm>
                    <a:prstGeom prst="rect">
                      <a:avLst/>
                    </a:prstGeom>
                  </pic:spPr>
                </pic:pic>
              </a:graphicData>
            </a:graphic>
          </wp:inline>
        </w:drawing>
      </w:r>
    </w:p>
    <w:p w14:paraId="552EB4B9" w14:textId="53C8434F" w:rsidR="00C60C93" w:rsidRPr="001A1266" w:rsidRDefault="00C60C93" w:rsidP="00C60C93">
      <w:pPr>
        <w:numPr>
          <w:ilvl w:val="0"/>
          <w:numId w:val="4"/>
        </w:numPr>
        <w:rPr>
          <w:lang w:val="en-US"/>
        </w:rPr>
      </w:pPr>
      <w:r w:rsidRPr="001A1266">
        <w:rPr>
          <w:lang w:val="en-US"/>
        </w:rPr>
        <w:t xml:space="preserve">Selecciona </w:t>
      </w:r>
      <w:r w:rsidR="001A1266" w:rsidRPr="001A1266">
        <w:rPr>
          <w:b/>
          <w:bCs/>
          <w:lang w:val="en-US"/>
        </w:rPr>
        <w:t>Start with an empty file.</w:t>
      </w:r>
      <w:r w:rsidRPr="001A1266">
        <w:rPr>
          <w:lang w:val="en-US"/>
        </w:rPr>
        <w:t>.</w:t>
      </w:r>
    </w:p>
    <w:p w14:paraId="7BD7FBC3" w14:textId="77777777" w:rsidR="00C60C93" w:rsidRPr="00C60C93" w:rsidRDefault="00C60C93" w:rsidP="00C60C93">
      <w:pPr>
        <w:numPr>
          <w:ilvl w:val="0"/>
          <w:numId w:val="4"/>
        </w:numPr>
      </w:pPr>
      <w:r w:rsidRPr="00C60C93">
        <w:t xml:space="preserve">En el diálogo, selecciona </w:t>
      </w:r>
      <w:r w:rsidRPr="00C60C93">
        <w:rPr>
          <w:b/>
          <w:bCs/>
        </w:rPr>
        <w:t>SQL</w:t>
      </w:r>
      <w:r w:rsidRPr="00C60C93">
        <w:t xml:space="preserve"> como lenguaje para el primer archivo. No tienes que actualizar la ruta de la carpeta. Adelante, selecciona el </w:t>
      </w:r>
      <w:r w:rsidRPr="00C60C93">
        <w:rPr>
          <w:b/>
          <w:bCs/>
        </w:rPr>
        <w:t xml:space="preserve"> botón Select</w:t>
      </w:r>
      <w:r w:rsidRPr="00C60C93">
        <w:t>.</w:t>
      </w:r>
    </w:p>
    <w:p w14:paraId="27E270E3" w14:textId="3821FC98" w:rsidR="00C60C93" w:rsidRPr="00C60C93" w:rsidRDefault="00C60C93" w:rsidP="001A1266">
      <w:pPr>
        <w:jc w:val="center"/>
      </w:pPr>
      <w:r w:rsidRPr="00C60C93">
        <w:rPr>
          <w:noProof/>
        </w:rPr>
        <w:drawing>
          <wp:inline distT="0" distB="0" distL="0" distR="0" wp14:anchorId="08269A46" wp14:editId="107D8231">
            <wp:extent cx="3781425" cy="2108493"/>
            <wp:effectExtent l="0" t="0" r="0" b="6350"/>
            <wp:docPr id="117988081" name="Imagen 5" descr="Captura de pantalla del diálogo para seleccionar una carpeta para tu código.">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of the dialog to Select a folder for your code.">
                      <a:hlinkClick r:id="rId16" tgtFrame="&quot;_blank&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85461" cy="2110743"/>
                    </a:xfrm>
                    <a:prstGeom prst="rect">
                      <a:avLst/>
                    </a:prstGeom>
                    <a:noFill/>
                    <a:ln>
                      <a:noFill/>
                    </a:ln>
                  </pic:spPr>
                </pic:pic>
              </a:graphicData>
            </a:graphic>
          </wp:inline>
        </w:drawing>
      </w:r>
    </w:p>
    <w:p w14:paraId="3511707C" w14:textId="42CDE9F6" w:rsidR="00C60C93" w:rsidRPr="00AD0AF0" w:rsidRDefault="00C60C93" w:rsidP="00C60C93">
      <w:pPr>
        <w:numPr>
          <w:ilvl w:val="0"/>
          <w:numId w:val="4"/>
        </w:numPr>
      </w:pPr>
      <w:r w:rsidRPr="00C60C93">
        <w:t xml:space="preserve">Renombrar el </w:t>
      </w:r>
      <w:r w:rsidR="00AD0AF0">
        <w:t>pipeline</w:t>
      </w:r>
      <w:r w:rsidRPr="00C60C93">
        <w:t xml:space="preserve"> a </w:t>
      </w:r>
      <w:r w:rsidRPr="001A1266">
        <w:rPr>
          <w:b/>
          <w:bCs/>
        </w:rPr>
        <w:t>Covid-Pipeline</w:t>
      </w:r>
      <w:r w:rsidRPr="00C60C93">
        <w:t>.</w:t>
      </w:r>
    </w:p>
    <w:p w14:paraId="79150B7A" w14:textId="77777777" w:rsidR="00C60C93" w:rsidRPr="00AD0AF0" w:rsidRDefault="00C60C93" w:rsidP="00C60C93">
      <w:pPr>
        <w:numPr>
          <w:ilvl w:val="0"/>
          <w:numId w:val="4"/>
        </w:numPr>
      </w:pPr>
      <w:r w:rsidRPr="00C60C93">
        <w:t xml:space="preserve">Introduce el siguiente código en el editor. Asegúrate de </w:t>
      </w:r>
      <w:r w:rsidRPr="00AD0AF0">
        <w:t>cambiar el nombre del catálogo</w:t>
      </w:r>
      <w:r w:rsidRPr="00C60C93">
        <w:t xml:space="preserve"> por el nombre de tu catálogo.</w:t>
      </w:r>
    </w:p>
    <w:p w14:paraId="37663DA2" w14:textId="5E865E12" w:rsidR="00C60C93" w:rsidRPr="00AD0AF0" w:rsidRDefault="00C60C93" w:rsidP="00C60C93"/>
    <w:p w14:paraId="0E3BEE3E" w14:textId="77777777" w:rsidR="00AD0AF0" w:rsidRPr="00C60C93" w:rsidRDefault="00AD0AF0" w:rsidP="00AD0AF0">
      <w:pPr>
        <w:rPr>
          <w:rFonts w:ascii="Consolas" w:hAnsi="Consolas"/>
          <w:b/>
          <w:bCs/>
          <w:lang w:val="en-US"/>
        </w:rPr>
      </w:pPr>
      <w:r w:rsidRPr="00C60C93">
        <w:rPr>
          <w:rFonts w:ascii="Consolas" w:hAnsi="Consolas"/>
          <w:b/>
          <w:bCs/>
          <w:lang w:val="en-US"/>
        </w:rPr>
        <w:t>CREATE OR REFRESH STREAMING TABLE covid_bronze</w:t>
      </w:r>
    </w:p>
    <w:p w14:paraId="2C2F78DF" w14:textId="487DDE21" w:rsidR="00AD0AF0" w:rsidRPr="00C60C93" w:rsidRDefault="00AD0AF0" w:rsidP="00AD0AF0">
      <w:pPr>
        <w:rPr>
          <w:rFonts w:ascii="Consolas" w:hAnsi="Consolas"/>
          <w:b/>
          <w:bCs/>
        </w:rPr>
      </w:pPr>
      <w:r w:rsidRPr="00C60C93">
        <w:rPr>
          <w:rFonts w:ascii="Consolas" w:hAnsi="Consolas"/>
          <w:b/>
          <w:bCs/>
        </w:rPr>
        <w:t xml:space="preserve"> COMMENT "</w:t>
      </w:r>
      <w:r w:rsidR="001A1266" w:rsidRPr="001A1266">
        <w:rPr>
          <w:rFonts w:ascii="Consolas" w:hAnsi="Consolas"/>
          <w:b/>
          <w:bCs/>
        </w:rPr>
        <w:t>Nuevos datos de covid serán consumidos incrementalmente</w:t>
      </w:r>
      <w:r w:rsidR="001A1266">
        <w:rPr>
          <w:rFonts w:ascii="Consolas" w:hAnsi="Consolas"/>
          <w:b/>
          <w:bCs/>
        </w:rPr>
        <w:t xml:space="preserve"> desde la nube</w:t>
      </w:r>
      <w:r w:rsidRPr="00C60C93">
        <w:rPr>
          <w:rFonts w:ascii="Consolas" w:hAnsi="Consolas"/>
          <w:b/>
          <w:bCs/>
        </w:rPr>
        <w:t>";</w:t>
      </w:r>
    </w:p>
    <w:p w14:paraId="343CCD44" w14:textId="77777777" w:rsidR="00AD0AF0" w:rsidRPr="00C60C93" w:rsidRDefault="00AD0AF0" w:rsidP="00AD0AF0">
      <w:pPr>
        <w:rPr>
          <w:rFonts w:ascii="Consolas" w:hAnsi="Consolas"/>
          <w:b/>
          <w:bCs/>
        </w:rPr>
      </w:pPr>
    </w:p>
    <w:p w14:paraId="1B9B83C5" w14:textId="77777777" w:rsidR="00AD0AF0" w:rsidRPr="00C60C93" w:rsidRDefault="00AD0AF0" w:rsidP="00AD0AF0">
      <w:pPr>
        <w:rPr>
          <w:rFonts w:ascii="Consolas" w:hAnsi="Consolas"/>
          <w:b/>
          <w:bCs/>
          <w:lang w:val="en-US"/>
        </w:rPr>
      </w:pPr>
      <w:r w:rsidRPr="00C60C93">
        <w:rPr>
          <w:rFonts w:ascii="Consolas" w:hAnsi="Consolas"/>
          <w:b/>
          <w:bCs/>
        </w:rPr>
        <w:t xml:space="preserve"> </w:t>
      </w:r>
      <w:r w:rsidRPr="00C60C93">
        <w:rPr>
          <w:rFonts w:ascii="Consolas" w:hAnsi="Consolas"/>
          <w:b/>
          <w:bCs/>
          <w:lang w:val="en-US"/>
        </w:rPr>
        <w:t>CREATE FLOW covid_bronze_ingest_flow AS</w:t>
      </w:r>
    </w:p>
    <w:p w14:paraId="381ADCC8" w14:textId="77777777" w:rsidR="00AD0AF0" w:rsidRPr="00C60C93" w:rsidRDefault="00AD0AF0" w:rsidP="00AD0AF0">
      <w:pPr>
        <w:rPr>
          <w:rFonts w:ascii="Consolas" w:hAnsi="Consolas"/>
          <w:b/>
          <w:bCs/>
          <w:lang w:val="en-US"/>
        </w:rPr>
      </w:pPr>
      <w:r w:rsidRPr="00C60C93">
        <w:rPr>
          <w:rFonts w:ascii="Consolas" w:hAnsi="Consolas"/>
          <w:b/>
          <w:bCs/>
          <w:lang w:val="en-US"/>
        </w:rPr>
        <w:t xml:space="preserve"> INSERT INTO covid_bronze BY NAME</w:t>
      </w:r>
    </w:p>
    <w:p w14:paraId="7994B1AE" w14:textId="77777777" w:rsidR="00AD0AF0" w:rsidRPr="00C60C93" w:rsidRDefault="00AD0AF0" w:rsidP="00AD0AF0">
      <w:pPr>
        <w:rPr>
          <w:rFonts w:ascii="Consolas" w:hAnsi="Consolas"/>
          <w:b/>
          <w:bCs/>
          <w:lang w:val="en-US"/>
        </w:rPr>
      </w:pPr>
      <w:r w:rsidRPr="00C60C93">
        <w:rPr>
          <w:rFonts w:ascii="Consolas" w:hAnsi="Consolas"/>
          <w:b/>
          <w:bCs/>
          <w:lang w:val="en-US"/>
        </w:rPr>
        <w:t xml:space="preserve"> SELECT </w:t>
      </w:r>
    </w:p>
    <w:p w14:paraId="587155EC" w14:textId="77777777" w:rsidR="00AD0AF0" w:rsidRPr="00C60C93" w:rsidRDefault="00AD0AF0" w:rsidP="00AD0AF0">
      <w:pPr>
        <w:rPr>
          <w:rFonts w:ascii="Consolas" w:hAnsi="Consolas"/>
          <w:b/>
          <w:bCs/>
          <w:lang w:val="en-US"/>
        </w:rPr>
      </w:pPr>
      <w:r w:rsidRPr="00C60C93">
        <w:rPr>
          <w:rFonts w:ascii="Consolas" w:hAnsi="Consolas"/>
          <w:b/>
          <w:bCs/>
          <w:lang w:val="en-US"/>
        </w:rPr>
        <w:t xml:space="preserve">     Last_Update,</w:t>
      </w:r>
    </w:p>
    <w:p w14:paraId="0EFA265D" w14:textId="77777777" w:rsidR="00AD0AF0" w:rsidRPr="00C60C93" w:rsidRDefault="00AD0AF0" w:rsidP="00AD0AF0">
      <w:pPr>
        <w:rPr>
          <w:rFonts w:ascii="Consolas" w:hAnsi="Consolas"/>
          <w:b/>
          <w:bCs/>
          <w:lang w:val="en-US"/>
        </w:rPr>
      </w:pPr>
      <w:r w:rsidRPr="00C60C93">
        <w:rPr>
          <w:rFonts w:ascii="Consolas" w:hAnsi="Consolas"/>
          <w:b/>
          <w:bCs/>
          <w:lang w:val="en-US"/>
        </w:rPr>
        <w:t xml:space="preserve">     Country_Region,</w:t>
      </w:r>
    </w:p>
    <w:p w14:paraId="2D9E7948" w14:textId="77777777" w:rsidR="00AD0AF0" w:rsidRPr="00C60C93" w:rsidRDefault="00AD0AF0" w:rsidP="00AD0AF0">
      <w:pPr>
        <w:rPr>
          <w:rFonts w:ascii="Consolas" w:hAnsi="Consolas"/>
          <w:b/>
          <w:bCs/>
          <w:lang w:val="en-US"/>
        </w:rPr>
      </w:pPr>
      <w:r w:rsidRPr="00C60C93">
        <w:rPr>
          <w:rFonts w:ascii="Consolas" w:hAnsi="Consolas"/>
          <w:b/>
          <w:bCs/>
          <w:lang w:val="en-US"/>
        </w:rPr>
        <w:t xml:space="preserve">     Confirmed,</w:t>
      </w:r>
    </w:p>
    <w:p w14:paraId="339F7B2D" w14:textId="77777777" w:rsidR="00AD0AF0" w:rsidRPr="00C60C93" w:rsidRDefault="00AD0AF0" w:rsidP="00AD0AF0">
      <w:pPr>
        <w:rPr>
          <w:rFonts w:ascii="Consolas" w:hAnsi="Consolas"/>
          <w:b/>
          <w:bCs/>
          <w:lang w:val="en-US"/>
        </w:rPr>
      </w:pPr>
      <w:r w:rsidRPr="00C60C93">
        <w:rPr>
          <w:rFonts w:ascii="Consolas" w:hAnsi="Consolas"/>
          <w:b/>
          <w:bCs/>
          <w:lang w:val="en-US"/>
        </w:rPr>
        <w:t xml:space="preserve">     Deaths,</w:t>
      </w:r>
    </w:p>
    <w:p w14:paraId="084533C9" w14:textId="77777777" w:rsidR="00AD0AF0" w:rsidRPr="00C60C93" w:rsidRDefault="00AD0AF0" w:rsidP="00AD0AF0">
      <w:pPr>
        <w:rPr>
          <w:rFonts w:ascii="Consolas" w:hAnsi="Consolas"/>
          <w:b/>
          <w:bCs/>
          <w:lang w:val="en-US"/>
        </w:rPr>
      </w:pPr>
      <w:r w:rsidRPr="00C60C93">
        <w:rPr>
          <w:rFonts w:ascii="Consolas" w:hAnsi="Consolas"/>
          <w:b/>
          <w:bCs/>
          <w:lang w:val="en-US"/>
        </w:rPr>
        <w:t xml:space="preserve">     Recovered</w:t>
      </w:r>
    </w:p>
    <w:p w14:paraId="61E04F9A" w14:textId="77777777" w:rsidR="00AD0AF0" w:rsidRPr="00C60C93" w:rsidRDefault="00AD0AF0" w:rsidP="00AD0AF0">
      <w:pPr>
        <w:rPr>
          <w:rFonts w:ascii="Consolas" w:hAnsi="Consolas"/>
          <w:b/>
          <w:bCs/>
          <w:lang w:val="en-US"/>
        </w:rPr>
      </w:pPr>
      <w:r w:rsidRPr="00C60C93">
        <w:rPr>
          <w:rFonts w:ascii="Consolas" w:hAnsi="Consolas"/>
          <w:b/>
          <w:bCs/>
          <w:lang w:val="en-US"/>
        </w:rPr>
        <w:t xml:space="preserve"> FROM STREAM read_files(</w:t>
      </w:r>
    </w:p>
    <w:p w14:paraId="755ABFE0" w14:textId="12725FAB" w:rsidR="00AD0AF0" w:rsidRPr="00C60C93" w:rsidRDefault="00AD0AF0" w:rsidP="00AD0AF0">
      <w:pPr>
        <w:rPr>
          <w:rFonts w:ascii="Consolas" w:hAnsi="Consolas"/>
          <w:b/>
          <w:bCs/>
        </w:rPr>
      </w:pPr>
      <w:r w:rsidRPr="00C60C93">
        <w:rPr>
          <w:rFonts w:ascii="Consolas" w:hAnsi="Consolas"/>
          <w:b/>
          <w:bCs/>
        </w:rPr>
        <w:t xml:space="preserve">     -- </w:t>
      </w:r>
      <w:r w:rsidR="006A7BE0" w:rsidRPr="006A7BE0">
        <w:rPr>
          <w:rFonts w:ascii="Consolas" w:hAnsi="Consolas"/>
          <w:b/>
          <w:bCs/>
        </w:rPr>
        <w:t>Reemplazar con el nombre del catálogo propio en uso</w:t>
      </w:r>
      <w:r w:rsidRPr="00C60C93">
        <w:rPr>
          <w:rFonts w:ascii="Consolas" w:hAnsi="Consolas"/>
          <w:b/>
          <w:bCs/>
        </w:rPr>
        <w:t>:</w:t>
      </w:r>
    </w:p>
    <w:p w14:paraId="357FFB06" w14:textId="77777777" w:rsidR="00AD0AF0" w:rsidRPr="00C60C93" w:rsidRDefault="00AD0AF0" w:rsidP="00AD0AF0">
      <w:pPr>
        <w:rPr>
          <w:rFonts w:ascii="Consolas" w:hAnsi="Consolas"/>
          <w:b/>
          <w:bCs/>
          <w:lang w:val="en-US"/>
        </w:rPr>
      </w:pPr>
      <w:r w:rsidRPr="00C60C93">
        <w:rPr>
          <w:rFonts w:ascii="Consolas" w:hAnsi="Consolas"/>
          <w:b/>
          <w:bCs/>
        </w:rPr>
        <w:t xml:space="preserve">     </w:t>
      </w:r>
      <w:r w:rsidRPr="00C60C93">
        <w:rPr>
          <w:rFonts w:ascii="Consolas" w:hAnsi="Consolas"/>
          <w:b/>
          <w:bCs/>
          <w:lang w:val="en-US"/>
        </w:rPr>
        <w:t>"/Volumes/</w:t>
      </w:r>
      <w:r w:rsidRPr="00C60C93">
        <w:rPr>
          <w:rFonts w:ascii="Consolas" w:hAnsi="Consolas"/>
          <w:b/>
          <w:bCs/>
          <w:color w:val="00B050"/>
          <w:lang w:val="en-US"/>
        </w:rPr>
        <w:t>&lt;catalog name&gt;</w:t>
      </w:r>
      <w:r w:rsidRPr="00C60C93">
        <w:rPr>
          <w:rFonts w:ascii="Consolas" w:hAnsi="Consolas"/>
          <w:b/>
          <w:bCs/>
          <w:lang w:val="en-US"/>
        </w:rPr>
        <w:t>/default/covid_data_volume/",</w:t>
      </w:r>
    </w:p>
    <w:p w14:paraId="09CDD865" w14:textId="77777777" w:rsidR="00AD0AF0" w:rsidRPr="00C60C93" w:rsidRDefault="00AD0AF0" w:rsidP="00AD0AF0">
      <w:pPr>
        <w:rPr>
          <w:rFonts w:ascii="Consolas" w:hAnsi="Consolas"/>
          <w:b/>
          <w:bCs/>
        </w:rPr>
      </w:pPr>
      <w:r w:rsidRPr="00C60C93">
        <w:rPr>
          <w:rFonts w:ascii="Consolas" w:hAnsi="Consolas"/>
          <w:b/>
          <w:bCs/>
          <w:lang w:val="en-US"/>
        </w:rPr>
        <w:t xml:space="preserve">     </w:t>
      </w:r>
      <w:r w:rsidRPr="00C60C93">
        <w:rPr>
          <w:rFonts w:ascii="Consolas" w:hAnsi="Consolas"/>
          <w:b/>
          <w:bCs/>
        </w:rPr>
        <w:t>format =&gt; "csv",</w:t>
      </w:r>
    </w:p>
    <w:p w14:paraId="38F34B8C" w14:textId="77777777" w:rsidR="00AD0AF0" w:rsidRPr="00C60C93" w:rsidRDefault="00AD0AF0" w:rsidP="00AD0AF0">
      <w:pPr>
        <w:rPr>
          <w:rFonts w:ascii="Consolas" w:hAnsi="Consolas"/>
          <w:b/>
          <w:bCs/>
        </w:rPr>
      </w:pPr>
      <w:r w:rsidRPr="00C60C93">
        <w:rPr>
          <w:rFonts w:ascii="Consolas" w:hAnsi="Consolas"/>
          <w:b/>
          <w:bCs/>
        </w:rPr>
        <w:t xml:space="preserve">     header =&gt; true</w:t>
      </w:r>
    </w:p>
    <w:p w14:paraId="68A5FDD1" w14:textId="77777777" w:rsidR="00AD0AF0" w:rsidRPr="00C60C93" w:rsidRDefault="00AD0AF0" w:rsidP="00AD0AF0">
      <w:pPr>
        <w:rPr>
          <w:rFonts w:ascii="Consolas" w:hAnsi="Consolas"/>
          <w:b/>
          <w:bCs/>
        </w:rPr>
      </w:pPr>
      <w:r w:rsidRPr="00C60C93">
        <w:rPr>
          <w:rFonts w:ascii="Consolas" w:hAnsi="Consolas"/>
          <w:b/>
          <w:bCs/>
        </w:rPr>
        <w:t xml:space="preserve"> );</w:t>
      </w:r>
    </w:p>
    <w:p w14:paraId="02D724E5" w14:textId="77777777" w:rsidR="00AD0AF0" w:rsidRDefault="00AD0AF0" w:rsidP="00C60C93"/>
    <w:p w14:paraId="0149354D" w14:textId="79FB75B5" w:rsidR="00C60C93" w:rsidRPr="00AD0AF0" w:rsidRDefault="00C60C93" w:rsidP="00C60C93">
      <w:r w:rsidRPr="00C60C93">
        <w:t>Este código establece un</w:t>
      </w:r>
      <w:r w:rsidR="00AD0AF0">
        <w:t xml:space="preserve"> pipeline </w:t>
      </w:r>
      <w:r w:rsidRPr="00C60C93">
        <w:t>de ingesta en streaming en Databricks que lee continuamente nuevos archivos CSV que contienen datos de COVID-19 de un volumen del Catálogo Unity e inserta columnas seleccionadas en una tabla de streaming llamada covid_bronze, permitiendo el procesamiento y análisis incremental de datos.</w:t>
      </w:r>
    </w:p>
    <w:p w14:paraId="708E7A06" w14:textId="70AB78EA" w:rsidR="00C60C93" w:rsidRDefault="00C60C93" w:rsidP="00C60C93">
      <w:pPr>
        <w:numPr>
          <w:ilvl w:val="0"/>
          <w:numId w:val="4"/>
        </w:numPr>
      </w:pPr>
      <w:r w:rsidRPr="00C60C93">
        <w:t xml:space="preserve">Selecciona </w:t>
      </w:r>
      <w:r w:rsidR="00AD0AF0" w:rsidRPr="00C60C93">
        <w:t>el botón</w:t>
      </w:r>
      <w:r w:rsidRPr="00C60C93">
        <w:t xml:space="preserve"> </w:t>
      </w:r>
      <w:r w:rsidR="006A7BE0">
        <w:rPr>
          <w:b/>
          <w:bCs/>
        </w:rPr>
        <w:t>Run file</w:t>
      </w:r>
      <w:r w:rsidRPr="00C60C93">
        <w:t xml:space="preserve"> y observa la salida. Si aparece un error, asegúrate de tener el nombre correcto del catálogo definido.</w:t>
      </w:r>
    </w:p>
    <w:p w14:paraId="329841D2" w14:textId="084CD500" w:rsidR="006A7BE0" w:rsidRPr="00AD0AF0" w:rsidRDefault="006A7BE0" w:rsidP="006A7BE0">
      <w:pPr>
        <w:jc w:val="center"/>
      </w:pPr>
      <w:r w:rsidRPr="006A7BE0">
        <w:lastRenderedPageBreak/>
        <w:drawing>
          <wp:inline distT="0" distB="0" distL="0" distR="0" wp14:anchorId="06940D83" wp14:editId="0313C1C0">
            <wp:extent cx="3611880" cy="1485947"/>
            <wp:effectExtent l="0" t="0" r="7620" b="0"/>
            <wp:docPr id="614552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52856" name=""/>
                    <pic:cNvPicPr/>
                  </pic:nvPicPr>
                  <pic:blipFill>
                    <a:blip r:embed="rId18"/>
                    <a:stretch>
                      <a:fillRect/>
                    </a:stretch>
                  </pic:blipFill>
                  <pic:spPr>
                    <a:xfrm>
                      <a:off x="0" y="0"/>
                      <a:ext cx="3618604" cy="1488713"/>
                    </a:xfrm>
                    <a:prstGeom prst="rect">
                      <a:avLst/>
                    </a:prstGeom>
                  </pic:spPr>
                </pic:pic>
              </a:graphicData>
            </a:graphic>
          </wp:inline>
        </w:drawing>
      </w:r>
    </w:p>
    <w:p w14:paraId="24EC3B15" w14:textId="77777777" w:rsidR="00C60C93" w:rsidRDefault="00C60C93" w:rsidP="00C60C93">
      <w:pPr>
        <w:numPr>
          <w:ilvl w:val="0"/>
          <w:numId w:val="4"/>
        </w:numPr>
      </w:pPr>
      <w:r w:rsidRPr="00C60C93">
        <w:t>En el mismo editor, introduce el siguiente código (debajo del código anterior).</w:t>
      </w:r>
    </w:p>
    <w:p w14:paraId="7AC3EB0D" w14:textId="77777777" w:rsidR="00AD0AF0" w:rsidRPr="00AD0AF0" w:rsidRDefault="00AD0AF0" w:rsidP="00AD0AF0">
      <w:pPr>
        <w:ind w:left="360"/>
      </w:pPr>
    </w:p>
    <w:p w14:paraId="54BCF81E" w14:textId="77777777" w:rsidR="00AD0AF0" w:rsidRPr="00AD0AF0" w:rsidRDefault="00AD0AF0" w:rsidP="00AD0AF0">
      <w:pPr>
        <w:ind w:left="360"/>
        <w:rPr>
          <w:rFonts w:ascii="Consolas" w:hAnsi="Consolas"/>
          <w:b/>
          <w:bCs/>
          <w:lang w:val="en-US"/>
        </w:rPr>
      </w:pPr>
      <w:r w:rsidRPr="00AD0AF0">
        <w:rPr>
          <w:rFonts w:ascii="Consolas" w:hAnsi="Consolas"/>
          <w:b/>
          <w:bCs/>
          <w:lang w:val="en-US"/>
        </w:rPr>
        <w:t>CREATE OR REFRESH MATERIALIZED VIEW covid_silver(</w:t>
      </w:r>
    </w:p>
    <w:p w14:paraId="70878C75"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CONSTRAINT valid_country_region EXPECT (Country_Region IS NOT NULL) ON VIOLATION FAIL UPDATE</w:t>
      </w:r>
    </w:p>
    <w:p w14:paraId="1B24647C" w14:textId="77777777" w:rsidR="00AD0AF0" w:rsidRPr="001A1266" w:rsidRDefault="00AD0AF0" w:rsidP="00AD0AF0">
      <w:pPr>
        <w:ind w:left="360"/>
        <w:rPr>
          <w:rFonts w:ascii="Consolas" w:hAnsi="Consolas"/>
          <w:b/>
          <w:bCs/>
        </w:rPr>
      </w:pPr>
      <w:r w:rsidRPr="00AD0AF0">
        <w:rPr>
          <w:rFonts w:ascii="Consolas" w:hAnsi="Consolas"/>
          <w:b/>
          <w:bCs/>
          <w:lang w:val="en-US"/>
        </w:rPr>
        <w:t xml:space="preserve"> </w:t>
      </w:r>
      <w:r w:rsidRPr="001A1266">
        <w:rPr>
          <w:rFonts w:ascii="Consolas" w:hAnsi="Consolas"/>
          <w:b/>
          <w:bCs/>
        </w:rPr>
        <w:t>)</w:t>
      </w:r>
    </w:p>
    <w:p w14:paraId="5E2FA5D0" w14:textId="1B694D4B" w:rsidR="00AD0AF0" w:rsidRPr="001A1266" w:rsidRDefault="00AD0AF0" w:rsidP="00AD0AF0">
      <w:pPr>
        <w:ind w:left="360"/>
        <w:rPr>
          <w:rFonts w:ascii="Consolas" w:hAnsi="Consolas"/>
          <w:b/>
          <w:bCs/>
        </w:rPr>
      </w:pPr>
      <w:r w:rsidRPr="001A1266">
        <w:rPr>
          <w:rFonts w:ascii="Consolas" w:hAnsi="Consolas"/>
          <w:b/>
          <w:bCs/>
        </w:rPr>
        <w:t xml:space="preserve"> COMMENT "</w:t>
      </w:r>
      <w:r w:rsidR="001A1266" w:rsidRPr="001A1266">
        <w:rPr>
          <w:rFonts w:ascii="Consolas" w:hAnsi="Consolas"/>
          <w:b/>
          <w:bCs/>
        </w:rPr>
        <w:t>Datos filtrados y formateados para análisis</w:t>
      </w:r>
      <w:r w:rsidRPr="001A1266">
        <w:rPr>
          <w:rFonts w:ascii="Consolas" w:hAnsi="Consolas"/>
          <w:b/>
          <w:bCs/>
        </w:rPr>
        <w:t>."</w:t>
      </w:r>
    </w:p>
    <w:p w14:paraId="64F90250" w14:textId="77777777" w:rsidR="00AD0AF0" w:rsidRPr="00AD0AF0" w:rsidRDefault="00AD0AF0" w:rsidP="00AD0AF0">
      <w:pPr>
        <w:ind w:left="360"/>
        <w:rPr>
          <w:rFonts w:ascii="Consolas" w:hAnsi="Consolas"/>
          <w:b/>
          <w:bCs/>
          <w:lang w:val="en-US"/>
        </w:rPr>
      </w:pPr>
      <w:r w:rsidRPr="001A1266">
        <w:rPr>
          <w:rFonts w:ascii="Consolas" w:hAnsi="Consolas"/>
          <w:b/>
          <w:bCs/>
        </w:rPr>
        <w:t xml:space="preserve"> </w:t>
      </w:r>
      <w:r w:rsidRPr="00AD0AF0">
        <w:rPr>
          <w:rFonts w:ascii="Consolas" w:hAnsi="Consolas"/>
          <w:b/>
          <w:bCs/>
          <w:lang w:val="en-US"/>
        </w:rPr>
        <w:t>AS</w:t>
      </w:r>
    </w:p>
    <w:p w14:paraId="3FDAAA87"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SELECT</w:t>
      </w:r>
    </w:p>
    <w:p w14:paraId="42CCD35C"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TO_DATE(Last_Update, 'MM/dd/yyyy') as Report_Date,</w:t>
      </w:r>
    </w:p>
    <w:p w14:paraId="46D553DA"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Country_Region,</w:t>
      </w:r>
    </w:p>
    <w:p w14:paraId="00FEAD76"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Confirmed,</w:t>
      </w:r>
    </w:p>
    <w:p w14:paraId="4551447C"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Deaths,</w:t>
      </w:r>
    </w:p>
    <w:p w14:paraId="59BD20DD"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Recovered</w:t>
      </w:r>
    </w:p>
    <w:p w14:paraId="47A29F18" w14:textId="27165453" w:rsidR="00AD0AF0" w:rsidRDefault="00AD0AF0" w:rsidP="00AD0AF0">
      <w:pPr>
        <w:ind w:left="360"/>
        <w:rPr>
          <w:rFonts w:ascii="Consolas" w:hAnsi="Consolas"/>
          <w:b/>
          <w:bCs/>
          <w:lang w:val="en-US"/>
        </w:rPr>
      </w:pPr>
      <w:r w:rsidRPr="00AD0AF0">
        <w:rPr>
          <w:rFonts w:ascii="Consolas" w:hAnsi="Consolas"/>
          <w:b/>
          <w:bCs/>
          <w:lang w:val="en-US"/>
        </w:rPr>
        <w:t xml:space="preserve"> FROM covid_bronze;</w:t>
      </w:r>
    </w:p>
    <w:p w14:paraId="0B85494E" w14:textId="77777777" w:rsidR="00AD0AF0" w:rsidRPr="00AD0AF0" w:rsidRDefault="00AD0AF0" w:rsidP="00AD0AF0">
      <w:pPr>
        <w:ind w:left="360"/>
        <w:rPr>
          <w:rFonts w:ascii="Consolas" w:hAnsi="Consolas"/>
          <w:b/>
          <w:bCs/>
          <w:lang w:val="en-US"/>
        </w:rPr>
      </w:pPr>
    </w:p>
    <w:p w14:paraId="58C54080" w14:textId="77777777" w:rsidR="00C60C93" w:rsidRPr="00AD0AF0" w:rsidRDefault="00C60C93" w:rsidP="00C60C93">
      <w:r w:rsidRPr="00C60C93">
        <w:t xml:space="preserve">Este código crea o actualiza una </w:t>
      </w:r>
      <w:r w:rsidRPr="00C60C93">
        <w:rPr>
          <w:b/>
          <w:bCs/>
        </w:rPr>
        <w:t>vista materializada</w:t>
      </w:r>
      <w:r w:rsidRPr="00C60C93">
        <w:t xml:space="preserve"> llamada covid_silver que transforma y filtra los datos de la tabla de streaming covid_bronze mediante:</w:t>
      </w:r>
    </w:p>
    <w:p w14:paraId="224840EC" w14:textId="77777777" w:rsidR="00C60C93" w:rsidRPr="00AD0AF0" w:rsidRDefault="00C60C93" w:rsidP="00C60C93">
      <w:pPr>
        <w:numPr>
          <w:ilvl w:val="1"/>
          <w:numId w:val="4"/>
        </w:numPr>
      </w:pPr>
      <w:r w:rsidRPr="00C60C93">
        <w:rPr>
          <w:rFonts w:ascii="Segoe UI Emoji" w:hAnsi="Segoe UI Emoji" w:cs="Segoe UI Emoji"/>
        </w:rPr>
        <w:t>✅</w:t>
      </w:r>
      <w:r w:rsidRPr="00C60C93">
        <w:t xml:space="preserve"> Convertir la cadena de Last_Update en una Report_Date adecuada usando el formato MM/dd/yyyy.</w:t>
      </w:r>
    </w:p>
    <w:p w14:paraId="48EF7015" w14:textId="77777777" w:rsidR="00C60C93" w:rsidRPr="00AD0AF0" w:rsidRDefault="00C60C93" w:rsidP="00C60C93">
      <w:pPr>
        <w:numPr>
          <w:ilvl w:val="1"/>
          <w:numId w:val="4"/>
        </w:numPr>
      </w:pPr>
      <w:r w:rsidRPr="00C60C93">
        <w:rPr>
          <w:rFonts w:ascii="Segoe UI Emoji" w:hAnsi="Segoe UI Emoji" w:cs="Segoe UI Emoji"/>
        </w:rPr>
        <w:t>✅</w:t>
      </w:r>
      <w:r w:rsidRPr="00C60C93">
        <w:t xml:space="preserve"> Seleccionando columnas clave (Country_Region, Confirmado, Fallecimientos, Recuperados) para análisis posteriores.</w:t>
      </w:r>
    </w:p>
    <w:p w14:paraId="24ABA102" w14:textId="77777777" w:rsidR="00C60C93" w:rsidRPr="00AD0AF0" w:rsidRDefault="00C60C93" w:rsidP="00C60C93">
      <w:pPr>
        <w:numPr>
          <w:ilvl w:val="1"/>
          <w:numId w:val="4"/>
        </w:numPr>
      </w:pPr>
      <w:r w:rsidRPr="00C60C93">
        <w:rPr>
          <w:rFonts w:ascii="Segoe UI Emoji" w:hAnsi="Segoe UI Emoji" w:cs="Segoe UI Emoji"/>
        </w:rPr>
        <w:t>✅</w:t>
      </w:r>
      <w:r w:rsidRPr="00C60C93">
        <w:t xml:space="preserve"> Hacer cumplir una </w:t>
      </w:r>
      <w:r w:rsidRPr="00AD0AF0">
        <w:t>restricción de calidad de datos para</w:t>
      </w:r>
      <w:r w:rsidRPr="00C60C93">
        <w:t xml:space="preserve"> asegurar que Country_Region no sea nulo—si se viola durante las actualizaciones, la operación falla.</w:t>
      </w:r>
    </w:p>
    <w:p w14:paraId="674C9939" w14:textId="77777777" w:rsidR="00C60C93" w:rsidRPr="00AD0AF0" w:rsidRDefault="00C60C93" w:rsidP="00C60C93">
      <w:pPr>
        <w:numPr>
          <w:ilvl w:val="1"/>
          <w:numId w:val="4"/>
        </w:numPr>
      </w:pPr>
      <w:r w:rsidRPr="00C60C93">
        <w:rPr>
          <w:rFonts w:ascii="Segoe UI Emoji" w:hAnsi="Segoe UI Emoji" w:cs="Segoe UI Emoji"/>
        </w:rPr>
        <w:lastRenderedPageBreak/>
        <w:t>📝</w:t>
      </w:r>
      <w:r w:rsidRPr="00C60C93">
        <w:t xml:space="preserve"> Añadir un comentario para describir el propósito de la vista: datos de COVID-19 formateados y filtrados para su análisis.</w:t>
      </w:r>
    </w:p>
    <w:p w14:paraId="009F1533" w14:textId="77777777" w:rsidR="00C60C93" w:rsidRPr="00AD0AF0" w:rsidRDefault="00C60C93" w:rsidP="00C60C93">
      <w:r w:rsidRPr="00C60C93">
        <w:t>Esta configuración ayuda a garantizar que haya datos limpios y estructurados disponibles para análisis o reportes.</w:t>
      </w:r>
    </w:p>
    <w:p w14:paraId="71FCF1CF" w14:textId="5A57BCEF" w:rsidR="00C60C93" w:rsidRPr="00AD0AF0" w:rsidRDefault="00C60C93" w:rsidP="00C60C93">
      <w:pPr>
        <w:numPr>
          <w:ilvl w:val="0"/>
          <w:numId w:val="4"/>
        </w:numPr>
      </w:pPr>
      <w:r w:rsidRPr="00C60C93">
        <w:t xml:space="preserve">Selecciona </w:t>
      </w:r>
      <w:r w:rsidR="00AD0AF0" w:rsidRPr="00C60C93">
        <w:t>el botón</w:t>
      </w:r>
      <w:r w:rsidRPr="00C60C93">
        <w:t xml:space="preserve"> </w:t>
      </w:r>
      <w:r w:rsidR="006A7BE0">
        <w:rPr>
          <w:b/>
          <w:bCs/>
        </w:rPr>
        <w:t>Run File</w:t>
      </w:r>
      <w:r w:rsidRPr="00C60C93">
        <w:t xml:space="preserve"> y observa la salida.</w:t>
      </w:r>
    </w:p>
    <w:p w14:paraId="0FD57974" w14:textId="77777777" w:rsidR="00C60C93" w:rsidRDefault="00C60C93" w:rsidP="00C60C93">
      <w:pPr>
        <w:numPr>
          <w:ilvl w:val="0"/>
          <w:numId w:val="4"/>
        </w:numPr>
      </w:pPr>
      <w:r w:rsidRPr="00C60C93">
        <w:t>En el mismo editor, introduce el siguiente código (debajo del código anterior).</w:t>
      </w:r>
    </w:p>
    <w:p w14:paraId="4BDD6D2B" w14:textId="77777777" w:rsidR="00AD0AF0" w:rsidRPr="00AD0AF0" w:rsidRDefault="00AD0AF0" w:rsidP="00AD0AF0">
      <w:pPr>
        <w:ind w:left="360"/>
      </w:pPr>
    </w:p>
    <w:p w14:paraId="560A2144" w14:textId="77777777" w:rsidR="00AD0AF0" w:rsidRPr="00AD0AF0" w:rsidRDefault="00AD0AF0" w:rsidP="00AD0AF0">
      <w:pPr>
        <w:ind w:left="360"/>
        <w:rPr>
          <w:rFonts w:ascii="Consolas" w:hAnsi="Consolas"/>
          <w:b/>
          <w:bCs/>
          <w:lang w:val="en-US"/>
        </w:rPr>
      </w:pPr>
      <w:r w:rsidRPr="00AD0AF0">
        <w:rPr>
          <w:rFonts w:ascii="Consolas" w:hAnsi="Consolas"/>
          <w:b/>
          <w:bCs/>
          <w:lang w:val="en-US"/>
        </w:rPr>
        <w:t>CREATE OR REFRESH MATERIALIZED VIEW covid_gold</w:t>
      </w:r>
    </w:p>
    <w:p w14:paraId="5DAB1255" w14:textId="0131B791" w:rsidR="00AD0AF0" w:rsidRPr="00880F41" w:rsidRDefault="00AD0AF0" w:rsidP="00AD0AF0">
      <w:pPr>
        <w:ind w:left="360"/>
        <w:rPr>
          <w:rFonts w:ascii="Consolas" w:hAnsi="Consolas"/>
          <w:b/>
          <w:bCs/>
        </w:rPr>
      </w:pPr>
      <w:r w:rsidRPr="00880F41">
        <w:rPr>
          <w:rFonts w:ascii="Consolas" w:hAnsi="Consolas"/>
          <w:b/>
          <w:bCs/>
        </w:rPr>
        <w:t xml:space="preserve"> COMMENT "</w:t>
      </w:r>
      <w:r w:rsidR="00880F41" w:rsidRPr="00880F41">
        <w:rPr>
          <w:rFonts w:ascii="Consolas" w:hAnsi="Consolas"/>
          <w:b/>
          <w:bCs/>
        </w:rPr>
        <w:t>Agregaciones diarias para consumo</w:t>
      </w:r>
      <w:r w:rsidRPr="00880F41">
        <w:rPr>
          <w:rFonts w:ascii="Consolas" w:hAnsi="Consolas"/>
          <w:b/>
          <w:bCs/>
        </w:rPr>
        <w:t>."</w:t>
      </w:r>
    </w:p>
    <w:p w14:paraId="06EB1E8C" w14:textId="77777777" w:rsidR="00AD0AF0" w:rsidRPr="00AD0AF0" w:rsidRDefault="00AD0AF0" w:rsidP="00AD0AF0">
      <w:pPr>
        <w:ind w:left="360"/>
        <w:rPr>
          <w:rFonts w:ascii="Consolas" w:hAnsi="Consolas"/>
          <w:b/>
          <w:bCs/>
          <w:lang w:val="en-US"/>
        </w:rPr>
      </w:pPr>
      <w:r w:rsidRPr="00880F41">
        <w:rPr>
          <w:rFonts w:ascii="Consolas" w:hAnsi="Consolas"/>
          <w:b/>
          <w:bCs/>
        </w:rPr>
        <w:t xml:space="preserve"> </w:t>
      </w:r>
      <w:r w:rsidRPr="00AD0AF0">
        <w:rPr>
          <w:rFonts w:ascii="Consolas" w:hAnsi="Consolas"/>
          <w:b/>
          <w:bCs/>
          <w:lang w:val="en-US"/>
        </w:rPr>
        <w:t>AS</w:t>
      </w:r>
    </w:p>
    <w:p w14:paraId="04FFA845"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SELECT</w:t>
      </w:r>
    </w:p>
    <w:p w14:paraId="5EE71683"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Report_Date,</w:t>
      </w:r>
    </w:p>
    <w:p w14:paraId="62578950"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sum(Confirmed) as Total_Confirmed,</w:t>
      </w:r>
    </w:p>
    <w:p w14:paraId="533BA737"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sum(Deaths) as Total_Deaths,</w:t>
      </w:r>
    </w:p>
    <w:p w14:paraId="328ACB10"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sum(Recovered) as Total_Recovered</w:t>
      </w:r>
    </w:p>
    <w:p w14:paraId="119CF5BD"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FROM covid_silver</w:t>
      </w:r>
    </w:p>
    <w:p w14:paraId="4D8C0DBB"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WHERE Country_Region = 'US'</w:t>
      </w:r>
    </w:p>
    <w:p w14:paraId="10F79002" w14:textId="77777777" w:rsidR="00AD0AF0" w:rsidRPr="00AD0AF0" w:rsidRDefault="00AD0AF0" w:rsidP="00AD0AF0">
      <w:pPr>
        <w:ind w:left="360"/>
        <w:rPr>
          <w:rFonts w:ascii="Consolas" w:hAnsi="Consolas"/>
          <w:b/>
          <w:bCs/>
          <w:lang w:val="en-US"/>
        </w:rPr>
      </w:pPr>
      <w:r w:rsidRPr="00AD0AF0">
        <w:rPr>
          <w:rFonts w:ascii="Consolas" w:hAnsi="Consolas"/>
          <w:b/>
          <w:bCs/>
          <w:lang w:val="en-US"/>
        </w:rPr>
        <w:t xml:space="preserve"> GROUP BY Report_Date;</w:t>
      </w:r>
    </w:p>
    <w:p w14:paraId="3569F0CD" w14:textId="77777777" w:rsidR="00AD0AF0" w:rsidRPr="00AD0AF0" w:rsidRDefault="00AD0AF0" w:rsidP="00C60C93"/>
    <w:p w14:paraId="264C6B2A" w14:textId="2E2DFDAF" w:rsidR="00C60C93" w:rsidRPr="00AD0AF0" w:rsidRDefault="00C60C93" w:rsidP="00C60C93">
      <w:r w:rsidRPr="00AD0AF0">
        <w:t>Este código SQL crea o actualiza una vista materializada llamada covid_gold que proporciona estadísticas agregadas diarias de COVID-19 para EE. UU. mediante:</w:t>
      </w:r>
    </w:p>
    <w:p w14:paraId="5CB7E9B8" w14:textId="77777777" w:rsidR="00C60C93" w:rsidRPr="00AD0AF0" w:rsidRDefault="00C60C93" w:rsidP="00C60C93">
      <w:pPr>
        <w:numPr>
          <w:ilvl w:val="1"/>
          <w:numId w:val="4"/>
        </w:numPr>
      </w:pPr>
      <w:r w:rsidRPr="00C60C93">
        <w:rPr>
          <w:rFonts w:ascii="Segoe UI Symbol" w:hAnsi="Segoe UI Symbol" w:cs="Segoe UI Symbol"/>
        </w:rPr>
        <w:t>🗓</w:t>
      </w:r>
      <w:r w:rsidRPr="00C60C93">
        <w:t xml:space="preserve"> Agrupación de datos por Report_Date</w:t>
      </w:r>
    </w:p>
    <w:p w14:paraId="168E3248" w14:textId="77777777" w:rsidR="00C60C93" w:rsidRPr="00AD0AF0" w:rsidRDefault="00C60C93" w:rsidP="00C60C93">
      <w:pPr>
        <w:numPr>
          <w:ilvl w:val="1"/>
          <w:numId w:val="4"/>
        </w:numPr>
      </w:pPr>
      <w:r w:rsidRPr="00C60C93">
        <w:rPr>
          <w:rFonts w:ascii="Segoe UI Emoji" w:hAnsi="Segoe UI Emoji" w:cs="Segoe UI Emoji"/>
        </w:rPr>
        <w:t>📊</w:t>
      </w:r>
      <w:r w:rsidRPr="00C60C93">
        <w:t xml:space="preserve"> Resumen de los recuentos de casos confirmados, defunciones y recuperados en todas las regiones de EE. UU. para cada día</w:t>
      </w:r>
    </w:p>
    <w:p w14:paraId="682B9FFD" w14:textId="77777777" w:rsidR="00C60C93" w:rsidRPr="00AD0AF0" w:rsidRDefault="00C60C93" w:rsidP="00C60C93">
      <w:pPr>
        <w:numPr>
          <w:ilvl w:val="1"/>
          <w:numId w:val="4"/>
        </w:numPr>
      </w:pPr>
      <w:r w:rsidRPr="00C60C93">
        <w:rPr>
          <w:rFonts w:ascii="Segoe UI Emoji" w:hAnsi="Segoe UI Emoji" w:cs="Segoe UI Emoji"/>
        </w:rPr>
        <w:t>💬</w:t>
      </w:r>
      <w:r w:rsidRPr="00C60C93">
        <w:t xml:space="preserve"> Añadir un comentario para describir su propósito: un resumen general de los totales diarios para análisis o informes</w:t>
      </w:r>
    </w:p>
    <w:p w14:paraId="6CA590B6" w14:textId="551314EB" w:rsidR="00C60C93" w:rsidRPr="00AD0AF0" w:rsidRDefault="00C60C93" w:rsidP="00C60C93">
      <w:r w:rsidRPr="00C60C93">
        <w:t xml:space="preserve">Esta </w:t>
      </w:r>
      <w:r w:rsidR="00AD0AF0">
        <w:t>vista</w:t>
      </w:r>
      <w:r w:rsidRPr="00C60C93">
        <w:t xml:space="preserve"> covid_gold representa la </w:t>
      </w:r>
      <w:r w:rsidRPr="00C60C93">
        <w:rPr>
          <w:b/>
          <w:bCs/>
        </w:rPr>
        <w:t>"capa de oro"</w:t>
      </w:r>
      <w:r w:rsidRPr="00C60C93">
        <w:t xml:space="preserve"> en una arquitectura medallón—optimizada para su consumo mediante paneles, informes o modelos de ciencia de datos.</w:t>
      </w:r>
    </w:p>
    <w:p w14:paraId="26AD9439" w14:textId="1B1ABA98" w:rsidR="00C60C93" w:rsidRPr="00AD0AF0" w:rsidRDefault="00AD0AF0" w:rsidP="00C60C93">
      <w:pPr>
        <w:numPr>
          <w:ilvl w:val="0"/>
          <w:numId w:val="4"/>
        </w:numPr>
      </w:pPr>
      <w:r>
        <w:t>Presionar</w:t>
      </w:r>
      <w:r w:rsidR="00C60C93" w:rsidRPr="00C60C93">
        <w:t xml:space="preserve"> el botón </w:t>
      </w:r>
      <w:r w:rsidRPr="00C60C93">
        <w:rPr>
          <w:b/>
          <w:bCs/>
        </w:rPr>
        <w:t xml:space="preserve">Run </w:t>
      </w:r>
      <w:r w:rsidRPr="00C60C93">
        <w:rPr>
          <w:b/>
          <w:bCs/>
        </w:rPr>
        <w:t>file</w:t>
      </w:r>
      <w:r w:rsidRPr="00C60C93">
        <w:t xml:space="preserve"> y</w:t>
      </w:r>
      <w:r w:rsidR="00C60C93" w:rsidRPr="00C60C93">
        <w:t xml:space="preserve"> observa la salida.</w:t>
      </w:r>
    </w:p>
    <w:p w14:paraId="6C1C1D28" w14:textId="77777777" w:rsidR="00C60C93" w:rsidRPr="00AD0AF0" w:rsidRDefault="00C60C93" w:rsidP="00C60C93">
      <w:pPr>
        <w:numPr>
          <w:ilvl w:val="0"/>
          <w:numId w:val="4"/>
        </w:numPr>
      </w:pPr>
      <w:r w:rsidRPr="00C60C93">
        <w:t xml:space="preserve">Vuelve al </w:t>
      </w:r>
      <w:r w:rsidRPr="00AD0AF0">
        <w:t>Explorador de Catálogos.</w:t>
      </w:r>
      <w:r w:rsidRPr="00C60C93">
        <w:t xml:space="preserve"> Abre tu catálogo, el esquema por defecto y examina las diferentes tablas y volúmenes creados.</w:t>
      </w:r>
    </w:p>
    <w:p w14:paraId="0D976831" w14:textId="71B7B17A" w:rsidR="00C60C93" w:rsidRPr="00C60C93" w:rsidRDefault="00C60C93" w:rsidP="00C60C93">
      <w:r w:rsidRPr="00C60C93">
        <w:rPr>
          <w:noProof/>
        </w:rPr>
        <w:lastRenderedPageBreak/>
        <w:drawing>
          <wp:inline distT="0" distB="0" distL="0" distR="0" wp14:anchorId="4BF92F91" wp14:editId="11F0FE8C">
            <wp:extent cx="5612130" cy="1811655"/>
            <wp:effectExtent l="0" t="0" r="7620" b="0"/>
            <wp:docPr id="738888006" name="Imagen 4" descr="Captura de pantalla del explorador de catálogos tras cargar datos con la tubería declarativa lakeflow.">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of the catalog explorer after loading data with lakeflow declarative pipeline.">
                      <a:hlinkClick r:id="rId19" tgtFrame="&quot;_blank&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1811655"/>
                    </a:xfrm>
                    <a:prstGeom prst="rect">
                      <a:avLst/>
                    </a:prstGeom>
                    <a:noFill/>
                    <a:ln>
                      <a:noFill/>
                    </a:ln>
                  </pic:spPr>
                </pic:pic>
              </a:graphicData>
            </a:graphic>
          </wp:inline>
        </w:drawing>
      </w:r>
    </w:p>
    <w:p w14:paraId="0484DF92" w14:textId="77777777" w:rsidR="00C60C93" w:rsidRPr="00AD0AF0" w:rsidRDefault="00C60C93" w:rsidP="00AD0AF0">
      <w:pPr>
        <w:pStyle w:val="Subttulo"/>
      </w:pPr>
      <w:r w:rsidRPr="00C60C93">
        <w:t>Ver los resultados como una visualización</w:t>
      </w:r>
    </w:p>
    <w:p w14:paraId="78818741" w14:textId="77777777" w:rsidR="00C60C93" w:rsidRPr="00AD0AF0" w:rsidRDefault="00C60C93" w:rsidP="00C60C93">
      <w:r w:rsidRPr="00C60C93">
        <w:t>Después de crear las tablas, es posible cargarlas en dataframes y visualizar los datos.</w:t>
      </w:r>
    </w:p>
    <w:p w14:paraId="1C2EB0B1" w14:textId="12961CB9" w:rsidR="00C60C93" w:rsidRPr="00AD0AF0" w:rsidRDefault="00C60C93" w:rsidP="00C60C93">
      <w:pPr>
        <w:numPr>
          <w:ilvl w:val="0"/>
          <w:numId w:val="5"/>
        </w:numPr>
      </w:pPr>
      <w:r w:rsidRPr="00C60C93">
        <w:t xml:space="preserve">En </w:t>
      </w:r>
      <w:r w:rsidR="00AD0AF0" w:rsidRPr="00C60C93">
        <w:t>el cuaderno</w:t>
      </w:r>
      <w:r w:rsidRPr="00C60C93">
        <w:t xml:space="preserve"> </w:t>
      </w:r>
      <w:r w:rsidRPr="00C60C93">
        <w:rPr>
          <w:i/>
          <w:iCs/>
        </w:rPr>
        <w:t>de Ingestión y Exploración de Datos</w:t>
      </w:r>
      <w:r w:rsidRPr="00C60C93">
        <w:t>, añade una nueva celda de código y ejecuta el siguiente código para cargar el covid_gold en un dataframe:</w:t>
      </w:r>
    </w:p>
    <w:p w14:paraId="3533350D" w14:textId="3B684EB9" w:rsidR="00C60C93" w:rsidRPr="00AD0AF0" w:rsidRDefault="00C60C93" w:rsidP="00C60C93">
      <w:pPr>
        <w:rPr>
          <w:rFonts w:ascii="Consolas" w:hAnsi="Consolas"/>
          <w:b/>
          <w:bCs/>
        </w:rPr>
      </w:pPr>
      <w:r w:rsidRPr="00AD0AF0">
        <w:rPr>
          <w:rFonts w:ascii="Consolas" w:hAnsi="Consolas"/>
          <w:b/>
          <w:bCs/>
        </w:rPr>
        <w:t>%sql</w:t>
      </w:r>
    </w:p>
    <w:p w14:paraId="67E82809" w14:textId="77777777" w:rsidR="00AD0AF0" w:rsidRPr="00AD0AF0" w:rsidRDefault="00AD0AF0" w:rsidP="00AD0AF0">
      <w:pPr>
        <w:rPr>
          <w:rFonts w:ascii="Consolas" w:hAnsi="Consolas"/>
          <w:b/>
          <w:bCs/>
          <w:lang w:val="en-US"/>
        </w:rPr>
      </w:pPr>
      <w:r w:rsidRPr="00AD0AF0">
        <w:rPr>
          <w:rFonts w:ascii="Consolas" w:hAnsi="Consolas"/>
          <w:b/>
          <w:bCs/>
          <w:lang w:val="en-US"/>
        </w:rPr>
        <w:t>SELECT * FROM covid_gold</w:t>
      </w:r>
    </w:p>
    <w:p w14:paraId="553409FD" w14:textId="2A2853EC" w:rsidR="00C60C93" w:rsidRPr="00AD0AF0" w:rsidRDefault="00AD0AF0" w:rsidP="00C60C93">
      <w:pPr>
        <w:numPr>
          <w:ilvl w:val="0"/>
          <w:numId w:val="5"/>
        </w:numPr>
      </w:pPr>
      <w:r>
        <w:t>Sobre</w:t>
      </w:r>
      <w:r w:rsidR="00C60C93" w:rsidRPr="00C60C93">
        <w:t xml:space="preserve"> de la tabla de resultados, selecciona </w:t>
      </w:r>
      <w:r w:rsidR="00C60C93" w:rsidRPr="00C60C93">
        <w:rPr>
          <w:b/>
          <w:bCs/>
        </w:rPr>
        <w:t>+</w:t>
      </w:r>
      <w:r w:rsidR="00C60C93" w:rsidRPr="00C60C93">
        <w:t xml:space="preserve"> y luego selecciona </w:t>
      </w:r>
      <w:r w:rsidR="00C60C93" w:rsidRPr="00C60C93">
        <w:rPr>
          <w:b/>
          <w:bCs/>
        </w:rPr>
        <w:t>Visualiza</w:t>
      </w:r>
      <w:r w:rsidR="00880F41">
        <w:rPr>
          <w:b/>
          <w:bCs/>
        </w:rPr>
        <w:t>tions</w:t>
      </w:r>
      <w:r w:rsidR="00C60C93" w:rsidRPr="00C60C93">
        <w:t xml:space="preserve"> para ver el editor de visualización, y después aplica las siguientes opciones:</w:t>
      </w:r>
    </w:p>
    <w:p w14:paraId="487005D4" w14:textId="77777777" w:rsidR="00C60C93" w:rsidRPr="00C60C93" w:rsidRDefault="00C60C93" w:rsidP="00C60C93">
      <w:pPr>
        <w:numPr>
          <w:ilvl w:val="1"/>
          <w:numId w:val="5"/>
        </w:numPr>
      </w:pPr>
      <w:r w:rsidRPr="00C60C93">
        <w:rPr>
          <w:b/>
          <w:bCs/>
        </w:rPr>
        <w:t>Tipo de visualización</w:t>
      </w:r>
      <w:r w:rsidRPr="00C60C93">
        <w:t>: Línea</w:t>
      </w:r>
    </w:p>
    <w:p w14:paraId="0C9C6478" w14:textId="77777777" w:rsidR="00C60C93" w:rsidRPr="00C60C93" w:rsidRDefault="00C60C93" w:rsidP="00C60C93">
      <w:pPr>
        <w:numPr>
          <w:ilvl w:val="1"/>
          <w:numId w:val="5"/>
        </w:numPr>
      </w:pPr>
      <w:r w:rsidRPr="00C60C93">
        <w:rPr>
          <w:b/>
          <w:bCs/>
        </w:rPr>
        <w:t>Columna X</w:t>
      </w:r>
      <w:r w:rsidRPr="00C60C93">
        <w:t>: Report_Date</w:t>
      </w:r>
    </w:p>
    <w:p w14:paraId="66C709E3" w14:textId="37AA585D" w:rsidR="00C60C93" w:rsidRPr="00C60C93" w:rsidRDefault="00C60C93" w:rsidP="00C60C93">
      <w:pPr>
        <w:numPr>
          <w:ilvl w:val="1"/>
          <w:numId w:val="5"/>
        </w:numPr>
      </w:pPr>
      <w:r w:rsidRPr="00C60C93">
        <w:rPr>
          <w:b/>
          <w:bCs/>
        </w:rPr>
        <w:t>Columna Y</w:t>
      </w:r>
      <w:r w:rsidRPr="00C60C93">
        <w:t xml:space="preserve">: </w:t>
      </w:r>
      <w:r w:rsidRPr="00C60C93">
        <w:rPr>
          <w:i/>
          <w:iCs/>
        </w:rPr>
        <w:t xml:space="preserve">Añade una nueva columna y selecciona </w:t>
      </w:r>
      <w:r w:rsidRPr="00C60C93">
        <w:rPr>
          <w:b/>
          <w:bCs/>
        </w:rPr>
        <w:t>Total_Confirmed</w:t>
      </w:r>
      <w:r w:rsidRPr="00C60C93">
        <w:t xml:space="preserve">. </w:t>
      </w:r>
      <w:r w:rsidRPr="00C60C93">
        <w:rPr>
          <w:i/>
          <w:iCs/>
        </w:rPr>
        <w:t xml:space="preserve">Aplica la </w:t>
      </w:r>
      <w:r w:rsidRPr="00AD0AF0">
        <w:t>agregación</w:t>
      </w:r>
      <w:r w:rsidRPr="00C60C93">
        <w:rPr>
          <w:i/>
          <w:iCs/>
        </w:rPr>
        <w:t xml:space="preserve"> de </w:t>
      </w:r>
      <w:r w:rsidR="00AD0AF0">
        <w:rPr>
          <w:i/>
          <w:iCs/>
        </w:rPr>
        <w:t>Sum</w:t>
      </w:r>
      <w:r w:rsidRPr="00C60C93">
        <w:t>.</w:t>
      </w:r>
    </w:p>
    <w:p w14:paraId="7CD32F70" w14:textId="77777777" w:rsidR="00C60C93" w:rsidRPr="00AD0AF0" w:rsidRDefault="00C60C93" w:rsidP="00C60C93">
      <w:pPr>
        <w:numPr>
          <w:ilvl w:val="0"/>
          <w:numId w:val="5"/>
        </w:numPr>
      </w:pPr>
      <w:r w:rsidRPr="00C60C93">
        <w:t>Guarda la visualización y ve la tabla resultante en el cuaderno.</w:t>
      </w:r>
    </w:p>
    <w:p w14:paraId="1E14EF93" w14:textId="5801724F" w:rsidR="00DC4A81" w:rsidRPr="00AD0AF0" w:rsidRDefault="00DC4A81"/>
    <w:sectPr w:rsidR="00DC4A81" w:rsidRPr="00AD0A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BA6"/>
    <w:multiLevelType w:val="multilevel"/>
    <w:tmpl w:val="104C9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423ED"/>
    <w:multiLevelType w:val="multilevel"/>
    <w:tmpl w:val="F8D2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B160A"/>
    <w:multiLevelType w:val="multilevel"/>
    <w:tmpl w:val="57ACE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E30725"/>
    <w:multiLevelType w:val="multilevel"/>
    <w:tmpl w:val="718EC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A24C3E"/>
    <w:multiLevelType w:val="multilevel"/>
    <w:tmpl w:val="43CC4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590A51"/>
    <w:multiLevelType w:val="multilevel"/>
    <w:tmpl w:val="CCEE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CC087E"/>
    <w:multiLevelType w:val="multilevel"/>
    <w:tmpl w:val="EE48F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23657">
    <w:abstractNumId w:val="4"/>
  </w:num>
  <w:num w:numId="2" w16cid:durableId="605307375">
    <w:abstractNumId w:val="1"/>
  </w:num>
  <w:num w:numId="3" w16cid:durableId="570310163">
    <w:abstractNumId w:val="3"/>
  </w:num>
  <w:num w:numId="4" w16cid:durableId="355623273">
    <w:abstractNumId w:val="2"/>
  </w:num>
  <w:num w:numId="5" w16cid:durableId="1608347274">
    <w:abstractNumId w:val="6"/>
  </w:num>
  <w:num w:numId="6" w16cid:durableId="541093217">
    <w:abstractNumId w:val="5"/>
  </w:num>
  <w:num w:numId="7" w16cid:durableId="872692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C93"/>
    <w:rsid w:val="00080FA1"/>
    <w:rsid w:val="00191CE7"/>
    <w:rsid w:val="001A1266"/>
    <w:rsid w:val="00200583"/>
    <w:rsid w:val="004060B3"/>
    <w:rsid w:val="006A7BE0"/>
    <w:rsid w:val="00797599"/>
    <w:rsid w:val="007F583B"/>
    <w:rsid w:val="00880F41"/>
    <w:rsid w:val="00AD0AF0"/>
    <w:rsid w:val="00C60C93"/>
    <w:rsid w:val="00DC4A81"/>
    <w:rsid w:val="00EB39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95C6A"/>
  <w15:chartTrackingRefBased/>
  <w15:docId w15:val="{FD04AC2B-152B-464B-8F5D-32C913A5F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0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60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60C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60C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60C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60C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0C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0C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0C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0C9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60C9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60C9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60C9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60C9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60C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0C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0C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0C93"/>
    <w:rPr>
      <w:rFonts w:eastAsiaTheme="majorEastAsia" w:cstheme="majorBidi"/>
      <w:color w:val="272727" w:themeColor="text1" w:themeTint="D8"/>
    </w:rPr>
  </w:style>
  <w:style w:type="paragraph" w:styleId="Ttulo">
    <w:name w:val="Title"/>
    <w:basedOn w:val="Normal"/>
    <w:next w:val="Normal"/>
    <w:link w:val="TtuloCar"/>
    <w:uiPriority w:val="10"/>
    <w:qFormat/>
    <w:rsid w:val="00C60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0C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0C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0C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0C93"/>
    <w:pPr>
      <w:spacing w:before="160"/>
      <w:jc w:val="center"/>
    </w:pPr>
    <w:rPr>
      <w:i/>
      <w:iCs/>
      <w:color w:val="404040" w:themeColor="text1" w:themeTint="BF"/>
    </w:rPr>
  </w:style>
  <w:style w:type="character" w:customStyle="1" w:styleId="CitaCar">
    <w:name w:val="Cita Car"/>
    <w:basedOn w:val="Fuentedeprrafopredeter"/>
    <w:link w:val="Cita"/>
    <w:uiPriority w:val="29"/>
    <w:rsid w:val="00C60C93"/>
    <w:rPr>
      <w:i/>
      <w:iCs/>
      <w:color w:val="404040" w:themeColor="text1" w:themeTint="BF"/>
    </w:rPr>
  </w:style>
  <w:style w:type="paragraph" w:styleId="Prrafodelista">
    <w:name w:val="List Paragraph"/>
    <w:basedOn w:val="Normal"/>
    <w:uiPriority w:val="34"/>
    <w:qFormat/>
    <w:rsid w:val="00C60C93"/>
    <w:pPr>
      <w:ind w:left="720"/>
      <w:contextualSpacing/>
    </w:pPr>
  </w:style>
  <w:style w:type="character" w:styleId="nfasisintenso">
    <w:name w:val="Intense Emphasis"/>
    <w:basedOn w:val="Fuentedeprrafopredeter"/>
    <w:uiPriority w:val="21"/>
    <w:qFormat/>
    <w:rsid w:val="00C60C93"/>
    <w:rPr>
      <w:i/>
      <w:iCs/>
      <w:color w:val="2F5496" w:themeColor="accent1" w:themeShade="BF"/>
    </w:rPr>
  </w:style>
  <w:style w:type="paragraph" w:styleId="Citadestacada">
    <w:name w:val="Intense Quote"/>
    <w:basedOn w:val="Normal"/>
    <w:next w:val="Normal"/>
    <w:link w:val="CitadestacadaCar"/>
    <w:uiPriority w:val="30"/>
    <w:qFormat/>
    <w:rsid w:val="00C60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60C93"/>
    <w:rPr>
      <w:i/>
      <w:iCs/>
      <w:color w:val="2F5496" w:themeColor="accent1" w:themeShade="BF"/>
    </w:rPr>
  </w:style>
  <w:style w:type="character" w:styleId="Referenciaintensa">
    <w:name w:val="Intense Reference"/>
    <w:basedOn w:val="Fuentedeprrafopredeter"/>
    <w:uiPriority w:val="32"/>
    <w:qFormat/>
    <w:rsid w:val="00C60C93"/>
    <w:rPr>
      <w:b/>
      <w:bCs/>
      <w:smallCaps/>
      <w:color w:val="2F5496" w:themeColor="accent1" w:themeShade="BF"/>
      <w:spacing w:val="5"/>
    </w:rPr>
  </w:style>
  <w:style w:type="character" w:styleId="Hipervnculo">
    <w:name w:val="Hyperlink"/>
    <w:basedOn w:val="Fuentedeprrafopredeter"/>
    <w:uiPriority w:val="99"/>
    <w:unhideWhenUsed/>
    <w:rsid w:val="00C60C93"/>
    <w:rPr>
      <w:color w:val="0563C1" w:themeColor="hyperlink"/>
      <w:u w:val="single"/>
    </w:rPr>
  </w:style>
  <w:style w:type="character" w:styleId="Mencinsinresolver">
    <w:name w:val="Unresolved Mention"/>
    <w:basedOn w:val="Fuentedeprrafopredeter"/>
    <w:uiPriority w:val="99"/>
    <w:semiHidden/>
    <w:unhideWhenUsed/>
    <w:rsid w:val="00C60C93"/>
    <w:rPr>
      <w:color w:val="605E5C"/>
      <w:shd w:val="clear" w:color="auto" w:fill="E1DFDD"/>
    </w:rPr>
  </w:style>
  <w:style w:type="character" w:styleId="Textodelmarcadordeposicin">
    <w:name w:val="Placeholder Text"/>
    <w:basedOn w:val="Fuentedeprrafopredeter"/>
    <w:uiPriority w:val="99"/>
    <w:semiHidden/>
    <w:rsid w:val="00AD0A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microsoftlearning.github.io/mslearn-databricks/Instructions/Exercises/images/declarative-pipeline-folder.png" TargetMode="External"/><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microsoftlearning.github.io/mslearn-databricks/Instructions/Exercises/images/declarative-pipeline-catalog-explorer.p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10</Pages>
  <Words>1406</Words>
  <Characters>7736</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Garcia G.</dc:creator>
  <cp:keywords/>
  <dc:description/>
  <cp:lastModifiedBy>Miguel Angel Garcia G.</cp:lastModifiedBy>
  <cp:revision>3</cp:revision>
  <dcterms:created xsi:type="dcterms:W3CDTF">2025-12-02T07:46:00Z</dcterms:created>
  <dcterms:modified xsi:type="dcterms:W3CDTF">2025-12-02T10:14:00Z</dcterms:modified>
</cp:coreProperties>
</file>