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8B897" w14:textId="36DC3DBA" w:rsidR="00526749" w:rsidRDefault="00526749">
      <w:pPr>
        <w:rPr>
          <w:b/>
          <w:color w:val="262626" w:themeColor="text1" w:themeTint="D9"/>
          <w:sz w:val="56"/>
          <w:szCs w:val="56"/>
          <w:lang w:val="es-E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526749">
        <w:rPr>
          <w:b/>
          <w:color w:val="262626" w:themeColor="text1" w:themeTint="D9"/>
          <w:sz w:val="56"/>
          <w:szCs w:val="56"/>
          <w:lang w:val="es-E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MANUAL APLICATIVO TA</w:t>
      </w:r>
      <w:r>
        <w:rPr>
          <w:b/>
          <w:color w:val="262626" w:themeColor="text1" w:themeTint="D9"/>
          <w:sz w:val="56"/>
          <w:szCs w:val="56"/>
          <w:lang w:val="es-E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LLA</w:t>
      </w:r>
    </w:p>
    <w:p w14:paraId="32589312" w14:textId="6099674B" w:rsidR="00526749" w:rsidRPr="00526749" w:rsidRDefault="00526749" w:rsidP="00526749">
      <w:pPr>
        <w:rPr>
          <w:lang w:val="es-ES"/>
        </w:rPr>
      </w:pPr>
      <w:r>
        <w:t xml:space="preserve">Ingresamos a la página </w:t>
      </w:r>
      <w:r>
        <w:rPr>
          <w:lang w:val="es-ES"/>
        </w:rPr>
        <w:br/>
        <w:t xml:space="preserve">con este </w:t>
      </w:r>
      <w:proofErr w:type="gramStart"/>
      <w:r>
        <w:rPr>
          <w:lang w:val="es-ES"/>
        </w:rPr>
        <w:t>link</w:t>
      </w:r>
      <w:proofErr w:type="gramEnd"/>
      <w:r>
        <w:rPr>
          <w:lang w:val="es-ES"/>
        </w:rPr>
        <w:t xml:space="preserve">: </w:t>
      </w:r>
      <w:r w:rsidR="004C2B9A" w:rsidRPr="004C2B9A">
        <w:rPr>
          <w:lang w:val="es-ES"/>
        </w:rPr>
        <w:t>https://soptiservices-debug.github.io/TALLA/</w:t>
      </w:r>
    </w:p>
    <w:p w14:paraId="5A0D90E7" w14:textId="57ED4FAE" w:rsidR="00526749" w:rsidRDefault="004C2B9A">
      <w:pPr>
        <w:rPr>
          <w:b/>
          <w:color w:val="262626" w:themeColor="text1" w:themeTint="D9"/>
          <w:sz w:val="56"/>
          <w:szCs w:val="56"/>
          <w:lang w:val="es-E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C2B9A">
        <w:rPr>
          <w:b/>
          <w:color w:val="262626" w:themeColor="text1" w:themeTint="D9"/>
          <w:sz w:val="56"/>
          <w:szCs w:val="56"/>
          <w:lang w:val="es-ES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inline distT="0" distB="0" distL="0" distR="0" wp14:anchorId="4616AED0" wp14:editId="06EBFD8B">
            <wp:extent cx="5612130" cy="2841625"/>
            <wp:effectExtent l="0" t="0" r="7620" b="0"/>
            <wp:docPr id="21060914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914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A4776" w14:textId="404DFF10" w:rsidR="00526749" w:rsidRDefault="00526749" w:rsidP="00526749">
      <w:pPr>
        <w:rPr>
          <w:lang w:val="es-ES"/>
        </w:rPr>
      </w:pPr>
      <w:r>
        <w:rPr>
          <w:lang w:val="es-ES"/>
        </w:rPr>
        <w:t>Ya estando en la pagina tenemos la primera opción que se llama REGISTRO.</w:t>
      </w:r>
      <w:r>
        <w:rPr>
          <w:lang w:val="es-ES"/>
        </w:rPr>
        <w:br/>
        <w:t>Es donde colocamos el código o escaneamos con la lectora para de esta manera registrarlo en el aplicativo con la fecha actual que es automática de igual que la hora a estas opciones no es necesario modificarlas ellas se modifican solas.</w:t>
      </w:r>
    </w:p>
    <w:p w14:paraId="04C0E6E8" w14:textId="1878A404" w:rsidR="00526749" w:rsidRDefault="00526749" w:rsidP="00526749">
      <w:pPr>
        <w:rPr>
          <w:lang w:val="es-ES"/>
        </w:rPr>
      </w:pPr>
      <w:r>
        <w:rPr>
          <w:lang w:val="es-ES"/>
        </w:rPr>
        <w:t>El Turno se modifica también con la zona horaria de la mañana y la tarde.</w:t>
      </w:r>
    </w:p>
    <w:p w14:paraId="0CC65460" w14:textId="4A309455" w:rsidR="00526749" w:rsidRDefault="00526749" w:rsidP="00526749">
      <w:pPr>
        <w:rPr>
          <w:lang w:val="es-ES"/>
        </w:rPr>
      </w:pPr>
      <w:proofErr w:type="gramStart"/>
      <w:r>
        <w:rPr>
          <w:lang w:val="es-ES"/>
        </w:rPr>
        <w:t>EL  T</w:t>
      </w:r>
      <w:proofErr w:type="gramEnd"/>
      <w:r>
        <w:rPr>
          <w:lang w:val="es-ES"/>
        </w:rPr>
        <w:t>1 SIGNIFICA QUE ES DE LA JORNADA MAÑANA</w:t>
      </w:r>
      <w:r>
        <w:rPr>
          <w:lang w:val="es-ES"/>
        </w:rPr>
        <w:br/>
        <w:t>Y EL T2 SIGNIFICA QUE ES DE LA JORNADA DE LA TARDE</w:t>
      </w:r>
    </w:p>
    <w:p w14:paraId="798DBD9E" w14:textId="77777777" w:rsidR="00526749" w:rsidRDefault="00526749" w:rsidP="00526749">
      <w:pPr>
        <w:rPr>
          <w:lang w:val="es-ES"/>
        </w:rPr>
      </w:pPr>
    </w:p>
    <w:p w14:paraId="027B3250" w14:textId="77777777" w:rsidR="00526749" w:rsidRDefault="00526749" w:rsidP="00526749">
      <w:pPr>
        <w:rPr>
          <w:lang w:val="es-ES"/>
        </w:rPr>
      </w:pPr>
    </w:p>
    <w:p w14:paraId="51005BC4" w14:textId="77777777" w:rsidR="00526749" w:rsidRDefault="00526749" w:rsidP="00526749">
      <w:pPr>
        <w:rPr>
          <w:lang w:val="es-ES"/>
        </w:rPr>
      </w:pPr>
    </w:p>
    <w:p w14:paraId="7E82A8FA" w14:textId="77777777" w:rsidR="00526749" w:rsidRDefault="00526749" w:rsidP="00526749">
      <w:pPr>
        <w:rPr>
          <w:lang w:val="es-ES"/>
        </w:rPr>
      </w:pPr>
    </w:p>
    <w:p w14:paraId="1B12AD4B" w14:textId="77777777" w:rsidR="00526749" w:rsidRDefault="00526749" w:rsidP="00526749">
      <w:pPr>
        <w:rPr>
          <w:lang w:val="es-ES"/>
        </w:rPr>
      </w:pPr>
    </w:p>
    <w:p w14:paraId="215033B0" w14:textId="77777777" w:rsidR="00526749" w:rsidRDefault="00526749" w:rsidP="00526749">
      <w:pPr>
        <w:rPr>
          <w:lang w:val="es-ES"/>
        </w:rPr>
      </w:pPr>
    </w:p>
    <w:p w14:paraId="3307006B" w14:textId="1F5237BC" w:rsidR="00526749" w:rsidRDefault="00526749" w:rsidP="00526749">
      <w:pPr>
        <w:rPr>
          <w:lang w:val="es-ES"/>
        </w:rPr>
      </w:pPr>
      <w:r>
        <w:rPr>
          <w:lang w:val="es-ES"/>
        </w:rPr>
        <w:lastRenderedPageBreak/>
        <w:t xml:space="preserve">En esta parte tenemos el contador de todos los códigos que se registran en el aplicativo </w:t>
      </w:r>
      <w:r w:rsidR="005E1CF6">
        <w:rPr>
          <w:lang w:val="es-ES"/>
        </w:rPr>
        <w:t xml:space="preserve">tanto en la mañana como en la tarde. </w:t>
      </w:r>
      <w:r w:rsidR="005E1CF6">
        <w:rPr>
          <w:lang w:val="es-ES"/>
        </w:rPr>
        <w:br/>
        <w:t>Y vemos el historial de los últimos registros que se realizaron.</w:t>
      </w:r>
    </w:p>
    <w:p w14:paraId="4AE36236" w14:textId="7B38CC63" w:rsidR="00526749" w:rsidRDefault="00526749" w:rsidP="00526749">
      <w:pPr>
        <w:rPr>
          <w:lang w:val="es-ES"/>
        </w:rPr>
      </w:pPr>
      <w:r w:rsidRPr="00526749">
        <w:rPr>
          <w:noProof/>
          <w:lang w:val="es-ES"/>
        </w:rPr>
        <w:drawing>
          <wp:inline distT="0" distB="0" distL="0" distR="0" wp14:anchorId="4D05E6ED" wp14:editId="28A45E38">
            <wp:extent cx="5612130" cy="2935605"/>
            <wp:effectExtent l="0" t="0" r="7620" b="0"/>
            <wp:docPr id="20080792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792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878C4" w14:textId="793CF654" w:rsidR="005E1CF6" w:rsidRDefault="005E1CF6" w:rsidP="00526749">
      <w:pPr>
        <w:rPr>
          <w:lang w:val="es-ES"/>
        </w:rPr>
      </w:pPr>
      <w:r>
        <w:rPr>
          <w:lang w:val="es-ES"/>
        </w:rPr>
        <w:t>Vamos después a la opción de Listados.</w:t>
      </w:r>
    </w:p>
    <w:p w14:paraId="7BA06F1C" w14:textId="2AFE7C2C" w:rsidR="005E1CF6" w:rsidRDefault="005E1CF6" w:rsidP="00526749">
      <w:pPr>
        <w:rPr>
          <w:lang w:val="es-ES"/>
        </w:rPr>
      </w:pPr>
      <w:r w:rsidRPr="005E1CF6">
        <w:rPr>
          <w:noProof/>
          <w:lang w:val="es-ES"/>
        </w:rPr>
        <w:drawing>
          <wp:inline distT="0" distB="0" distL="0" distR="0" wp14:anchorId="470F123B" wp14:editId="109D34AA">
            <wp:extent cx="5612130" cy="2870200"/>
            <wp:effectExtent l="0" t="0" r="7620" b="6350"/>
            <wp:docPr id="539555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558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t xml:space="preserve">en esta opción podemos identificar todos los códigos de barras que se han registrado y en caso de querer buscar alguno debemos colocar la fecha y el mes y filtramos y nos </w:t>
      </w:r>
      <w:proofErr w:type="gramStart"/>
      <w:r>
        <w:rPr>
          <w:lang w:val="es-ES"/>
        </w:rPr>
        <w:t>va</w:t>
      </w:r>
      <w:proofErr w:type="gramEnd"/>
      <w:r>
        <w:rPr>
          <w:lang w:val="es-ES"/>
        </w:rPr>
        <w:t xml:space="preserve"> arrojar todos los que se registraron el día que se colocó en el filtro.</w:t>
      </w:r>
    </w:p>
    <w:p w14:paraId="0C27F30C" w14:textId="275F7A91" w:rsidR="005E1CF6" w:rsidRDefault="005E1CF6" w:rsidP="00526749">
      <w:pPr>
        <w:rPr>
          <w:lang w:val="es-ES"/>
        </w:rPr>
      </w:pPr>
      <w:r>
        <w:rPr>
          <w:lang w:val="es-ES"/>
        </w:rPr>
        <w:t>La opción de eliminar es para eliminar el código de barras que no requiera.</w:t>
      </w:r>
      <w:r>
        <w:rPr>
          <w:lang w:val="es-ES"/>
        </w:rPr>
        <w:br/>
      </w:r>
    </w:p>
    <w:p w14:paraId="08A3F740" w14:textId="0CBC976F" w:rsidR="005E1CF6" w:rsidRDefault="005E1CF6" w:rsidP="00526749">
      <w:pPr>
        <w:rPr>
          <w:lang w:val="es-ES"/>
        </w:rPr>
      </w:pPr>
      <w:r>
        <w:rPr>
          <w:lang w:val="es-ES"/>
        </w:rPr>
        <w:lastRenderedPageBreak/>
        <w:t>La opción de REPORTES.</w:t>
      </w:r>
    </w:p>
    <w:p w14:paraId="65A9D0DB" w14:textId="77777777" w:rsidR="005E1CF6" w:rsidRDefault="005E1CF6" w:rsidP="00526749">
      <w:pPr>
        <w:rPr>
          <w:noProof/>
        </w:rPr>
      </w:pPr>
      <w:r>
        <w:rPr>
          <w:lang w:val="es-ES"/>
        </w:rPr>
        <w:t>Es para sacar un reporte bien sea del día, de la semana, del mes, o del año.</w:t>
      </w:r>
      <w:r>
        <w:rPr>
          <w:lang w:val="es-ES"/>
        </w:rPr>
        <w:br/>
        <w:t>por lo tanto lo podemos ver después de generar el reporte o imprimir como opción de PDF O Excel.</w:t>
      </w:r>
      <w:r w:rsidRPr="005E1CF6">
        <w:rPr>
          <w:noProof/>
        </w:rPr>
        <w:t xml:space="preserve"> </w:t>
      </w:r>
      <w:r w:rsidRPr="005E1CF6">
        <w:rPr>
          <w:noProof/>
          <w:lang w:val="es-ES"/>
        </w:rPr>
        <w:drawing>
          <wp:inline distT="0" distB="0" distL="0" distR="0" wp14:anchorId="1B0E4FCD" wp14:editId="43AA1B82">
            <wp:extent cx="5612130" cy="2917190"/>
            <wp:effectExtent l="0" t="0" r="7620" b="0"/>
            <wp:docPr id="7169639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639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3FCB4" w14:textId="77777777" w:rsidR="005E1CF6" w:rsidRDefault="005E1CF6" w:rsidP="005E1CF6">
      <w:pPr>
        <w:rPr>
          <w:lang w:val="es-ES"/>
        </w:rPr>
      </w:pPr>
      <w:r>
        <w:rPr>
          <w:noProof/>
        </w:rPr>
        <w:t>EN ESTA IMAGEN VEMOS EL REPORTE DEL DIA donde nos muestra</w:t>
      </w:r>
    </w:p>
    <w:p w14:paraId="27017B4D" w14:textId="4CDF5959" w:rsidR="005E1CF6" w:rsidRDefault="005E1CF6" w:rsidP="00526749">
      <w:pPr>
        <w:rPr>
          <w:noProof/>
        </w:rPr>
      </w:pPr>
      <w:r>
        <w:rPr>
          <w:noProof/>
        </w:rPr>
        <w:t>El total de la mañana y el total de la tarde y la suma total en general.</w:t>
      </w:r>
    </w:p>
    <w:p w14:paraId="05A5A825" w14:textId="18A74FB7" w:rsidR="005E1CF6" w:rsidRPr="005E1CF6" w:rsidRDefault="005E1CF6" w:rsidP="00526749">
      <w:pPr>
        <w:rPr>
          <w:noProof/>
        </w:rPr>
      </w:pPr>
      <w:r w:rsidRPr="005E1CF6">
        <w:rPr>
          <w:noProof/>
          <w:lang w:val="es-ES"/>
        </w:rPr>
        <w:drawing>
          <wp:inline distT="0" distB="0" distL="0" distR="0" wp14:anchorId="63DAA89A" wp14:editId="11E9E4CF">
            <wp:extent cx="5612130" cy="2729865"/>
            <wp:effectExtent l="0" t="0" r="7620" b="0"/>
            <wp:docPr id="20235465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465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1CF6" w:rsidRPr="005E1CF6" w:rsidSect="006D5FC1"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749"/>
    <w:rsid w:val="00402BCF"/>
    <w:rsid w:val="004C2B9A"/>
    <w:rsid w:val="00526749"/>
    <w:rsid w:val="0057061B"/>
    <w:rsid w:val="005E1CF6"/>
    <w:rsid w:val="006D5FC1"/>
    <w:rsid w:val="007C7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E22EF"/>
  <w15:chartTrackingRefBased/>
  <w15:docId w15:val="{A827EF25-97F0-4D2F-AEF0-AC7E54DDF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6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6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67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6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6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6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6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6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6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67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67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67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67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67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67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67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67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67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6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6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6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6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6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67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67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67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6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67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67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2674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267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228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Optiservices</dc:creator>
  <cp:keywords/>
  <dc:description/>
  <cp:lastModifiedBy>Optiservices</cp:lastModifiedBy>
  <cp:revision>2</cp:revision>
  <dcterms:created xsi:type="dcterms:W3CDTF">2025-12-01T16:07:00Z</dcterms:created>
  <dcterms:modified xsi:type="dcterms:W3CDTF">2025-12-01T16:55:00Z</dcterms:modified>
</cp:coreProperties>
</file>