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A936A8" w14:textId="77777777" w:rsidR="008D0745" w:rsidRDefault="008D0745" w:rsidP="008D0745">
      <w:pPr>
        <w:spacing w:line="240" w:lineRule="auto"/>
        <w:jc w:val="center"/>
        <w:rPr>
          <w:rFonts w:cs="Times New Roman"/>
        </w:rPr>
      </w:pPr>
      <w:bookmarkStart w:id="0" w:name="_GoBack"/>
      <w:bookmarkEnd w:id="0"/>
      <w:r>
        <w:rPr>
          <w:rFonts w:cs="Times New Roman"/>
        </w:rPr>
        <w:t>Санкт-Петербургский политехнический университет Петра Великого</w:t>
      </w:r>
    </w:p>
    <w:p w14:paraId="52A28972" w14:textId="38497170" w:rsidR="008D0745" w:rsidRDefault="008D0745" w:rsidP="008D0745">
      <w:pPr>
        <w:spacing w:line="240" w:lineRule="auto"/>
        <w:jc w:val="center"/>
        <w:rPr>
          <w:rFonts w:cs="Times New Roman"/>
        </w:rPr>
      </w:pPr>
      <w:r>
        <w:rPr>
          <w:rFonts w:cs="Times New Roman"/>
        </w:rPr>
        <w:t xml:space="preserve">Институт </w:t>
      </w:r>
      <w:r w:rsidR="005C0743">
        <w:rPr>
          <w:rFonts w:cs="Times New Roman"/>
        </w:rPr>
        <w:t xml:space="preserve">компьютерных наук и </w:t>
      </w:r>
      <w:proofErr w:type="spellStart"/>
      <w:r w:rsidR="005C0743">
        <w:rPr>
          <w:rFonts w:cs="Times New Roman"/>
        </w:rPr>
        <w:t>кибербезопасности</w:t>
      </w:r>
      <w:proofErr w:type="spellEnd"/>
    </w:p>
    <w:p w14:paraId="407FC004" w14:textId="6C46934E" w:rsidR="008D0745" w:rsidRDefault="005C0743" w:rsidP="008D0745">
      <w:pPr>
        <w:spacing w:line="240" w:lineRule="auto"/>
        <w:jc w:val="center"/>
        <w:rPr>
          <w:rFonts w:cs="Times New Roman"/>
          <w:b/>
        </w:rPr>
      </w:pPr>
      <w:r>
        <w:rPr>
          <w:rFonts w:cs="Times New Roman"/>
          <w:b/>
        </w:rPr>
        <w:t xml:space="preserve">Высшая школа </w:t>
      </w:r>
      <w:proofErr w:type="spellStart"/>
      <w:r>
        <w:rPr>
          <w:rFonts w:cs="Times New Roman"/>
          <w:b/>
        </w:rPr>
        <w:t>кибербезопасности</w:t>
      </w:r>
      <w:proofErr w:type="spellEnd"/>
    </w:p>
    <w:p w14:paraId="7FF63EFA" w14:textId="77777777" w:rsidR="008D0745" w:rsidRDefault="008D0745" w:rsidP="008D0745">
      <w:pPr>
        <w:spacing w:line="240" w:lineRule="auto"/>
        <w:jc w:val="center"/>
        <w:rPr>
          <w:rFonts w:cs="Times New Roman"/>
          <w:b/>
        </w:rPr>
      </w:pPr>
    </w:p>
    <w:p w14:paraId="24DB01BF" w14:textId="77777777" w:rsidR="008D0745" w:rsidRDefault="008D0745" w:rsidP="008D0745">
      <w:pPr>
        <w:spacing w:line="240" w:lineRule="auto"/>
        <w:jc w:val="center"/>
        <w:rPr>
          <w:rFonts w:cs="Times New Roman"/>
          <w:b/>
        </w:rPr>
      </w:pPr>
    </w:p>
    <w:p w14:paraId="00DEB8DC" w14:textId="77777777" w:rsidR="008D0745" w:rsidRDefault="008D0745" w:rsidP="008D0745">
      <w:pPr>
        <w:spacing w:line="240" w:lineRule="auto"/>
        <w:jc w:val="center"/>
        <w:rPr>
          <w:rFonts w:cs="Times New Roman"/>
          <w:b/>
        </w:rPr>
      </w:pPr>
    </w:p>
    <w:p w14:paraId="7B66736F" w14:textId="77777777" w:rsidR="008D0745" w:rsidRDefault="008D0745" w:rsidP="008D0745">
      <w:pPr>
        <w:spacing w:line="240" w:lineRule="auto"/>
        <w:jc w:val="center"/>
        <w:rPr>
          <w:rFonts w:cs="Times New Roman"/>
          <w:b/>
        </w:rPr>
      </w:pPr>
    </w:p>
    <w:p w14:paraId="24676D47" w14:textId="77777777" w:rsidR="008D0745" w:rsidRDefault="008D0745" w:rsidP="008D0745">
      <w:pPr>
        <w:spacing w:line="240" w:lineRule="auto"/>
        <w:jc w:val="center"/>
        <w:rPr>
          <w:rFonts w:cs="Times New Roman"/>
          <w:b/>
        </w:rPr>
      </w:pPr>
    </w:p>
    <w:p w14:paraId="2ED7F6DD" w14:textId="77777777" w:rsidR="008D0745" w:rsidRDefault="008D0745" w:rsidP="008D0745">
      <w:pPr>
        <w:spacing w:line="240" w:lineRule="auto"/>
        <w:jc w:val="center"/>
        <w:rPr>
          <w:rFonts w:cs="Times New Roman"/>
          <w:b/>
        </w:rPr>
      </w:pPr>
    </w:p>
    <w:p w14:paraId="2E264D5C" w14:textId="77777777" w:rsidR="008D0745" w:rsidRDefault="008D0745" w:rsidP="008D0745">
      <w:pPr>
        <w:spacing w:line="240" w:lineRule="auto"/>
        <w:jc w:val="center"/>
        <w:rPr>
          <w:rFonts w:cs="Times New Roman"/>
          <w:b/>
        </w:rPr>
      </w:pPr>
    </w:p>
    <w:p w14:paraId="0E728A6E" w14:textId="77777777" w:rsidR="008D0745" w:rsidRDefault="008D0745" w:rsidP="008D0745">
      <w:pPr>
        <w:spacing w:line="240" w:lineRule="auto"/>
        <w:jc w:val="center"/>
        <w:rPr>
          <w:rFonts w:cs="Times New Roman"/>
          <w:b/>
        </w:rPr>
      </w:pPr>
    </w:p>
    <w:p w14:paraId="5B3566CA" w14:textId="77777777" w:rsidR="008D0745" w:rsidRDefault="008D0745" w:rsidP="008D0745">
      <w:pPr>
        <w:spacing w:line="240" w:lineRule="auto"/>
        <w:jc w:val="center"/>
        <w:rPr>
          <w:rFonts w:cs="Times New Roman"/>
          <w:b/>
        </w:rPr>
      </w:pPr>
    </w:p>
    <w:p w14:paraId="2AB54281" w14:textId="77777777" w:rsidR="008D0745" w:rsidRDefault="008D0745" w:rsidP="008D0745">
      <w:pPr>
        <w:spacing w:line="240" w:lineRule="auto"/>
        <w:jc w:val="center"/>
        <w:rPr>
          <w:rFonts w:cs="Times New Roman"/>
          <w:b/>
        </w:rPr>
      </w:pPr>
    </w:p>
    <w:p w14:paraId="06C510A7" w14:textId="77777777" w:rsidR="008D0745" w:rsidRDefault="008D0745" w:rsidP="008D0745">
      <w:pPr>
        <w:spacing w:line="240" w:lineRule="auto"/>
        <w:jc w:val="center"/>
        <w:rPr>
          <w:rFonts w:cs="Times New Roman"/>
          <w:b/>
        </w:rPr>
      </w:pPr>
    </w:p>
    <w:p w14:paraId="511C9C93" w14:textId="77777777" w:rsidR="008D0745" w:rsidRDefault="008D0745" w:rsidP="008D0745">
      <w:pPr>
        <w:spacing w:line="240" w:lineRule="auto"/>
        <w:jc w:val="center"/>
        <w:rPr>
          <w:rFonts w:cs="Times New Roman"/>
          <w:b/>
        </w:rPr>
      </w:pPr>
    </w:p>
    <w:p w14:paraId="51AF9F4C" w14:textId="77777777" w:rsidR="008D0745" w:rsidRDefault="008D0745" w:rsidP="008D0745">
      <w:pPr>
        <w:spacing w:line="240" w:lineRule="auto"/>
        <w:jc w:val="center"/>
        <w:rPr>
          <w:rFonts w:cs="Times New Roman"/>
          <w:b/>
        </w:rPr>
      </w:pPr>
    </w:p>
    <w:p w14:paraId="597F1607" w14:textId="77777777" w:rsidR="008D0745" w:rsidRDefault="008D0745" w:rsidP="008D0745">
      <w:pPr>
        <w:spacing w:line="240" w:lineRule="auto"/>
        <w:jc w:val="center"/>
        <w:rPr>
          <w:rFonts w:cs="Times New Roman"/>
          <w:b/>
          <w:spacing w:val="62"/>
          <w:sz w:val="32"/>
          <w:szCs w:val="32"/>
        </w:rPr>
      </w:pPr>
      <w:r>
        <w:rPr>
          <w:rFonts w:cs="Times New Roman"/>
          <w:b/>
          <w:spacing w:val="62"/>
          <w:sz w:val="32"/>
          <w:szCs w:val="32"/>
        </w:rPr>
        <w:t>КУРСОВАЯ РАБОТА</w:t>
      </w:r>
    </w:p>
    <w:p w14:paraId="7B7CE833" w14:textId="77777777" w:rsidR="008D0745" w:rsidRDefault="008D0745" w:rsidP="008D0745">
      <w:pPr>
        <w:spacing w:line="240" w:lineRule="auto"/>
        <w:jc w:val="center"/>
        <w:rPr>
          <w:rFonts w:cs="Times New Roman"/>
          <w:b/>
          <w:spacing w:val="62"/>
        </w:rPr>
      </w:pPr>
    </w:p>
    <w:p w14:paraId="01E4EEAF" w14:textId="2C29118D" w:rsidR="008D0745" w:rsidRDefault="00524B28" w:rsidP="007564EA">
      <w:pPr>
        <w:jc w:val="center"/>
        <w:rPr>
          <w:rFonts w:cs="Times New Roman"/>
          <w:b/>
        </w:rPr>
      </w:pPr>
      <w:r>
        <w:rPr>
          <w:rFonts w:cs="Times New Roman"/>
          <w:b/>
        </w:rPr>
        <w:t>Распределение лог-Лапласа</w:t>
      </w:r>
    </w:p>
    <w:p w14:paraId="46A55051" w14:textId="3095F062" w:rsidR="008D0745" w:rsidRDefault="008D0745" w:rsidP="007564EA">
      <w:pPr>
        <w:jc w:val="center"/>
        <w:rPr>
          <w:rFonts w:ascii="Courier New" w:hAnsi="Courier New" w:cs="Courier New"/>
          <w:sz w:val="22"/>
          <w:szCs w:val="20"/>
        </w:rPr>
      </w:pPr>
      <w:r>
        <w:rPr>
          <w:rFonts w:cs="Times New Roman"/>
        </w:rPr>
        <w:t>по дисциплине «</w:t>
      </w:r>
      <w:r w:rsidR="008342BB">
        <w:rPr>
          <w:rFonts w:cs="Times New Roman"/>
        </w:rPr>
        <w:t>Теория вероятности и Математическая статистика</w:t>
      </w:r>
      <w:r>
        <w:rPr>
          <w:rFonts w:cs="Times New Roman"/>
        </w:rPr>
        <w:t>»</w:t>
      </w:r>
    </w:p>
    <w:p w14:paraId="4F071BBA" w14:textId="77777777" w:rsidR="008D0745" w:rsidRDefault="008D0745" w:rsidP="008D0745">
      <w:pPr>
        <w:spacing w:line="240" w:lineRule="auto"/>
        <w:jc w:val="center"/>
        <w:rPr>
          <w:rFonts w:cs="Times New Roman"/>
        </w:rPr>
      </w:pPr>
    </w:p>
    <w:p w14:paraId="5EBF996B" w14:textId="77777777" w:rsidR="008D0745" w:rsidRDefault="008D0745" w:rsidP="008D0745">
      <w:pPr>
        <w:spacing w:line="240" w:lineRule="auto"/>
        <w:jc w:val="center"/>
        <w:rPr>
          <w:rFonts w:cs="Times New Roman"/>
        </w:rPr>
      </w:pPr>
    </w:p>
    <w:p w14:paraId="776D7875" w14:textId="77777777" w:rsidR="008D0745" w:rsidRDefault="008D0745" w:rsidP="008D0745">
      <w:pPr>
        <w:spacing w:line="240" w:lineRule="auto"/>
        <w:jc w:val="center"/>
        <w:rPr>
          <w:rFonts w:cs="Times New Roman"/>
          <w:sz w:val="22"/>
          <w:szCs w:val="20"/>
        </w:rPr>
      </w:pPr>
    </w:p>
    <w:p w14:paraId="3DB3117F" w14:textId="77777777" w:rsidR="008D0745" w:rsidRDefault="008D0745" w:rsidP="008D0745">
      <w:pPr>
        <w:spacing w:line="240" w:lineRule="auto"/>
        <w:jc w:val="center"/>
        <w:rPr>
          <w:rFonts w:cs="Times New Roman"/>
        </w:rPr>
      </w:pPr>
    </w:p>
    <w:p w14:paraId="19B30BAE" w14:textId="77777777" w:rsidR="008D0745" w:rsidRDefault="008D0745" w:rsidP="008D0745">
      <w:pPr>
        <w:spacing w:line="240" w:lineRule="auto"/>
        <w:jc w:val="center"/>
        <w:rPr>
          <w:rFonts w:cs="Times New Roman"/>
        </w:rPr>
      </w:pPr>
    </w:p>
    <w:p w14:paraId="04D3E430" w14:textId="77777777" w:rsidR="008D0745" w:rsidRDefault="008D0745" w:rsidP="008D0745">
      <w:pPr>
        <w:spacing w:line="240" w:lineRule="auto"/>
        <w:jc w:val="center"/>
        <w:rPr>
          <w:rFonts w:cs="Times New Roman"/>
        </w:rPr>
      </w:pPr>
    </w:p>
    <w:p w14:paraId="4FE5ADF9" w14:textId="3D5B98AE" w:rsidR="008D0745" w:rsidRDefault="008D0745" w:rsidP="008D0745">
      <w:pPr>
        <w:spacing w:line="240" w:lineRule="auto"/>
        <w:ind w:left="1134" w:hanging="1134"/>
        <w:rPr>
          <w:rFonts w:cs="Times New Roman"/>
        </w:rPr>
      </w:pPr>
      <w:r>
        <w:rPr>
          <w:rFonts w:cs="Times New Roman"/>
        </w:rPr>
        <w:t>Выполнили</w:t>
      </w:r>
    </w:p>
    <w:p w14:paraId="39500D90" w14:textId="055A308B" w:rsidR="008D0745" w:rsidRDefault="008D0745" w:rsidP="008D0745">
      <w:pPr>
        <w:tabs>
          <w:tab w:val="left" w:pos="3960"/>
          <w:tab w:val="left" w:pos="6840"/>
        </w:tabs>
        <w:spacing w:line="240" w:lineRule="auto"/>
        <w:ind w:left="1134" w:hanging="1134"/>
        <w:rPr>
          <w:rFonts w:cs="Times New Roman"/>
        </w:rPr>
      </w:pPr>
      <w:r>
        <w:rPr>
          <w:rFonts w:cs="Times New Roman"/>
        </w:rPr>
        <w:t>студенты гр. 5131001</w:t>
      </w:r>
      <w:r w:rsidRPr="008D0745">
        <w:rPr>
          <w:rFonts w:cs="Times New Roman"/>
        </w:rPr>
        <w:t>/30001</w:t>
      </w:r>
      <w:r>
        <w:rPr>
          <w:rFonts w:cs="Times New Roman"/>
        </w:rPr>
        <w:tab/>
      </w:r>
      <w:r>
        <w:rPr>
          <w:rFonts w:cs="Times New Roman"/>
        </w:rPr>
        <w:tab/>
      </w:r>
      <w:r w:rsidR="00B6441E">
        <w:rPr>
          <w:rFonts w:cs="Times New Roman"/>
        </w:rPr>
        <w:t>Луппов А. А.</w:t>
      </w:r>
    </w:p>
    <w:p w14:paraId="229B01A2" w14:textId="4B8AA35F" w:rsidR="008D0745" w:rsidRDefault="008D0745" w:rsidP="008D0745">
      <w:pPr>
        <w:tabs>
          <w:tab w:val="left" w:pos="3960"/>
          <w:tab w:val="left" w:pos="6840"/>
        </w:tabs>
        <w:spacing w:line="240" w:lineRule="auto"/>
        <w:ind w:left="1134" w:hanging="1134"/>
        <w:rPr>
          <w:rFonts w:cs="Times New Roman"/>
        </w:rPr>
      </w:pPr>
      <w:r>
        <w:rPr>
          <w:rFonts w:cs="Times New Roman"/>
        </w:rPr>
        <w:tab/>
      </w:r>
      <w:r>
        <w:rPr>
          <w:rFonts w:cs="Times New Roman"/>
        </w:rPr>
        <w:tab/>
      </w:r>
      <w:r>
        <w:rPr>
          <w:rFonts w:cs="Times New Roman"/>
        </w:rPr>
        <w:tab/>
      </w:r>
      <w:r w:rsidR="008342BB">
        <w:rPr>
          <w:rFonts w:cs="Times New Roman"/>
        </w:rPr>
        <w:t>Жариков М. И.</w:t>
      </w:r>
    </w:p>
    <w:p w14:paraId="5D78EA91" w14:textId="7A1482C7" w:rsidR="008D0745" w:rsidRPr="008D0745" w:rsidRDefault="00BB7FAE" w:rsidP="007564EA">
      <w:pPr>
        <w:spacing w:before="240" w:line="240" w:lineRule="auto"/>
        <w:ind w:left="1134" w:hanging="1134"/>
        <w:rPr>
          <w:rFonts w:cs="Times New Roman"/>
        </w:rPr>
      </w:pPr>
      <w:r>
        <w:rPr>
          <w:rFonts w:cs="Times New Roman"/>
        </w:rPr>
        <w:t>Ассистент преподавателя</w:t>
      </w:r>
      <w:r w:rsidR="008D0745">
        <w:rPr>
          <w:rFonts w:cs="Times New Roman"/>
        </w:rPr>
        <w:tab/>
      </w:r>
      <w:r w:rsidR="008D0745">
        <w:rPr>
          <w:rFonts w:cs="Times New Roman"/>
        </w:rPr>
        <w:tab/>
      </w:r>
      <w:r w:rsidR="008D0745" w:rsidRPr="008D0745">
        <w:rPr>
          <w:rFonts w:cs="Times New Roman"/>
        </w:rPr>
        <w:t xml:space="preserve">        </w:t>
      </w:r>
      <w:r>
        <w:rPr>
          <w:rFonts w:cs="Times New Roman"/>
        </w:rPr>
        <w:t xml:space="preserve">                              </w:t>
      </w:r>
      <w:r w:rsidR="008342BB">
        <w:rPr>
          <w:rFonts w:cs="Times New Roman"/>
        </w:rPr>
        <w:t>О. А. Изотова</w:t>
      </w:r>
    </w:p>
    <w:p w14:paraId="02CB97DE" w14:textId="77777777" w:rsidR="008D0745" w:rsidRDefault="008D0745" w:rsidP="008D0745">
      <w:pPr>
        <w:tabs>
          <w:tab w:val="left" w:pos="3960"/>
          <w:tab w:val="left" w:pos="6840"/>
        </w:tabs>
        <w:spacing w:line="240" w:lineRule="auto"/>
        <w:ind w:left="1134"/>
        <w:rPr>
          <w:rFonts w:cs="Times New Roman"/>
        </w:rPr>
      </w:pPr>
    </w:p>
    <w:p w14:paraId="578DD54C" w14:textId="7F30F8B2" w:rsidR="008D0745" w:rsidRPr="008342BB" w:rsidRDefault="008D0745" w:rsidP="008D0745">
      <w:pPr>
        <w:tabs>
          <w:tab w:val="left" w:pos="3960"/>
          <w:tab w:val="left" w:pos="6840"/>
        </w:tabs>
        <w:spacing w:line="240" w:lineRule="auto"/>
        <w:ind w:left="1134"/>
        <w:jc w:val="right"/>
        <w:rPr>
          <w:rFonts w:ascii="Courier New" w:hAnsi="Courier New" w:cs="Courier New"/>
          <w:sz w:val="22"/>
          <w:szCs w:val="20"/>
        </w:rPr>
      </w:pPr>
      <w:r>
        <w:rPr>
          <w:rFonts w:cs="Times New Roman"/>
        </w:rPr>
        <w:t>«___» _________</w:t>
      </w:r>
      <w:r w:rsidR="00524B28">
        <w:rPr>
          <w:rFonts w:cs="Times New Roman"/>
        </w:rPr>
        <w:t>_ 2025</w:t>
      </w:r>
      <w:r>
        <w:rPr>
          <w:rFonts w:cs="Times New Roman"/>
        </w:rPr>
        <w:t xml:space="preserve"> г.</w:t>
      </w:r>
    </w:p>
    <w:p w14:paraId="773CA08C" w14:textId="77777777" w:rsidR="008D0745" w:rsidRDefault="008D0745" w:rsidP="008D0745">
      <w:pPr>
        <w:tabs>
          <w:tab w:val="left" w:pos="3960"/>
          <w:tab w:val="left" w:pos="6840"/>
        </w:tabs>
        <w:spacing w:line="240" w:lineRule="auto"/>
        <w:ind w:left="1134"/>
        <w:rPr>
          <w:rFonts w:cs="Times New Roman"/>
        </w:rPr>
      </w:pPr>
    </w:p>
    <w:p w14:paraId="6BE806D4" w14:textId="77777777" w:rsidR="008D0745" w:rsidRDefault="008D0745" w:rsidP="008D0745">
      <w:pPr>
        <w:tabs>
          <w:tab w:val="left" w:pos="3960"/>
          <w:tab w:val="left" w:pos="6840"/>
        </w:tabs>
        <w:spacing w:line="240" w:lineRule="auto"/>
        <w:ind w:left="1134"/>
        <w:rPr>
          <w:rFonts w:cs="Times New Roman"/>
        </w:rPr>
      </w:pPr>
    </w:p>
    <w:p w14:paraId="3F5AE97A" w14:textId="77777777" w:rsidR="008D0745" w:rsidRDefault="008D0745" w:rsidP="008D0745">
      <w:pPr>
        <w:tabs>
          <w:tab w:val="left" w:pos="3960"/>
          <w:tab w:val="left" w:pos="6840"/>
        </w:tabs>
        <w:spacing w:line="240" w:lineRule="auto"/>
        <w:ind w:left="1134"/>
        <w:rPr>
          <w:rFonts w:cs="Times New Roman"/>
        </w:rPr>
      </w:pPr>
    </w:p>
    <w:p w14:paraId="1DBBCDE8" w14:textId="77777777" w:rsidR="008D0745" w:rsidRDefault="008D0745" w:rsidP="008D0745">
      <w:pPr>
        <w:tabs>
          <w:tab w:val="left" w:pos="3960"/>
          <w:tab w:val="left" w:pos="6840"/>
        </w:tabs>
        <w:spacing w:line="240" w:lineRule="auto"/>
        <w:ind w:left="1134"/>
        <w:rPr>
          <w:rFonts w:cs="Times New Roman"/>
        </w:rPr>
      </w:pPr>
    </w:p>
    <w:p w14:paraId="48D6F5ED" w14:textId="77777777" w:rsidR="008D0745" w:rsidRDefault="008D0745" w:rsidP="008D0745">
      <w:pPr>
        <w:tabs>
          <w:tab w:val="left" w:pos="3960"/>
          <w:tab w:val="left" w:pos="6840"/>
        </w:tabs>
        <w:spacing w:line="240" w:lineRule="auto"/>
        <w:ind w:left="1134"/>
        <w:rPr>
          <w:rFonts w:cs="Times New Roman"/>
        </w:rPr>
      </w:pPr>
    </w:p>
    <w:p w14:paraId="79A56B39" w14:textId="77777777" w:rsidR="008D0745" w:rsidRDefault="008D0745" w:rsidP="008D0745">
      <w:pPr>
        <w:tabs>
          <w:tab w:val="left" w:pos="3960"/>
          <w:tab w:val="left" w:pos="6840"/>
        </w:tabs>
        <w:spacing w:line="240" w:lineRule="auto"/>
        <w:ind w:left="1134"/>
        <w:rPr>
          <w:rFonts w:cs="Times New Roman"/>
        </w:rPr>
      </w:pPr>
    </w:p>
    <w:p w14:paraId="5A0F59A6" w14:textId="327DD6BB" w:rsidR="008D0745" w:rsidRDefault="008D0745" w:rsidP="008D0745">
      <w:pPr>
        <w:tabs>
          <w:tab w:val="left" w:pos="3960"/>
          <w:tab w:val="left" w:pos="6840"/>
        </w:tabs>
        <w:spacing w:line="240" w:lineRule="auto"/>
        <w:ind w:left="1134"/>
        <w:rPr>
          <w:rFonts w:cs="Times New Roman"/>
        </w:rPr>
      </w:pPr>
    </w:p>
    <w:p w14:paraId="20A38918" w14:textId="77777777" w:rsidR="00524B28" w:rsidRDefault="00524B28" w:rsidP="008D0745">
      <w:pPr>
        <w:tabs>
          <w:tab w:val="left" w:pos="3960"/>
          <w:tab w:val="left" w:pos="6840"/>
        </w:tabs>
        <w:spacing w:line="240" w:lineRule="auto"/>
        <w:ind w:left="1134"/>
        <w:rPr>
          <w:rFonts w:cs="Times New Roman"/>
        </w:rPr>
      </w:pPr>
    </w:p>
    <w:p w14:paraId="19EF1D88" w14:textId="77777777" w:rsidR="008D0745" w:rsidRDefault="008D0745" w:rsidP="008D0745">
      <w:pPr>
        <w:spacing w:line="240" w:lineRule="auto"/>
        <w:jc w:val="center"/>
        <w:rPr>
          <w:rFonts w:cs="Times New Roman"/>
        </w:rPr>
      </w:pPr>
      <w:r>
        <w:rPr>
          <w:rFonts w:cs="Times New Roman"/>
        </w:rPr>
        <w:t>Санкт-Петербург</w:t>
      </w:r>
    </w:p>
    <w:p w14:paraId="59129D19" w14:textId="65A764D2" w:rsidR="007564EA" w:rsidRDefault="00524B28" w:rsidP="007564EA">
      <w:pPr>
        <w:spacing w:line="240" w:lineRule="auto"/>
        <w:jc w:val="center"/>
        <w:rPr>
          <w:rFonts w:cs="Times New Roman"/>
        </w:rPr>
      </w:pPr>
      <w:r>
        <w:rPr>
          <w:rFonts w:cs="Times New Roman"/>
        </w:rPr>
        <w:t>2025</w:t>
      </w:r>
    </w:p>
    <w:p w14:paraId="01FAF873" w14:textId="77777777" w:rsidR="007564EA" w:rsidRDefault="007564EA">
      <w:pPr>
        <w:spacing w:line="240" w:lineRule="auto"/>
        <w:ind w:firstLine="0"/>
        <w:rPr>
          <w:rFonts w:cs="Times New Roman"/>
        </w:rPr>
      </w:pPr>
      <w:r>
        <w:rPr>
          <w:rFonts w:cs="Times New Roman"/>
        </w:rPr>
        <w:br w:type="page"/>
      </w:r>
    </w:p>
    <w:sdt>
      <w:sdtPr>
        <w:rPr>
          <w:rFonts w:ascii="Times New Roman" w:eastAsiaTheme="minorEastAsia" w:hAnsi="Times New Roman" w:cstheme="minorBidi"/>
          <w:caps w:val="0"/>
          <w:color w:val="auto"/>
          <w:sz w:val="28"/>
          <w:szCs w:val="28"/>
        </w:rPr>
        <w:id w:val="465167772"/>
        <w:docPartObj>
          <w:docPartGallery w:val="Table of Contents"/>
          <w:docPartUnique/>
        </w:docPartObj>
      </w:sdtPr>
      <w:sdtEndPr>
        <w:rPr>
          <w:bCs/>
        </w:rPr>
      </w:sdtEndPr>
      <w:sdtContent>
        <w:p w14:paraId="2242AC51" w14:textId="4CBAF370" w:rsidR="00400514" w:rsidRPr="00B45ED9" w:rsidRDefault="00400514" w:rsidP="00400514">
          <w:pPr>
            <w:pStyle w:val="affa"/>
            <w:jc w:val="center"/>
            <w:rPr>
              <w:rStyle w:val="10"/>
              <w:rFonts w:eastAsiaTheme="majorEastAsia"/>
              <w:b w:val="0"/>
              <w:color w:val="000000" w:themeColor="text1"/>
            </w:rPr>
          </w:pPr>
          <w:r w:rsidRPr="00B45ED9">
            <w:rPr>
              <w:rStyle w:val="10"/>
              <w:rFonts w:eastAsiaTheme="majorEastAsia"/>
              <w:b w:val="0"/>
              <w:color w:val="000000" w:themeColor="text1"/>
            </w:rPr>
            <w:t>Содержание</w:t>
          </w:r>
        </w:p>
        <w:p w14:paraId="7708ACA6" w14:textId="78EC9773" w:rsidR="0085789A" w:rsidRPr="0085789A" w:rsidRDefault="00400514">
          <w:pPr>
            <w:pStyle w:val="11"/>
            <w:rPr>
              <w:rFonts w:asciiTheme="minorHAnsi" w:hAnsiTheme="minorHAnsi"/>
              <w:b w:val="0"/>
              <w:sz w:val="22"/>
              <w:szCs w:val="22"/>
            </w:rPr>
          </w:pPr>
          <w:r w:rsidRPr="0085789A">
            <w:rPr>
              <w:b w:val="0"/>
            </w:rPr>
            <w:fldChar w:fldCharType="begin"/>
          </w:r>
          <w:r w:rsidRPr="0085789A">
            <w:rPr>
              <w:b w:val="0"/>
            </w:rPr>
            <w:instrText xml:space="preserve"> TOC \o "1-3" \h \z \u </w:instrText>
          </w:r>
          <w:r w:rsidRPr="0085789A">
            <w:rPr>
              <w:b w:val="0"/>
            </w:rPr>
            <w:fldChar w:fldCharType="separate"/>
          </w:r>
          <w:hyperlink w:anchor="_Toc198647981" w:history="1">
            <w:r w:rsidR="0085789A" w:rsidRPr="0085789A">
              <w:rPr>
                <w:rStyle w:val="aff2"/>
                <w:b w:val="0"/>
              </w:rPr>
              <w:t>Введение</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_Toc198647981 \h </w:instrText>
            </w:r>
            <w:r w:rsidR="0085789A" w:rsidRPr="0085789A">
              <w:rPr>
                <w:b w:val="0"/>
                <w:webHidden/>
              </w:rPr>
            </w:r>
            <w:r w:rsidR="0085789A" w:rsidRPr="0085789A">
              <w:rPr>
                <w:b w:val="0"/>
                <w:webHidden/>
              </w:rPr>
              <w:fldChar w:fldCharType="separate"/>
            </w:r>
            <w:r w:rsidR="0085789A" w:rsidRPr="0085789A">
              <w:rPr>
                <w:b w:val="0"/>
                <w:webHidden/>
              </w:rPr>
              <w:t>3</w:t>
            </w:r>
            <w:r w:rsidR="0085789A" w:rsidRPr="0085789A">
              <w:rPr>
                <w:b w:val="0"/>
                <w:webHidden/>
              </w:rPr>
              <w:fldChar w:fldCharType="end"/>
            </w:r>
          </w:hyperlink>
        </w:p>
        <w:p w14:paraId="22D4491A" w14:textId="27EABCCA" w:rsidR="0085789A" w:rsidRPr="0085789A" w:rsidRDefault="000B563E">
          <w:pPr>
            <w:pStyle w:val="11"/>
            <w:rPr>
              <w:rFonts w:asciiTheme="minorHAnsi" w:hAnsiTheme="minorHAnsi"/>
              <w:b w:val="0"/>
              <w:sz w:val="22"/>
              <w:szCs w:val="22"/>
            </w:rPr>
          </w:pPr>
          <w:hyperlink w:anchor="_Toc198647982" w:history="1">
            <w:r w:rsidR="0085789A" w:rsidRPr="0085789A">
              <w:rPr>
                <w:rStyle w:val="aff2"/>
                <w:b w:val="0"/>
              </w:rPr>
              <w:t>1.</w:t>
            </w:r>
            <w:r w:rsidR="0085789A" w:rsidRPr="0085789A">
              <w:rPr>
                <w:rFonts w:asciiTheme="minorHAnsi" w:hAnsiTheme="minorHAnsi"/>
                <w:b w:val="0"/>
                <w:sz w:val="22"/>
                <w:szCs w:val="22"/>
              </w:rPr>
              <w:tab/>
            </w:r>
            <w:r w:rsidR="0085789A" w:rsidRPr="0085789A">
              <w:rPr>
                <w:rStyle w:val="aff2"/>
                <w:b w:val="0"/>
              </w:rPr>
              <w:t>Теоретическое исследование распределения Лог-Лапласа</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_Toc198647982 \h </w:instrText>
            </w:r>
            <w:r w:rsidR="0085789A" w:rsidRPr="0085789A">
              <w:rPr>
                <w:b w:val="0"/>
                <w:webHidden/>
              </w:rPr>
            </w:r>
            <w:r w:rsidR="0085789A" w:rsidRPr="0085789A">
              <w:rPr>
                <w:b w:val="0"/>
                <w:webHidden/>
              </w:rPr>
              <w:fldChar w:fldCharType="separate"/>
            </w:r>
            <w:r w:rsidR="0085789A" w:rsidRPr="0085789A">
              <w:rPr>
                <w:b w:val="0"/>
                <w:webHidden/>
              </w:rPr>
              <w:t>4</w:t>
            </w:r>
            <w:r w:rsidR="0085789A" w:rsidRPr="0085789A">
              <w:rPr>
                <w:b w:val="0"/>
                <w:webHidden/>
              </w:rPr>
              <w:fldChar w:fldCharType="end"/>
            </w:r>
          </w:hyperlink>
        </w:p>
        <w:p w14:paraId="45053A65" w14:textId="74E150D5" w:rsidR="0085789A" w:rsidRPr="0085789A" w:rsidRDefault="000B563E">
          <w:pPr>
            <w:pStyle w:val="11"/>
            <w:rPr>
              <w:rFonts w:asciiTheme="minorHAnsi" w:hAnsiTheme="minorHAnsi"/>
              <w:b w:val="0"/>
              <w:sz w:val="22"/>
              <w:szCs w:val="22"/>
            </w:rPr>
          </w:pPr>
          <w:hyperlink w:anchor="_Toc198647983" w:history="1">
            <w:r w:rsidR="0085789A" w:rsidRPr="0085789A">
              <w:rPr>
                <w:rStyle w:val="aff2"/>
                <w:b w:val="0"/>
                <w:lang w:val="en-US"/>
              </w:rPr>
              <w:t>2.</w:t>
            </w:r>
            <w:r w:rsidR="0085789A" w:rsidRPr="0085789A">
              <w:rPr>
                <w:rFonts w:asciiTheme="minorHAnsi" w:hAnsiTheme="minorHAnsi"/>
                <w:b w:val="0"/>
                <w:sz w:val="22"/>
                <w:szCs w:val="22"/>
              </w:rPr>
              <w:tab/>
            </w:r>
            <w:r w:rsidR="0085789A" w:rsidRPr="0085789A">
              <w:rPr>
                <w:rStyle w:val="aff2"/>
                <w:b w:val="0"/>
              </w:rPr>
              <w:t xml:space="preserve">Знакомство с </w:t>
            </w:r>
            <w:r w:rsidR="0085789A" w:rsidRPr="0085789A">
              <w:rPr>
                <w:rStyle w:val="aff2"/>
                <w:b w:val="0"/>
                <w:lang w:val="en-US"/>
              </w:rPr>
              <w:t>Jupiter Notebook.</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_Toc198647983 \h </w:instrText>
            </w:r>
            <w:r w:rsidR="0085789A" w:rsidRPr="0085789A">
              <w:rPr>
                <w:b w:val="0"/>
                <w:webHidden/>
              </w:rPr>
            </w:r>
            <w:r w:rsidR="0085789A" w:rsidRPr="0085789A">
              <w:rPr>
                <w:b w:val="0"/>
                <w:webHidden/>
              </w:rPr>
              <w:fldChar w:fldCharType="separate"/>
            </w:r>
            <w:r w:rsidR="0085789A" w:rsidRPr="0085789A">
              <w:rPr>
                <w:b w:val="0"/>
                <w:webHidden/>
              </w:rPr>
              <w:t>8</w:t>
            </w:r>
            <w:r w:rsidR="0085789A" w:rsidRPr="0085789A">
              <w:rPr>
                <w:b w:val="0"/>
                <w:webHidden/>
              </w:rPr>
              <w:fldChar w:fldCharType="end"/>
            </w:r>
          </w:hyperlink>
        </w:p>
        <w:p w14:paraId="749E0742" w14:textId="6F2E742B" w:rsidR="0085789A" w:rsidRPr="0085789A" w:rsidRDefault="000B563E">
          <w:pPr>
            <w:pStyle w:val="11"/>
            <w:tabs>
              <w:tab w:val="left" w:pos="851"/>
            </w:tabs>
            <w:rPr>
              <w:rFonts w:asciiTheme="minorHAnsi" w:hAnsiTheme="minorHAnsi"/>
              <w:b w:val="0"/>
              <w:sz w:val="22"/>
              <w:szCs w:val="22"/>
            </w:rPr>
          </w:pPr>
          <w:hyperlink w:anchor="_Toc198647984" w:history="1">
            <w:r w:rsidR="0085789A" w:rsidRPr="0085789A">
              <w:rPr>
                <w:rStyle w:val="aff2"/>
                <w:b w:val="0"/>
                <w:lang w:val="en-US"/>
              </w:rPr>
              <w:t>2.1.</w:t>
            </w:r>
            <w:r w:rsidR="0085789A" w:rsidRPr="0085789A">
              <w:rPr>
                <w:rFonts w:asciiTheme="minorHAnsi" w:hAnsiTheme="minorHAnsi"/>
                <w:b w:val="0"/>
                <w:sz w:val="22"/>
                <w:szCs w:val="22"/>
              </w:rPr>
              <w:tab/>
            </w:r>
            <w:r w:rsidR="0085789A" w:rsidRPr="0085789A">
              <w:rPr>
                <w:rStyle w:val="aff2"/>
                <w:b w:val="0"/>
              </w:rPr>
              <w:t>Функции для вычисления статистик</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_Toc198647984 \h </w:instrText>
            </w:r>
            <w:r w:rsidR="0085789A" w:rsidRPr="0085789A">
              <w:rPr>
                <w:b w:val="0"/>
                <w:webHidden/>
              </w:rPr>
            </w:r>
            <w:r w:rsidR="0085789A" w:rsidRPr="0085789A">
              <w:rPr>
                <w:b w:val="0"/>
                <w:webHidden/>
              </w:rPr>
              <w:fldChar w:fldCharType="separate"/>
            </w:r>
            <w:r w:rsidR="0085789A" w:rsidRPr="0085789A">
              <w:rPr>
                <w:b w:val="0"/>
                <w:webHidden/>
              </w:rPr>
              <w:t>8</w:t>
            </w:r>
            <w:r w:rsidR="0085789A" w:rsidRPr="0085789A">
              <w:rPr>
                <w:b w:val="0"/>
                <w:webHidden/>
              </w:rPr>
              <w:fldChar w:fldCharType="end"/>
            </w:r>
          </w:hyperlink>
        </w:p>
        <w:p w14:paraId="6D89759F" w14:textId="638BF029" w:rsidR="0085789A" w:rsidRPr="0085789A" w:rsidRDefault="000B563E">
          <w:pPr>
            <w:pStyle w:val="11"/>
            <w:tabs>
              <w:tab w:val="left" w:pos="851"/>
            </w:tabs>
            <w:rPr>
              <w:rFonts w:asciiTheme="minorHAnsi" w:hAnsiTheme="minorHAnsi"/>
              <w:b w:val="0"/>
              <w:sz w:val="22"/>
              <w:szCs w:val="22"/>
            </w:rPr>
          </w:pPr>
          <w:hyperlink w:anchor="_Toc198647985" w:history="1">
            <w:r w:rsidR="0085789A" w:rsidRPr="0085789A">
              <w:rPr>
                <w:rStyle w:val="aff2"/>
                <w:b w:val="0"/>
              </w:rPr>
              <w:t>2.1.1.</w:t>
            </w:r>
            <w:r w:rsidR="0085789A" w:rsidRPr="0085789A">
              <w:rPr>
                <w:rFonts w:asciiTheme="minorHAnsi" w:hAnsiTheme="minorHAnsi"/>
                <w:b w:val="0"/>
                <w:sz w:val="22"/>
                <w:szCs w:val="22"/>
              </w:rPr>
              <w:tab/>
            </w:r>
            <w:r w:rsidR="0085789A" w:rsidRPr="0085789A">
              <w:rPr>
                <w:rStyle w:val="aff2"/>
                <w:b w:val="0"/>
              </w:rPr>
              <w:t>Сумма элементов выборки</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_Toc198647985 \h </w:instrText>
            </w:r>
            <w:r w:rsidR="0085789A" w:rsidRPr="0085789A">
              <w:rPr>
                <w:b w:val="0"/>
                <w:webHidden/>
              </w:rPr>
            </w:r>
            <w:r w:rsidR="0085789A" w:rsidRPr="0085789A">
              <w:rPr>
                <w:b w:val="0"/>
                <w:webHidden/>
              </w:rPr>
              <w:fldChar w:fldCharType="separate"/>
            </w:r>
            <w:r w:rsidR="0085789A" w:rsidRPr="0085789A">
              <w:rPr>
                <w:b w:val="0"/>
                <w:webHidden/>
              </w:rPr>
              <w:t>8</w:t>
            </w:r>
            <w:r w:rsidR="0085789A" w:rsidRPr="0085789A">
              <w:rPr>
                <w:b w:val="0"/>
                <w:webHidden/>
              </w:rPr>
              <w:fldChar w:fldCharType="end"/>
            </w:r>
          </w:hyperlink>
        </w:p>
        <w:p w14:paraId="4D723E56" w14:textId="68A8849C" w:rsidR="0085789A" w:rsidRPr="0085789A" w:rsidRDefault="000B563E">
          <w:pPr>
            <w:pStyle w:val="11"/>
            <w:tabs>
              <w:tab w:val="left" w:pos="851"/>
            </w:tabs>
            <w:rPr>
              <w:rFonts w:asciiTheme="minorHAnsi" w:hAnsiTheme="minorHAnsi"/>
              <w:b w:val="0"/>
              <w:sz w:val="22"/>
              <w:szCs w:val="22"/>
            </w:rPr>
          </w:pPr>
          <w:hyperlink w:anchor="_Toc198647986" w:history="1">
            <w:r w:rsidR="0085789A" w:rsidRPr="0085789A">
              <w:rPr>
                <w:rStyle w:val="aff2"/>
                <w:b w:val="0"/>
              </w:rPr>
              <w:t>2.1.2.</w:t>
            </w:r>
            <w:r w:rsidR="0085789A" w:rsidRPr="0085789A">
              <w:rPr>
                <w:rFonts w:asciiTheme="minorHAnsi" w:hAnsiTheme="minorHAnsi"/>
                <w:b w:val="0"/>
                <w:sz w:val="22"/>
                <w:szCs w:val="22"/>
              </w:rPr>
              <w:tab/>
            </w:r>
            <w:r w:rsidR="0085789A" w:rsidRPr="0085789A">
              <w:rPr>
                <w:rStyle w:val="aff2"/>
                <w:b w:val="0"/>
              </w:rPr>
              <w:t>Выборочное среднее</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_Toc198647986 \h </w:instrText>
            </w:r>
            <w:r w:rsidR="0085789A" w:rsidRPr="0085789A">
              <w:rPr>
                <w:b w:val="0"/>
                <w:webHidden/>
              </w:rPr>
            </w:r>
            <w:r w:rsidR="0085789A" w:rsidRPr="0085789A">
              <w:rPr>
                <w:b w:val="0"/>
                <w:webHidden/>
              </w:rPr>
              <w:fldChar w:fldCharType="separate"/>
            </w:r>
            <w:r w:rsidR="0085789A" w:rsidRPr="0085789A">
              <w:rPr>
                <w:b w:val="0"/>
                <w:webHidden/>
              </w:rPr>
              <w:t>8</w:t>
            </w:r>
            <w:r w:rsidR="0085789A" w:rsidRPr="0085789A">
              <w:rPr>
                <w:b w:val="0"/>
                <w:webHidden/>
              </w:rPr>
              <w:fldChar w:fldCharType="end"/>
            </w:r>
          </w:hyperlink>
        </w:p>
        <w:p w14:paraId="32CE4089" w14:textId="11CC98F4" w:rsidR="0085789A" w:rsidRPr="0085789A" w:rsidRDefault="000B563E">
          <w:pPr>
            <w:pStyle w:val="11"/>
            <w:tabs>
              <w:tab w:val="left" w:pos="851"/>
            </w:tabs>
            <w:rPr>
              <w:rFonts w:asciiTheme="minorHAnsi" w:hAnsiTheme="minorHAnsi"/>
              <w:b w:val="0"/>
              <w:sz w:val="22"/>
              <w:szCs w:val="22"/>
            </w:rPr>
          </w:pPr>
          <w:hyperlink w:anchor="_Toc198647987" w:history="1">
            <w:r w:rsidR="0085789A" w:rsidRPr="0085789A">
              <w:rPr>
                <w:rStyle w:val="aff2"/>
                <w:b w:val="0"/>
              </w:rPr>
              <w:t>2.1.3.</w:t>
            </w:r>
            <w:r w:rsidR="0085789A" w:rsidRPr="0085789A">
              <w:rPr>
                <w:rFonts w:asciiTheme="minorHAnsi" w:hAnsiTheme="minorHAnsi"/>
                <w:b w:val="0"/>
                <w:sz w:val="22"/>
                <w:szCs w:val="22"/>
              </w:rPr>
              <w:tab/>
            </w:r>
            <w:r w:rsidR="0085789A" w:rsidRPr="0085789A">
              <w:rPr>
                <w:rStyle w:val="aff2"/>
                <w:b w:val="0"/>
              </w:rPr>
              <w:t>Медиана</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_Toc198647987 \h </w:instrText>
            </w:r>
            <w:r w:rsidR="0085789A" w:rsidRPr="0085789A">
              <w:rPr>
                <w:b w:val="0"/>
                <w:webHidden/>
              </w:rPr>
            </w:r>
            <w:r w:rsidR="0085789A" w:rsidRPr="0085789A">
              <w:rPr>
                <w:b w:val="0"/>
                <w:webHidden/>
              </w:rPr>
              <w:fldChar w:fldCharType="separate"/>
            </w:r>
            <w:r w:rsidR="0085789A" w:rsidRPr="0085789A">
              <w:rPr>
                <w:b w:val="0"/>
                <w:webHidden/>
              </w:rPr>
              <w:t>9</w:t>
            </w:r>
            <w:r w:rsidR="0085789A" w:rsidRPr="0085789A">
              <w:rPr>
                <w:b w:val="0"/>
                <w:webHidden/>
              </w:rPr>
              <w:fldChar w:fldCharType="end"/>
            </w:r>
          </w:hyperlink>
        </w:p>
        <w:p w14:paraId="2D8E92B3" w14:textId="5156E24E" w:rsidR="0085789A" w:rsidRPr="0085789A" w:rsidRDefault="000B563E">
          <w:pPr>
            <w:pStyle w:val="11"/>
            <w:tabs>
              <w:tab w:val="left" w:pos="851"/>
            </w:tabs>
            <w:rPr>
              <w:rFonts w:asciiTheme="minorHAnsi" w:hAnsiTheme="minorHAnsi"/>
              <w:b w:val="0"/>
              <w:sz w:val="22"/>
              <w:szCs w:val="22"/>
            </w:rPr>
          </w:pPr>
          <w:hyperlink w:anchor="_Toc198647988" w:history="1">
            <w:r w:rsidR="0085789A" w:rsidRPr="0085789A">
              <w:rPr>
                <w:rStyle w:val="aff2"/>
                <w:b w:val="0"/>
              </w:rPr>
              <w:t>2.1.4.</w:t>
            </w:r>
            <w:r w:rsidR="0085789A" w:rsidRPr="0085789A">
              <w:rPr>
                <w:rFonts w:asciiTheme="minorHAnsi" w:hAnsiTheme="minorHAnsi"/>
                <w:b w:val="0"/>
                <w:sz w:val="22"/>
                <w:szCs w:val="22"/>
              </w:rPr>
              <w:tab/>
            </w:r>
            <w:r w:rsidR="0085789A" w:rsidRPr="0085789A">
              <w:rPr>
                <w:rStyle w:val="aff2"/>
                <w:b w:val="0"/>
              </w:rPr>
              <w:t>Мода</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_Toc198647988 \h </w:instrText>
            </w:r>
            <w:r w:rsidR="0085789A" w:rsidRPr="0085789A">
              <w:rPr>
                <w:b w:val="0"/>
                <w:webHidden/>
              </w:rPr>
            </w:r>
            <w:r w:rsidR="0085789A" w:rsidRPr="0085789A">
              <w:rPr>
                <w:b w:val="0"/>
                <w:webHidden/>
              </w:rPr>
              <w:fldChar w:fldCharType="separate"/>
            </w:r>
            <w:r w:rsidR="0085789A" w:rsidRPr="0085789A">
              <w:rPr>
                <w:b w:val="0"/>
                <w:webHidden/>
              </w:rPr>
              <w:t>9</w:t>
            </w:r>
            <w:r w:rsidR="0085789A" w:rsidRPr="0085789A">
              <w:rPr>
                <w:b w:val="0"/>
                <w:webHidden/>
              </w:rPr>
              <w:fldChar w:fldCharType="end"/>
            </w:r>
          </w:hyperlink>
        </w:p>
        <w:p w14:paraId="519EA914" w14:textId="019D69B9" w:rsidR="0085789A" w:rsidRPr="0085789A" w:rsidRDefault="000B563E">
          <w:pPr>
            <w:pStyle w:val="11"/>
            <w:tabs>
              <w:tab w:val="left" w:pos="851"/>
            </w:tabs>
            <w:rPr>
              <w:rFonts w:asciiTheme="minorHAnsi" w:hAnsiTheme="minorHAnsi"/>
              <w:b w:val="0"/>
              <w:sz w:val="22"/>
              <w:szCs w:val="22"/>
            </w:rPr>
          </w:pPr>
          <w:hyperlink w:anchor="_Toc198647989" w:history="1">
            <w:r w:rsidR="0085789A" w:rsidRPr="0085789A">
              <w:rPr>
                <w:rStyle w:val="aff2"/>
                <w:b w:val="0"/>
              </w:rPr>
              <w:t>2.1.5.</w:t>
            </w:r>
            <w:r w:rsidR="0085789A" w:rsidRPr="0085789A">
              <w:rPr>
                <w:rFonts w:asciiTheme="minorHAnsi" w:hAnsiTheme="minorHAnsi"/>
                <w:b w:val="0"/>
                <w:sz w:val="22"/>
                <w:szCs w:val="22"/>
              </w:rPr>
              <w:tab/>
            </w:r>
            <w:r w:rsidR="0085789A" w:rsidRPr="0085789A">
              <w:rPr>
                <w:rStyle w:val="aff2"/>
                <w:b w:val="0"/>
              </w:rPr>
              <w:t>Размах выборки</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_Toc198647989 \h </w:instrText>
            </w:r>
            <w:r w:rsidR="0085789A" w:rsidRPr="0085789A">
              <w:rPr>
                <w:b w:val="0"/>
                <w:webHidden/>
              </w:rPr>
            </w:r>
            <w:r w:rsidR="0085789A" w:rsidRPr="0085789A">
              <w:rPr>
                <w:b w:val="0"/>
                <w:webHidden/>
              </w:rPr>
              <w:fldChar w:fldCharType="separate"/>
            </w:r>
            <w:r w:rsidR="0085789A" w:rsidRPr="0085789A">
              <w:rPr>
                <w:b w:val="0"/>
                <w:webHidden/>
              </w:rPr>
              <w:t>9</w:t>
            </w:r>
            <w:r w:rsidR="0085789A" w:rsidRPr="0085789A">
              <w:rPr>
                <w:b w:val="0"/>
                <w:webHidden/>
              </w:rPr>
              <w:fldChar w:fldCharType="end"/>
            </w:r>
          </w:hyperlink>
        </w:p>
        <w:p w14:paraId="4EC94C1E" w14:textId="0F908904" w:rsidR="0085789A" w:rsidRPr="0085789A" w:rsidRDefault="000B563E">
          <w:pPr>
            <w:pStyle w:val="11"/>
            <w:tabs>
              <w:tab w:val="left" w:pos="851"/>
            </w:tabs>
            <w:rPr>
              <w:rFonts w:asciiTheme="minorHAnsi" w:hAnsiTheme="minorHAnsi"/>
              <w:b w:val="0"/>
              <w:sz w:val="22"/>
              <w:szCs w:val="22"/>
            </w:rPr>
          </w:pPr>
          <w:hyperlink w:anchor="_Toc198647990" w:history="1">
            <w:r w:rsidR="0085789A" w:rsidRPr="0085789A">
              <w:rPr>
                <w:rStyle w:val="aff2"/>
                <w:b w:val="0"/>
              </w:rPr>
              <w:t>2.1.6.</w:t>
            </w:r>
            <w:r w:rsidR="0085789A" w:rsidRPr="0085789A">
              <w:rPr>
                <w:rFonts w:asciiTheme="minorHAnsi" w:hAnsiTheme="minorHAnsi"/>
                <w:b w:val="0"/>
                <w:sz w:val="22"/>
                <w:szCs w:val="22"/>
              </w:rPr>
              <w:tab/>
            </w:r>
            <w:r w:rsidR="0085789A" w:rsidRPr="0085789A">
              <w:rPr>
                <w:rStyle w:val="aff2"/>
                <w:b w:val="0"/>
              </w:rPr>
              <w:t>Смещенная дисперсия</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_Toc198647990 \h </w:instrText>
            </w:r>
            <w:r w:rsidR="0085789A" w:rsidRPr="0085789A">
              <w:rPr>
                <w:b w:val="0"/>
                <w:webHidden/>
              </w:rPr>
            </w:r>
            <w:r w:rsidR="0085789A" w:rsidRPr="0085789A">
              <w:rPr>
                <w:b w:val="0"/>
                <w:webHidden/>
              </w:rPr>
              <w:fldChar w:fldCharType="separate"/>
            </w:r>
            <w:r w:rsidR="0085789A" w:rsidRPr="0085789A">
              <w:rPr>
                <w:b w:val="0"/>
                <w:webHidden/>
              </w:rPr>
              <w:t>10</w:t>
            </w:r>
            <w:r w:rsidR="0085789A" w:rsidRPr="0085789A">
              <w:rPr>
                <w:b w:val="0"/>
                <w:webHidden/>
              </w:rPr>
              <w:fldChar w:fldCharType="end"/>
            </w:r>
          </w:hyperlink>
        </w:p>
        <w:p w14:paraId="1B79EB4D" w14:textId="057E8039" w:rsidR="0085789A" w:rsidRPr="0085789A" w:rsidRDefault="000B563E">
          <w:pPr>
            <w:pStyle w:val="11"/>
            <w:tabs>
              <w:tab w:val="left" w:pos="851"/>
            </w:tabs>
            <w:rPr>
              <w:rFonts w:asciiTheme="minorHAnsi" w:hAnsiTheme="minorHAnsi"/>
              <w:b w:val="0"/>
              <w:sz w:val="22"/>
              <w:szCs w:val="22"/>
            </w:rPr>
          </w:pPr>
          <w:hyperlink w:anchor="_Toc198647991" w:history="1">
            <w:r w:rsidR="0085789A" w:rsidRPr="0085789A">
              <w:rPr>
                <w:rStyle w:val="aff2"/>
                <w:b w:val="0"/>
              </w:rPr>
              <w:t>2.1.7.</w:t>
            </w:r>
            <w:r w:rsidR="0085789A" w:rsidRPr="0085789A">
              <w:rPr>
                <w:rFonts w:asciiTheme="minorHAnsi" w:hAnsiTheme="minorHAnsi"/>
                <w:b w:val="0"/>
                <w:sz w:val="22"/>
                <w:szCs w:val="22"/>
              </w:rPr>
              <w:tab/>
            </w:r>
            <w:r w:rsidR="0085789A" w:rsidRPr="0085789A">
              <w:rPr>
                <w:rStyle w:val="aff2"/>
                <w:b w:val="0"/>
              </w:rPr>
              <w:t>Несмещенная дисперсия</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_Toc198647991 \h </w:instrText>
            </w:r>
            <w:r w:rsidR="0085789A" w:rsidRPr="0085789A">
              <w:rPr>
                <w:b w:val="0"/>
                <w:webHidden/>
              </w:rPr>
            </w:r>
            <w:r w:rsidR="0085789A" w:rsidRPr="0085789A">
              <w:rPr>
                <w:b w:val="0"/>
                <w:webHidden/>
              </w:rPr>
              <w:fldChar w:fldCharType="separate"/>
            </w:r>
            <w:r w:rsidR="0085789A" w:rsidRPr="0085789A">
              <w:rPr>
                <w:b w:val="0"/>
                <w:webHidden/>
              </w:rPr>
              <w:t>10</w:t>
            </w:r>
            <w:r w:rsidR="0085789A" w:rsidRPr="0085789A">
              <w:rPr>
                <w:b w:val="0"/>
                <w:webHidden/>
              </w:rPr>
              <w:fldChar w:fldCharType="end"/>
            </w:r>
          </w:hyperlink>
        </w:p>
        <w:p w14:paraId="2F4498A1" w14:textId="1C70C997" w:rsidR="0085789A" w:rsidRPr="0085789A" w:rsidRDefault="000B563E">
          <w:pPr>
            <w:pStyle w:val="11"/>
            <w:tabs>
              <w:tab w:val="left" w:pos="851"/>
            </w:tabs>
            <w:rPr>
              <w:rFonts w:asciiTheme="minorHAnsi" w:hAnsiTheme="minorHAnsi"/>
              <w:b w:val="0"/>
              <w:sz w:val="22"/>
              <w:szCs w:val="22"/>
            </w:rPr>
          </w:pPr>
          <w:hyperlink w:anchor="_Toc198647992" w:history="1">
            <w:r w:rsidR="0085789A" w:rsidRPr="0085789A">
              <w:rPr>
                <w:rStyle w:val="aff2"/>
                <w:b w:val="0"/>
              </w:rPr>
              <w:t>2.1.8.</w:t>
            </w:r>
            <w:r w:rsidR="0085789A" w:rsidRPr="0085789A">
              <w:rPr>
                <w:rFonts w:asciiTheme="minorHAnsi" w:hAnsiTheme="minorHAnsi"/>
                <w:b w:val="0"/>
                <w:sz w:val="22"/>
                <w:szCs w:val="22"/>
              </w:rPr>
              <w:tab/>
            </w:r>
            <w:r w:rsidR="0085789A" w:rsidRPr="0085789A">
              <w:rPr>
                <w:rStyle w:val="aff2"/>
                <w:b w:val="0"/>
              </w:rPr>
              <w:t xml:space="preserve">Выборочный начальный момент </w:t>
            </w:r>
            <w:r w:rsidR="0085789A" w:rsidRPr="0085789A">
              <w:rPr>
                <w:rStyle w:val="aff2"/>
                <w:b w:val="0"/>
                <w:lang w:val="en-US"/>
              </w:rPr>
              <w:t>k</w:t>
            </w:r>
            <w:r w:rsidR="0085789A" w:rsidRPr="0085789A">
              <w:rPr>
                <w:rStyle w:val="aff2"/>
                <w:b w:val="0"/>
              </w:rPr>
              <w:t>-го порядка</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_Toc198647992 \h </w:instrText>
            </w:r>
            <w:r w:rsidR="0085789A" w:rsidRPr="0085789A">
              <w:rPr>
                <w:b w:val="0"/>
                <w:webHidden/>
              </w:rPr>
            </w:r>
            <w:r w:rsidR="0085789A" w:rsidRPr="0085789A">
              <w:rPr>
                <w:b w:val="0"/>
                <w:webHidden/>
              </w:rPr>
              <w:fldChar w:fldCharType="separate"/>
            </w:r>
            <w:r w:rsidR="0085789A" w:rsidRPr="0085789A">
              <w:rPr>
                <w:b w:val="0"/>
                <w:webHidden/>
              </w:rPr>
              <w:t>10</w:t>
            </w:r>
            <w:r w:rsidR="0085789A" w:rsidRPr="0085789A">
              <w:rPr>
                <w:b w:val="0"/>
                <w:webHidden/>
              </w:rPr>
              <w:fldChar w:fldCharType="end"/>
            </w:r>
          </w:hyperlink>
        </w:p>
        <w:p w14:paraId="75A0200B" w14:textId="53C0FFA8" w:rsidR="0085789A" w:rsidRPr="0085789A" w:rsidRDefault="000B563E">
          <w:pPr>
            <w:pStyle w:val="11"/>
            <w:tabs>
              <w:tab w:val="left" w:pos="851"/>
            </w:tabs>
            <w:rPr>
              <w:rFonts w:asciiTheme="minorHAnsi" w:hAnsiTheme="minorHAnsi"/>
              <w:b w:val="0"/>
              <w:sz w:val="22"/>
              <w:szCs w:val="22"/>
            </w:rPr>
          </w:pPr>
          <w:hyperlink w:anchor="_Toc198647993" w:history="1">
            <w:r w:rsidR="0085789A" w:rsidRPr="0085789A">
              <w:rPr>
                <w:rStyle w:val="aff2"/>
                <w:b w:val="0"/>
              </w:rPr>
              <w:t>2.1.9.</w:t>
            </w:r>
            <w:r w:rsidR="0085789A" w:rsidRPr="0085789A">
              <w:rPr>
                <w:rFonts w:asciiTheme="minorHAnsi" w:hAnsiTheme="minorHAnsi"/>
                <w:b w:val="0"/>
                <w:sz w:val="22"/>
                <w:szCs w:val="22"/>
              </w:rPr>
              <w:tab/>
            </w:r>
            <w:r w:rsidR="0085789A" w:rsidRPr="0085789A">
              <w:rPr>
                <w:rStyle w:val="aff2"/>
                <w:b w:val="0"/>
              </w:rPr>
              <w:t xml:space="preserve">Выборочный центральный момент </w:t>
            </w:r>
            <w:r w:rsidR="0085789A" w:rsidRPr="0085789A">
              <w:rPr>
                <w:rStyle w:val="aff2"/>
                <w:b w:val="0"/>
                <w:lang w:val="en-US"/>
              </w:rPr>
              <w:t>k</w:t>
            </w:r>
            <w:r w:rsidR="0085789A" w:rsidRPr="0085789A">
              <w:rPr>
                <w:rStyle w:val="aff2"/>
                <w:b w:val="0"/>
              </w:rPr>
              <w:t>-го порядка</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_Toc198647993 \h </w:instrText>
            </w:r>
            <w:r w:rsidR="0085789A" w:rsidRPr="0085789A">
              <w:rPr>
                <w:b w:val="0"/>
                <w:webHidden/>
              </w:rPr>
            </w:r>
            <w:r w:rsidR="0085789A" w:rsidRPr="0085789A">
              <w:rPr>
                <w:b w:val="0"/>
                <w:webHidden/>
              </w:rPr>
              <w:fldChar w:fldCharType="separate"/>
            </w:r>
            <w:r w:rsidR="0085789A" w:rsidRPr="0085789A">
              <w:rPr>
                <w:b w:val="0"/>
                <w:webHidden/>
              </w:rPr>
              <w:t>11</w:t>
            </w:r>
            <w:r w:rsidR="0085789A" w:rsidRPr="0085789A">
              <w:rPr>
                <w:b w:val="0"/>
                <w:webHidden/>
              </w:rPr>
              <w:fldChar w:fldCharType="end"/>
            </w:r>
          </w:hyperlink>
        </w:p>
        <w:p w14:paraId="1AFA31BF" w14:textId="5164623F" w:rsidR="0085789A" w:rsidRPr="0085789A" w:rsidRDefault="000B563E">
          <w:pPr>
            <w:pStyle w:val="11"/>
            <w:tabs>
              <w:tab w:val="left" w:pos="1843"/>
            </w:tabs>
            <w:rPr>
              <w:rFonts w:asciiTheme="minorHAnsi" w:hAnsiTheme="minorHAnsi"/>
              <w:b w:val="0"/>
              <w:sz w:val="22"/>
              <w:szCs w:val="22"/>
            </w:rPr>
          </w:pPr>
          <w:hyperlink w:anchor="_Toc198647994" w:history="1">
            <w:r w:rsidR="0085789A" w:rsidRPr="0085789A">
              <w:rPr>
                <w:rStyle w:val="aff2"/>
                <w:b w:val="0"/>
              </w:rPr>
              <w:t>2.1.10.</w:t>
            </w:r>
            <w:r w:rsidR="0085789A" w:rsidRPr="0085789A">
              <w:rPr>
                <w:rFonts w:asciiTheme="minorHAnsi" w:hAnsiTheme="minorHAnsi"/>
                <w:b w:val="0"/>
                <w:sz w:val="22"/>
                <w:szCs w:val="22"/>
              </w:rPr>
              <w:tab/>
            </w:r>
            <w:r w:rsidR="0085789A" w:rsidRPr="0085789A">
              <w:rPr>
                <w:rStyle w:val="aff2"/>
                <w:b w:val="0"/>
              </w:rPr>
              <w:t>Результаты вычислений</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_Toc198647994 \h </w:instrText>
            </w:r>
            <w:r w:rsidR="0085789A" w:rsidRPr="0085789A">
              <w:rPr>
                <w:b w:val="0"/>
                <w:webHidden/>
              </w:rPr>
            </w:r>
            <w:r w:rsidR="0085789A" w:rsidRPr="0085789A">
              <w:rPr>
                <w:b w:val="0"/>
                <w:webHidden/>
              </w:rPr>
              <w:fldChar w:fldCharType="separate"/>
            </w:r>
            <w:r w:rsidR="0085789A" w:rsidRPr="0085789A">
              <w:rPr>
                <w:b w:val="0"/>
                <w:webHidden/>
              </w:rPr>
              <w:t>11</w:t>
            </w:r>
            <w:r w:rsidR="0085789A" w:rsidRPr="0085789A">
              <w:rPr>
                <w:b w:val="0"/>
                <w:webHidden/>
              </w:rPr>
              <w:fldChar w:fldCharType="end"/>
            </w:r>
          </w:hyperlink>
        </w:p>
        <w:p w14:paraId="0B5327A9" w14:textId="7C1C6A65" w:rsidR="0085789A" w:rsidRPr="0085789A" w:rsidRDefault="000B563E">
          <w:pPr>
            <w:pStyle w:val="11"/>
            <w:rPr>
              <w:rFonts w:asciiTheme="minorHAnsi" w:hAnsiTheme="minorHAnsi"/>
              <w:b w:val="0"/>
              <w:sz w:val="22"/>
              <w:szCs w:val="22"/>
            </w:rPr>
          </w:pPr>
          <w:hyperlink w:anchor="_Toc198647995" w:history="1">
            <w:r w:rsidR="0085789A" w:rsidRPr="0085789A">
              <w:rPr>
                <w:rStyle w:val="aff2"/>
                <w:b w:val="0"/>
              </w:rPr>
              <w:t>3.</w:t>
            </w:r>
            <w:r w:rsidR="0085789A" w:rsidRPr="0085789A">
              <w:rPr>
                <w:rFonts w:asciiTheme="minorHAnsi" w:hAnsiTheme="minorHAnsi"/>
                <w:b w:val="0"/>
                <w:sz w:val="22"/>
                <w:szCs w:val="22"/>
              </w:rPr>
              <w:tab/>
            </w:r>
            <w:r w:rsidR="0085789A" w:rsidRPr="0085789A">
              <w:rPr>
                <w:rStyle w:val="aff2"/>
                <w:b w:val="0"/>
              </w:rPr>
              <w:t>Понятие эмпирической функции распределения</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_Toc198647995 \h </w:instrText>
            </w:r>
            <w:r w:rsidR="0085789A" w:rsidRPr="0085789A">
              <w:rPr>
                <w:b w:val="0"/>
                <w:webHidden/>
              </w:rPr>
            </w:r>
            <w:r w:rsidR="0085789A" w:rsidRPr="0085789A">
              <w:rPr>
                <w:b w:val="0"/>
                <w:webHidden/>
              </w:rPr>
              <w:fldChar w:fldCharType="separate"/>
            </w:r>
            <w:r w:rsidR="0085789A" w:rsidRPr="0085789A">
              <w:rPr>
                <w:b w:val="0"/>
                <w:webHidden/>
              </w:rPr>
              <w:t>12</w:t>
            </w:r>
            <w:r w:rsidR="0085789A" w:rsidRPr="0085789A">
              <w:rPr>
                <w:b w:val="0"/>
                <w:webHidden/>
              </w:rPr>
              <w:fldChar w:fldCharType="end"/>
            </w:r>
          </w:hyperlink>
        </w:p>
        <w:p w14:paraId="10252583" w14:textId="1D87AA25" w:rsidR="0085789A" w:rsidRPr="0085789A" w:rsidRDefault="000B563E">
          <w:pPr>
            <w:pStyle w:val="11"/>
            <w:rPr>
              <w:rFonts w:asciiTheme="minorHAnsi" w:hAnsiTheme="minorHAnsi"/>
              <w:b w:val="0"/>
              <w:sz w:val="22"/>
              <w:szCs w:val="22"/>
            </w:rPr>
          </w:pPr>
          <w:hyperlink w:anchor="_Toc198647996" w:history="1">
            <w:r w:rsidR="0085789A" w:rsidRPr="0085789A">
              <w:rPr>
                <w:rStyle w:val="aff2"/>
                <w:b w:val="0"/>
              </w:rPr>
              <w:t>4.</w:t>
            </w:r>
            <w:r w:rsidR="0085789A" w:rsidRPr="0085789A">
              <w:rPr>
                <w:rFonts w:asciiTheme="minorHAnsi" w:hAnsiTheme="minorHAnsi"/>
                <w:b w:val="0"/>
                <w:sz w:val="22"/>
                <w:szCs w:val="22"/>
              </w:rPr>
              <w:tab/>
            </w:r>
            <w:r w:rsidR="0085789A" w:rsidRPr="0085789A">
              <w:rPr>
                <w:rStyle w:val="aff2"/>
                <w:b w:val="0"/>
              </w:rPr>
              <w:t>Понятие гистограммы</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_Toc198647996 \h </w:instrText>
            </w:r>
            <w:r w:rsidR="0085789A" w:rsidRPr="0085789A">
              <w:rPr>
                <w:b w:val="0"/>
                <w:webHidden/>
              </w:rPr>
            </w:r>
            <w:r w:rsidR="0085789A" w:rsidRPr="0085789A">
              <w:rPr>
                <w:b w:val="0"/>
                <w:webHidden/>
              </w:rPr>
              <w:fldChar w:fldCharType="separate"/>
            </w:r>
            <w:r w:rsidR="0085789A" w:rsidRPr="0085789A">
              <w:rPr>
                <w:b w:val="0"/>
                <w:webHidden/>
              </w:rPr>
              <w:t>15</w:t>
            </w:r>
            <w:r w:rsidR="0085789A" w:rsidRPr="0085789A">
              <w:rPr>
                <w:b w:val="0"/>
                <w:webHidden/>
              </w:rPr>
              <w:fldChar w:fldCharType="end"/>
            </w:r>
          </w:hyperlink>
        </w:p>
        <w:p w14:paraId="7C1CBF05" w14:textId="18424B30" w:rsidR="0085789A" w:rsidRPr="0085789A" w:rsidRDefault="000B563E">
          <w:pPr>
            <w:pStyle w:val="11"/>
            <w:rPr>
              <w:rFonts w:asciiTheme="minorHAnsi" w:hAnsiTheme="minorHAnsi"/>
              <w:b w:val="0"/>
              <w:sz w:val="22"/>
              <w:szCs w:val="22"/>
            </w:rPr>
          </w:pPr>
          <w:hyperlink w:anchor="_Toc198647997" w:history="1">
            <w:r w:rsidR="0085789A" w:rsidRPr="0085789A">
              <w:rPr>
                <w:rStyle w:val="aff2"/>
                <w:b w:val="0"/>
              </w:rPr>
              <w:t>5.</w:t>
            </w:r>
            <w:r w:rsidR="0085789A" w:rsidRPr="0085789A">
              <w:rPr>
                <w:rFonts w:asciiTheme="minorHAnsi" w:hAnsiTheme="minorHAnsi"/>
                <w:b w:val="0"/>
                <w:sz w:val="22"/>
                <w:szCs w:val="22"/>
              </w:rPr>
              <w:tab/>
            </w:r>
            <w:r w:rsidR="0085789A" w:rsidRPr="0085789A">
              <w:rPr>
                <w:rStyle w:val="aff2"/>
                <w:b w:val="0"/>
              </w:rPr>
              <w:t>Описание параметров распределения</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_Toc198647997 \h </w:instrText>
            </w:r>
            <w:r w:rsidR="0085789A" w:rsidRPr="0085789A">
              <w:rPr>
                <w:b w:val="0"/>
                <w:webHidden/>
              </w:rPr>
            </w:r>
            <w:r w:rsidR="0085789A" w:rsidRPr="0085789A">
              <w:rPr>
                <w:b w:val="0"/>
                <w:webHidden/>
              </w:rPr>
              <w:fldChar w:fldCharType="separate"/>
            </w:r>
            <w:r w:rsidR="0085789A" w:rsidRPr="0085789A">
              <w:rPr>
                <w:b w:val="0"/>
                <w:webHidden/>
              </w:rPr>
              <w:t>18</w:t>
            </w:r>
            <w:r w:rsidR="0085789A" w:rsidRPr="0085789A">
              <w:rPr>
                <w:b w:val="0"/>
                <w:webHidden/>
              </w:rPr>
              <w:fldChar w:fldCharType="end"/>
            </w:r>
          </w:hyperlink>
        </w:p>
        <w:p w14:paraId="75D91800" w14:textId="7C97EC9C" w:rsidR="0085789A" w:rsidRPr="0085789A" w:rsidRDefault="000B563E">
          <w:pPr>
            <w:pStyle w:val="11"/>
            <w:rPr>
              <w:rFonts w:asciiTheme="minorHAnsi" w:hAnsiTheme="minorHAnsi"/>
              <w:b w:val="0"/>
              <w:sz w:val="22"/>
              <w:szCs w:val="22"/>
            </w:rPr>
          </w:pPr>
          <w:hyperlink w:anchor="_Toc198647998" w:history="1">
            <w:r w:rsidR="0085789A" w:rsidRPr="0085789A">
              <w:rPr>
                <w:rStyle w:val="aff2"/>
                <w:b w:val="0"/>
              </w:rPr>
              <w:t>6.</w:t>
            </w:r>
            <w:r w:rsidR="0085789A" w:rsidRPr="0085789A">
              <w:rPr>
                <w:rFonts w:asciiTheme="minorHAnsi" w:hAnsiTheme="minorHAnsi"/>
                <w:b w:val="0"/>
                <w:sz w:val="22"/>
                <w:szCs w:val="22"/>
              </w:rPr>
              <w:tab/>
            </w:r>
            <w:r w:rsidR="0085789A" w:rsidRPr="0085789A">
              <w:rPr>
                <w:rStyle w:val="aff2"/>
                <w:b w:val="0"/>
              </w:rPr>
              <w:t>Понятие точечных оценок</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_Toc198647998 \h </w:instrText>
            </w:r>
            <w:r w:rsidR="0085789A" w:rsidRPr="0085789A">
              <w:rPr>
                <w:b w:val="0"/>
                <w:webHidden/>
              </w:rPr>
            </w:r>
            <w:r w:rsidR="0085789A" w:rsidRPr="0085789A">
              <w:rPr>
                <w:b w:val="0"/>
                <w:webHidden/>
              </w:rPr>
              <w:fldChar w:fldCharType="separate"/>
            </w:r>
            <w:r w:rsidR="0085789A" w:rsidRPr="0085789A">
              <w:rPr>
                <w:b w:val="0"/>
                <w:webHidden/>
              </w:rPr>
              <w:t>22</w:t>
            </w:r>
            <w:r w:rsidR="0085789A" w:rsidRPr="0085789A">
              <w:rPr>
                <w:b w:val="0"/>
                <w:webHidden/>
              </w:rPr>
              <w:fldChar w:fldCharType="end"/>
            </w:r>
          </w:hyperlink>
        </w:p>
        <w:p w14:paraId="247ABB80" w14:textId="552E6235" w:rsidR="0085789A" w:rsidRPr="0085789A" w:rsidRDefault="000B563E">
          <w:pPr>
            <w:pStyle w:val="11"/>
            <w:tabs>
              <w:tab w:val="left" w:pos="851"/>
            </w:tabs>
            <w:rPr>
              <w:rFonts w:asciiTheme="minorHAnsi" w:hAnsiTheme="minorHAnsi"/>
              <w:b w:val="0"/>
              <w:sz w:val="22"/>
              <w:szCs w:val="22"/>
            </w:rPr>
          </w:pPr>
          <w:hyperlink w:anchor="_Toc198647999" w:history="1">
            <w:r w:rsidR="0085789A" w:rsidRPr="0085789A">
              <w:rPr>
                <w:rStyle w:val="aff2"/>
                <w:b w:val="0"/>
                <w:lang w:val="en-US"/>
              </w:rPr>
              <w:t>6.1.</w:t>
            </w:r>
            <w:r w:rsidR="0085789A" w:rsidRPr="0085789A">
              <w:rPr>
                <w:rFonts w:asciiTheme="minorHAnsi" w:hAnsiTheme="minorHAnsi"/>
                <w:b w:val="0"/>
                <w:sz w:val="22"/>
                <w:szCs w:val="22"/>
              </w:rPr>
              <w:tab/>
            </w:r>
            <w:r w:rsidR="0085789A" w:rsidRPr="0085789A">
              <w:rPr>
                <w:rStyle w:val="aff2"/>
                <w:b w:val="0"/>
              </w:rPr>
              <w:t>Оценка параметров распределения выборки методом моментов</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_Toc198647999 \h </w:instrText>
            </w:r>
            <w:r w:rsidR="0085789A" w:rsidRPr="0085789A">
              <w:rPr>
                <w:b w:val="0"/>
                <w:webHidden/>
              </w:rPr>
            </w:r>
            <w:r w:rsidR="0085789A" w:rsidRPr="0085789A">
              <w:rPr>
                <w:b w:val="0"/>
                <w:webHidden/>
              </w:rPr>
              <w:fldChar w:fldCharType="separate"/>
            </w:r>
            <w:r w:rsidR="0085789A" w:rsidRPr="0085789A">
              <w:rPr>
                <w:b w:val="0"/>
                <w:webHidden/>
              </w:rPr>
              <w:t>22</w:t>
            </w:r>
            <w:r w:rsidR="0085789A" w:rsidRPr="0085789A">
              <w:rPr>
                <w:b w:val="0"/>
                <w:webHidden/>
              </w:rPr>
              <w:fldChar w:fldCharType="end"/>
            </w:r>
          </w:hyperlink>
        </w:p>
        <w:p w14:paraId="1377EEF3" w14:textId="4180CE33" w:rsidR="0085789A" w:rsidRPr="0085789A" w:rsidRDefault="000B563E">
          <w:pPr>
            <w:pStyle w:val="11"/>
            <w:tabs>
              <w:tab w:val="left" w:pos="851"/>
            </w:tabs>
            <w:rPr>
              <w:rFonts w:asciiTheme="minorHAnsi" w:hAnsiTheme="minorHAnsi"/>
              <w:b w:val="0"/>
              <w:sz w:val="22"/>
              <w:szCs w:val="22"/>
            </w:rPr>
          </w:pPr>
          <w:hyperlink w:anchor="_Toc198648000" w:history="1">
            <w:r w:rsidR="0085789A" w:rsidRPr="0085789A">
              <w:rPr>
                <w:rStyle w:val="aff2"/>
                <w:b w:val="0"/>
                <w:lang w:val="en-US"/>
              </w:rPr>
              <w:t>6.2.</w:t>
            </w:r>
            <w:r w:rsidR="0085789A" w:rsidRPr="0085789A">
              <w:rPr>
                <w:rFonts w:asciiTheme="minorHAnsi" w:hAnsiTheme="minorHAnsi"/>
                <w:b w:val="0"/>
                <w:sz w:val="22"/>
                <w:szCs w:val="22"/>
              </w:rPr>
              <w:tab/>
            </w:r>
            <w:r w:rsidR="0085789A" w:rsidRPr="0085789A">
              <w:rPr>
                <w:rStyle w:val="aff2"/>
                <w:b w:val="0"/>
              </w:rPr>
              <w:t>Оценка параметров распределения выборки методом максимального правдоподобия</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_Toc198648000 \h </w:instrText>
            </w:r>
            <w:r w:rsidR="0085789A" w:rsidRPr="0085789A">
              <w:rPr>
                <w:b w:val="0"/>
                <w:webHidden/>
              </w:rPr>
            </w:r>
            <w:r w:rsidR="0085789A" w:rsidRPr="0085789A">
              <w:rPr>
                <w:b w:val="0"/>
                <w:webHidden/>
              </w:rPr>
              <w:fldChar w:fldCharType="separate"/>
            </w:r>
            <w:r w:rsidR="0085789A" w:rsidRPr="0085789A">
              <w:rPr>
                <w:b w:val="0"/>
                <w:webHidden/>
              </w:rPr>
              <w:t>24</w:t>
            </w:r>
            <w:r w:rsidR="0085789A" w:rsidRPr="0085789A">
              <w:rPr>
                <w:b w:val="0"/>
                <w:webHidden/>
              </w:rPr>
              <w:fldChar w:fldCharType="end"/>
            </w:r>
          </w:hyperlink>
        </w:p>
        <w:p w14:paraId="7B16A4C2" w14:textId="14F07F92" w:rsidR="0085789A" w:rsidRPr="0085789A" w:rsidRDefault="000B563E">
          <w:pPr>
            <w:pStyle w:val="11"/>
            <w:tabs>
              <w:tab w:val="left" w:pos="851"/>
            </w:tabs>
            <w:rPr>
              <w:rFonts w:asciiTheme="minorHAnsi" w:hAnsiTheme="minorHAnsi"/>
              <w:b w:val="0"/>
              <w:sz w:val="22"/>
              <w:szCs w:val="22"/>
            </w:rPr>
          </w:pPr>
          <w:hyperlink w:anchor="_Toc198648001" w:history="1">
            <w:r w:rsidR="0085789A" w:rsidRPr="0085789A">
              <w:rPr>
                <w:rStyle w:val="aff2"/>
                <w:b w:val="0"/>
                <w:lang w:val="en-US"/>
              </w:rPr>
              <w:t>6.3.</w:t>
            </w:r>
            <w:r w:rsidR="0085789A" w:rsidRPr="0085789A">
              <w:rPr>
                <w:rFonts w:asciiTheme="minorHAnsi" w:hAnsiTheme="minorHAnsi"/>
                <w:b w:val="0"/>
                <w:sz w:val="22"/>
                <w:szCs w:val="22"/>
              </w:rPr>
              <w:tab/>
            </w:r>
            <w:r w:rsidR="0085789A" w:rsidRPr="0085789A">
              <w:rPr>
                <w:rStyle w:val="aff2"/>
                <w:b w:val="0"/>
              </w:rPr>
              <w:t>Свойства полученных оценок</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_Toc198648001 \h </w:instrText>
            </w:r>
            <w:r w:rsidR="0085789A" w:rsidRPr="0085789A">
              <w:rPr>
                <w:b w:val="0"/>
                <w:webHidden/>
              </w:rPr>
            </w:r>
            <w:r w:rsidR="0085789A" w:rsidRPr="0085789A">
              <w:rPr>
                <w:b w:val="0"/>
                <w:webHidden/>
              </w:rPr>
              <w:fldChar w:fldCharType="separate"/>
            </w:r>
            <w:r w:rsidR="0085789A" w:rsidRPr="0085789A">
              <w:rPr>
                <w:b w:val="0"/>
                <w:webHidden/>
              </w:rPr>
              <w:t>26</w:t>
            </w:r>
            <w:r w:rsidR="0085789A" w:rsidRPr="0085789A">
              <w:rPr>
                <w:b w:val="0"/>
                <w:webHidden/>
              </w:rPr>
              <w:fldChar w:fldCharType="end"/>
            </w:r>
          </w:hyperlink>
        </w:p>
        <w:p w14:paraId="2EBBA76E" w14:textId="64441610" w:rsidR="0085789A" w:rsidRPr="0085789A" w:rsidRDefault="000B563E">
          <w:pPr>
            <w:pStyle w:val="11"/>
            <w:tabs>
              <w:tab w:val="left" w:pos="851"/>
            </w:tabs>
            <w:rPr>
              <w:rFonts w:asciiTheme="minorHAnsi" w:hAnsiTheme="minorHAnsi"/>
              <w:b w:val="0"/>
              <w:sz w:val="22"/>
              <w:szCs w:val="22"/>
            </w:rPr>
          </w:pPr>
          <w:hyperlink w:anchor="_Toc198648002" w:history="1">
            <w:r w:rsidR="0085789A" w:rsidRPr="0085789A">
              <w:rPr>
                <w:rStyle w:val="aff2"/>
                <w:b w:val="0"/>
                <w:lang w:val="en-US"/>
              </w:rPr>
              <w:t>6.4.</w:t>
            </w:r>
            <w:r w:rsidR="0085789A" w:rsidRPr="0085789A">
              <w:rPr>
                <w:rFonts w:asciiTheme="minorHAnsi" w:hAnsiTheme="minorHAnsi"/>
                <w:b w:val="0"/>
                <w:sz w:val="22"/>
                <w:szCs w:val="22"/>
              </w:rPr>
              <w:tab/>
            </w:r>
            <w:r w:rsidR="0085789A" w:rsidRPr="0085789A">
              <w:rPr>
                <w:rStyle w:val="aff2"/>
                <w:b w:val="0"/>
              </w:rPr>
              <w:t>Построение графиков</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_Toc198648002 \h </w:instrText>
            </w:r>
            <w:r w:rsidR="0085789A" w:rsidRPr="0085789A">
              <w:rPr>
                <w:b w:val="0"/>
                <w:webHidden/>
              </w:rPr>
            </w:r>
            <w:r w:rsidR="0085789A" w:rsidRPr="0085789A">
              <w:rPr>
                <w:b w:val="0"/>
                <w:webHidden/>
              </w:rPr>
              <w:fldChar w:fldCharType="separate"/>
            </w:r>
            <w:r w:rsidR="0085789A" w:rsidRPr="0085789A">
              <w:rPr>
                <w:b w:val="0"/>
                <w:webHidden/>
              </w:rPr>
              <w:t>29</w:t>
            </w:r>
            <w:r w:rsidR="0085789A" w:rsidRPr="0085789A">
              <w:rPr>
                <w:b w:val="0"/>
                <w:webHidden/>
              </w:rPr>
              <w:fldChar w:fldCharType="end"/>
            </w:r>
          </w:hyperlink>
        </w:p>
        <w:p w14:paraId="7012F1A9" w14:textId="295CB65C" w:rsidR="0085789A" w:rsidRPr="0085789A" w:rsidRDefault="000B563E">
          <w:pPr>
            <w:pStyle w:val="11"/>
            <w:rPr>
              <w:rFonts w:asciiTheme="minorHAnsi" w:hAnsiTheme="minorHAnsi"/>
              <w:b w:val="0"/>
              <w:sz w:val="22"/>
              <w:szCs w:val="22"/>
            </w:rPr>
          </w:pPr>
          <w:hyperlink w:anchor="_Toc198648003" w:history="1">
            <w:r w:rsidR="0085789A" w:rsidRPr="0085789A">
              <w:rPr>
                <w:rStyle w:val="aff2"/>
                <w:b w:val="0"/>
              </w:rPr>
              <w:t>7.</w:t>
            </w:r>
            <w:r w:rsidR="0085789A" w:rsidRPr="0085789A">
              <w:rPr>
                <w:rFonts w:asciiTheme="minorHAnsi" w:hAnsiTheme="minorHAnsi"/>
                <w:b w:val="0"/>
                <w:sz w:val="22"/>
                <w:szCs w:val="22"/>
              </w:rPr>
              <w:tab/>
            </w:r>
            <w:r w:rsidR="0085789A" w:rsidRPr="0085789A">
              <w:rPr>
                <w:rStyle w:val="aff2"/>
                <w:b w:val="0"/>
              </w:rPr>
              <w:t>Понятие интервальных оценок</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_Toc198648003 \h </w:instrText>
            </w:r>
            <w:r w:rsidR="0085789A" w:rsidRPr="0085789A">
              <w:rPr>
                <w:b w:val="0"/>
                <w:webHidden/>
              </w:rPr>
            </w:r>
            <w:r w:rsidR="0085789A" w:rsidRPr="0085789A">
              <w:rPr>
                <w:b w:val="0"/>
                <w:webHidden/>
              </w:rPr>
              <w:fldChar w:fldCharType="separate"/>
            </w:r>
            <w:r w:rsidR="0085789A" w:rsidRPr="0085789A">
              <w:rPr>
                <w:b w:val="0"/>
                <w:webHidden/>
              </w:rPr>
              <w:t>31</w:t>
            </w:r>
            <w:r w:rsidR="0085789A" w:rsidRPr="0085789A">
              <w:rPr>
                <w:b w:val="0"/>
                <w:webHidden/>
              </w:rPr>
              <w:fldChar w:fldCharType="end"/>
            </w:r>
          </w:hyperlink>
        </w:p>
        <w:p w14:paraId="21CDE445" w14:textId="558D9962" w:rsidR="0085789A" w:rsidRPr="0085789A" w:rsidRDefault="000B563E">
          <w:pPr>
            <w:pStyle w:val="11"/>
            <w:rPr>
              <w:rFonts w:asciiTheme="minorHAnsi" w:hAnsiTheme="minorHAnsi"/>
              <w:b w:val="0"/>
              <w:sz w:val="22"/>
              <w:szCs w:val="22"/>
            </w:rPr>
          </w:pPr>
          <w:hyperlink w:anchor="_Toc198648004" w:history="1">
            <w:r w:rsidR="0085789A" w:rsidRPr="0085789A">
              <w:rPr>
                <w:rStyle w:val="aff2"/>
                <w:b w:val="0"/>
              </w:rPr>
              <w:t>8.</w:t>
            </w:r>
            <w:r w:rsidR="0085789A" w:rsidRPr="0085789A">
              <w:rPr>
                <w:rFonts w:asciiTheme="minorHAnsi" w:hAnsiTheme="minorHAnsi"/>
                <w:b w:val="0"/>
                <w:sz w:val="22"/>
                <w:szCs w:val="22"/>
              </w:rPr>
              <w:tab/>
            </w:r>
            <w:r w:rsidR="0085789A" w:rsidRPr="0085789A">
              <w:rPr>
                <w:rStyle w:val="aff2"/>
                <w:b w:val="0"/>
              </w:rPr>
              <w:t>Понятие статистических критериев</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_Toc198648004 \h </w:instrText>
            </w:r>
            <w:r w:rsidR="0085789A" w:rsidRPr="0085789A">
              <w:rPr>
                <w:b w:val="0"/>
                <w:webHidden/>
              </w:rPr>
            </w:r>
            <w:r w:rsidR="0085789A" w:rsidRPr="0085789A">
              <w:rPr>
                <w:b w:val="0"/>
                <w:webHidden/>
              </w:rPr>
              <w:fldChar w:fldCharType="separate"/>
            </w:r>
            <w:r w:rsidR="0085789A" w:rsidRPr="0085789A">
              <w:rPr>
                <w:b w:val="0"/>
                <w:webHidden/>
              </w:rPr>
              <w:t>34</w:t>
            </w:r>
            <w:r w:rsidR="0085789A" w:rsidRPr="0085789A">
              <w:rPr>
                <w:b w:val="0"/>
                <w:webHidden/>
              </w:rPr>
              <w:fldChar w:fldCharType="end"/>
            </w:r>
          </w:hyperlink>
        </w:p>
        <w:p w14:paraId="72BAF8EA" w14:textId="014570DB" w:rsidR="0085789A" w:rsidRPr="0085789A" w:rsidRDefault="000B563E">
          <w:pPr>
            <w:pStyle w:val="11"/>
            <w:tabs>
              <w:tab w:val="left" w:pos="851"/>
            </w:tabs>
            <w:rPr>
              <w:rFonts w:asciiTheme="minorHAnsi" w:hAnsiTheme="minorHAnsi"/>
              <w:b w:val="0"/>
              <w:sz w:val="22"/>
              <w:szCs w:val="22"/>
            </w:rPr>
          </w:pPr>
          <w:hyperlink w:anchor="_Toc198648005" w:history="1">
            <w:r w:rsidR="0085789A" w:rsidRPr="0085789A">
              <w:rPr>
                <w:rStyle w:val="aff2"/>
                <w:b w:val="0"/>
                <w:lang w:val="en-US"/>
              </w:rPr>
              <w:t>8.1.</w:t>
            </w:r>
            <w:r w:rsidR="0085789A" w:rsidRPr="0085789A">
              <w:rPr>
                <w:rFonts w:asciiTheme="minorHAnsi" w:hAnsiTheme="minorHAnsi"/>
                <w:b w:val="0"/>
                <w:sz w:val="22"/>
                <w:szCs w:val="22"/>
              </w:rPr>
              <w:tab/>
            </w:r>
            <w:r w:rsidR="0085789A" w:rsidRPr="0085789A">
              <w:rPr>
                <w:rStyle w:val="aff2"/>
                <w:b w:val="0"/>
              </w:rPr>
              <w:t>Гипотезы о параметрах распределениях</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_Toc198648005 \h </w:instrText>
            </w:r>
            <w:r w:rsidR="0085789A" w:rsidRPr="0085789A">
              <w:rPr>
                <w:b w:val="0"/>
                <w:webHidden/>
              </w:rPr>
            </w:r>
            <w:r w:rsidR="0085789A" w:rsidRPr="0085789A">
              <w:rPr>
                <w:b w:val="0"/>
                <w:webHidden/>
              </w:rPr>
              <w:fldChar w:fldCharType="separate"/>
            </w:r>
            <w:r w:rsidR="0085789A" w:rsidRPr="0085789A">
              <w:rPr>
                <w:b w:val="0"/>
                <w:webHidden/>
              </w:rPr>
              <w:t>34</w:t>
            </w:r>
            <w:r w:rsidR="0085789A" w:rsidRPr="0085789A">
              <w:rPr>
                <w:b w:val="0"/>
                <w:webHidden/>
              </w:rPr>
              <w:fldChar w:fldCharType="end"/>
            </w:r>
          </w:hyperlink>
        </w:p>
        <w:p w14:paraId="09EC1EA6" w14:textId="15DD4F37" w:rsidR="0085789A" w:rsidRPr="0085789A" w:rsidRDefault="000B563E">
          <w:pPr>
            <w:pStyle w:val="11"/>
            <w:tabs>
              <w:tab w:val="left" w:pos="851"/>
            </w:tabs>
            <w:rPr>
              <w:rFonts w:asciiTheme="minorHAnsi" w:hAnsiTheme="minorHAnsi"/>
              <w:b w:val="0"/>
              <w:sz w:val="22"/>
              <w:szCs w:val="22"/>
            </w:rPr>
          </w:pPr>
          <w:hyperlink w:anchor="_Toc198648006" w:history="1">
            <w:r w:rsidR="0085789A" w:rsidRPr="0085789A">
              <w:rPr>
                <w:rStyle w:val="aff2"/>
                <w:b w:val="0"/>
                <w:lang w:val="en-US"/>
              </w:rPr>
              <w:t>8.2.</w:t>
            </w:r>
            <w:r w:rsidR="0085789A" w:rsidRPr="0085789A">
              <w:rPr>
                <w:rFonts w:asciiTheme="minorHAnsi" w:hAnsiTheme="minorHAnsi"/>
                <w:b w:val="0"/>
                <w:sz w:val="22"/>
                <w:szCs w:val="22"/>
              </w:rPr>
              <w:tab/>
            </w:r>
            <w:r w:rsidR="0085789A" w:rsidRPr="0085789A">
              <w:rPr>
                <w:rStyle w:val="aff2"/>
                <w:b w:val="0"/>
              </w:rPr>
              <w:t>Гипотезы о виде распределения</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_Toc198648006 \h </w:instrText>
            </w:r>
            <w:r w:rsidR="0085789A" w:rsidRPr="0085789A">
              <w:rPr>
                <w:b w:val="0"/>
                <w:webHidden/>
              </w:rPr>
            </w:r>
            <w:r w:rsidR="0085789A" w:rsidRPr="0085789A">
              <w:rPr>
                <w:b w:val="0"/>
                <w:webHidden/>
              </w:rPr>
              <w:fldChar w:fldCharType="separate"/>
            </w:r>
            <w:r w:rsidR="0085789A" w:rsidRPr="0085789A">
              <w:rPr>
                <w:b w:val="0"/>
                <w:webHidden/>
              </w:rPr>
              <w:t>43</w:t>
            </w:r>
            <w:r w:rsidR="0085789A" w:rsidRPr="0085789A">
              <w:rPr>
                <w:b w:val="0"/>
                <w:webHidden/>
              </w:rPr>
              <w:fldChar w:fldCharType="end"/>
            </w:r>
          </w:hyperlink>
        </w:p>
        <w:p w14:paraId="426080AD" w14:textId="0A9CE2C9" w:rsidR="0085789A" w:rsidRPr="0085789A" w:rsidRDefault="000B563E">
          <w:pPr>
            <w:pStyle w:val="11"/>
            <w:tabs>
              <w:tab w:val="left" w:pos="851"/>
            </w:tabs>
            <w:rPr>
              <w:rFonts w:asciiTheme="minorHAnsi" w:hAnsiTheme="minorHAnsi"/>
              <w:b w:val="0"/>
              <w:sz w:val="22"/>
              <w:szCs w:val="22"/>
            </w:rPr>
          </w:pPr>
          <w:hyperlink w:anchor="_Toc198648007" w:history="1">
            <w:r w:rsidR="0085789A" w:rsidRPr="0085789A">
              <w:rPr>
                <w:rStyle w:val="aff2"/>
                <w:b w:val="0"/>
                <w:lang w:val="en-US" w:eastAsia="en-US"/>
              </w:rPr>
              <w:t>8.3.</w:t>
            </w:r>
            <w:r w:rsidR="0085789A" w:rsidRPr="0085789A">
              <w:rPr>
                <w:rFonts w:asciiTheme="minorHAnsi" w:hAnsiTheme="minorHAnsi"/>
                <w:b w:val="0"/>
                <w:sz w:val="22"/>
                <w:szCs w:val="22"/>
              </w:rPr>
              <w:tab/>
            </w:r>
            <w:r w:rsidR="0085789A" w:rsidRPr="0085789A">
              <w:rPr>
                <w:rStyle w:val="aff2"/>
                <w:b w:val="0"/>
                <w:lang w:eastAsia="en-US"/>
              </w:rPr>
              <w:t>Гипотезы об однородности выборок</w:t>
            </w:r>
            <w:r w:rsidR="0085789A" w:rsidRPr="0085789A">
              <w:rPr>
                <w:b w:val="0"/>
                <w:webHidden/>
              </w:rPr>
              <w:tab/>
            </w:r>
            <w:r w:rsidR="0085789A" w:rsidRPr="0085789A">
              <w:rPr>
                <w:b w:val="0"/>
                <w:webHidden/>
              </w:rPr>
              <w:fldChar w:fldCharType="begin"/>
            </w:r>
            <w:r w:rsidR="0085789A" w:rsidRPr="0085789A">
              <w:rPr>
                <w:b w:val="0"/>
                <w:webHidden/>
              </w:rPr>
              <w:instrText xml:space="preserve"> PAGEREF _Toc198648007 \h </w:instrText>
            </w:r>
            <w:r w:rsidR="0085789A" w:rsidRPr="0085789A">
              <w:rPr>
                <w:b w:val="0"/>
                <w:webHidden/>
              </w:rPr>
            </w:r>
            <w:r w:rsidR="0085789A" w:rsidRPr="0085789A">
              <w:rPr>
                <w:b w:val="0"/>
                <w:webHidden/>
              </w:rPr>
              <w:fldChar w:fldCharType="separate"/>
            </w:r>
            <w:r w:rsidR="0085789A" w:rsidRPr="0085789A">
              <w:rPr>
                <w:b w:val="0"/>
                <w:webHidden/>
              </w:rPr>
              <w:t>48</w:t>
            </w:r>
            <w:r w:rsidR="0085789A" w:rsidRPr="0085789A">
              <w:rPr>
                <w:b w:val="0"/>
                <w:webHidden/>
              </w:rPr>
              <w:fldChar w:fldCharType="end"/>
            </w:r>
          </w:hyperlink>
        </w:p>
        <w:p w14:paraId="72D96029" w14:textId="5FEF3672" w:rsidR="00400514" w:rsidRPr="00B45ED9" w:rsidRDefault="00400514">
          <w:r w:rsidRPr="0085789A">
            <w:rPr>
              <w:bCs/>
            </w:rPr>
            <w:fldChar w:fldCharType="end"/>
          </w:r>
        </w:p>
      </w:sdtContent>
    </w:sdt>
    <w:p w14:paraId="1B4CD2ED" w14:textId="77777777" w:rsidR="00822A22" w:rsidRDefault="00822A22" w:rsidP="00454377">
      <w:pPr>
        <w:ind w:firstLine="0"/>
        <w:jc w:val="center"/>
        <w:rPr>
          <w:b/>
          <w:bCs/>
        </w:rPr>
      </w:pPr>
    </w:p>
    <w:p w14:paraId="2BEDB579" w14:textId="77777777" w:rsidR="00400514" w:rsidRDefault="00400514">
      <w:pPr>
        <w:spacing w:line="240" w:lineRule="auto"/>
        <w:ind w:firstLine="0"/>
        <w:rPr>
          <w:rFonts w:eastAsia="Times New Roman" w:cs="Times New Roman"/>
          <w:b/>
          <w:bCs/>
          <w:caps/>
          <w:kern w:val="32"/>
          <w:szCs w:val="32"/>
        </w:rPr>
      </w:pPr>
      <w:r>
        <w:br w:type="page"/>
      </w:r>
    </w:p>
    <w:p w14:paraId="7D4AE45C" w14:textId="77777777" w:rsidR="009E0EC2" w:rsidRDefault="009E0EC2" w:rsidP="009E0EC2">
      <w:pPr>
        <w:pStyle w:val="1"/>
      </w:pPr>
      <w:bookmarkStart w:id="1" w:name="_Toc198647981"/>
      <w:r>
        <w:lastRenderedPageBreak/>
        <w:t>Введение</w:t>
      </w:r>
      <w:bookmarkEnd w:id="1"/>
    </w:p>
    <w:p w14:paraId="4E7BED27" w14:textId="77777777" w:rsidR="009E0EC2" w:rsidRPr="009E0EC2" w:rsidRDefault="009E0EC2" w:rsidP="009E0EC2">
      <w:pPr>
        <w:rPr>
          <w:rFonts w:eastAsia="Times New Roman"/>
        </w:rPr>
      </w:pPr>
      <w:r w:rsidRPr="009E0EC2">
        <w:rPr>
          <w:rFonts w:eastAsia="Times New Roman"/>
        </w:rPr>
        <w:t>Теория вероятностей и математическая статистика играют ключевую роль в анализе случайных процессов и моделировании неопределённостей в различных областях науки и техники. Одной из задач данной дисциплины является изучение вероятностных распределений, отражающих поведение случайных величин. Особое внимание уделяется как классическим распределениям, таким как нормальное, экспоненциальное или Пуассона, так и менее распространённым, но не менее важным с теоретической и прикладной точки зрения.</w:t>
      </w:r>
    </w:p>
    <w:p w14:paraId="0345DF18" w14:textId="3D7A8F2E" w:rsidR="009E0EC2" w:rsidRDefault="009E0EC2" w:rsidP="009E0EC2">
      <w:pPr>
        <w:rPr>
          <w:rFonts w:eastAsia="Times New Roman"/>
        </w:rPr>
      </w:pPr>
      <w:r w:rsidRPr="009E0EC2">
        <w:rPr>
          <w:rFonts w:eastAsia="Times New Roman"/>
        </w:rPr>
        <w:t xml:space="preserve">Одним из таких распределений является </w:t>
      </w:r>
      <w:r w:rsidRPr="009E0EC2">
        <w:rPr>
          <w:rFonts w:eastAsia="Times New Roman"/>
          <w:b/>
          <w:bCs/>
        </w:rPr>
        <w:t>распределение лог-Лапласа</w:t>
      </w:r>
      <w:r w:rsidRPr="009E0EC2">
        <w:rPr>
          <w:rFonts w:eastAsia="Times New Roman"/>
        </w:rPr>
        <w:t xml:space="preserve"> — обобщение распределения Лапласа, применяемое в задачах, где важны свойства симметрии и устойчивости к выбросам, но также требуется логарифмическое преобразование. Это распределение может быть полезным при моделировании финансовых данных, временных рядов, биомедицинских показателей и других процессов, характеризующихся асимметрией и тяжёлыми хвостами.</w:t>
      </w:r>
    </w:p>
    <w:p w14:paraId="21D3AC4F" w14:textId="550E331D" w:rsidR="009E0EC2" w:rsidRDefault="009E0EC2" w:rsidP="009E0EC2">
      <w:pPr>
        <w:rPr>
          <w:rFonts w:eastAsia="Times New Roman"/>
        </w:rPr>
      </w:pPr>
      <w:r>
        <w:rPr>
          <w:rFonts w:eastAsia="Times New Roman"/>
        </w:rPr>
        <w:t>Целями данной курсовой работы можно выделить</w:t>
      </w:r>
      <w:r w:rsidRPr="009E0EC2">
        <w:rPr>
          <w:rFonts w:eastAsia="Times New Roman"/>
        </w:rPr>
        <w:t>:</w:t>
      </w:r>
    </w:p>
    <w:p w14:paraId="7FF8F1E2" w14:textId="72F671BA" w:rsidR="009E0EC2" w:rsidRDefault="009E0EC2" w:rsidP="00EB0EAA">
      <w:pPr>
        <w:pStyle w:val="af3"/>
        <w:numPr>
          <w:ilvl w:val="0"/>
          <w:numId w:val="13"/>
        </w:numPr>
        <w:rPr>
          <w:rFonts w:eastAsia="Times New Roman"/>
        </w:rPr>
      </w:pPr>
      <w:r>
        <w:rPr>
          <w:rFonts w:eastAsia="Times New Roman"/>
        </w:rPr>
        <w:t>Разработка программы для вычисления основных статистик</w:t>
      </w:r>
    </w:p>
    <w:p w14:paraId="7375EAE6" w14:textId="3A82BB5A" w:rsidR="009E0EC2" w:rsidRPr="009E0EC2" w:rsidRDefault="009E0EC2" w:rsidP="00EB0EAA">
      <w:pPr>
        <w:pStyle w:val="af3"/>
        <w:numPr>
          <w:ilvl w:val="0"/>
          <w:numId w:val="13"/>
        </w:numPr>
        <w:rPr>
          <w:rFonts w:eastAsia="Times New Roman"/>
        </w:rPr>
      </w:pPr>
      <w:r>
        <w:rPr>
          <w:rFonts w:eastAsia="Times New Roman"/>
        </w:rPr>
        <w:t>Изучить и оценить параметры распределения лог-Лапласа</w:t>
      </w:r>
    </w:p>
    <w:p w14:paraId="02758446" w14:textId="59AA8205" w:rsidR="009E0EC2" w:rsidRDefault="009E0EC2" w:rsidP="009E0EC2">
      <w:pPr>
        <w:rPr>
          <w:rFonts w:eastAsia="Times New Roman"/>
        </w:rPr>
      </w:pPr>
      <w:r>
        <w:br w:type="page"/>
      </w:r>
    </w:p>
    <w:p w14:paraId="29999390" w14:textId="15E4B80D" w:rsidR="00D84F77" w:rsidRDefault="008342BB" w:rsidP="00EB0EAA">
      <w:pPr>
        <w:pStyle w:val="1"/>
        <w:numPr>
          <w:ilvl w:val="0"/>
          <w:numId w:val="11"/>
        </w:numPr>
      </w:pPr>
      <w:bookmarkStart w:id="2" w:name="_Toc198647982"/>
      <w:r>
        <w:lastRenderedPageBreak/>
        <w:t>Теоретическое исследование распределения Лог-Лапласа</w:t>
      </w:r>
      <w:bookmarkEnd w:id="2"/>
    </w:p>
    <w:p w14:paraId="52E8FD40" w14:textId="77777777" w:rsidR="004B7424" w:rsidRPr="004B7424" w:rsidRDefault="00C719C2" w:rsidP="00C719C2">
      <w:pPr>
        <w:ind w:firstLine="360"/>
      </w:pPr>
      <w:r>
        <w:rPr>
          <w:rStyle w:val="aff2"/>
          <w:color w:val="auto"/>
          <w:u w:val="none"/>
        </w:rPr>
        <w:t>В теории вероятност</w:t>
      </w:r>
      <w:r w:rsidR="00700067">
        <w:rPr>
          <w:rStyle w:val="aff2"/>
          <w:color w:val="auto"/>
          <w:u w:val="none"/>
        </w:rPr>
        <w:t>ей и математической статистике, р</w:t>
      </w:r>
      <w:r w:rsidR="00700067">
        <w:t xml:space="preserve">аспределение Лапласа, </w:t>
      </w:r>
      <w:r w:rsidR="00700067" w:rsidRPr="00700067">
        <w:t>представляет собой непрерывное распределение вероятностей, характеризующееся ос</w:t>
      </w:r>
      <w:r w:rsidR="006164B0">
        <w:t>трым пиком в среднем значении</w:t>
      </w:r>
      <w:r w:rsidR="00700067" w:rsidRPr="00700067">
        <w:t>.</w:t>
      </w:r>
      <w:r w:rsidR="004B7424">
        <w:t xml:space="preserve"> Функция распределения выглядит следующим образом: </w:t>
      </w:r>
    </w:p>
    <w:p w14:paraId="15C922AF" w14:textId="6264DFC2" w:rsidR="00700067" w:rsidRDefault="004B7424" w:rsidP="00C719C2">
      <w:pPr>
        <w:ind w:firstLine="360"/>
        <w:rPr>
          <w:rStyle w:val="aff2"/>
          <w:color w:val="auto"/>
          <w:u w:val="none"/>
        </w:rPr>
      </w:pPr>
      <m:oMathPara>
        <m:oMath>
          <m:r>
            <w:rPr>
              <w:rFonts w:ascii="Cambria Math" w:hAnsi="Cambria Math" w:cs="Times New Roman"/>
              <w:color w:val="000000" w:themeColor="text1"/>
              <w:lang w:val="en-US"/>
            </w:rPr>
            <m:t>Fy</m:t>
          </m:r>
          <m:d>
            <m:dPr>
              <m:ctrlPr>
                <w:rPr>
                  <w:rFonts w:ascii="Cambria Math" w:hAnsi="Cambria Math" w:cs="Times New Roman"/>
                  <w:i/>
                  <w:color w:val="000000" w:themeColor="text1"/>
                  <w:lang w:val="en-US" w:eastAsia="en-US"/>
                </w:rPr>
              </m:ctrlPr>
            </m:dPr>
            <m:e>
              <m:r>
                <w:rPr>
                  <w:rFonts w:ascii="Cambria Math" w:hAnsi="Cambria Math" w:cs="Times New Roman"/>
                  <w:color w:val="000000" w:themeColor="text1"/>
                  <w:lang w:val="en-US"/>
                </w:rPr>
                <m:t>y</m:t>
              </m:r>
              <m:r>
                <m:rPr>
                  <m:sty m:val="p"/>
                </m:rPr>
                <w:rPr>
                  <w:rFonts w:ascii="Cambria Math" w:hAnsi="Cambria Math" w:cs="Times New Roman"/>
                  <w:color w:val="000000" w:themeColor="text1"/>
                </w:rPr>
                <m:t xml:space="preserve">; μ, </m:t>
              </m:r>
              <m:r>
                <m:rPr>
                  <m:sty m:val="p"/>
                </m:rPr>
                <w:rPr>
                  <w:rFonts w:ascii="Cambria Math" w:hAnsi="Cambria Math" w:cs="Times New Roman"/>
                  <w:color w:val="000000" w:themeColor="text1"/>
                  <w:lang w:val="en-US"/>
                </w:rPr>
                <m:t>c</m:t>
              </m:r>
            </m:e>
          </m:d>
          <m:r>
            <w:rPr>
              <w:rFonts w:ascii="Cambria Math" w:hAnsi="Cambria Math" w:cs="Times New Roman"/>
              <w:color w:val="000000" w:themeColor="text1"/>
            </w:rPr>
            <m:t>=</m:t>
          </m:r>
          <m:f>
            <m:fPr>
              <m:ctrlPr>
                <w:rPr>
                  <w:rFonts w:ascii="Cambria Math" w:hAnsi="Cambria Math" w:cs="Times New Roman"/>
                  <w:i/>
                  <w:color w:val="000000" w:themeColor="text1"/>
                  <w:lang w:val="en-US" w:eastAsia="en-US"/>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m:rPr>
              <m:sty m:val="p"/>
            </m:rPr>
            <w:rPr>
              <w:rFonts w:ascii="Cambria Math" w:hAnsi="Cambria Math" w:cs="Times New Roman"/>
              <w:color w:val="000000" w:themeColor="text1"/>
              <w:lang w:val="en-US"/>
            </w:rPr>
            <m:t>exp</m:t>
          </m:r>
          <m:r>
            <m:rPr>
              <m:sty m:val="p"/>
            </m:rPr>
            <w:rPr>
              <w:rFonts w:ascii="Cambria Math" w:hAnsi="Cambria Math" w:cs="Times New Roman"/>
              <w:color w:val="000000" w:themeColor="text1"/>
            </w:rPr>
            <m:t>⁡</m:t>
          </m:r>
          <m:r>
            <w:rPr>
              <w:rFonts w:ascii="Cambria Math" w:hAnsi="Cambria Math" w:cs="Times New Roman"/>
              <w:color w:val="000000" w:themeColor="text1"/>
            </w:rPr>
            <m:t>(c|y-</m:t>
          </m:r>
          <m:r>
            <m:rPr>
              <m:sty m:val="p"/>
            </m:rPr>
            <w:rPr>
              <w:rFonts w:ascii="Cambria Math" w:hAnsi="Cambria Math" w:cs="Times New Roman"/>
              <w:color w:val="000000" w:themeColor="text1"/>
            </w:rPr>
            <m:t>μ</m:t>
          </m:r>
          <m:r>
            <m:rPr>
              <m:sty m:val="p"/>
            </m:rPr>
            <w:rPr>
              <w:rFonts w:ascii="Cambria Math" w:cs="Times New Roman"/>
              <w:color w:val="000000" w:themeColor="text1"/>
            </w:rPr>
            <m:t>|</m:t>
          </m:r>
          <m:r>
            <m:rPr>
              <m:sty m:val="p"/>
            </m:rPr>
            <w:rPr>
              <w:rFonts w:ascii="Cambria Math" w:hAnsi="Cambria Math" w:cs="Times New Roman"/>
              <w:color w:val="000000" w:themeColor="text1"/>
            </w:rPr>
            <m:t>)</m:t>
          </m:r>
        </m:oMath>
      </m:oMathPara>
    </w:p>
    <w:p w14:paraId="188EDCC0" w14:textId="7ECDFF37" w:rsidR="00C719C2" w:rsidRDefault="006164B0" w:rsidP="00C719C2">
      <w:pPr>
        <w:ind w:firstLine="360"/>
        <w:rPr>
          <w:rStyle w:val="aff2"/>
          <w:color w:val="auto"/>
          <w:u w:val="none"/>
        </w:rPr>
      </w:pPr>
      <w:r>
        <w:rPr>
          <w:rStyle w:val="aff2"/>
          <w:color w:val="auto"/>
          <w:u w:val="none"/>
        </w:rPr>
        <w:t>Л</w:t>
      </w:r>
      <w:r w:rsidR="00C719C2">
        <w:rPr>
          <w:rStyle w:val="aff2"/>
          <w:color w:val="auto"/>
          <w:u w:val="none"/>
        </w:rPr>
        <w:t>огарифмическое распределение Лапласа (далее распределение лог-Лапласа) – это распределение вероятностей для случайной величины, логарифм которой имеет распределение Лапласа.</w:t>
      </w:r>
    </w:p>
    <w:p w14:paraId="75BBD4A2" w14:textId="3BDFEB8B" w:rsidR="00E64EA8" w:rsidRDefault="00E64EA8" w:rsidP="00E64EA8">
      <w:pPr>
        <w:rPr>
          <w:rFonts w:cs="Times New Roman"/>
          <w:color w:val="040C28"/>
          <w:szCs w:val="30"/>
        </w:rPr>
      </w:pPr>
      <w:r>
        <w:rPr>
          <w:rStyle w:val="aff2"/>
          <w:color w:val="auto"/>
          <w:u w:val="none"/>
        </w:rPr>
        <w:t xml:space="preserve">Распределение лог-Лапласа получается, если в качестве в качестве случайной величины взять </w:t>
      </w:r>
      <w:r w:rsidRPr="00E64EA8">
        <w:rPr>
          <w:rFonts w:cs="Times New Roman"/>
          <w:color w:val="040C28"/>
          <w:szCs w:val="30"/>
        </w:rPr>
        <w:t xml:space="preserve">ξ = </w:t>
      </w:r>
      <w:proofErr w:type="spellStart"/>
      <w:r>
        <w:rPr>
          <w:rFonts w:cs="Times New Roman"/>
          <w:color w:val="040C28"/>
          <w:szCs w:val="30"/>
          <w:lang w:val="en-US"/>
        </w:rPr>
        <w:t>e</w:t>
      </w:r>
      <w:r>
        <w:rPr>
          <w:rFonts w:cs="Times New Roman"/>
          <w:color w:val="040C28"/>
          <w:szCs w:val="30"/>
          <w:vertAlign w:val="superscript"/>
          <w:lang w:val="en-US"/>
        </w:rPr>
        <w:t>X</w:t>
      </w:r>
      <w:proofErr w:type="spellEnd"/>
      <w:r>
        <w:rPr>
          <w:rFonts w:cs="Times New Roman"/>
          <w:color w:val="040C28"/>
          <w:szCs w:val="30"/>
        </w:rPr>
        <w:t xml:space="preserve">, где </w:t>
      </w:r>
      <w:r>
        <w:rPr>
          <w:rFonts w:cs="Times New Roman"/>
          <w:color w:val="040C28"/>
          <w:szCs w:val="30"/>
          <w:lang w:val="en-US"/>
        </w:rPr>
        <w:t>X</w:t>
      </w:r>
      <w:r>
        <w:rPr>
          <w:rFonts w:cs="Times New Roman"/>
          <w:color w:val="040C28"/>
          <w:szCs w:val="30"/>
        </w:rPr>
        <w:t xml:space="preserve"> имеет распределение Лапласа.</w:t>
      </w:r>
      <w:r w:rsidR="004B7424">
        <w:rPr>
          <w:rFonts w:cs="Times New Roman"/>
          <w:color w:val="040C28"/>
          <w:szCs w:val="30"/>
        </w:rPr>
        <w:t xml:space="preserve"> Тогда функция распределения примет вид:</w:t>
      </w:r>
    </w:p>
    <w:p w14:paraId="72FFFE97" w14:textId="77777777" w:rsidR="006A7558" w:rsidRPr="00922163" w:rsidRDefault="006A7558" w:rsidP="006A7558">
      <w:pPr>
        <w:rPr>
          <w:lang w:eastAsia="en-US"/>
        </w:rPr>
      </w:pPr>
      <m:oMath>
        <m:r>
          <w:rPr>
            <w:rFonts w:ascii="Cambria Math" w:hAnsi="Cambria Math"/>
            <w:lang w:val="en-US"/>
          </w:rPr>
          <m:t>Fx</m:t>
        </m:r>
        <m:d>
          <m:dPr>
            <m:ctrlPr>
              <w:rPr>
                <w:rFonts w:ascii="Cambria Math" w:hAnsi="Cambria Math"/>
                <w:lang w:eastAsia="en-US"/>
              </w:rPr>
            </m:ctrlPr>
          </m:dPr>
          <m:e>
            <m:r>
              <m:rPr>
                <m:sty m:val="p"/>
              </m:rPr>
              <w:rPr>
                <w:rFonts w:ascii="Cambria Math" w:hAnsi="Cambria Math"/>
                <w:lang w:val="en-US"/>
              </w:rPr>
              <m:t>x</m:t>
            </m:r>
            <m:r>
              <m:rPr>
                <m:sty m:val="p"/>
              </m:rPr>
              <w:rPr>
                <w:rFonts w:ascii="Cambria Math" w:hAnsi="Cambria Math"/>
              </w:rPr>
              <m:t xml:space="preserve">; μ, </m:t>
            </m:r>
            <m:r>
              <m:rPr>
                <m:sty m:val="p"/>
              </m:rPr>
              <w:rPr>
                <w:rFonts w:ascii="Cambria Math" w:hAnsi="Cambria Math"/>
                <w:lang w:val="en-US"/>
              </w:rPr>
              <m:t>c</m:t>
            </m:r>
          </m:e>
        </m:d>
      </m:oMath>
      <w:r w:rsidRPr="00462D01">
        <w:t xml:space="preserve"> = </w:t>
      </w:r>
      <m:oMath>
        <m:d>
          <m:dPr>
            <m:begChr m:val="{"/>
            <m:endChr m:val=""/>
            <m:ctrlPr>
              <w:rPr>
                <w:rFonts w:ascii="Cambria Math" w:hAnsi="Cambria Math"/>
                <w:lang w:val="en-US" w:eastAsia="en-US"/>
              </w:rPr>
            </m:ctrlPr>
          </m:dPr>
          <m:e>
            <m:eqArr>
              <m:eqArrPr>
                <m:ctrlPr>
                  <w:rPr>
                    <w:rFonts w:ascii="Cambria Math" w:hAnsi="Cambria Math"/>
                    <w:lang w:val="en-US" w:eastAsia="en-US"/>
                  </w:rPr>
                </m:ctrlPr>
              </m:eqArrPr>
              <m:e>
                <m:f>
                  <m:fPr>
                    <m:ctrlPr>
                      <w:rPr>
                        <w:rFonts w:ascii="Cambria Math" w:hAnsi="Cambria Math"/>
                        <w:lang w:val="en-US" w:eastAsia="en-US"/>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lang w:eastAsia="en-US"/>
                      </w:rPr>
                    </m:ctrlPr>
                  </m:funcPr>
                  <m:fName>
                    <m:r>
                      <m:rPr>
                        <m:sty m:val="p"/>
                      </m:rPr>
                      <w:rPr>
                        <w:rFonts w:ascii="Cambria Math" w:hAnsi="Cambria Math"/>
                        <w:lang w:val="en-US"/>
                      </w:rPr>
                      <m:t>exp</m:t>
                    </m:r>
                    <m:ctrlPr>
                      <w:rPr>
                        <w:rFonts w:ascii="Cambria Math" w:hAnsi="Cambria Math"/>
                        <w:lang w:val="en-US" w:eastAsia="en-US"/>
                      </w:rPr>
                    </m:ctrlPr>
                  </m:fName>
                  <m:e>
                    <m:d>
                      <m:dPr>
                        <m:ctrlPr>
                          <w:rPr>
                            <w:rFonts w:ascii="Cambria Math" w:hAnsi="Cambria Math"/>
                            <w:lang w:eastAsia="en-US"/>
                          </w:rPr>
                        </m:ctrlPr>
                      </m:dPr>
                      <m:e>
                        <m:r>
                          <w:rPr>
                            <w:rFonts w:ascii="Cambria Math" w:hAnsi="Cambria Math"/>
                          </w:rPr>
                          <m:t>c</m:t>
                        </m:r>
                        <m:r>
                          <m:rPr>
                            <m:sty m:val="p"/>
                          </m:rPr>
                          <w:rPr>
                            <w:rFonts w:ascii="Cambria Math" w:hAnsi="Cambria Math"/>
                          </w:rPr>
                          <m:t>(</m:t>
                        </m:r>
                        <m:func>
                          <m:funcPr>
                            <m:ctrlPr>
                              <w:rPr>
                                <w:rFonts w:ascii="Cambria Math" w:hAnsi="Cambria Math"/>
                                <w:lang w:eastAsia="en-US"/>
                              </w:rPr>
                            </m:ctrlPr>
                          </m:funcPr>
                          <m:fName>
                            <m:r>
                              <m:rPr>
                                <m:sty m:val="p"/>
                              </m:rPr>
                              <w:rPr>
                                <w:rFonts w:ascii="Cambria Math" w:hAnsi="Cambria Math"/>
                              </w:rPr>
                              <m:t>ln</m:t>
                            </m:r>
                          </m:fName>
                          <m:e>
                            <m:d>
                              <m:dPr>
                                <m:ctrlPr>
                                  <w:rPr>
                                    <w:rFonts w:ascii="Cambria Math" w:hAnsi="Cambria Math"/>
                                    <w:lang w:eastAsia="en-US"/>
                                  </w:rPr>
                                </m:ctrlPr>
                              </m:dPr>
                              <m:e>
                                <m:r>
                                  <w:rPr>
                                    <w:rFonts w:ascii="Cambria Math" w:hAnsi="Cambria Math"/>
                                  </w:rPr>
                                  <m:t>x</m:t>
                                </m:r>
                              </m:e>
                            </m:d>
                          </m:e>
                        </m:func>
                        <m:r>
                          <m:rPr>
                            <m:sty m:val="p"/>
                          </m:rPr>
                          <w:rPr>
                            <w:rFonts w:ascii="Cambria Math" w:hAnsi="Cambria Math"/>
                          </w:rPr>
                          <m:t>- μ)</m:t>
                        </m:r>
                      </m:e>
                    </m:d>
                  </m:e>
                </m:func>
                <m:r>
                  <m:rPr>
                    <m:sty m:val="p"/>
                  </m:rPr>
                  <w:rPr>
                    <w:rFonts w:ascii="Cambria Math" w:hAnsi="Cambria Math"/>
                  </w:rPr>
                  <m:t>,</m:t>
                </m:r>
                <m:func>
                  <m:funcPr>
                    <m:ctrlPr>
                      <w:rPr>
                        <w:rFonts w:ascii="Cambria Math" w:hAnsi="Cambria Math"/>
                        <w:lang w:eastAsia="en-US"/>
                      </w:rPr>
                    </m:ctrlPr>
                  </m:funcPr>
                  <m:fName>
                    <m:r>
                      <m:rPr>
                        <m:sty m:val="p"/>
                      </m:rPr>
                      <w:rPr>
                        <w:rFonts w:ascii="Cambria Math" w:hAnsi="Cambria Math"/>
                      </w:rPr>
                      <m:t>ln</m:t>
                    </m:r>
                  </m:fName>
                  <m:e>
                    <m:d>
                      <m:dPr>
                        <m:ctrlPr>
                          <w:rPr>
                            <w:rFonts w:ascii="Cambria Math" w:hAnsi="Cambria Math"/>
                            <w:lang w:eastAsia="en-US"/>
                          </w:rPr>
                        </m:ctrlPr>
                      </m:dPr>
                      <m:e>
                        <m:r>
                          <w:rPr>
                            <w:rFonts w:ascii="Cambria Math" w:hAnsi="Cambria Math"/>
                          </w:rPr>
                          <m:t>x</m:t>
                        </m:r>
                      </m:e>
                    </m:d>
                  </m:e>
                </m:func>
                <m:r>
                  <m:rPr>
                    <m:sty m:val="p"/>
                  </m:rPr>
                  <w:rPr>
                    <w:rFonts w:ascii="Cambria Math" w:hAnsi="Cambria Math"/>
                  </w:rPr>
                  <m:t>&lt; μ</m:t>
                </m:r>
              </m:e>
              <m:e>
                <m:r>
                  <m:rPr>
                    <m:sty m:val="p"/>
                  </m:rPr>
                  <w:rPr>
                    <w:rFonts w:ascii="Cambria Math" w:hAnsi="Cambria Math"/>
                  </w:rPr>
                  <m:t xml:space="preserve">1- </m:t>
                </m:r>
                <m:f>
                  <m:fPr>
                    <m:ctrlPr>
                      <w:rPr>
                        <w:rFonts w:ascii="Cambria Math" w:hAnsi="Cambria Math"/>
                        <w:lang w:val="en-US" w:eastAsia="en-US"/>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lang w:eastAsia="en-US"/>
                      </w:rPr>
                    </m:ctrlPr>
                  </m:funcPr>
                  <m:fName>
                    <m:r>
                      <m:rPr>
                        <m:sty m:val="p"/>
                      </m:rPr>
                      <w:rPr>
                        <w:rFonts w:ascii="Cambria Math" w:hAnsi="Cambria Math"/>
                        <w:lang w:val="en-US"/>
                      </w:rPr>
                      <m:t>exp</m:t>
                    </m:r>
                    <m:ctrlPr>
                      <w:rPr>
                        <w:rFonts w:ascii="Cambria Math" w:hAnsi="Cambria Math"/>
                        <w:lang w:val="en-US" w:eastAsia="en-US"/>
                      </w:rPr>
                    </m:ctrlPr>
                  </m:fName>
                  <m:e>
                    <m:d>
                      <m:dPr>
                        <m:ctrlPr>
                          <w:rPr>
                            <w:rFonts w:ascii="Cambria Math" w:hAnsi="Cambria Math"/>
                            <w:lang w:eastAsia="en-US"/>
                          </w:rPr>
                        </m:ctrlPr>
                      </m:dPr>
                      <m:e>
                        <m:r>
                          <m:rPr>
                            <m:sty m:val="p"/>
                          </m:rPr>
                          <w:rPr>
                            <w:rFonts w:ascii="Cambria Math" w:hAnsi="Cambria Math"/>
                          </w:rPr>
                          <m:t>-</m:t>
                        </m:r>
                        <m:r>
                          <w:rPr>
                            <w:rFonts w:ascii="Cambria Math" w:hAnsi="Cambria Math"/>
                          </w:rPr>
                          <m:t>c</m:t>
                        </m:r>
                        <m:r>
                          <m:rPr>
                            <m:sty m:val="p"/>
                          </m:rPr>
                          <w:rPr>
                            <w:rFonts w:ascii="Cambria Math" w:hAnsi="Cambria Math"/>
                          </w:rPr>
                          <m:t>(</m:t>
                        </m:r>
                        <m:func>
                          <m:funcPr>
                            <m:ctrlPr>
                              <w:rPr>
                                <w:rFonts w:ascii="Cambria Math" w:hAnsi="Cambria Math"/>
                                <w:lang w:eastAsia="en-US"/>
                              </w:rPr>
                            </m:ctrlPr>
                          </m:funcPr>
                          <m:fName>
                            <m:r>
                              <m:rPr>
                                <m:sty m:val="p"/>
                              </m:rPr>
                              <w:rPr>
                                <w:rFonts w:ascii="Cambria Math" w:hAnsi="Cambria Math"/>
                              </w:rPr>
                              <m:t>ln</m:t>
                            </m:r>
                          </m:fName>
                          <m:e>
                            <m:d>
                              <m:dPr>
                                <m:ctrlPr>
                                  <w:rPr>
                                    <w:rFonts w:ascii="Cambria Math" w:hAnsi="Cambria Math"/>
                                    <w:lang w:eastAsia="en-US"/>
                                  </w:rPr>
                                </m:ctrlPr>
                              </m:dPr>
                              <m:e>
                                <m:r>
                                  <w:rPr>
                                    <w:rFonts w:ascii="Cambria Math" w:hAnsi="Cambria Math"/>
                                  </w:rPr>
                                  <m:t>x</m:t>
                                </m:r>
                              </m:e>
                            </m:d>
                          </m:e>
                        </m:func>
                        <m:r>
                          <m:rPr>
                            <m:sty m:val="p"/>
                          </m:rPr>
                          <w:rPr>
                            <w:rFonts w:ascii="Cambria Math" w:hAnsi="Cambria Math"/>
                          </w:rPr>
                          <m:t>- μ)</m:t>
                        </m:r>
                      </m:e>
                    </m:d>
                  </m:e>
                </m:func>
                <m:r>
                  <m:rPr>
                    <m:sty m:val="p"/>
                  </m:rPr>
                  <w:rPr>
                    <w:rFonts w:ascii="Cambria Math" w:hAnsi="Cambria Math"/>
                  </w:rPr>
                  <m:t>,</m:t>
                </m:r>
                <m:func>
                  <m:funcPr>
                    <m:ctrlPr>
                      <w:rPr>
                        <w:rFonts w:ascii="Cambria Math" w:hAnsi="Cambria Math"/>
                        <w:lang w:eastAsia="en-US"/>
                      </w:rPr>
                    </m:ctrlPr>
                  </m:funcPr>
                  <m:fName>
                    <m:r>
                      <m:rPr>
                        <m:sty m:val="p"/>
                      </m:rPr>
                      <w:rPr>
                        <w:rFonts w:ascii="Cambria Math" w:hAnsi="Cambria Math"/>
                      </w:rPr>
                      <m:t>ln</m:t>
                    </m:r>
                  </m:fName>
                  <m:e>
                    <m:d>
                      <m:dPr>
                        <m:ctrlPr>
                          <w:rPr>
                            <w:rFonts w:ascii="Cambria Math" w:hAnsi="Cambria Math"/>
                            <w:lang w:eastAsia="en-US"/>
                          </w:rPr>
                        </m:ctrlPr>
                      </m:dPr>
                      <m:e>
                        <m:r>
                          <w:rPr>
                            <w:rFonts w:ascii="Cambria Math" w:hAnsi="Cambria Math"/>
                          </w:rPr>
                          <m:t>x</m:t>
                        </m:r>
                      </m:e>
                    </m:d>
                  </m:e>
                </m:func>
                <m:r>
                  <m:rPr>
                    <m:sty m:val="p"/>
                  </m:rPr>
                  <w:rPr>
                    <w:rFonts w:ascii="Cambria Math" w:hAnsi="Cambria Math"/>
                  </w:rPr>
                  <m:t>≥ μ</m:t>
                </m:r>
              </m:e>
            </m:eqArr>
          </m:e>
        </m:d>
      </m:oMath>
    </w:p>
    <w:p w14:paraId="7B67527A" w14:textId="7673FC16" w:rsidR="00EA63AA" w:rsidRDefault="006517ED" w:rsidP="00E64EA8">
      <w:pPr>
        <w:rPr>
          <w:rFonts w:cs="Times New Roman"/>
          <w:color w:val="040C28"/>
          <w:szCs w:val="30"/>
        </w:rPr>
      </w:pPr>
      <w:r>
        <w:rPr>
          <w:rFonts w:cs="Times New Roman"/>
          <w:color w:val="040C28"/>
          <w:szCs w:val="30"/>
        </w:rPr>
        <w:t>График функции распределения представлен на рисунке 1.</w:t>
      </w:r>
    </w:p>
    <w:p w14:paraId="1F669FFF" w14:textId="77777777" w:rsidR="00EA63AA" w:rsidRDefault="00EA63AA" w:rsidP="00EA63AA">
      <w:pPr>
        <w:jc w:val="center"/>
        <w:rPr>
          <w:rFonts w:cs="Times New Roman"/>
          <w:color w:val="040C28"/>
          <w:szCs w:val="30"/>
        </w:rPr>
      </w:pPr>
      <w:r>
        <w:rPr>
          <w:rFonts w:cs="Times New Roman"/>
          <w:noProof/>
          <w:color w:val="040C28"/>
          <w:szCs w:val="30"/>
        </w:rPr>
        <w:drawing>
          <wp:inline distT="0" distB="0" distL="0" distR="0" wp14:anchorId="1C2D0A91" wp14:editId="06FB0DC2">
            <wp:extent cx="3864102" cy="2766060"/>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1319" cy="2771226"/>
                    </a:xfrm>
                    <a:prstGeom prst="rect">
                      <a:avLst/>
                    </a:prstGeom>
                    <a:noFill/>
                    <a:ln>
                      <a:noFill/>
                    </a:ln>
                  </pic:spPr>
                </pic:pic>
              </a:graphicData>
            </a:graphic>
          </wp:inline>
        </w:drawing>
      </w:r>
    </w:p>
    <w:p w14:paraId="3F14CDEE" w14:textId="1FA96FBD" w:rsidR="00EA63AA" w:rsidRPr="00CA3FE3" w:rsidRDefault="00EA63AA" w:rsidP="00EA63AA">
      <w:pPr>
        <w:jc w:val="center"/>
        <w:rPr>
          <w:rFonts w:cs="Times New Roman"/>
          <w:color w:val="040C28"/>
          <w:szCs w:val="30"/>
        </w:rPr>
      </w:pPr>
      <w:r>
        <w:rPr>
          <w:rFonts w:cs="Times New Roman"/>
          <w:color w:val="040C28"/>
          <w:szCs w:val="30"/>
        </w:rPr>
        <w:t xml:space="preserve">Рисунок </w:t>
      </w:r>
      <w:r w:rsidR="006517ED">
        <w:rPr>
          <w:rFonts w:cs="Times New Roman"/>
          <w:color w:val="040C28"/>
          <w:szCs w:val="30"/>
        </w:rPr>
        <w:t>1</w:t>
      </w:r>
      <w:r>
        <w:rPr>
          <w:rFonts w:cs="Times New Roman"/>
          <w:color w:val="040C28"/>
          <w:szCs w:val="30"/>
        </w:rPr>
        <w:t xml:space="preserve"> – График теоретической функции распределения Лог-Лапласа </w:t>
      </w:r>
      <w:r w:rsidRPr="00CA3FE3">
        <w:rPr>
          <w:rFonts w:cs="Times New Roman"/>
          <w:color w:val="040C28"/>
          <w:szCs w:val="30"/>
        </w:rPr>
        <w:t>с изменяющимися параметрами</w:t>
      </w:r>
      <w:r>
        <w:rPr>
          <w:rFonts w:cs="Times New Roman"/>
          <w:color w:val="040C28"/>
          <w:szCs w:val="30"/>
        </w:rPr>
        <w:t xml:space="preserve"> формы и смещения</w:t>
      </w:r>
    </w:p>
    <w:p w14:paraId="049FF0E0" w14:textId="77777777" w:rsidR="00EA63AA" w:rsidRDefault="00EA63AA" w:rsidP="00E64EA8">
      <w:pPr>
        <w:rPr>
          <w:rFonts w:cs="Times New Roman"/>
          <w:color w:val="040C28"/>
          <w:szCs w:val="30"/>
        </w:rPr>
      </w:pPr>
    </w:p>
    <w:p w14:paraId="49A020C4" w14:textId="4ADC6873" w:rsidR="00CA3FE3" w:rsidRDefault="006A7558" w:rsidP="00E64EA8">
      <w:pPr>
        <w:rPr>
          <w:rFonts w:cs="Times New Roman"/>
          <w:color w:val="040C28"/>
          <w:szCs w:val="30"/>
        </w:rPr>
      </w:pPr>
      <w:r>
        <w:rPr>
          <w:rFonts w:cs="Times New Roman"/>
          <w:color w:val="040C28"/>
          <w:szCs w:val="30"/>
        </w:rPr>
        <w:t>При этом, её</w:t>
      </w:r>
      <w:r w:rsidR="00CA3FE3" w:rsidRPr="00CA3FE3">
        <w:rPr>
          <w:rFonts w:cs="Times New Roman"/>
          <w:color w:val="040C28"/>
          <w:szCs w:val="30"/>
        </w:rPr>
        <w:t xml:space="preserve"> функция плотности вероятности имеет вид:</w:t>
      </w:r>
    </w:p>
    <w:p w14:paraId="6A52B9CF" w14:textId="46993645" w:rsidR="007E3F51" w:rsidRPr="00EA63AA" w:rsidRDefault="00BF5A60" w:rsidP="00E64EA8">
      <w:pPr>
        <w:rPr>
          <w:rFonts w:cs="Times New Roman"/>
          <w:szCs w:val="22"/>
          <w:lang w:eastAsia="en-US"/>
        </w:rPr>
      </w:pPr>
      <m:oMathPara>
        <m:oMath>
          <m:r>
            <w:rPr>
              <w:rFonts w:ascii="Cambria Math" w:hAnsi="Cambria Math" w:cs="Times New Roman"/>
              <w:szCs w:val="22"/>
              <w:lang w:val="en-US" w:eastAsia="en-US"/>
            </w:rPr>
            <w:lastRenderedPageBreak/>
            <m:t>f</m:t>
          </m:r>
          <m:d>
            <m:dPr>
              <m:ctrlPr>
                <w:rPr>
                  <w:rFonts w:ascii="Cambria Math" w:hAnsi="Cambria Math" w:cs="Times New Roman"/>
                  <w:i/>
                  <w:szCs w:val="22"/>
                  <w:lang w:val="en-US" w:eastAsia="en-US"/>
                </w:rPr>
              </m:ctrlPr>
            </m:dPr>
            <m:e>
              <m:r>
                <w:rPr>
                  <w:rStyle w:val="aff2"/>
                  <w:rFonts w:ascii="Cambria Math" w:hAnsi="Cambria Math"/>
                  <w:color w:val="000000" w:themeColor="text1"/>
                  <w:u w:val="none"/>
                  <w:lang w:val="en-US"/>
                </w:rPr>
                <m:t>x</m:t>
              </m:r>
              <m:r>
                <w:rPr>
                  <w:rStyle w:val="aff2"/>
                  <w:rFonts w:ascii="Cambria Math" w:hAnsi="Cambria Math"/>
                  <w:color w:val="000000" w:themeColor="text1"/>
                  <w:u w:val="none"/>
                </w:rPr>
                <m:t>;</m:t>
              </m:r>
              <m:r>
                <w:rPr>
                  <w:rStyle w:val="aff2"/>
                  <w:rFonts w:ascii="Cambria Math" w:hAnsi="Cambria Math"/>
                  <w:color w:val="000000" w:themeColor="text1"/>
                  <w:u w:val="none"/>
                  <w:lang w:val="en-US"/>
                </w:rPr>
                <m:t>μ</m:t>
              </m:r>
              <m:r>
                <w:rPr>
                  <w:rStyle w:val="aff2"/>
                  <w:rFonts w:ascii="Cambria Math" w:hAnsi="Cambria Math"/>
                  <w:color w:val="000000" w:themeColor="text1"/>
                  <w:u w:val="none"/>
                </w:rPr>
                <m:t xml:space="preserve">, </m:t>
              </m:r>
              <m:r>
                <w:rPr>
                  <w:rStyle w:val="aff2"/>
                  <w:rFonts w:ascii="Cambria Math" w:hAnsi="Cambria Math"/>
                  <w:color w:val="000000" w:themeColor="text1"/>
                  <w:u w:val="none"/>
                  <w:lang w:val="en-US"/>
                </w:rPr>
                <m:t>c</m:t>
              </m:r>
              <m:ctrlPr>
                <w:rPr>
                  <w:rStyle w:val="aff2"/>
                  <w:rFonts w:ascii="Cambria Math" w:hAnsi="Cambria Math"/>
                  <w:i/>
                  <w:color w:val="000000" w:themeColor="text1"/>
                  <w:u w:val="none"/>
                  <w:lang w:val="en-US"/>
                </w:rPr>
              </m:ctrlPr>
            </m:e>
          </m:d>
          <m:r>
            <w:rPr>
              <w:rStyle w:val="aff2"/>
              <w:rFonts w:ascii="Cambria Math" w:hAnsi="Cambria Math"/>
              <w:color w:val="000000" w:themeColor="text1"/>
              <w:u w:val="none"/>
            </w:rPr>
            <m:t xml:space="preserve">= </m:t>
          </m:r>
          <m:f>
            <m:fPr>
              <m:ctrlPr>
                <w:rPr>
                  <w:rFonts w:ascii="Cambria Math" w:hAnsi="Cambria Math"/>
                  <w:i/>
                  <w:szCs w:val="22"/>
                  <w:lang w:val="en-US" w:eastAsia="en-US"/>
                </w:rPr>
              </m:ctrlPr>
            </m:fPr>
            <m:num>
              <m:r>
                <w:rPr>
                  <w:rStyle w:val="aff2"/>
                  <w:rFonts w:ascii="Cambria Math" w:hAnsi="Cambria Math"/>
                  <w:color w:val="000000" w:themeColor="text1"/>
                  <w:u w:val="none"/>
                </w:rPr>
                <m:t>с</m:t>
              </m:r>
            </m:num>
            <m:den>
              <m:r>
                <w:rPr>
                  <w:rStyle w:val="aff2"/>
                  <w:rFonts w:ascii="Cambria Math" w:hAnsi="Cambria Math"/>
                  <w:color w:val="000000" w:themeColor="text1"/>
                  <w:u w:val="none"/>
                </w:rPr>
                <m:t>2x</m:t>
              </m:r>
            </m:den>
          </m:f>
          <m:r>
            <m:rPr>
              <m:sty m:val="p"/>
            </m:rPr>
            <w:rPr>
              <w:rStyle w:val="aff2"/>
              <w:rFonts w:ascii="Cambria Math" w:hAnsi="Cambria Math"/>
              <w:color w:val="000000" w:themeColor="text1"/>
              <w:u w:val="none"/>
              <w:lang w:val="en-US"/>
            </w:rPr>
            <m:t>exp</m:t>
          </m:r>
          <m:r>
            <m:rPr>
              <m:sty m:val="p"/>
            </m:rPr>
            <w:rPr>
              <w:rStyle w:val="aff2"/>
              <w:rFonts w:ascii="Cambria Math" w:hAnsi="Cambria Math"/>
              <w:color w:val="000000" w:themeColor="text1"/>
              <w:u w:val="none"/>
            </w:rPr>
            <m:t>⁡</m:t>
          </m:r>
          <m:r>
            <w:rPr>
              <w:rStyle w:val="aff2"/>
              <w:rFonts w:ascii="Cambria Math" w:hAnsi="Cambria Math"/>
              <w:color w:val="000000" w:themeColor="text1"/>
              <w:u w:val="none"/>
            </w:rPr>
            <m:t>(-</m:t>
          </m:r>
          <m:r>
            <w:rPr>
              <w:rStyle w:val="aff2"/>
              <w:rFonts w:ascii="Cambria Math" w:hAnsi="Cambria Math"/>
              <w:color w:val="000000" w:themeColor="text1"/>
              <w:u w:val="none"/>
              <w:lang w:val="en-US"/>
            </w:rPr>
            <m:t>c</m:t>
          </m:r>
          <m:d>
            <m:dPr>
              <m:begChr m:val="|"/>
              <m:endChr m:val="|"/>
              <m:ctrlPr>
                <w:rPr>
                  <w:rFonts w:ascii="Cambria Math" w:hAnsi="Cambria Math"/>
                  <w:i/>
                  <w:szCs w:val="22"/>
                  <w:lang w:val="en-US" w:eastAsia="en-US"/>
                </w:rPr>
              </m:ctrlPr>
            </m:dPr>
            <m:e>
              <m:func>
                <m:funcPr>
                  <m:ctrlPr>
                    <w:rPr>
                      <w:rFonts w:ascii="Cambria Math" w:hAnsi="Cambria Math"/>
                      <w:i/>
                      <w:szCs w:val="22"/>
                      <w:lang w:val="en-US" w:eastAsia="en-US"/>
                    </w:rPr>
                  </m:ctrlPr>
                </m:funcPr>
                <m:fName>
                  <m:r>
                    <m:rPr>
                      <m:sty m:val="p"/>
                    </m:rPr>
                    <w:rPr>
                      <w:rStyle w:val="aff2"/>
                      <w:rFonts w:ascii="Cambria Math" w:hAnsi="Cambria Math"/>
                      <w:color w:val="000000" w:themeColor="text1"/>
                      <w:u w:val="none"/>
                      <w:lang w:val="en-US"/>
                    </w:rPr>
                    <m:t>ln</m:t>
                  </m:r>
                </m:fName>
                <m:e>
                  <m:d>
                    <m:dPr>
                      <m:ctrlPr>
                        <w:rPr>
                          <w:rFonts w:ascii="Cambria Math" w:hAnsi="Cambria Math"/>
                          <w:i/>
                          <w:szCs w:val="22"/>
                          <w:lang w:val="en-US" w:eastAsia="en-US"/>
                        </w:rPr>
                      </m:ctrlPr>
                    </m:dPr>
                    <m:e>
                      <m:r>
                        <w:rPr>
                          <w:rStyle w:val="aff2"/>
                          <w:rFonts w:ascii="Cambria Math" w:hAnsi="Cambria Math"/>
                          <w:color w:val="000000" w:themeColor="text1"/>
                          <w:u w:val="none"/>
                          <w:lang w:val="en-US"/>
                        </w:rPr>
                        <m:t>x</m:t>
                      </m:r>
                    </m:e>
                  </m:d>
                </m:e>
              </m:func>
              <m:r>
                <w:rPr>
                  <w:rStyle w:val="aff2"/>
                  <w:rFonts w:ascii="Cambria Math" w:hAnsi="Cambria Math"/>
                  <w:color w:val="000000" w:themeColor="text1"/>
                  <w:u w:val="none"/>
                </w:rPr>
                <m:t xml:space="preserve">- </m:t>
              </m:r>
              <m:r>
                <m:rPr>
                  <m:sty m:val="p"/>
                </m:rPr>
                <w:rPr>
                  <w:rFonts w:ascii="Cambria Math" w:hAnsi="Cambria Math"/>
                </w:rPr>
                <m:t>μ</m:t>
              </m:r>
              <m:ctrlPr>
                <w:rPr>
                  <w:rFonts w:ascii="Cambria Math" w:hAnsi="Cambria Math"/>
                  <w:szCs w:val="22"/>
                  <w:lang w:eastAsia="en-US"/>
                </w:rPr>
              </m:ctrlPr>
            </m:e>
          </m:d>
          <m:r>
            <w:rPr>
              <w:rFonts w:ascii="Cambria Math" w:hAnsi="Cambria Math"/>
              <w:szCs w:val="22"/>
              <w:lang w:eastAsia="en-US"/>
            </w:rPr>
            <m:t>)</m:t>
          </m:r>
        </m:oMath>
      </m:oMathPara>
    </w:p>
    <w:p w14:paraId="7EC3C144" w14:textId="45F17920" w:rsidR="00EA63AA" w:rsidRPr="00BF5A60" w:rsidRDefault="00EA63AA" w:rsidP="00E64EA8">
      <w:pPr>
        <w:rPr>
          <w:rFonts w:cs="Times New Roman"/>
          <w:color w:val="040C28"/>
          <w:szCs w:val="30"/>
        </w:rPr>
      </w:pPr>
      <w:r>
        <w:rPr>
          <w:rFonts w:cs="Times New Roman"/>
          <w:szCs w:val="22"/>
          <w:lang w:eastAsia="en-US"/>
        </w:rPr>
        <w:t xml:space="preserve">Её график представлен на рисунке </w:t>
      </w:r>
      <w:r w:rsidR="006517ED">
        <w:rPr>
          <w:rFonts w:cs="Times New Roman"/>
          <w:szCs w:val="22"/>
          <w:lang w:eastAsia="en-US"/>
        </w:rPr>
        <w:t>2</w:t>
      </w:r>
      <w:r>
        <w:rPr>
          <w:rFonts w:cs="Times New Roman"/>
          <w:szCs w:val="22"/>
          <w:lang w:eastAsia="en-US"/>
        </w:rPr>
        <w:t>.</w:t>
      </w:r>
    </w:p>
    <w:p w14:paraId="2D722645" w14:textId="58C3FF29" w:rsidR="00CA3FE3" w:rsidRDefault="00BF5A60" w:rsidP="00CA3FE3">
      <w:pPr>
        <w:jc w:val="center"/>
        <w:rPr>
          <w:rFonts w:cs="Times New Roman"/>
          <w:color w:val="040C28"/>
          <w:szCs w:val="30"/>
        </w:rPr>
      </w:pPr>
      <w:r>
        <w:rPr>
          <w:rFonts w:cs="Times New Roman"/>
          <w:noProof/>
          <w:color w:val="040C28"/>
          <w:szCs w:val="30"/>
        </w:rPr>
        <w:drawing>
          <wp:inline distT="0" distB="0" distL="0" distR="0" wp14:anchorId="0C9A7C20" wp14:editId="1AE8DBE4">
            <wp:extent cx="4671060" cy="2971755"/>
            <wp:effectExtent l="0" t="0" r="0"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6068" b="4795"/>
                    <a:stretch/>
                  </pic:blipFill>
                  <pic:spPr bwMode="auto">
                    <a:xfrm>
                      <a:off x="0" y="0"/>
                      <a:ext cx="4689539" cy="2983511"/>
                    </a:xfrm>
                    <a:prstGeom prst="rect">
                      <a:avLst/>
                    </a:prstGeom>
                    <a:noFill/>
                    <a:ln>
                      <a:noFill/>
                    </a:ln>
                    <a:extLst>
                      <a:ext uri="{53640926-AAD7-44D8-BBD7-CCE9431645EC}">
                        <a14:shadowObscured xmlns:a14="http://schemas.microsoft.com/office/drawing/2010/main"/>
                      </a:ext>
                    </a:extLst>
                  </pic:spPr>
                </pic:pic>
              </a:graphicData>
            </a:graphic>
          </wp:inline>
        </w:drawing>
      </w:r>
    </w:p>
    <w:p w14:paraId="3DE5C34E" w14:textId="73E9A602" w:rsidR="00CA3FE3" w:rsidRDefault="00CA3FE3" w:rsidP="006A7558">
      <w:pPr>
        <w:ind w:firstLine="0"/>
        <w:jc w:val="center"/>
        <w:rPr>
          <w:rFonts w:cs="Times New Roman"/>
          <w:color w:val="040C28"/>
          <w:szCs w:val="30"/>
        </w:rPr>
      </w:pPr>
      <w:r>
        <w:rPr>
          <w:rFonts w:cs="Times New Roman"/>
          <w:color w:val="040C28"/>
          <w:szCs w:val="30"/>
        </w:rPr>
        <w:t xml:space="preserve">Рисунок </w:t>
      </w:r>
      <w:r w:rsidR="006517ED">
        <w:rPr>
          <w:rFonts w:cs="Times New Roman"/>
          <w:color w:val="040C28"/>
          <w:szCs w:val="30"/>
        </w:rPr>
        <w:t>2</w:t>
      </w:r>
      <w:r>
        <w:rPr>
          <w:rFonts w:cs="Times New Roman"/>
          <w:color w:val="040C28"/>
          <w:szCs w:val="30"/>
        </w:rPr>
        <w:t xml:space="preserve"> </w:t>
      </w:r>
      <w:r w:rsidR="000C6DBB">
        <w:rPr>
          <w:rFonts w:cs="Times New Roman"/>
          <w:color w:val="040C28"/>
          <w:szCs w:val="30"/>
        </w:rPr>
        <w:t>–</w:t>
      </w:r>
      <w:r>
        <w:rPr>
          <w:rFonts w:cs="Times New Roman"/>
          <w:color w:val="040C28"/>
          <w:szCs w:val="30"/>
        </w:rPr>
        <w:t xml:space="preserve"> </w:t>
      </w:r>
      <w:r w:rsidR="000C6DBB">
        <w:rPr>
          <w:rFonts w:cs="Times New Roman"/>
          <w:color w:val="040C28"/>
          <w:szCs w:val="30"/>
        </w:rPr>
        <w:t>График функции</w:t>
      </w:r>
      <w:r w:rsidRPr="00CA3FE3">
        <w:rPr>
          <w:rFonts w:cs="Times New Roman"/>
          <w:color w:val="040C28"/>
          <w:szCs w:val="30"/>
        </w:rPr>
        <w:t xml:space="preserve"> плотнос</w:t>
      </w:r>
      <w:r>
        <w:rPr>
          <w:rFonts w:cs="Times New Roman"/>
          <w:color w:val="040C28"/>
          <w:szCs w:val="30"/>
        </w:rPr>
        <w:t>ти вероятности для распределения</w:t>
      </w:r>
      <w:r w:rsidRPr="00CA3FE3">
        <w:rPr>
          <w:rFonts w:cs="Times New Roman"/>
          <w:color w:val="040C28"/>
          <w:szCs w:val="30"/>
        </w:rPr>
        <w:t xml:space="preserve"> Лог-Лапласа с изменяющимися параметрами</w:t>
      </w:r>
      <w:r>
        <w:rPr>
          <w:rFonts w:cs="Times New Roman"/>
          <w:color w:val="040C28"/>
          <w:szCs w:val="30"/>
        </w:rPr>
        <w:t xml:space="preserve"> формы и смещения</w:t>
      </w:r>
    </w:p>
    <w:p w14:paraId="0B95BFD7" w14:textId="77777777" w:rsidR="00CA3FE3" w:rsidRPr="00CA3FE3" w:rsidRDefault="00CA3FE3" w:rsidP="00CA3FE3">
      <w:pPr>
        <w:rPr>
          <w:rFonts w:cs="Times New Roman"/>
          <w:color w:val="040C28"/>
          <w:szCs w:val="30"/>
        </w:rPr>
      </w:pPr>
    </w:p>
    <w:p w14:paraId="28705F33" w14:textId="200D8A98" w:rsidR="00E64EA8" w:rsidRDefault="009920F4" w:rsidP="009920F4">
      <w:pPr>
        <w:ind w:firstLine="0"/>
        <w:rPr>
          <w:rFonts w:cs="Times New Roman"/>
          <w:b/>
          <w:color w:val="040C28"/>
          <w:szCs w:val="30"/>
        </w:rPr>
      </w:pPr>
      <w:r>
        <w:rPr>
          <w:rFonts w:cs="Times New Roman"/>
          <w:b/>
          <w:color w:val="040C28"/>
          <w:szCs w:val="30"/>
        </w:rPr>
        <w:t>История распределения</w:t>
      </w:r>
    </w:p>
    <w:p w14:paraId="428AA709" w14:textId="2BF91828" w:rsidR="007A1915" w:rsidRDefault="007A1915" w:rsidP="009920F4">
      <w:pPr>
        <w:ind w:firstLine="0"/>
        <w:rPr>
          <w:rFonts w:cs="Times New Roman"/>
          <w:color w:val="040C28"/>
          <w:szCs w:val="30"/>
        </w:rPr>
      </w:pPr>
      <w:r>
        <w:rPr>
          <w:rFonts w:cs="Times New Roman"/>
          <w:b/>
          <w:color w:val="040C28"/>
          <w:szCs w:val="30"/>
        </w:rPr>
        <w:tab/>
      </w:r>
      <w:r>
        <w:rPr>
          <w:rFonts w:cs="Times New Roman"/>
          <w:color w:val="040C28"/>
          <w:szCs w:val="30"/>
        </w:rPr>
        <w:t>Пьер-Симон, маркиз де Лаплас (23.03.</w:t>
      </w:r>
      <w:r w:rsidR="00DB3A2F">
        <w:rPr>
          <w:rFonts w:cs="Times New Roman"/>
          <w:color w:val="040C28"/>
          <w:szCs w:val="30"/>
        </w:rPr>
        <w:t>1749 – 05.03.1827) – французский математик, физик и астроном, является одним из основателей теории вероятности.</w:t>
      </w:r>
    </w:p>
    <w:p w14:paraId="3443C39C" w14:textId="7A559E5B" w:rsidR="00C81643" w:rsidRDefault="009920F4" w:rsidP="00C81643">
      <w:pPr>
        <w:ind w:firstLine="708"/>
      </w:pPr>
      <w:r>
        <w:rPr>
          <w:rStyle w:val="aff2"/>
          <w:color w:val="auto"/>
          <w:u w:val="none"/>
        </w:rPr>
        <w:t>Распределение Лапласа получило свое назва</w:t>
      </w:r>
      <w:r w:rsidRPr="00700067">
        <w:t>ние в честь Пьера-Симона Лапласа, который ввел его в контексте теории вероятностей</w:t>
      </w:r>
      <w:r w:rsidR="00DB3A2F">
        <w:t xml:space="preserve">, имеет следующий вид: </w:t>
      </w:r>
    </w:p>
    <w:p w14:paraId="269B9EAC" w14:textId="251378FF" w:rsidR="00EA63AA" w:rsidRDefault="00C81643" w:rsidP="00DB3A2F">
      <w:pPr>
        <w:ind w:firstLine="0"/>
        <w:rPr>
          <w:rStyle w:val="aff2"/>
          <w:color w:val="auto"/>
          <w:u w:val="none"/>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nary>
            <m:naryPr>
              <m:limLoc m:val="subSup"/>
              <m:ctrlPr>
                <w:rPr>
                  <w:rFonts w:ascii="Cambria Math" w:hAnsi="Cambria Math"/>
                  <w:i/>
                </w:rPr>
              </m:ctrlPr>
            </m:naryPr>
            <m:sub>
              <m:r>
                <w:rPr>
                  <w:rFonts w:ascii="Cambria Math" w:hAnsi="Cambria Math"/>
                </w:rPr>
                <m:t>-∞</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 xml:space="preserve">dt= </m:t>
              </m:r>
              <m:f>
                <m:fPr>
                  <m:ctrlPr>
                    <w:rPr>
                      <w:rFonts w:ascii="Cambria Math" w:hAnsi="Cambria Math"/>
                      <w:i/>
                    </w:rPr>
                  </m:ctrlPr>
                </m:fPr>
                <m:num>
                  <m:r>
                    <w:rPr>
                      <w:rFonts w:ascii="Cambria Math" w:hAnsi="Cambria Math"/>
                    </w:rPr>
                    <m:t>α</m:t>
                  </m:r>
                </m:num>
                <m:den>
                  <m:r>
                    <w:rPr>
                      <w:rFonts w:ascii="Cambria Math" w:hAnsi="Cambria Math"/>
                    </w:rPr>
                    <m:t>2</m:t>
                  </m:r>
                </m:den>
              </m:f>
              <m:nary>
                <m:naryPr>
                  <m:limLoc m:val="subSup"/>
                  <m:ctrlPr>
                    <w:rPr>
                      <w:rFonts w:ascii="Cambria Math" w:hAnsi="Cambria Math"/>
                      <w:i/>
                    </w:rPr>
                  </m:ctrlPr>
                </m:naryPr>
                <m:sub>
                  <m:r>
                    <w:rPr>
                      <w:rFonts w:ascii="Cambria Math" w:hAnsi="Cambria Math"/>
                    </w:rPr>
                    <m:t>-∞</m:t>
                  </m:r>
                </m:sub>
                <m:sup>
                  <m:r>
                    <w:rPr>
                      <w:rFonts w:ascii="Cambria Math" w:hAnsi="Cambria Math"/>
                    </w:rPr>
                    <m:t>x</m:t>
                  </m:r>
                </m:sup>
                <m:e>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t-β</m:t>
                          </m:r>
                        </m:e>
                      </m:d>
                    </m:sup>
                  </m:sSup>
                  <m:r>
                    <w:rPr>
                      <w:rFonts w:ascii="Cambria Math" w:hAnsi="Cambria Math"/>
                    </w:rPr>
                    <m:t>dt</m:t>
                  </m:r>
                </m:e>
              </m:nary>
            </m:e>
          </m:nary>
        </m:oMath>
      </m:oMathPara>
    </w:p>
    <w:p w14:paraId="40407598" w14:textId="48343ED3" w:rsidR="009D18BF" w:rsidRDefault="009D18BF" w:rsidP="006517ED">
      <w:pPr>
        <w:ind w:firstLine="0"/>
        <w:rPr>
          <w:rStyle w:val="aff2"/>
          <w:color w:val="auto"/>
          <w:u w:val="none"/>
        </w:rPr>
      </w:pPr>
    </w:p>
    <w:p w14:paraId="0E24AC78" w14:textId="20B5BC7C" w:rsidR="00A05B6E" w:rsidRDefault="00C94B31" w:rsidP="000C6DBB">
      <w:pPr>
        <w:ind w:firstLine="708"/>
      </w:pPr>
      <w:r>
        <w:rPr>
          <w:rStyle w:val="aff2"/>
          <w:color w:val="auto"/>
          <w:u w:val="none"/>
        </w:rPr>
        <w:t>Систематическое р</w:t>
      </w:r>
      <w:r w:rsidR="005C632A">
        <w:rPr>
          <w:rStyle w:val="aff2"/>
          <w:color w:val="auto"/>
          <w:u w:val="none"/>
        </w:rPr>
        <w:t>аспредел</w:t>
      </w:r>
      <w:r>
        <w:rPr>
          <w:rStyle w:val="aff2"/>
          <w:color w:val="auto"/>
          <w:u w:val="none"/>
        </w:rPr>
        <w:t>ение л</w:t>
      </w:r>
      <w:r w:rsidR="005C632A">
        <w:rPr>
          <w:rStyle w:val="aff2"/>
          <w:color w:val="auto"/>
          <w:u w:val="none"/>
        </w:rPr>
        <w:t xml:space="preserve">ог-Лапласа </w:t>
      </w:r>
      <w:r>
        <w:rPr>
          <w:rStyle w:val="aff2"/>
          <w:color w:val="auto"/>
          <w:u w:val="none"/>
        </w:rPr>
        <w:t xml:space="preserve">началось в 2000-х годах, </w:t>
      </w:r>
      <w:r w:rsidR="00E43BA5">
        <w:t xml:space="preserve">как попытка обобщить привычное логнормальное распределение для описания явлений с «двойными» тяжёлыми хвостами (и у нуля, и в бесконечности). В классической </w:t>
      </w:r>
      <w:proofErr w:type="gramStart"/>
      <w:r w:rsidR="00E43BA5">
        <w:t>лог-нормальной</w:t>
      </w:r>
      <w:proofErr w:type="gramEnd"/>
      <w:r w:rsidR="00E43BA5">
        <w:t xml:space="preserve"> модели тяжёлый хвост лишь вправо, а лог-</w:t>
      </w:r>
      <w:proofErr w:type="spellStart"/>
      <w:r w:rsidR="00E43BA5">
        <w:t>Лапласово</w:t>
      </w:r>
      <w:proofErr w:type="spellEnd"/>
      <w:r w:rsidR="00E43BA5">
        <w:t xml:space="preserve"> распределение – это распределение случайной </w:t>
      </w:r>
      <w:r w:rsidR="00E43BA5">
        <w:lastRenderedPageBreak/>
        <w:t xml:space="preserve">величины </w:t>
      </w:r>
      <w:r w:rsidR="00E43BA5">
        <w:rPr>
          <w:rStyle w:val="katex-mathml"/>
        </w:rPr>
        <w:t>X=</w:t>
      </w:r>
      <w:proofErr w:type="spellStart"/>
      <w:r w:rsidR="00E43BA5">
        <w:rPr>
          <w:rStyle w:val="katex-mathml"/>
        </w:rPr>
        <w:t>e</w:t>
      </w:r>
      <w:r w:rsidR="00E43BA5" w:rsidRPr="00E43BA5">
        <w:rPr>
          <w:rStyle w:val="katex-mathml"/>
          <w:vertAlign w:val="superscript"/>
        </w:rPr>
        <w:t>Y</w:t>
      </w:r>
      <w:proofErr w:type="spellEnd"/>
      <w:r w:rsidR="00E43BA5">
        <w:t xml:space="preserve">, где </w:t>
      </w:r>
      <w:r w:rsidR="00E43BA5">
        <w:rPr>
          <w:rStyle w:val="katex-mathml"/>
        </w:rPr>
        <w:t xml:space="preserve">Y </w:t>
      </w:r>
      <w:r w:rsidR="00E43BA5">
        <w:t xml:space="preserve">имеет </w:t>
      </w:r>
      <w:proofErr w:type="spellStart"/>
      <w:r w:rsidR="00E43BA5">
        <w:t>Лапласово</w:t>
      </w:r>
      <w:proofErr w:type="spellEnd"/>
      <w:r w:rsidR="00E43BA5">
        <w:t xml:space="preserve"> (двойное экспоненциальное) распределение. </w:t>
      </w:r>
      <w:r w:rsidR="00E43BA5">
        <w:rPr>
          <w:rStyle w:val="aff2"/>
          <w:color w:val="auto"/>
          <w:u w:val="none"/>
        </w:rPr>
        <w:t>О</w:t>
      </w:r>
      <w:r>
        <w:rPr>
          <w:rStyle w:val="aff2"/>
          <w:color w:val="auto"/>
          <w:u w:val="none"/>
        </w:rPr>
        <w:t>дной</w:t>
      </w:r>
      <w:r w:rsidRPr="002415D7">
        <w:rPr>
          <w:rStyle w:val="aff2"/>
          <w:color w:val="auto"/>
          <w:u w:val="none"/>
        </w:rPr>
        <w:t xml:space="preserve"> </w:t>
      </w:r>
      <w:r>
        <w:rPr>
          <w:rStyle w:val="aff2"/>
          <w:color w:val="auto"/>
          <w:u w:val="none"/>
        </w:rPr>
        <w:t>из</w:t>
      </w:r>
      <w:r w:rsidRPr="002415D7">
        <w:rPr>
          <w:rStyle w:val="aff2"/>
          <w:color w:val="auto"/>
          <w:u w:val="none"/>
        </w:rPr>
        <w:t xml:space="preserve"> </w:t>
      </w:r>
      <w:r>
        <w:rPr>
          <w:rStyle w:val="aff2"/>
          <w:color w:val="auto"/>
          <w:u w:val="none"/>
        </w:rPr>
        <w:t>ключевых</w:t>
      </w:r>
      <w:r w:rsidRPr="002415D7">
        <w:rPr>
          <w:rStyle w:val="aff2"/>
          <w:color w:val="auto"/>
          <w:u w:val="none"/>
        </w:rPr>
        <w:t xml:space="preserve"> </w:t>
      </w:r>
      <w:r>
        <w:rPr>
          <w:rStyle w:val="aff2"/>
          <w:color w:val="auto"/>
          <w:u w:val="none"/>
        </w:rPr>
        <w:t>работ</w:t>
      </w:r>
      <w:r w:rsidRPr="002415D7">
        <w:rPr>
          <w:rStyle w:val="aff2"/>
          <w:color w:val="auto"/>
          <w:u w:val="none"/>
        </w:rPr>
        <w:t xml:space="preserve"> </w:t>
      </w:r>
      <w:r>
        <w:rPr>
          <w:rStyle w:val="aff2"/>
          <w:color w:val="auto"/>
          <w:u w:val="none"/>
        </w:rPr>
        <w:t>является</w:t>
      </w:r>
      <w:r w:rsidRPr="002415D7">
        <w:rPr>
          <w:rStyle w:val="aff2"/>
          <w:color w:val="auto"/>
          <w:u w:val="none"/>
        </w:rPr>
        <w:t xml:space="preserve"> </w:t>
      </w:r>
      <w:proofErr w:type="gramStart"/>
      <w:r>
        <w:rPr>
          <w:rStyle w:val="aff2"/>
          <w:color w:val="auto"/>
          <w:u w:val="none"/>
        </w:rPr>
        <w:t>книга</w:t>
      </w:r>
      <w:r w:rsidR="00FC6AD0">
        <w:rPr>
          <w:vertAlign w:val="superscript"/>
        </w:rPr>
        <w:t>[</w:t>
      </w:r>
      <w:proofErr w:type="gramEnd"/>
      <w:r w:rsidR="00FC6AD0">
        <w:rPr>
          <w:vertAlign w:val="superscript"/>
        </w:rPr>
        <w:t>4</w:t>
      </w:r>
      <w:r w:rsidR="00FC6AD0" w:rsidRPr="00A968D7">
        <w:rPr>
          <w:vertAlign w:val="superscript"/>
        </w:rPr>
        <w:t>]</w:t>
      </w:r>
      <w:r w:rsidR="00FC6AD0">
        <w:t>.</w:t>
      </w:r>
    </w:p>
    <w:p w14:paraId="37C4F4D2" w14:textId="77777777" w:rsidR="000C6DBB" w:rsidRPr="000C6DBB" w:rsidRDefault="000C6DBB" w:rsidP="000C6DBB">
      <w:pPr>
        <w:ind w:firstLine="708"/>
        <w:rPr>
          <w:rStyle w:val="aff2"/>
          <w:color w:val="auto"/>
          <w:u w:val="none"/>
        </w:rPr>
      </w:pPr>
    </w:p>
    <w:p w14:paraId="0ADB80D0" w14:textId="52D3A07D" w:rsidR="00F4334A" w:rsidRDefault="00F4334A" w:rsidP="00F4334A">
      <w:pPr>
        <w:ind w:firstLine="0"/>
        <w:rPr>
          <w:rStyle w:val="aff2"/>
          <w:b/>
          <w:color w:val="auto"/>
          <w:u w:val="none"/>
        </w:rPr>
      </w:pPr>
      <w:r>
        <w:rPr>
          <w:rStyle w:val="aff2"/>
          <w:b/>
          <w:color w:val="auto"/>
          <w:u w:val="none"/>
        </w:rPr>
        <w:t>Назначение распределения и примеры</w:t>
      </w:r>
      <w:r w:rsidR="005154D9">
        <w:rPr>
          <w:rStyle w:val="aff2"/>
          <w:b/>
          <w:color w:val="auto"/>
          <w:u w:val="none"/>
        </w:rPr>
        <w:t xml:space="preserve"> исследований</w:t>
      </w:r>
    </w:p>
    <w:p w14:paraId="30DCFA0F" w14:textId="77777777" w:rsidR="00371BDE" w:rsidRDefault="00371BDE" w:rsidP="00371BDE">
      <w:pPr>
        <w:jc w:val="left"/>
      </w:pPr>
      <w:r>
        <w:t>У лог-</w:t>
      </w:r>
      <w:proofErr w:type="spellStart"/>
      <w:r>
        <w:t>Лапласова</w:t>
      </w:r>
      <w:proofErr w:type="spellEnd"/>
      <w:r>
        <w:t xml:space="preserve"> распределения «тяжёлые хвосты» получаются из-за того, что исходное распределение по логарифму (то есть </w:t>
      </w:r>
      <w:r>
        <w:rPr>
          <w:rStyle w:val="katex-mathml"/>
        </w:rPr>
        <w:t>Y=</w:t>
      </w:r>
      <w:proofErr w:type="spellStart"/>
      <w:r>
        <w:rPr>
          <w:rStyle w:val="katex-mathml"/>
        </w:rPr>
        <w:t>lnX</w:t>
      </w:r>
      <w:proofErr w:type="spellEnd"/>
      <w:r>
        <w:t>) имеет Лапласов вид с экспоненциальным убыванием по модулю.</w:t>
      </w:r>
    </w:p>
    <w:p w14:paraId="2871F0D6" w14:textId="77777777" w:rsidR="00371BDE" w:rsidRPr="00371BDE" w:rsidRDefault="00371BDE" w:rsidP="00371BDE">
      <w:pPr>
        <w:rPr>
          <w:rFonts w:eastAsia="Times New Roman"/>
        </w:rPr>
      </w:pPr>
      <w:r w:rsidRPr="00371BDE">
        <w:rPr>
          <w:rFonts w:eastAsia="Times New Roman"/>
          <w:bCs/>
        </w:rPr>
        <w:t>«Тяжёлый хвост»</w:t>
      </w:r>
      <w:r w:rsidRPr="00371BDE">
        <w:rPr>
          <w:rFonts w:eastAsia="Times New Roman"/>
        </w:rPr>
        <w:t xml:space="preserve"> означает, что вероятность очень больших значений </w:t>
      </w:r>
      <w:r>
        <w:rPr>
          <w:rFonts w:eastAsia="Times New Roman"/>
        </w:rPr>
        <w:t>X</w:t>
      </w:r>
      <w:r w:rsidRPr="00371BDE">
        <w:rPr>
          <w:rFonts w:eastAsia="Times New Roman"/>
        </w:rPr>
        <w:t xml:space="preserve"> убывает намного медленнее, чем в экспоненциальном или даже в </w:t>
      </w:r>
      <w:proofErr w:type="gramStart"/>
      <w:r w:rsidRPr="00371BDE">
        <w:rPr>
          <w:rFonts w:eastAsia="Times New Roman"/>
        </w:rPr>
        <w:t>лог-нормальном</w:t>
      </w:r>
      <w:proofErr w:type="gramEnd"/>
      <w:r w:rsidRPr="00371BDE">
        <w:rPr>
          <w:rFonts w:eastAsia="Times New Roman"/>
        </w:rPr>
        <w:t xml:space="preserve"> случае. На практике это даёт:</w:t>
      </w:r>
    </w:p>
    <w:p w14:paraId="380BC9CB" w14:textId="77777777" w:rsidR="00371BDE" w:rsidRDefault="00371BDE" w:rsidP="00371BDE">
      <w:pPr>
        <w:ind w:firstLine="0"/>
        <w:rPr>
          <w:rFonts w:eastAsia="Times New Roman"/>
        </w:rPr>
      </w:pPr>
      <w:r>
        <w:rPr>
          <w:rFonts w:eastAsia="Times New Roman"/>
          <w:bCs/>
        </w:rPr>
        <w:t xml:space="preserve">- </w:t>
      </w:r>
      <w:r w:rsidRPr="00371BDE">
        <w:rPr>
          <w:rFonts w:eastAsia="Times New Roman"/>
          <w:bCs/>
        </w:rPr>
        <w:t>Частые экстремумы</w:t>
      </w:r>
      <w:r>
        <w:rPr>
          <w:rFonts w:eastAsia="Times New Roman"/>
          <w:b/>
          <w:bCs/>
        </w:rPr>
        <w:t xml:space="preserve">. </w:t>
      </w:r>
      <w:r w:rsidRPr="00371BDE">
        <w:rPr>
          <w:rFonts w:eastAsia="Times New Roman"/>
        </w:rPr>
        <w:t>Вероятность «очень больших» (или для левого хвоста — «очень малых») значений существенно выше, чем при классической лог-нормали.</w:t>
      </w:r>
    </w:p>
    <w:p w14:paraId="108C87E3" w14:textId="1B530E21" w:rsidR="00371BDE" w:rsidRPr="00371BDE" w:rsidRDefault="00371BDE" w:rsidP="00371BDE">
      <w:pPr>
        <w:ind w:firstLine="0"/>
        <w:rPr>
          <w:rFonts w:eastAsia="Times New Roman"/>
        </w:rPr>
      </w:pPr>
      <w:r>
        <w:rPr>
          <w:rFonts w:eastAsia="Times New Roman"/>
        </w:rPr>
        <w:t xml:space="preserve">- </w:t>
      </w:r>
      <w:r w:rsidRPr="00371BDE">
        <w:rPr>
          <w:rFonts w:eastAsia="Times New Roman"/>
          <w:bCs/>
        </w:rPr>
        <w:t>Мощная роль выбросов</w:t>
      </w:r>
      <w:r w:rsidRPr="00371BDE">
        <w:rPr>
          <w:rFonts w:eastAsia="Times New Roman"/>
          <w:b/>
          <w:bCs/>
        </w:rPr>
        <w:t>.</w:t>
      </w:r>
      <w:r w:rsidRPr="00371BDE">
        <w:rPr>
          <w:rFonts w:eastAsia="Times New Roman"/>
        </w:rPr>
        <w:t xml:space="preserve"> Моменты порядка ≥ α могут быть бесконечны, что важно учитывать в оценках дисперсии и доверительных интервалах.</w:t>
      </w:r>
    </w:p>
    <w:p w14:paraId="7A45D30C" w14:textId="3B84BC78" w:rsidR="00371BDE" w:rsidRPr="00371BDE" w:rsidRDefault="00371BDE" w:rsidP="00371BDE">
      <w:pPr>
        <w:ind w:firstLine="0"/>
        <w:rPr>
          <w:rFonts w:eastAsia="Times New Roman"/>
        </w:rPr>
      </w:pPr>
      <w:r>
        <w:rPr>
          <w:rFonts w:eastAsia="Times New Roman"/>
          <w:bCs/>
        </w:rPr>
        <w:t xml:space="preserve">- </w:t>
      </w:r>
      <w:r w:rsidRPr="00371BDE">
        <w:rPr>
          <w:rFonts w:eastAsia="Times New Roman"/>
          <w:bCs/>
        </w:rPr>
        <w:t>Устойчивость моделей.</w:t>
      </w:r>
      <w:r w:rsidRPr="00371BDE">
        <w:rPr>
          <w:rFonts w:eastAsia="Times New Roman"/>
        </w:rPr>
        <w:t xml:space="preserve"> При анализе данных с крупными редкими скачками (финансовые потоки, сетевой трафик и т. д.) лог-Лаплас даёт более реалистичную оценку рисков и аномалий.</w:t>
      </w:r>
    </w:p>
    <w:p w14:paraId="1BC0AEE2" w14:textId="77777777" w:rsidR="00371BDE" w:rsidRPr="00E3164D" w:rsidRDefault="00371BDE" w:rsidP="00F4334A">
      <w:pPr>
        <w:ind w:firstLine="0"/>
        <w:rPr>
          <w:rStyle w:val="aff2"/>
          <w:b/>
          <w:color w:val="auto"/>
          <w:u w:val="none"/>
        </w:rPr>
      </w:pPr>
    </w:p>
    <w:p w14:paraId="3AD30B39" w14:textId="5B810139" w:rsidR="00F4334A" w:rsidRDefault="00F4334A" w:rsidP="00FD0A21">
      <w:pPr>
        <w:ind w:firstLine="0"/>
        <w:jc w:val="left"/>
      </w:pPr>
      <w:r w:rsidRPr="00E3164D">
        <w:rPr>
          <w:rStyle w:val="aff2"/>
          <w:b/>
          <w:color w:val="auto"/>
          <w:u w:val="none"/>
        </w:rPr>
        <w:tab/>
      </w:r>
      <w:r>
        <w:rPr>
          <w:rStyle w:val="aff2"/>
          <w:color w:val="auto"/>
          <w:u w:val="none"/>
        </w:rPr>
        <w:t>Распределение лог-Лапласа</w:t>
      </w:r>
      <w:r w:rsidRPr="00F4334A">
        <w:rPr>
          <w:rFonts w:ascii="Segoe UI" w:hAnsi="Segoe UI" w:cs="Segoe UI"/>
          <w:color w:val="404040"/>
        </w:rPr>
        <w:t xml:space="preserve"> </w:t>
      </w:r>
      <w:r w:rsidRPr="00F4334A">
        <w:t>применяется для моделирования данных с асимметричными тяжёлыми хвостами, где логарифм данных демонстрирует симметричное «двойное экспоненциальное» поведение. Примеры использования:</w:t>
      </w:r>
    </w:p>
    <w:p w14:paraId="1D3B2AC2" w14:textId="42EDEA85" w:rsidR="005154D9" w:rsidRPr="00A968D7" w:rsidRDefault="00A3547D" w:rsidP="00FD0A21">
      <w:pPr>
        <w:jc w:val="left"/>
      </w:pPr>
      <w:r>
        <w:rPr>
          <w:rStyle w:val="affb"/>
          <w:rFonts w:ascii="Segoe UI" w:hAnsi="Segoe UI" w:cs="Segoe UI"/>
          <w:color w:val="404040"/>
        </w:rPr>
        <w:t xml:space="preserve">- </w:t>
      </w:r>
      <w:r w:rsidR="005154D9" w:rsidRPr="00A3547D">
        <w:t xml:space="preserve">Финансы и экономика: </w:t>
      </w:r>
      <w:r>
        <w:t xml:space="preserve">применение распределения </w:t>
      </w:r>
      <w:r w:rsidRPr="00A3547D">
        <w:t>лог-Лапласа для байесовского анализа финансовых данных</w:t>
      </w:r>
      <w:r w:rsidR="00E43BA5">
        <w:t xml:space="preserve">, моделирования процентных и валютных изменений, доходностей активов и темпов экономического </w:t>
      </w:r>
      <w:proofErr w:type="gramStart"/>
      <w:r w:rsidR="00E43BA5">
        <w:t>роста</w:t>
      </w:r>
      <w:r w:rsidR="00A968D7" w:rsidRPr="00A968D7">
        <w:rPr>
          <w:vertAlign w:val="superscript"/>
        </w:rPr>
        <w:t>[</w:t>
      </w:r>
      <w:proofErr w:type="gramEnd"/>
      <w:r w:rsidR="00A968D7" w:rsidRPr="00A968D7">
        <w:rPr>
          <w:vertAlign w:val="superscript"/>
        </w:rPr>
        <w:t>1]</w:t>
      </w:r>
      <w:r w:rsidR="00A968D7">
        <w:t>.</w:t>
      </w:r>
    </w:p>
    <w:p w14:paraId="11F456EA" w14:textId="0EEBB8C3" w:rsidR="002D4004" w:rsidRPr="00FD0A21" w:rsidRDefault="002D4004" w:rsidP="00FD0A21">
      <w:pPr>
        <w:jc w:val="left"/>
      </w:pPr>
      <w:r>
        <w:t xml:space="preserve">- </w:t>
      </w:r>
      <w:r w:rsidRPr="002D4004">
        <w:rPr>
          <w:rStyle w:val="affb"/>
          <w:b w:val="0"/>
        </w:rPr>
        <w:t>Сигнальная</w:t>
      </w:r>
      <w:r>
        <w:rPr>
          <w:rStyle w:val="affb"/>
          <w:b w:val="0"/>
        </w:rPr>
        <w:t xml:space="preserve"> обработка и сжатие изображений:</w:t>
      </w:r>
      <w:r>
        <w:t xml:space="preserve"> в ряде задач моделирования коэффициентов в преобразованиях (например, для </w:t>
      </w:r>
      <w:r>
        <w:lastRenderedPageBreak/>
        <w:t>моделирования шумов или коэффициентов JPEG) распределение с более «тяжёлыми» хвостами помогает лучше описать выбросы и артефакты.</w:t>
      </w:r>
    </w:p>
    <w:p w14:paraId="76761215" w14:textId="68CB1E29" w:rsidR="002D4004" w:rsidRDefault="00A3547D" w:rsidP="00FD0A21">
      <w:pPr>
        <w:jc w:val="left"/>
        <w:rPr>
          <w:rStyle w:val="affb"/>
          <w:rFonts w:cs="Times New Roman"/>
          <w:b w:val="0"/>
          <w:color w:val="000000" w:themeColor="text1"/>
        </w:rPr>
      </w:pPr>
      <w:r w:rsidRPr="008A00C4">
        <w:rPr>
          <w:rFonts w:cs="Times New Roman"/>
          <w:color w:val="000000" w:themeColor="text1"/>
        </w:rPr>
        <w:t xml:space="preserve">- </w:t>
      </w:r>
      <w:r w:rsidRPr="008A00C4">
        <w:rPr>
          <w:rStyle w:val="affb"/>
          <w:rFonts w:cs="Times New Roman"/>
          <w:b w:val="0"/>
          <w:color w:val="000000" w:themeColor="text1"/>
        </w:rPr>
        <w:t>Геофизика</w:t>
      </w:r>
      <w:r w:rsidR="008A00C4" w:rsidRPr="008A00C4">
        <w:rPr>
          <w:rStyle w:val="affb"/>
          <w:rFonts w:cs="Times New Roman"/>
          <w:b w:val="0"/>
          <w:color w:val="000000" w:themeColor="text1"/>
        </w:rPr>
        <w:t>:</w:t>
      </w:r>
      <w:r w:rsidR="008A00C4" w:rsidRPr="008A00C4">
        <w:rPr>
          <w:rStyle w:val="affb"/>
          <w:rFonts w:cs="Times New Roman"/>
          <w:color w:val="000000" w:themeColor="text1"/>
        </w:rPr>
        <w:t xml:space="preserve"> </w:t>
      </w:r>
      <w:r w:rsidR="008A00C4" w:rsidRPr="008A00C4">
        <w:rPr>
          <w:rFonts w:cs="Times New Roman"/>
          <w:color w:val="000000" w:themeColor="text1"/>
        </w:rPr>
        <w:t>анализ</w:t>
      </w:r>
      <w:r w:rsidRPr="008A00C4">
        <w:rPr>
          <w:rFonts w:cs="Times New Roman"/>
          <w:color w:val="000000" w:themeColor="text1"/>
        </w:rPr>
        <w:t xml:space="preserve"> распределения для моделирования данных </w:t>
      </w:r>
      <w:r w:rsidR="00A968D7">
        <w:rPr>
          <w:rFonts w:cs="Times New Roman"/>
          <w:color w:val="000000" w:themeColor="text1"/>
        </w:rPr>
        <w:t xml:space="preserve">в радиолокационных </w:t>
      </w:r>
      <w:proofErr w:type="gramStart"/>
      <w:r w:rsidR="00A968D7">
        <w:rPr>
          <w:rFonts w:cs="Times New Roman"/>
          <w:color w:val="000000" w:themeColor="text1"/>
        </w:rPr>
        <w:t>изображениях</w:t>
      </w:r>
      <w:r w:rsidR="00A968D7" w:rsidRPr="00A968D7">
        <w:rPr>
          <w:rFonts w:cs="Times New Roman"/>
          <w:color w:val="000000" w:themeColor="text1"/>
          <w:vertAlign w:val="superscript"/>
        </w:rPr>
        <w:t>[</w:t>
      </w:r>
      <w:proofErr w:type="gramEnd"/>
      <w:r w:rsidR="00A968D7" w:rsidRPr="00A968D7">
        <w:rPr>
          <w:rFonts w:cs="Times New Roman"/>
          <w:color w:val="000000" w:themeColor="text1"/>
          <w:vertAlign w:val="superscript"/>
        </w:rPr>
        <w:t>2]</w:t>
      </w:r>
      <w:r w:rsidR="00A968D7" w:rsidRPr="00A968D7">
        <w:rPr>
          <w:rFonts w:cs="Times New Roman"/>
          <w:color w:val="000000" w:themeColor="text1"/>
        </w:rPr>
        <w:t>.</w:t>
      </w:r>
      <w:r w:rsidR="00FD0A21">
        <w:rPr>
          <w:rFonts w:cs="Times New Roman"/>
          <w:color w:val="000000" w:themeColor="text1"/>
        </w:rPr>
        <w:t xml:space="preserve"> </w:t>
      </w:r>
    </w:p>
    <w:p w14:paraId="2A07788E" w14:textId="59F0A54D" w:rsidR="00371BDE" w:rsidRPr="00886F95" w:rsidRDefault="00886F95" w:rsidP="00886F95">
      <w:pPr>
        <w:ind w:firstLine="708"/>
        <w:jc w:val="left"/>
        <w:rPr>
          <w:rFonts w:eastAsia="Times New Roman"/>
        </w:rPr>
      </w:pPr>
      <w:r>
        <w:rPr>
          <w:rFonts w:cs="Times New Roman"/>
          <w:color w:val="000000" w:themeColor="text1"/>
        </w:rPr>
        <w:t xml:space="preserve">Также распределение лог-Лапласа, может быть применено </w:t>
      </w:r>
      <w:r w:rsidR="00371BDE">
        <w:rPr>
          <w:rFonts w:cs="Times New Roman"/>
          <w:color w:val="000000" w:themeColor="text1"/>
        </w:rPr>
        <w:t>в области информационной безопасности</w:t>
      </w:r>
      <w:r>
        <w:rPr>
          <w:rFonts w:cs="Times New Roman"/>
          <w:color w:val="000000" w:themeColor="text1"/>
        </w:rPr>
        <w:t>, например</w:t>
      </w:r>
      <w:r w:rsidR="007F2CBA" w:rsidRPr="007F2CBA">
        <w:rPr>
          <w:rFonts w:cs="Times New Roman"/>
          <w:color w:val="000000" w:themeColor="text1"/>
        </w:rPr>
        <w:t>,</w:t>
      </w:r>
      <w:r>
        <w:rPr>
          <w:rFonts w:cs="Times New Roman"/>
          <w:color w:val="000000" w:themeColor="text1"/>
        </w:rPr>
        <w:t xml:space="preserve"> для выявления а</w:t>
      </w:r>
      <w:r w:rsidR="00371BDE" w:rsidRPr="00886F95">
        <w:rPr>
          <w:rFonts w:eastAsia="Times New Roman"/>
          <w:bCs/>
        </w:rPr>
        <w:t>но</w:t>
      </w:r>
      <w:r>
        <w:rPr>
          <w:rFonts w:eastAsia="Times New Roman"/>
          <w:bCs/>
        </w:rPr>
        <w:t xml:space="preserve">малий </w:t>
      </w:r>
      <w:r w:rsidR="00371BDE" w:rsidRPr="00886F95">
        <w:rPr>
          <w:rFonts w:eastAsia="Times New Roman"/>
          <w:bCs/>
        </w:rPr>
        <w:t>в логах и сетевом трафике</w:t>
      </w:r>
      <w:r w:rsidR="00371BDE" w:rsidRPr="00886F95">
        <w:rPr>
          <w:rFonts w:eastAsia="Times New Roman"/>
        </w:rPr>
        <w:t xml:space="preserve"> - многие террористические или вредоносные атаки выражаются в виде всплесков в объёмах сетевого трафика или размеров пакетов/файлов (DNS-ответы, HTTP-запросы и т. д.). Понимание фонового (нормального) распределения этих величин с тяжёлыми хвостами позволяет более чётко определять аномалии: отклонения от лог-</w:t>
      </w:r>
      <w:proofErr w:type="spellStart"/>
      <w:r w:rsidR="00371BDE" w:rsidRPr="00886F95">
        <w:rPr>
          <w:rFonts w:eastAsia="Times New Roman"/>
        </w:rPr>
        <w:t>Лапласова</w:t>
      </w:r>
      <w:proofErr w:type="spellEnd"/>
      <w:r w:rsidR="00371BDE" w:rsidRPr="00886F95">
        <w:rPr>
          <w:rFonts w:eastAsia="Times New Roman"/>
        </w:rPr>
        <w:t xml:space="preserve"> профиля считаются подозрительными. Это улучшает точность детекторов, снижая число ложных срабатываний на «обычные» большие пакеты или </w:t>
      </w:r>
      <w:proofErr w:type="gramStart"/>
      <w:r w:rsidR="00371BDE" w:rsidRPr="00886F95">
        <w:rPr>
          <w:rFonts w:eastAsia="Times New Roman"/>
        </w:rPr>
        <w:t>файлы</w:t>
      </w:r>
      <w:r w:rsidR="00371BDE" w:rsidRPr="00886F95">
        <w:rPr>
          <w:rFonts w:eastAsia="Times New Roman"/>
          <w:vertAlign w:val="superscript"/>
        </w:rPr>
        <w:t>[</w:t>
      </w:r>
      <w:proofErr w:type="gramEnd"/>
      <w:r w:rsidR="00371BDE" w:rsidRPr="00886F95">
        <w:rPr>
          <w:rFonts w:eastAsia="Times New Roman"/>
          <w:vertAlign w:val="superscript"/>
        </w:rPr>
        <w:t>3]</w:t>
      </w:r>
      <w:r w:rsidR="00371BDE" w:rsidRPr="00886F95">
        <w:rPr>
          <w:rFonts w:eastAsia="Times New Roman"/>
        </w:rPr>
        <w:t>.</w:t>
      </w:r>
    </w:p>
    <w:p w14:paraId="0057D511" w14:textId="77777777" w:rsidR="00371BDE" w:rsidRPr="00886F95" w:rsidRDefault="00371BDE" w:rsidP="00886F95">
      <w:pPr>
        <w:ind w:firstLine="0"/>
        <w:rPr>
          <w:rFonts w:eastAsia="Times New Roman"/>
        </w:rPr>
      </w:pPr>
    </w:p>
    <w:p w14:paraId="2E5F62ED" w14:textId="77777777" w:rsidR="00371BDE" w:rsidRDefault="00371BDE" w:rsidP="00FD0A21">
      <w:pPr>
        <w:jc w:val="left"/>
        <w:rPr>
          <w:rFonts w:cs="Times New Roman"/>
          <w:b/>
          <w:color w:val="000000" w:themeColor="text1"/>
        </w:rPr>
      </w:pPr>
    </w:p>
    <w:p w14:paraId="4B82CCC9" w14:textId="77777777" w:rsidR="00371BDE" w:rsidRDefault="00371BDE" w:rsidP="00FD0A21">
      <w:pPr>
        <w:jc w:val="left"/>
        <w:rPr>
          <w:rFonts w:cs="Times New Roman"/>
          <w:b/>
          <w:color w:val="000000" w:themeColor="text1"/>
        </w:rPr>
      </w:pPr>
    </w:p>
    <w:p w14:paraId="7F6E0D64" w14:textId="77777777" w:rsidR="002D4004" w:rsidRPr="002D4004" w:rsidRDefault="002D4004" w:rsidP="00FD0A21">
      <w:pPr>
        <w:jc w:val="left"/>
        <w:rPr>
          <w:rFonts w:cs="Times New Roman"/>
          <w:b/>
          <w:color w:val="000000" w:themeColor="text1"/>
        </w:rPr>
      </w:pPr>
    </w:p>
    <w:p w14:paraId="710DCF12" w14:textId="1C427CB1" w:rsidR="00A3547D" w:rsidRPr="00A3547D" w:rsidRDefault="00A3547D" w:rsidP="005154D9">
      <w:pPr>
        <w:pStyle w:val="afd"/>
        <w:spacing w:before="0" w:beforeAutospacing="0" w:line="240" w:lineRule="auto"/>
        <w:ind w:firstLine="0"/>
        <w:jc w:val="left"/>
        <w:rPr>
          <w:rFonts w:ascii="Segoe UI" w:hAnsi="Segoe UI" w:cs="Segoe UI"/>
          <w:color w:val="404040"/>
          <w:sz w:val="24"/>
          <w:szCs w:val="24"/>
        </w:rPr>
      </w:pPr>
    </w:p>
    <w:p w14:paraId="7F18BFAB" w14:textId="0368DCCE" w:rsidR="00020AA6" w:rsidRDefault="00020AA6">
      <w:pPr>
        <w:spacing w:line="240" w:lineRule="auto"/>
        <w:ind w:firstLine="0"/>
        <w:rPr>
          <w:rStyle w:val="aff2"/>
          <w:color w:val="auto"/>
          <w:u w:val="none"/>
        </w:rPr>
      </w:pPr>
      <w:r>
        <w:rPr>
          <w:rStyle w:val="aff2"/>
          <w:color w:val="auto"/>
          <w:u w:val="none"/>
        </w:rPr>
        <w:br w:type="page"/>
      </w:r>
    </w:p>
    <w:p w14:paraId="68EB8EA5" w14:textId="0C648570" w:rsidR="005154D9" w:rsidRDefault="00245720" w:rsidP="00EB0EAA">
      <w:pPr>
        <w:pStyle w:val="1"/>
        <w:numPr>
          <w:ilvl w:val="0"/>
          <w:numId w:val="11"/>
        </w:numPr>
        <w:rPr>
          <w:rStyle w:val="aff2"/>
          <w:color w:val="auto"/>
          <w:u w:val="none"/>
          <w:lang w:val="en-US"/>
        </w:rPr>
      </w:pPr>
      <w:bookmarkStart w:id="3" w:name="_Toc198647983"/>
      <w:r>
        <w:rPr>
          <w:rStyle w:val="aff2"/>
          <w:color w:val="auto"/>
          <w:u w:val="none"/>
        </w:rPr>
        <w:lastRenderedPageBreak/>
        <w:t xml:space="preserve">Знакомство с </w:t>
      </w:r>
      <w:r>
        <w:rPr>
          <w:rStyle w:val="aff2"/>
          <w:color w:val="auto"/>
          <w:u w:val="none"/>
          <w:lang w:val="en-US"/>
        </w:rPr>
        <w:t>Jupiter Notebook.</w:t>
      </w:r>
      <w:bookmarkEnd w:id="3"/>
    </w:p>
    <w:p w14:paraId="075FC0E1" w14:textId="6AB5CD6D" w:rsidR="00245720" w:rsidRDefault="00245720" w:rsidP="00310DE5">
      <w:pPr>
        <w:ind w:firstLine="360"/>
      </w:pPr>
      <w:r>
        <w:t xml:space="preserve">Далее в ходе лабораторной работы были установлены интерпретатор языка </w:t>
      </w:r>
      <w:r>
        <w:rPr>
          <w:lang w:val="en-US"/>
        </w:rPr>
        <w:t>Python</w:t>
      </w:r>
      <w:r>
        <w:t xml:space="preserve">, среда интерактивной разработки </w:t>
      </w:r>
      <w:r>
        <w:rPr>
          <w:lang w:val="en-US"/>
        </w:rPr>
        <w:t>Jupiter</w:t>
      </w:r>
      <w:r w:rsidRPr="00245720">
        <w:t xml:space="preserve"> </w:t>
      </w:r>
      <w:r>
        <w:rPr>
          <w:lang w:val="en-US"/>
        </w:rPr>
        <w:t>Notebook</w:t>
      </w:r>
      <w:r>
        <w:t>.</w:t>
      </w:r>
    </w:p>
    <w:p w14:paraId="5B96CDE6" w14:textId="77777777" w:rsidR="002D2683" w:rsidRDefault="002D2683" w:rsidP="00245720">
      <w:pPr>
        <w:ind w:firstLine="0"/>
      </w:pPr>
    </w:p>
    <w:p w14:paraId="394A08B0" w14:textId="24624E69" w:rsidR="006B1985" w:rsidRDefault="002D2683" w:rsidP="00EB0EAA">
      <w:pPr>
        <w:pStyle w:val="1"/>
        <w:numPr>
          <w:ilvl w:val="1"/>
          <w:numId w:val="11"/>
        </w:numPr>
      </w:pPr>
      <w:bookmarkStart w:id="4" w:name="_Toc198647984"/>
      <w:r>
        <w:t>Функции для вычисления статистик</w:t>
      </w:r>
      <w:bookmarkEnd w:id="4"/>
    </w:p>
    <w:p w14:paraId="054352DB" w14:textId="1C89B807" w:rsidR="006B1985" w:rsidRDefault="00245720" w:rsidP="00310DE5">
      <w:pPr>
        <w:ind w:firstLine="360"/>
      </w:pPr>
      <w:r>
        <w:t xml:space="preserve">Далее были написаны функции для вычисления статистик выборки </w:t>
      </w:r>
      <w:r>
        <w:rPr>
          <w:lang w:val="en-US"/>
        </w:rPr>
        <w:t>X</w:t>
      </w:r>
      <w:r w:rsidRPr="00245720">
        <w:t xml:space="preserve"> </w:t>
      </w:r>
      <w:r>
        <w:t xml:space="preserve">из </w:t>
      </w:r>
      <w:proofErr w:type="gramStart"/>
      <w:r>
        <w:t>варианта(</w:t>
      </w:r>
      <w:proofErr w:type="gramEnd"/>
      <w:r>
        <w:t>без использования готовых функций), листинг функции представлен после каждого пункта</w:t>
      </w:r>
      <w:r w:rsidRPr="00245720">
        <w:t>:</w:t>
      </w:r>
    </w:p>
    <w:p w14:paraId="6A65B7C9" w14:textId="77777777" w:rsidR="002D2683" w:rsidRDefault="002D2683" w:rsidP="00245720">
      <w:pPr>
        <w:ind w:firstLine="0"/>
      </w:pPr>
    </w:p>
    <w:p w14:paraId="64579659" w14:textId="645F3B97" w:rsidR="002D2683" w:rsidRDefault="002D2683" w:rsidP="00EB0EAA">
      <w:pPr>
        <w:pStyle w:val="1"/>
        <w:numPr>
          <w:ilvl w:val="2"/>
          <w:numId w:val="11"/>
        </w:numPr>
      </w:pPr>
      <w:bookmarkStart w:id="5" w:name="_Toc198647985"/>
      <w:r>
        <w:t>Сумма элементов выборки</w:t>
      </w:r>
      <w:bookmarkEnd w:id="5"/>
    </w:p>
    <w:p w14:paraId="4B941C66" w14:textId="7CB8AE58" w:rsidR="00245720" w:rsidRPr="00245720" w:rsidRDefault="00245720" w:rsidP="00310DE5">
      <w:pPr>
        <w:ind w:firstLine="360"/>
      </w:pPr>
      <w:r>
        <w:t xml:space="preserve">Сумма всех элементов выборки </w:t>
      </w:r>
      <w:r>
        <w:rPr>
          <w:rStyle w:val="katex-mathml"/>
        </w:rPr>
        <w:t>X</w:t>
      </w:r>
      <w:r>
        <w:t xml:space="preserve"> с объемом </w:t>
      </w:r>
      <w:r>
        <w:rPr>
          <w:rStyle w:val="katex-mathml"/>
        </w:rPr>
        <w:t>n</w:t>
      </w:r>
      <w:r>
        <w:t xml:space="preserve"> рассчитывается по формуле:</w:t>
      </w:r>
      <m:oMath>
        <m:r>
          <w:rPr>
            <w:rFonts w:ascii="Cambria Math" w:hAnsi="Cambria Math"/>
          </w:rPr>
          <m:t xml:space="preserve"> 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w:r w:rsidR="006B1985">
        <w:t xml:space="preserve">, где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6B1985">
        <w:t xml:space="preserve"> -  </w:t>
      </w:r>
      <w:proofErr w:type="spellStart"/>
      <w:r w:rsidR="006B1985" w:rsidRPr="009E0EC2">
        <w:rPr>
          <w:lang w:val="en-US"/>
        </w:rPr>
        <w:t>i</w:t>
      </w:r>
      <w:proofErr w:type="spellEnd"/>
      <w:r w:rsidR="006B1985" w:rsidRPr="006B1985">
        <w:t>-</w:t>
      </w:r>
      <w:r w:rsidR="006B1985">
        <w:t>й элемент выборки</w:t>
      </w:r>
      <w:r w:rsidR="002D2683">
        <w:t>. Реализованная ф</w:t>
      </w:r>
      <w:r w:rsidR="000C6DBB">
        <w:t>ункция представлена на рисунке 3</w:t>
      </w:r>
      <w:r w:rsidR="002D2683">
        <w:t>.</w:t>
      </w:r>
    </w:p>
    <w:p w14:paraId="59B6F234" w14:textId="1564CFBD" w:rsidR="00245720" w:rsidRPr="002D2683" w:rsidRDefault="00245720" w:rsidP="00245720">
      <w:pPr>
        <w:pStyle w:val="af3"/>
        <w:ind w:firstLine="0"/>
        <w:jc w:val="center"/>
      </w:pPr>
      <w:r w:rsidRPr="00245720">
        <w:rPr>
          <w:noProof/>
        </w:rPr>
        <w:drawing>
          <wp:inline distT="0" distB="0" distL="0" distR="0" wp14:anchorId="1A1F5D5C" wp14:editId="404D53D6">
            <wp:extent cx="2524477" cy="1609950"/>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4477" cy="1609950"/>
                    </a:xfrm>
                    <a:prstGeom prst="rect">
                      <a:avLst/>
                    </a:prstGeom>
                  </pic:spPr>
                </pic:pic>
              </a:graphicData>
            </a:graphic>
          </wp:inline>
        </w:drawing>
      </w:r>
    </w:p>
    <w:p w14:paraId="57823DA1" w14:textId="6EF6E1B4" w:rsidR="00245720" w:rsidRDefault="000C6DBB" w:rsidP="00245720">
      <w:pPr>
        <w:pStyle w:val="af3"/>
        <w:ind w:firstLine="0"/>
        <w:jc w:val="center"/>
      </w:pPr>
      <w:r>
        <w:t>Рисунок 3</w:t>
      </w:r>
      <w:r w:rsidR="00245720">
        <w:t xml:space="preserve"> – функция для вычисления суммы</w:t>
      </w:r>
    </w:p>
    <w:p w14:paraId="13146F04" w14:textId="77777777" w:rsidR="002D2683" w:rsidRDefault="002D2683" w:rsidP="00245720">
      <w:pPr>
        <w:pStyle w:val="af3"/>
        <w:ind w:firstLine="0"/>
        <w:jc w:val="center"/>
      </w:pPr>
    </w:p>
    <w:p w14:paraId="49BF4346" w14:textId="3A882D5E" w:rsidR="002D2683" w:rsidRPr="00245720" w:rsidRDefault="002D2683" w:rsidP="00EB0EAA">
      <w:pPr>
        <w:pStyle w:val="1"/>
        <w:numPr>
          <w:ilvl w:val="2"/>
          <w:numId w:val="11"/>
        </w:numPr>
      </w:pPr>
      <w:bookmarkStart w:id="6" w:name="_Toc198647986"/>
      <w:r>
        <w:t>Выборочное среднее</w:t>
      </w:r>
      <w:bookmarkEnd w:id="6"/>
    </w:p>
    <w:p w14:paraId="32088A31" w14:textId="6C3387C2" w:rsidR="00245720" w:rsidRPr="006B1985" w:rsidRDefault="00245720" w:rsidP="000C6DBB">
      <w:pPr>
        <w:ind w:firstLine="360"/>
      </w:pPr>
      <w:r>
        <w:t>Выборочное среднее</w:t>
      </w:r>
      <w:r w:rsidR="006B1985">
        <w:t xml:space="preserve"> — это среднее арифметическое всех элементов выборки. </w:t>
      </w:r>
      <m:oMath>
        <m:r>
          <w:rPr>
            <w:rFonts w:ascii="Cambria Math" w:hAnsi="Cambria Math"/>
          </w:rPr>
          <m:t xml:space="preserve"> </m:t>
        </m:r>
        <m:bar>
          <m:barPr>
            <m:pos m:val="top"/>
            <m:ctrlPr>
              <w:rPr>
                <w:rFonts w:ascii="Cambria Math" w:hAnsi="Cambria Math"/>
                <w:i/>
              </w:rPr>
            </m:ctrlPr>
          </m:barPr>
          <m:e>
            <m:r>
              <w:rPr>
                <w:rFonts w:ascii="Cambria Math" w:hAnsi="Cambria Math"/>
                <w:lang w:val="en-US"/>
              </w:rPr>
              <m:t>x</m:t>
            </m:r>
          </m:e>
        </m:ba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w:r w:rsidR="002D2683">
        <w:t xml:space="preserve"> Реализованная функц</w:t>
      </w:r>
      <w:r w:rsidR="000C6DBB">
        <w:t>ия представлена на рисунке 4</w:t>
      </w:r>
      <w:r w:rsidR="002D2683">
        <w:t>.</w:t>
      </w:r>
    </w:p>
    <w:p w14:paraId="397E8262" w14:textId="7319B7A4" w:rsidR="00245720" w:rsidRPr="006B1985" w:rsidRDefault="00245720" w:rsidP="00245720">
      <w:pPr>
        <w:pStyle w:val="af3"/>
        <w:ind w:firstLine="0"/>
        <w:jc w:val="center"/>
      </w:pPr>
      <w:r w:rsidRPr="00245720">
        <w:rPr>
          <w:noProof/>
        </w:rPr>
        <w:drawing>
          <wp:inline distT="0" distB="0" distL="0" distR="0" wp14:anchorId="7C4A3A8E" wp14:editId="46B56481">
            <wp:extent cx="3705742" cy="1047896"/>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5742" cy="1047896"/>
                    </a:xfrm>
                    <a:prstGeom prst="rect">
                      <a:avLst/>
                    </a:prstGeom>
                  </pic:spPr>
                </pic:pic>
              </a:graphicData>
            </a:graphic>
          </wp:inline>
        </w:drawing>
      </w:r>
    </w:p>
    <w:p w14:paraId="3CA70C75" w14:textId="40998957" w:rsidR="00245720" w:rsidRPr="00245720" w:rsidRDefault="000C6DBB" w:rsidP="00245720">
      <w:pPr>
        <w:pStyle w:val="af3"/>
        <w:ind w:firstLine="0"/>
        <w:jc w:val="center"/>
      </w:pPr>
      <w:r>
        <w:t>Рисунок 4</w:t>
      </w:r>
      <w:r w:rsidR="00245720">
        <w:t xml:space="preserve"> - функция для вычисления выборочного среднего</w:t>
      </w:r>
    </w:p>
    <w:p w14:paraId="128CBB5A" w14:textId="77777777" w:rsidR="006B1985" w:rsidRDefault="006B1985">
      <w:pPr>
        <w:spacing w:line="240" w:lineRule="auto"/>
        <w:ind w:firstLine="0"/>
      </w:pPr>
      <w:r>
        <w:br w:type="page"/>
      </w:r>
    </w:p>
    <w:p w14:paraId="6AB613E1" w14:textId="48F1837C" w:rsidR="002D2683" w:rsidRDefault="002D2683" w:rsidP="00EB0EAA">
      <w:pPr>
        <w:pStyle w:val="1"/>
        <w:numPr>
          <w:ilvl w:val="2"/>
          <w:numId w:val="11"/>
        </w:numPr>
      </w:pPr>
      <w:bookmarkStart w:id="7" w:name="_Toc198647987"/>
      <w:r>
        <w:lastRenderedPageBreak/>
        <w:t>Медиана</w:t>
      </w:r>
      <w:bookmarkEnd w:id="7"/>
    </w:p>
    <w:p w14:paraId="03F466AD" w14:textId="5D6E4767" w:rsidR="006B1985" w:rsidRPr="006B1985" w:rsidRDefault="00245720" w:rsidP="002D2683">
      <w:r>
        <w:t>Медиана</w:t>
      </w:r>
      <w:r w:rsidR="006B1985" w:rsidRPr="006B1985">
        <w:t xml:space="preserve"> </w:t>
      </w:r>
      <w:r w:rsidR="006B1985">
        <w:t>— это центральное значение упорядоченной выборки:</w:t>
      </w:r>
      <w:r w:rsidR="006B1985" w:rsidRPr="006B1985">
        <w:t xml:space="preserve"> </w:t>
      </w:r>
    </w:p>
    <w:p w14:paraId="38DA174E" w14:textId="5711A706" w:rsidR="00245720" w:rsidRPr="006B1985" w:rsidRDefault="006B1985" w:rsidP="002D2683">
      <w:pPr>
        <w:ind w:firstLine="0"/>
      </w:pPr>
      <m:oMath>
        <m:r>
          <w:rPr>
            <w:rFonts w:ascii="Cambria Math" w:hAnsi="Cambria Math"/>
            <w:sz w:val="32"/>
            <w:szCs w:val="32"/>
          </w:rPr>
          <m:t>M=</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n+1</m:t>
                </m:r>
              </m:num>
              <m:den>
                <m:r>
                  <w:rPr>
                    <w:rFonts w:ascii="Cambria Math" w:hAnsi="Cambria Math"/>
                    <w:sz w:val="32"/>
                    <w:szCs w:val="32"/>
                  </w:rPr>
                  <m:t>2</m:t>
                </m:r>
              </m:den>
            </m:f>
            <m:r>
              <w:rPr>
                <w:rFonts w:ascii="Cambria Math" w:hAnsi="Cambria Math"/>
                <w:sz w:val="32"/>
                <w:szCs w:val="32"/>
              </w:rPr>
              <m:t>)</m:t>
            </m:r>
          </m:sub>
        </m:sSub>
      </m:oMath>
      <w:r w:rsidRPr="006B1985">
        <w:rPr>
          <w:sz w:val="32"/>
          <w:szCs w:val="32"/>
        </w:rPr>
        <w:t xml:space="preserve">, </w:t>
      </w:r>
      <w:r>
        <w:t xml:space="preserve">если </w:t>
      </w:r>
      <w:r w:rsidRPr="006B1985">
        <w:rPr>
          <w:lang w:val="en-US"/>
        </w:rPr>
        <w:t>n</w:t>
      </w:r>
      <w:r w:rsidRPr="006B1985">
        <w:t xml:space="preserve"> </w:t>
      </w:r>
      <w:r>
        <w:t>–</w:t>
      </w:r>
      <w:r w:rsidRPr="006B1985">
        <w:t xml:space="preserve"> </w:t>
      </w:r>
      <w:r>
        <w:t xml:space="preserve">нечетное, </w:t>
      </w:r>
      <m:oMath>
        <m:r>
          <w:rPr>
            <w:rFonts w:ascii="Cambria Math" w:hAnsi="Cambria Math"/>
            <w:sz w:val="32"/>
            <w:szCs w:val="32"/>
          </w:rPr>
          <m:t>M=</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lang w:val="en-US"/>
                  </w:rPr>
                  <m:t>x</m:t>
                </m:r>
              </m:e>
              <m:sub>
                <m:f>
                  <m:fP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2</m:t>
                    </m:r>
                  </m:den>
                </m:f>
              </m:sub>
            </m:sSub>
            <m:r>
              <w:rPr>
                <w:rFonts w:ascii="Cambria Math" w:hAnsi="Cambria Math"/>
                <w:sz w:val="32"/>
                <w:szCs w:val="32"/>
              </w:rPr>
              <m:t xml:space="preserve">  +  </m:t>
            </m:r>
            <m:sSub>
              <m:sSubPr>
                <m:ctrlPr>
                  <w:rPr>
                    <w:rFonts w:ascii="Cambria Math" w:hAnsi="Cambria Math"/>
                    <w:i/>
                    <w:sz w:val="32"/>
                    <w:szCs w:val="32"/>
                  </w:rPr>
                </m:ctrlPr>
              </m:sSubPr>
              <m:e>
                <m:r>
                  <w:rPr>
                    <w:rFonts w:ascii="Cambria Math" w:hAnsi="Cambria Math"/>
                    <w:sz w:val="32"/>
                    <w:szCs w:val="32"/>
                  </w:rPr>
                  <m:t>x</m:t>
                </m:r>
              </m:e>
              <m:sub>
                <m:f>
                  <m:fP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1</m:t>
                    </m:r>
                  </m:den>
                </m:f>
                <m:r>
                  <w:rPr>
                    <w:rFonts w:ascii="Cambria Math" w:hAnsi="Cambria Math"/>
                    <w:sz w:val="32"/>
                    <w:szCs w:val="32"/>
                  </w:rPr>
                  <m:t>+1</m:t>
                </m:r>
              </m:sub>
            </m:sSub>
            <m:r>
              <w:rPr>
                <w:rFonts w:ascii="Cambria Math" w:hAnsi="Cambria Math"/>
                <w:sz w:val="32"/>
                <w:szCs w:val="32"/>
              </w:rPr>
              <m:t xml:space="preserve"> </m:t>
            </m:r>
          </m:num>
          <m:den>
            <m:r>
              <w:rPr>
                <w:rFonts w:ascii="Cambria Math" w:hAnsi="Cambria Math"/>
                <w:sz w:val="32"/>
                <w:szCs w:val="32"/>
              </w:rPr>
              <m:t>2</m:t>
            </m:r>
          </m:den>
        </m:f>
      </m:oMath>
      <w:r w:rsidRPr="006B1985">
        <w:rPr>
          <w:sz w:val="32"/>
          <w:szCs w:val="32"/>
        </w:rPr>
        <w:t xml:space="preserve">, </w:t>
      </w:r>
      <w:r w:rsidRPr="006B1985">
        <w:t>если n – четное</w:t>
      </w:r>
      <w:r w:rsidR="002D2683">
        <w:t xml:space="preserve"> Реализованная ф</w:t>
      </w:r>
      <w:r w:rsidR="000C6DBB">
        <w:t>ункция представлена на рисунке 5</w:t>
      </w:r>
      <w:r w:rsidR="002D2683">
        <w:t>.</w:t>
      </w:r>
    </w:p>
    <w:p w14:paraId="54968059" w14:textId="3E266348" w:rsidR="00245720" w:rsidRPr="006B1985" w:rsidRDefault="00245720" w:rsidP="00245720">
      <w:pPr>
        <w:pStyle w:val="af3"/>
        <w:ind w:firstLine="0"/>
        <w:jc w:val="center"/>
      </w:pPr>
      <w:r w:rsidRPr="00245720">
        <w:rPr>
          <w:noProof/>
        </w:rPr>
        <w:drawing>
          <wp:inline distT="0" distB="0" distL="0" distR="0" wp14:anchorId="6B643232" wp14:editId="48975B1E">
            <wp:extent cx="4156364" cy="1863737"/>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83450" cy="1875882"/>
                    </a:xfrm>
                    <a:prstGeom prst="rect">
                      <a:avLst/>
                    </a:prstGeom>
                  </pic:spPr>
                </pic:pic>
              </a:graphicData>
            </a:graphic>
          </wp:inline>
        </w:drawing>
      </w:r>
    </w:p>
    <w:p w14:paraId="02B58DE2" w14:textId="310412FF" w:rsidR="00245720" w:rsidRPr="00245720" w:rsidRDefault="00245720" w:rsidP="006B1985">
      <w:pPr>
        <w:pStyle w:val="af3"/>
        <w:ind w:firstLine="0"/>
        <w:jc w:val="center"/>
      </w:pPr>
      <w:r>
        <w:t xml:space="preserve">Рисунок </w:t>
      </w:r>
      <w:r w:rsidR="000C6DBB">
        <w:t>5</w:t>
      </w:r>
      <w:r>
        <w:t xml:space="preserve"> - функция для вычисления медианы</w:t>
      </w:r>
    </w:p>
    <w:p w14:paraId="473DA98D" w14:textId="77777777" w:rsidR="002D2683" w:rsidRDefault="002D2683" w:rsidP="009E0EC2">
      <w:pPr>
        <w:ind w:firstLine="0"/>
      </w:pPr>
    </w:p>
    <w:p w14:paraId="5D95EA7E" w14:textId="5C9518F6" w:rsidR="002D2683" w:rsidRDefault="002D2683" w:rsidP="00EB0EAA">
      <w:pPr>
        <w:pStyle w:val="1"/>
        <w:numPr>
          <w:ilvl w:val="2"/>
          <w:numId w:val="11"/>
        </w:numPr>
      </w:pPr>
      <w:bookmarkStart w:id="8" w:name="_Toc198647988"/>
      <w:r>
        <w:t>Мода</w:t>
      </w:r>
      <w:bookmarkEnd w:id="8"/>
    </w:p>
    <w:p w14:paraId="16DF2937" w14:textId="5AA734A9" w:rsidR="00241DA9" w:rsidRDefault="00241DA9" w:rsidP="002D2683">
      <w:r>
        <w:t>Мода — это значение, которое встречается наиболее часто.</w:t>
      </w:r>
      <w:r w:rsidR="002D2683">
        <w:t xml:space="preserve"> Реализованная ф</w:t>
      </w:r>
      <w:r w:rsidR="000C6DBB">
        <w:t>ункция представлена на рисунке 6</w:t>
      </w:r>
      <w:r w:rsidR="002D2683">
        <w:t>.</w:t>
      </w:r>
    </w:p>
    <w:p w14:paraId="295E5920" w14:textId="730D18E6" w:rsidR="00241DA9" w:rsidRDefault="00241DA9" w:rsidP="00241DA9">
      <w:pPr>
        <w:pStyle w:val="af3"/>
        <w:ind w:firstLine="0"/>
        <w:jc w:val="center"/>
      </w:pPr>
      <w:r w:rsidRPr="00241DA9">
        <w:rPr>
          <w:noProof/>
        </w:rPr>
        <w:drawing>
          <wp:inline distT="0" distB="0" distL="0" distR="0" wp14:anchorId="499DC35E" wp14:editId="445CBE98">
            <wp:extent cx="5134692" cy="2048161"/>
            <wp:effectExtent l="0" t="0" r="889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34692" cy="2048161"/>
                    </a:xfrm>
                    <a:prstGeom prst="rect">
                      <a:avLst/>
                    </a:prstGeom>
                  </pic:spPr>
                </pic:pic>
              </a:graphicData>
            </a:graphic>
          </wp:inline>
        </w:drawing>
      </w:r>
    </w:p>
    <w:p w14:paraId="58812424" w14:textId="5AB4CA1C" w:rsidR="00241DA9" w:rsidRDefault="000C6DBB" w:rsidP="00241DA9">
      <w:pPr>
        <w:pStyle w:val="af3"/>
        <w:ind w:firstLine="0"/>
        <w:jc w:val="center"/>
      </w:pPr>
      <w:r>
        <w:t>Рисунок 6</w:t>
      </w:r>
      <w:r w:rsidR="00241DA9">
        <w:t xml:space="preserve"> – функция для вычисления моды</w:t>
      </w:r>
    </w:p>
    <w:p w14:paraId="3760124F" w14:textId="0DDE53EE" w:rsidR="002D2683" w:rsidRDefault="002D2683" w:rsidP="00241DA9">
      <w:pPr>
        <w:pStyle w:val="af3"/>
        <w:ind w:firstLine="0"/>
        <w:jc w:val="center"/>
      </w:pPr>
    </w:p>
    <w:p w14:paraId="25468E3B" w14:textId="11CE0BCC" w:rsidR="002D2683" w:rsidRDefault="002D2683" w:rsidP="00EB0EAA">
      <w:pPr>
        <w:pStyle w:val="1"/>
        <w:numPr>
          <w:ilvl w:val="2"/>
          <w:numId w:val="11"/>
        </w:numPr>
      </w:pPr>
      <w:bookmarkStart w:id="9" w:name="_Toc198647989"/>
      <w:r>
        <w:t>Размах выборки</w:t>
      </w:r>
      <w:bookmarkEnd w:id="9"/>
    </w:p>
    <w:p w14:paraId="75221BED" w14:textId="7148000B" w:rsidR="00245720" w:rsidRPr="006B1985" w:rsidRDefault="00245720" w:rsidP="000C6DBB">
      <w:pPr>
        <w:ind w:firstLine="360"/>
      </w:pPr>
      <w:r>
        <w:t>Размах выборки</w:t>
      </w:r>
      <w:r w:rsidR="006B1985">
        <w:t xml:space="preserve"> — это разница между максимальным и минимальным значением выборки: </w:t>
      </w:r>
      <m:oMath>
        <m:r>
          <w:rPr>
            <w:rFonts w:ascii="Cambria Math" w:hAnsi="Cambria Math"/>
          </w:rPr>
          <m:t xml:space="preserve">R=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oMath>
      <w:r w:rsidR="002D2683">
        <w:t>. Реализованная фун</w:t>
      </w:r>
      <w:r w:rsidR="000C6DBB">
        <w:t>кция представлена на рисунке 7</w:t>
      </w:r>
      <w:r w:rsidR="002D2683">
        <w:t>.</w:t>
      </w:r>
    </w:p>
    <w:p w14:paraId="28121486" w14:textId="2E0429C1" w:rsidR="00245720" w:rsidRPr="000C6DBB" w:rsidRDefault="00245720" w:rsidP="00245720">
      <w:pPr>
        <w:pStyle w:val="af3"/>
        <w:ind w:firstLine="0"/>
        <w:jc w:val="center"/>
      </w:pPr>
      <w:r w:rsidRPr="00245720">
        <w:rPr>
          <w:noProof/>
        </w:rPr>
        <w:lastRenderedPageBreak/>
        <w:drawing>
          <wp:inline distT="0" distB="0" distL="0" distR="0" wp14:anchorId="2A1BB571" wp14:editId="040C7B5C">
            <wp:extent cx="3105583" cy="1095528"/>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5583" cy="1095528"/>
                    </a:xfrm>
                    <a:prstGeom prst="rect">
                      <a:avLst/>
                    </a:prstGeom>
                  </pic:spPr>
                </pic:pic>
              </a:graphicData>
            </a:graphic>
          </wp:inline>
        </w:drawing>
      </w:r>
    </w:p>
    <w:p w14:paraId="13442270" w14:textId="01460114" w:rsidR="00241DA9" w:rsidRDefault="000C6DBB" w:rsidP="00241DA9">
      <w:pPr>
        <w:pStyle w:val="af3"/>
        <w:ind w:firstLine="0"/>
        <w:jc w:val="center"/>
      </w:pPr>
      <w:r>
        <w:t>Рисунок 7</w:t>
      </w:r>
      <w:r w:rsidR="00245720">
        <w:t xml:space="preserve"> - функция для вычисления размаха выборки</w:t>
      </w:r>
    </w:p>
    <w:p w14:paraId="22C16FE1" w14:textId="679DD741" w:rsidR="002D2683" w:rsidRDefault="002D2683" w:rsidP="00241DA9">
      <w:pPr>
        <w:pStyle w:val="af3"/>
        <w:ind w:firstLine="0"/>
        <w:jc w:val="center"/>
      </w:pPr>
    </w:p>
    <w:p w14:paraId="2D57BAFF" w14:textId="15C3B2B8" w:rsidR="002D2683" w:rsidRDefault="002D2683" w:rsidP="00EB0EAA">
      <w:pPr>
        <w:pStyle w:val="1"/>
        <w:numPr>
          <w:ilvl w:val="2"/>
          <w:numId w:val="11"/>
        </w:numPr>
      </w:pPr>
      <w:bookmarkStart w:id="10" w:name="_Toc198647990"/>
      <w:r>
        <w:t>Смещенная дисперсия</w:t>
      </w:r>
      <w:bookmarkEnd w:id="10"/>
    </w:p>
    <w:p w14:paraId="55C71A20" w14:textId="1EFE7ED2" w:rsidR="00245720" w:rsidRPr="006B1985" w:rsidRDefault="00245720" w:rsidP="000C6DBB">
      <w:pPr>
        <w:ind w:firstLine="360"/>
      </w:pPr>
      <w:r>
        <w:t>Смещенная дисперсия</w:t>
      </w:r>
      <w:r w:rsidR="006B1985" w:rsidRPr="006B1985">
        <w:t xml:space="preserve">. </w:t>
      </w:r>
      <m:oMath>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bar>
                  <m:barPr>
                    <m:pos m:val="top"/>
                    <m:ctrlPr>
                      <w:rPr>
                        <w:rFonts w:ascii="Cambria Math" w:hAnsi="Cambria Math"/>
                        <w:i/>
                      </w:rPr>
                    </m:ctrlPr>
                  </m:barPr>
                  <m:e>
                    <m:r>
                      <w:rPr>
                        <w:rFonts w:ascii="Cambria Math" w:hAnsi="Cambria Math"/>
                        <w:lang w:val="en-US"/>
                      </w:rPr>
                      <m:t>x</m:t>
                    </m:r>
                  </m:e>
                </m:bar>
                <m:r>
                  <w:rPr>
                    <w:rFonts w:ascii="Cambria Math" w:hAnsi="Cambria Math"/>
                  </w:rPr>
                  <m:t>)</m:t>
                </m:r>
              </m:e>
              <m:sup>
                <m:r>
                  <w:rPr>
                    <w:rFonts w:ascii="Cambria Math" w:hAnsi="Cambria Math"/>
                  </w:rPr>
                  <m:t>2</m:t>
                </m:r>
              </m:sup>
            </m:sSup>
          </m:e>
        </m:nary>
      </m:oMath>
      <w:r w:rsidR="002D2683">
        <w:t xml:space="preserve">. Реализованная функция представлена на рисунке </w:t>
      </w:r>
      <w:r w:rsidR="000C6DBB">
        <w:t>8</w:t>
      </w:r>
      <w:r w:rsidR="002D2683">
        <w:t>.</w:t>
      </w:r>
    </w:p>
    <w:p w14:paraId="434E9EDE" w14:textId="4F38BCBE" w:rsidR="00245720" w:rsidRPr="002D2683" w:rsidRDefault="00245720" w:rsidP="00245720">
      <w:pPr>
        <w:pStyle w:val="af3"/>
        <w:ind w:firstLine="0"/>
        <w:jc w:val="center"/>
      </w:pPr>
      <w:r w:rsidRPr="00245720">
        <w:rPr>
          <w:noProof/>
        </w:rPr>
        <w:drawing>
          <wp:inline distT="0" distB="0" distL="0" distR="0" wp14:anchorId="017C9565" wp14:editId="5FA287F1">
            <wp:extent cx="4536374" cy="114933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4481" cy="1164052"/>
                    </a:xfrm>
                    <a:prstGeom prst="rect">
                      <a:avLst/>
                    </a:prstGeom>
                  </pic:spPr>
                </pic:pic>
              </a:graphicData>
            </a:graphic>
          </wp:inline>
        </w:drawing>
      </w:r>
    </w:p>
    <w:p w14:paraId="573271B4" w14:textId="546A1E61" w:rsidR="002D2683" w:rsidRDefault="000C6DBB" w:rsidP="002D2683">
      <w:pPr>
        <w:pStyle w:val="af3"/>
        <w:ind w:firstLine="0"/>
        <w:jc w:val="center"/>
      </w:pPr>
      <w:r>
        <w:t>Рисунок 8</w:t>
      </w:r>
      <w:r w:rsidR="00245720">
        <w:t xml:space="preserve"> - функция для вычисления смещенной дисперсии</w:t>
      </w:r>
    </w:p>
    <w:p w14:paraId="573A66B0" w14:textId="77777777" w:rsidR="002D2683" w:rsidRDefault="002D2683" w:rsidP="002D2683">
      <w:pPr>
        <w:pStyle w:val="af3"/>
        <w:ind w:firstLine="0"/>
        <w:jc w:val="center"/>
      </w:pPr>
    </w:p>
    <w:p w14:paraId="297D608E" w14:textId="1932770F" w:rsidR="002D2683" w:rsidRPr="002D2683" w:rsidRDefault="002D2683" w:rsidP="00EB0EAA">
      <w:pPr>
        <w:pStyle w:val="1"/>
        <w:numPr>
          <w:ilvl w:val="2"/>
          <w:numId w:val="11"/>
        </w:numPr>
      </w:pPr>
      <w:bookmarkStart w:id="11" w:name="_Toc198647991"/>
      <w:r w:rsidRPr="002D2683">
        <w:t>Несмещенная дисперсия</w:t>
      </w:r>
      <w:bookmarkEnd w:id="11"/>
    </w:p>
    <w:p w14:paraId="3578900C" w14:textId="7D28EDAE" w:rsidR="00245720" w:rsidRPr="006B1985" w:rsidRDefault="00245720" w:rsidP="000C6DBB">
      <w:pPr>
        <w:ind w:firstLine="360"/>
      </w:pPr>
      <w:r>
        <w:t>Несмещенная дисперсия</w:t>
      </w:r>
      <w:r w:rsidR="006B1985" w:rsidRPr="006B1985">
        <w:t xml:space="preserve"> </w:t>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bar>
                  <m:barPr>
                    <m:pos m:val="top"/>
                    <m:ctrlPr>
                      <w:rPr>
                        <w:rFonts w:ascii="Cambria Math" w:hAnsi="Cambria Math"/>
                        <w:i/>
                      </w:rPr>
                    </m:ctrlPr>
                  </m:barPr>
                  <m:e>
                    <m:r>
                      <w:rPr>
                        <w:rFonts w:ascii="Cambria Math" w:hAnsi="Cambria Math"/>
                        <w:lang w:val="en-US"/>
                      </w:rPr>
                      <m:t>x</m:t>
                    </m:r>
                  </m:e>
                </m:bar>
                <m:r>
                  <w:rPr>
                    <w:rFonts w:ascii="Cambria Math" w:hAnsi="Cambria Math"/>
                  </w:rPr>
                  <m:t>)</m:t>
                </m:r>
              </m:e>
              <m:sup>
                <m:r>
                  <w:rPr>
                    <w:rFonts w:ascii="Cambria Math" w:hAnsi="Cambria Math"/>
                  </w:rPr>
                  <m:t>2</m:t>
                </m:r>
              </m:sup>
            </m:sSup>
          </m:e>
        </m:nary>
      </m:oMath>
      <w:r w:rsidR="002D2683">
        <w:t>. Реализованная ф</w:t>
      </w:r>
      <w:r w:rsidR="000C6DBB">
        <w:t>ункция представлена на рисунке 9</w:t>
      </w:r>
      <w:r w:rsidR="002D2683">
        <w:t>.</w:t>
      </w:r>
    </w:p>
    <w:p w14:paraId="6DBC76CF" w14:textId="31120AEC" w:rsidR="00245720" w:rsidRPr="002D2683" w:rsidRDefault="00245720" w:rsidP="00245720">
      <w:pPr>
        <w:pStyle w:val="af3"/>
        <w:ind w:firstLine="0"/>
        <w:jc w:val="center"/>
      </w:pPr>
      <w:r w:rsidRPr="00245720">
        <w:rPr>
          <w:noProof/>
        </w:rPr>
        <w:drawing>
          <wp:inline distT="0" distB="0" distL="0" distR="0" wp14:anchorId="2E5F7D48" wp14:editId="096CBE9A">
            <wp:extent cx="4465122" cy="1255540"/>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9070" cy="1262274"/>
                    </a:xfrm>
                    <a:prstGeom prst="rect">
                      <a:avLst/>
                    </a:prstGeom>
                  </pic:spPr>
                </pic:pic>
              </a:graphicData>
            </a:graphic>
          </wp:inline>
        </w:drawing>
      </w:r>
    </w:p>
    <w:p w14:paraId="1C39C053" w14:textId="044A3589" w:rsidR="00245720" w:rsidRDefault="000C6DBB" w:rsidP="00245720">
      <w:pPr>
        <w:pStyle w:val="af3"/>
        <w:ind w:firstLine="0"/>
        <w:jc w:val="center"/>
      </w:pPr>
      <w:r>
        <w:t>Рисунок 9</w:t>
      </w:r>
      <w:r w:rsidR="00245720">
        <w:t xml:space="preserve"> - функция для вычисления несмещенной дисперсии</w:t>
      </w:r>
    </w:p>
    <w:p w14:paraId="106E7FFB" w14:textId="4DCDF7CE" w:rsidR="002D2683" w:rsidRDefault="002D2683" w:rsidP="00245720">
      <w:pPr>
        <w:pStyle w:val="af3"/>
        <w:ind w:firstLine="0"/>
        <w:jc w:val="center"/>
      </w:pPr>
    </w:p>
    <w:p w14:paraId="71A8662F" w14:textId="0B03539D" w:rsidR="002D2683" w:rsidRPr="002D2683" w:rsidRDefault="002D2683" w:rsidP="00EB0EAA">
      <w:pPr>
        <w:pStyle w:val="1"/>
        <w:numPr>
          <w:ilvl w:val="2"/>
          <w:numId w:val="11"/>
        </w:numPr>
      </w:pPr>
      <w:bookmarkStart w:id="12" w:name="_Toc198647992"/>
      <w:r>
        <w:t xml:space="preserve">Выборочный начальный момент </w:t>
      </w:r>
      <w:r>
        <w:rPr>
          <w:lang w:val="en-US"/>
        </w:rPr>
        <w:t>k</w:t>
      </w:r>
      <w:r w:rsidRPr="002D2683">
        <w:t>-</w:t>
      </w:r>
      <w:r>
        <w:t>го порядка</w:t>
      </w:r>
      <w:bookmarkEnd w:id="12"/>
    </w:p>
    <w:p w14:paraId="720067F1" w14:textId="170DC6A4" w:rsidR="00245720" w:rsidRDefault="00245720" w:rsidP="000C6DBB">
      <w:pPr>
        <w:ind w:firstLine="360"/>
      </w:pPr>
      <w:r>
        <w:t xml:space="preserve">Выборочный начальный момент </w:t>
      </w:r>
      <w:r w:rsidRPr="009E0EC2">
        <w:rPr>
          <w:lang w:val="en-US"/>
        </w:rPr>
        <w:t>k</w:t>
      </w:r>
      <w:r w:rsidRPr="00245720">
        <w:t>-</w:t>
      </w:r>
      <w:r>
        <w:t>го порядка</w:t>
      </w:r>
      <w:r w:rsidR="00241DA9" w:rsidRPr="00241DA9">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k</m:t>
                </m:r>
              </m:sup>
            </m:sSubSup>
          </m:e>
        </m:nary>
      </m:oMath>
      <w:r w:rsidR="002D2683">
        <w:t>. Реализованная ф</w:t>
      </w:r>
      <w:r w:rsidR="000C6DBB">
        <w:t>ункция представлена на рисунке 10</w:t>
      </w:r>
      <w:r w:rsidR="002D2683">
        <w:t>.</w:t>
      </w:r>
    </w:p>
    <w:p w14:paraId="001C988F" w14:textId="598F782A" w:rsidR="00245720" w:rsidRDefault="00245720" w:rsidP="00245720">
      <w:pPr>
        <w:pStyle w:val="af3"/>
        <w:ind w:firstLine="0"/>
        <w:jc w:val="center"/>
      </w:pPr>
      <w:r w:rsidRPr="00245720">
        <w:rPr>
          <w:noProof/>
        </w:rPr>
        <w:lastRenderedPageBreak/>
        <w:drawing>
          <wp:inline distT="0" distB="0" distL="0" distR="0" wp14:anchorId="2DA7EEFB" wp14:editId="7EC8640D">
            <wp:extent cx="4334493" cy="930073"/>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77165" cy="939229"/>
                    </a:xfrm>
                    <a:prstGeom prst="rect">
                      <a:avLst/>
                    </a:prstGeom>
                  </pic:spPr>
                </pic:pic>
              </a:graphicData>
            </a:graphic>
          </wp:inline>
        </w:drawing>
      </w:r>
    </w:p>
    <w:p w14:paraId="0D0D3041" w14:textId="514B7FCC" w:rsidR="002D2683" w:rsidRDefault="000C6DBB" w:rsidP="000C6DBB">
      <w:pPr>
        <w:pStyle w:val="af3"/>
        <w:ind w:firstLine="0"/>
        <w:jc w:val="center"/>
      </w:pPr>
      <w:r>
        <w:t>Рисунок 10</w:t>
      </w:r>
      <w:r w:rsidR="00245720">
        <w:t xml:space="preserve"> - функция для вычисления выборочного начального момента</w:t>
      </w:r>
    </w:p>
    <w:p w14:paraId="4CFD4A21" w14:textId="5C689FC3" w:rsidR="002D2683" w:rsidRPr="00245720" w:rsidRDefault="002D2683" w:rsidP="00EB0EAA">
      <w:pPr>
        <w:pStyle w:val="1"/>
        <w:numPr>
          <w:ilvl w:val="2"/>
          <w:numId w:val="11"/>
        </w:numPr>
      </w:pPr>
      <w:bookmarkStart w:id="13" w:name="_Toc198647993"/>
      <w:r>
        <w:t xml:space="preserve">Выборочный центральный момент </w:t>
      </w:r>
      <w:r>
        <w:rPr>
          <w:lang w:val="en-US"/>
        </w:rPr>
        <w:t>k</w:t>
      </w:r>
      <w:r w:rsidRPr="002D2683">
        <w:t>-</w:t>
      </w:r>
      <w:r>
        <w:t>го порядка</w:t>
      </w:r>
      <w:bookmarkEnd w:id="13"/>
    </w:p>
    <w:p w14:paraId="338AF987" w14:textId="135D1406" w:rsidR="00245720" w:rsidRDefault="00245720" w:rsidP="000C6DBB">
      <w:pPr>
        <w:ind w:firstLine="360"/>
      </w:pPr>
      <w:r>
        <w:t xml:space="preserve">Выборочный центральный момент </w:t>
      </w:r>
      <w:r w:rsidRPr="009E0EC2">
        <w:rPr>
          <w:lang w:val="en-US"/>
        </w:rPr>
        <w:t>k</w:t>
      </w:r>
      <w:r w:rsidRPr="00245720">
        <w:t>-</w:t>
      </w:r>
      <w:r>
        <w:t>го порядка</w:t>
      </w:r>
      <w:r w:rsidR="00241DA9" w:rsidRPr="00241DA9">
        <w:t xml:space="preserve">: </w:t>
      </w:r>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bar>
                  <m:barPr>
                    <m:pos m:val="top"/>
                    <m:ctrlPr>
                      <w:rPr>
                        <w:rFonts w:ascii="Cambria Math" w:hAnsi="Cambria Math"/>
                        <w:i/>
                      </w:rPr>
                    </m:ctrlPr>
                  </m:barPr>
                  <m:e>
                    <m:r>
                      <w:rPr>
                        <w:rFonts w:ascii="Cambria Math" w:hAnsi="Cambria Math"/>
                        <w:lang w:val="en-US"/>
                      </w:rPr>
                      <m:t>x</m:t>
                    </m:r>
                  </m:e>
                </m:bar>
                <m:r>
                  <w:rPr>
                    <w:rFonts w:ascii="Cambria Math" w:hAnsi="Cambria Math"/>
                  </w:rPr>
                  <m:t>)</m:t>
                </m:r>
              </m:e>
              <m:sup>
                <m:r>
                  <w:rPr>
                    <w:rFonts w:ascii="Cambria Math" w:hAnsi="Cambria Math"/>
                  </w:rPr>
                  <m:t>k</m:t>
                </m:r>
              </m:sup>
            </m:sSup>
          </m:e>
        </m:nary>
      </m:oMath>
      <w:r w:rsidR="002D2683">
        <w:t>. Реализованная ф</w:t>
      </w:r>
      <w:r w:rsidR="000C6DBB">
        <w:t>ункция представлена на рисунке 11</w:t>
      </w:r>
      <w:r w:rsidR="002D2683">
        <w:t>.</w:t>
      </w:r>
    </w:p>
    <w:p w14:paraId="2F726CE2" w14:textId="6D1B0D66" w:rsidR="00245720" w:rsidRDefault="00245720" w:rsidP="00245720">
      <w:pPr>
        <w:ind w:left="360" w:firstLine="0"/>
        <w:jc w:val="center"/>
      </w:pPr>
      <w:r w:rsidRPr="00245720">
        <w:rPr>
          <w:noProof/>
        </w:rPr>
        <w:drawing>
          <wp:inline distT="0" distB="0" distL="0" distR="0" wp14:anchorId="6B1B9EB0" wp14:editId="24DAC1CF">
            <wp:extent cx="4401879" cy="1161126"/>
            <wp:effectExtent l="0" t="0" r="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1689" cy="1163714"/>
                    </a:xfrm>
                    <a:prstGeom prst="rect">
                      <a:avLst/>
                    </a:prstGeom>
                  </pic:spPr>
                </pic:pic>
              </a:graphicData>
            </a:graphic>
          </wp:inline>
        </w:drawing>
      </w:r>
    </w:p>
    <w:p w14:paraId="65140EA9" w14:textId="34DB5772" w:rsidR="002D2683" w:rsidRDefault="002D2683" w:rsidP="000C6DBB">
      <w:pPr>
        <w:ind w:left="360" w:firstLine="0"/>
        <w:jc w:val="center"/>
      </w:pPr>
      <w:r>
        <w:t>Рисуно</w:t>
      </w:r>
      <w:r w:rsidR="000C6DBB">
        <w:t>к 11</w:t>
      </w:r>
      <w:r w:rsidR="00245720">
        <w:t xml:space="preserve"> – функция для вычисления выборочного центрального момента</w:t>
      </w:r>
    </w:p>
    <w:p w14:paraId="49A5DC38" w14:textId="1AE1EBBC" w:rsidR="00DA6FCD" w:rsidRDefault="00DA6FCD" w:rsidP="00EB0EAA">
      <w:pPr>
        <w:pStyle w:val="1"/>
        <w:numPr>
          <w:ilvl w:val="2"/>
          <w:numId w:val="11"/>
        </w:numPr>
      </w:pPr>
      <w:bookmarkStart w:id="14" w:name="_Toc198647994"/>
      <w:r>
        <w:t>Результаты вычислений</w:t>
      </w:r>
      <w:bookmarkEnd w:id="14"/>
    </w:p>
    <w:p w14:paraId="1B3457A0" w14:textId="77777777" w:rsidR="00EA121A" w:rsidRDefault="00241DA9" w:rsidP="00EA121A">
      <w:r>
        <w:t>Далее выведем результаты</w:t>
      </w:r>
      <w:r w:rsidRPr="00241DA9">
        <w:t xml:space="preserve">. </w:t>
      </w:r>
      <w:r>
        <w:t>В нашей выборке модой являются все элементы, так как они все встречаются ровно 1 раз.</w:t>
      </w:r>
      <w:r w:rsidR="002D2683">
        <w:t xml:space="preserve"> </w:t>
      </w:r>
      <w:r w:rsidR="00DA6FCD">
        <w:t>В таблице 1 приведены результаты вычислений статистик выборки</w:t>
      </w:r>
    </w:p>
    <w:p w14:paraId="3C7639F1" w14:textId="001405EF" w:rsidR="00DA6FCD" w:rsidRDefault="00DA6FCD" w:rsidP="00EA121A">
      <w:pPr>
        <w:ind w:firstLine="0"/>
      </w:pPr>
      <w:r>
        <w:t>Таблица 1. Результаты вычислений статистик выборки</w:t>
      </w:r>
    </w:p>
    <w:tbl>
      <w:tblPr>
        <w:tblStyle w:val="af4"/>
        <w:tblW w:w="11057" w:type="dxa"/>
        <w:tblInd w:w="-1281" w:type="dxa"/>
        <w:tblLook w:val="04A0" w:firstRow="1" w:lastRow="0" w:firstColumn="1" w:lastColumn="0" w:noHBand="0" w:noVBand="1"/>
      </w:tblPr>
      <w:tblGrid>
        <w:gridCol w:w="6149"/>
        <w:gridCol w:w="4908"/>
      </w:tblGrid>
      <w:tr w:rsidR="00DA6FCD" w14:paraId="4959ABE0" w14:textId="77777777" w:rsidTr="00EA121A">
        <w:tc>
          <w:tcPr>
            <w:tcW w:w="6149" w:type="dxa"/>
          </w:tcPr>
          <w:p w14:paraId="31A97467" w14:textId="19F2B9EA" w:rsidR="00DA6FCD" w:rsidRDefault="00DA6FCD" w:rsidP="00DA6FCD">
            <w:pPr>
              <w:ind w:firstLine="0"/>
              <w:jc w:val="center"/>
            </w:pPr>
            <w:r>
              <w:t>Статистика</w:t>
            </w:r>
          </w:p>
        </w:tc>
        <w:tc>
          <w:tcPr>
            <w:tcW w:w="4908" w:type="dxa"/>
          </w:tcPr>
          <w:p w14:paraId="4CE35C53" w14:textId="7D0E8BDF" w:rsidR="00DA6FCD" w:rsidRDefault="00DA6FCD" w:rsidP="00DA6FCD">
            <w:pPr>
              <w:ind w:firstLine="0"/>
              <w:jc w:val="center"/>
            </w:pPr>
            <w:r>
              <w:t>Значение</w:t>
            </w:r>
          </w:p>
        </w:tc>
      </w:tr>
      <w:tr w:rsidR="00DA6FCD" w14:paraId="0637EE31" w14:textId="77777777" w:rsidTr="00EA121A">
        <w:tc>
          <w:tcPr>
            <w:tcW w:w="6149" w:type="dxa"/>
          </w:tcPr>
          <w:p w14:paraId="10239468" w14:textId="0B088E4E" w:rsidR="00DA6FCD" w:rsidRDefault="00DA6FCD" w:rsidP="00DA6FCD">
            <w:pPr>
              <w:ind w:firstLine="0"/>
            </w:pPr>
            <w:r>
              <w:t>Сумма элементов выборки</w:t>
            </w:r>
          </w:p>
        </w:tc>
        <w:tc>
          <w:tcPr>
            <w:tcW w:w="4908" w:type="dxa"/>
          </w:tcPr>
          <w:p w14:paraId="40012010" w14:textId="21A65C90" w:rsidR="00DA6FCD" w:rsidRDefault="00DA6FCD" w:rsidP="00DA6FCD">
            <w:pPr>
              <w:ind w:firstLine="0"/>
            </w:pPr>
            <w:r>
              <w:t>374.</w:t>
            </w:r>
            <w:r w:rsidR="00EA121A">
              <w:t>883</w:t>
            </w:r>
          </w:p>
        </w:tc>
      </w:tr>
      <w:tr w:rsidR="00DA6FCD" w14:paraId="4678D933" w14:textId="77777777" w:rsidTr="00EA121A">
        <w:tc>
          <w:tcPr>
            <w:tcW w:w="6149" w:type="dxa"/>
          </w:tcPr>
          <w:p w14:paraId="2AB98241" w14:textId="41DF1191" w:rsidR="00DA6FCD" w:rsidRDefault="00DA6FCD" w:rsidP="00DA6FCD">
            <w:pPr>
              <w:ind w:firstLine="0"/>
            </w:pPr>
            <w:r>
              <w:t>Выборочное среднее</w:t>
            </w:r>
          </w:p>
        </w:tc>
        <w:tc>
          <w:tcPr>
            <w:tcW w:w="4908" w:type="dxa"/>
          </w:tcPr>
          <w:p w14:paraId="29C6B0C9" w14:textId="77125335" w:rsidR="00DA6FCD" w:rsidRDefault="00EA121A" w:rsidP="00DA6FCD">
            <w:pPr>
              <w:ind w:firstLine="0"/>
            </w:pPr>
            <w:r>
              <w:t>1.25</w:t>
            </w:r>
          </w:p>
        </w:tc>
      </w:tr>
      <w:tr w:rsidR="00DA6FCD" w14:paraId="387C2D85" w14:textId="77777777" w:rsidTr="00EA121A">
        <w:tc>
          <w:tcPr>
            <w:tcW w:w="6149" w:type="dxa"/>
          </w:tcPr>
          <w:p w14:paraId="25314CA0" w14:textId="1200B37A" w:rsidR="00DA6FCD" w:rsidRDefault="00DA6FCD" w:rsidP="00DA6FCD">
            <w:pPr>
              <w:ind w:firstLine="0"/>
            </w:pPr>
            <w:r>
              <w:t>Медиана</w:t>
            </w:r>
          </w:p>
        </w:tc>
        <w:tc>
          <w:tcPr>
            <w:tcW w:w="4908" w:type="dxa"/>
          </w:tcPr>
          <w:p w14:paraId="6F555A75" w14:textId="1427A23C" w:rsidR="00DA6FCD" w:rsidRDefault="00EA121A" w:rsidP="00DA6FCD">
            <w:pPr>
              <w:ind w:firstLine="0"/>
            </w:pPr>
            <w:r>
              <w:t>1.168</w:t>
            </w:r>
          </w:p>
        </w:tc>
      </w:tr>
      <w:tr w:rsidR="00DA6FCD" w14:paraId="07760F58" w14:textId="77777777" w:rsidTr="00EA121A">
        <w:tc>
          <w:tcPr>
            <w:tcW w:w="6149" w:type="dxa"/>
          </w:tcPr>
          <w:p w14:paraId="0EEB1A44" w14:textId="50CDE64C" w:rsidR="00DA6FCD" w:rsidRDefault="00DA6FCD" w:rsidP="00DA6FCD">
            <w:pPr>
              <w:ind w:firstLine="0"/>
            </w:pPr>
            <w:r>
              <w:t>Мода</w:t>
            </w:r>
          </w:p>
        </w:tc>
        <w:tc>
          <w:tcPr>
            <w:tcW w:w="4908" w:type="dxa"/>
          </w:tcPr>
          <w:p w14:paraId="6C5B5919" w14:textId="1EEE7712" w:rsidR="00DA6FCD" w:rsidRPr="007F2CBA" w:rsidRDefault="007F2CBA" w:rsidP="00DA6FCD">
            <w:pPr>
              <w:ind w:firstLine="0"/>
              <w:rPr>
                <w:lang w:val="en-US"/>
              </w:rPr>
            </w:pPr>
            <w:r>
              <w:rPr>
                <w:lang w:val="en-US"/>
              </w:rPr>
              <w:t>-</w:t>
            </w:r>
          </w:p>
        </w:tc>
      </w:tr>
      <w:tr w:rsidR="00DA6FCD" w14:paraId="74196588" w14:textId="77777777" w:rsidTr="00EA121A">
        <w:tc>
          <w:tcPr>
            <w:tcW w:w="6149" w:type="dxa"/>
          </w:tcPr>
          <w:p w14:paraId="57374ECD" w14:textId="7B2B77B9" w:rsidR="00DA6FCD" w:rsidRDefault="00DA6FCD" w:rsidP="00DA6FCD">
            <w:pPr>
              <w:ind w:firstLine="0"/>
            </w:pPr>
            <w:r>
              <w:t>Размах выборки</w:t>
            </w:r>
          </w:p>
        </w:tc>
        <w:tc>
          <w:tcPr>
            <w:tcW w:w="4908" w:type="dxa"/>
          </w:tcPr>
          <w:p w14:paraId="7FD6F246" w14:textId="7CB3523B" w:rsidR="00DA6FCD" w:rsidRDefault="00EA121A" w:rsidP="00DA6FCD">
            <w:pPr>
              <w:ind w:firstLine="0"/>
            </w:pPr>
            <w:r>
              <w:t>5.339</w:t>
            </w:r>
          </w:p>
        </w:tc>
      </w:tr>
      <w:tr w:rsidR="00DA6FCD" w14:paraId="081955DA" w14:textId="77777777" w:rsidTr="00EA121A">
        <w:tc>
          <w:tcPr>
            <w:tcW w:w="6149" w:type="dxa"/>
          </w:tcPr>
          <w:p w14:paraId="0D590739" w14:textId="70EAF7A0" w:rsidR="00DA6FCD" w:rsidRDefault="00DA6FCD" w:rsidP="00DA6FCD">
            <w:pPr>
              <w:ind w:firstLine="0"/>
            </w:pPr>
            <w:r>
              <w:t>Смещенная дисперсия</w:t>
            </w:r>
          </w:p>
        </w:tc>
        <w:tc>
          <w:tcPr>
            <w:tcW w:w="4908" w:type="dxa"/>
          </w:tcPr>
          <w:p w14:paraId="2B76D014" w14:textId="6088F7F1" w:rsidR="00DA6FCD" w:rsidRDefault="00EA121A" w:rsidP="00DA6FCD">
            <w:pPr>
              <w:ind w:firstLine="0"/>
            </w:pPr>
            <w:r>
              <w:t>0.306</w:t>
            </w:r>
          </w:p>
        </w:tc>
      </w:tr>
      <w:tr w:rsidR="00DA6FCD" w14:paraId="6E6DDD04" w14:textId="77777777" w:rsidTr="00EA121A">
        <w:tc>
          <w:tcPr>
            <w:tcW w:w="6149" w:type="dxa"/>
          </w:tcPr>
          <w:p w14:paraId="4EFF43B7" w14:textId="12416F5B" w:rsidR="00DA6FCD" w:rsidRDefault="00DA6FCD" w:rsidP="00DA6FCD">
            <w:pPr>
              <w:ind w:firstLine="0"/>
            </w:pPr>
            <w:r>
              <w:t>Несмещенная дисперсия</w:t>
            </w:r>
          </w:p>
        </w:tc>
        <w:tc>
          <w:tcPr>
            <w:tcW w:w="4908" w:type="dxa"/>
          </w:tcPr>
          <w:p w14:paraId="31D5B42C" w14:textId="72F8E539" w:rsidR="00DA6FCD" w:rsidRDefault="00EA121A" w:rsidP="00DA6FCD">
            <w:pPr>
              <w:ind w:firstLine="0"/>
            </w:pPr>
            <w:r>
              <w:t>0.307</w:t>
            </w:r>
          </w:p>
        </w:tc>
      </w:tr>
      <w:tr w:rsidR="00DA6FCD" w14:paraId="2AEC13EE" w14:textId="77777777" w:rsidTr="00EA121A">
        <w:tc>
          <w:tcPr>
            <w:tcW w:w="6149" w:type="dxa"/>
          </w:tcPr>
          <w:p w14:paraId="07C4C4EA" w14:textId="16646255" w:rsidR="00DA6FCD" w:rsidRDefault="00DA6FCD" w:rsidP="00DA6FCD">
            <w:pPr>
              <w:ind w:firstLine="0"/>
            </w:pPr>
            <w:r>
              <w:t>Выборочный начальный момент 3-го порядка</w:t>
            </w:r>
          </w:p>
        </w:tc>
        <w:tc>
          <w:tcPr>
            <w:tcW w:w="4908" w:type="dxa"/>
          </w:tcPr>
          <w:p w14:paraId="22C2EC33" w14:textId="5459B179" w:rsidR="00DA6FCD" w:rsidRDefault="00EA121A" w:rsidP="00DA6FCD">
            <w:pPr>
              <w:ind w:firstLine="0"/>
            </w:pPr>
            <w:r>
              <w:t>3.748</w:t>
            </w:r>
          </w:p>
        </w:tc>
      </w:tr>
      <w:tr w:rsidR="00DA6FCD" w14:paraId="21F1176B" w14:textId="77777777" w:rsidTr="00EA121A">
        <w:tc>
          <w:tcPr>
            <w:tcW w:w="6149" w:type="dxa"/>
          </w:tcPr>
          <w:p w14:paraId="3DC55C2A" w14:textId="046BAAAA" w:rsidR="00DA6FCD" w:rsidRDefault="00DA6FCD" w:rsidP="00DA6FCD">
            <w:pPr>
              <w:ind w:firstLine="0"/>
            </w:pPr>
            <w:r>
              <w:t>Выборочный центральный момент 4-го порядка</w:t>
            </w:r>
          </w:p>
        </w:tc>
        <w:tc>
          <w:tcPr>
            <w:tcW w:w="4908" w:type="dxa"/>
          </w:tcPr>
          <w:p w14:paraId="576D94C4" w14:textId="5C3932B7" w:rsidR="00DA6FCD" w:rsidRDefault="00EA121A" w:rsidP="00DA6FCD">
            <w:pPr>
              <w:ind w:firstLine="0"/>
            </w:pPr>
            <w:r>
              <w:t>2.61</w:t>
            </w:r>
          </w:p>
        </w:tc>
      </w:tr>
    </w:tbl>
    <w:p w14:paraId="3AA10906" w14:textId="472EB09B" w:rsidR="00241DA9" w:rsidRDefault="00241DA9" w:rsidP="00EB0EAA">
      <w:pPr>
        <w:pStyle w:val="1"/>
        <w:numPr>
          <w:ilvl w:val="0"/>
          <w:numId w:val="11"/>
        </w:numPr>
      </w:pPr>
      <w:bookmarkStart w:id="15" w:name="_Toc198647995"/>
      <w:r>
        <w:lastRenderedPageBreak/>
        <w:t>Понятие эмпирической функции распределения</w:t>
      </w:r>
      <w:bookmarkEnd w:id="15"/>
    </w:p>
    <w:p w14:paraId="6539F622" w14:textId="106E1627" w:rsidR="00241DA9" w:rsidRDefault="00265A40" w:rsidP="000C6DBB">
      <w:pPr>
        <w:ind w:firstLine="360"/>
      </w:pPr>
      <w:r w:rsidRPr="00265A40">
        <w:rPr>
          <w:rStyle w:val="affb"/>
          <w:b w:val="0"/>
        </w:rPr>
        <w:t>Эмпирическая функция распределения (ЭФР)</w:t>
      </w:r>
      <w:r>
        <w:t xml:space="preserve"> — это статистическая оценка функции распределения случайной величины, построенная по выборке. Она показывает </w:t>
      </w:r>
      <w:r w:rsidRPr="00265A40">
        <w:rPr>
          <w:rStyle w:val="affb"/>
          <w:b w:val="0"/>
        </w:rPr>
        <w:t>долю элементов</w:t>
      </w:r>
      <w:r>
        <w:t xml:space="preserve"> выборки, которые </w:t>
      </w:r>
      <w:r w:rsidRPr="00265A40">
        <w:rPr>
          <w:rStyle w:val="affb"/>
          <w:b w:val="0"/>
        </w:rPr>
        <w:t>меньше или равны</w:t>
      </w:r>
      <w:r>
        <w:t xml:space="preserve"> заданному значению.</w:t>
      </w:r>
      <w:r w:rsidR="00B00CDE" w:rsidRPr="00B00CDE">
        <w:t xml:space="preserve"> </w:t>
      </w:r>
      <w:r w:rsidR="00B00CDE">
        <w:t>Формула</w:t>
      </w:r>
      <w:r w:rsidR="00B00CDE" w:rsidRPr="009E0EC2">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r>
          <w:rPr>
            <w:rFonts w:ascii="Cambria Math" w:hAnsi="Cambria Math"/>
          </w:rPr>
          <m:t xml:space="preserve">(x)=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&lt;x}</m:t>
            </m:r>
          </m:e>
        </m:nary>
      </m:oMath>
    </w:p>
    <w:p w14:paraId="4C8B8783" w14:textId="14D7E35D" w:rsidR="00B00CDE" w:rsidRDefault="00B00CDE" w:rsidP="000C6DBB">
      <w:pPr>
        <w:ind w:firstLine="360"/>
      </w:pPr>
      <w:r>
        <w:t>Далее рассмотрим алгоритм построения ЭФР</w:t>
      </w:r>
      <w:r w:rsidRPr="00B00CDE">
        <w:t>:</w:t>
      </w:r>
    </w:p>
    <w:p w14:paraId="393A13F8" w14:textId="7921F9C9" w:rsidR="00B00CDE" w:rsidRDefault="00B00CDE" w:rsidP="00EB0EAA">
      <w:pPr>
        <w:pStyle w:val="af3"/>
        <w:numPr>
          <w:ilvl w:val="0"/>
          <w:numId w:val="12"/>
        </w:numPr>
      </w:pPr>
      <w:r>
        <w:t>Упорядочить выборку по возрастанию</w:t>
      </w:r>
    </w:p>
    <w:p w14:paraId="277892BA" w14:textId="13146C09" w:rsidR="00B00CDE" w:rsidRDefault="00B00CDE" w:rsidP="00EB0EAA">
      <w:pPr>
        <w:pStyle w:val="af3"/>
        <w:numPr>
          <w:ilvl w:val="0"/>
          <w:numId w:val="12"/>
        </w:numPr>
      </w:pPr>
      <w:r>
        <w:t xml:space="preserve">Для каждого значения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B00CDE">
        <w:t xml:space="preserve"> </w:t>
      </w:r>
      <w:r>
        <w:t xml:space="preserve">определить долю элементов, меньших или равных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B00CDE">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 xml:space="preserve">количество элементов&lt; </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oMath>
    </w:p>
    <w:p w14:paraId="35663D63" w14:textId="362336B9" w:rsidR="00B00CDE" w:rsidRDefault="00B00CDE" w:rsidP="00EB0EAA">
      <w:pPr>
        <w:pStyle w:val="af3"/>
        <w:numPr>
          <w:ilvl w:val="0"/>
          <w:numId w:val="12"/>
        </w:numPr>
      </w:pPr>
      <w:r>
        <w:t>Построить график в виде ступенчатой функции.</w:t>
      </w:r>
    </w:p>
    <w:p w14:paraId="7FF71AF0" w14:textId="200F8369" w:rsidR="00B00CDE" w:rsidRDefault="008724AE" w:rsidP="000C6DBB">
      <w:pPr>
        <w:ind w:firstLine="360"/>
      </w:pPr>
      <w:r>
        <w:t xml:space="preserve">Была написана функция для построения эмпирической функции распределения на языке </w:t>
      </w:r>
      <w:r>
        <w:rPr>
          <w:lang w:val="en-US"/>
        </w:rPr>
        <w:t>Python</w:t>
      </w:r>
      <w:r w:rsidRPr="008724AE">
        <w:t xml:space="preserve">. </w:t>
      </w:r>
      <w:r>
        <w:t xml:space="preserve">Далее нам нужны значения для оси абсцисс и оси ординат. В качестве аргументов для оси абсцисс мы просто берем значения элементов выборки, а для аргументов на оси ординат для каждого элемента выборки </w:t>
      </w:r>
      <w:r w:rsidR="00461B64">
        <w:t xml:space="preserve">вычисляем значение по формуле (i + 1) / n, здесь </w:t>
      </w:r>
      <w:proofErr w:type="spellStart"/>
      <w:r w:rsidR="00461B64">
        <w:rPr>
          <w:lang w:val="en-US"/>
        </w:rPr>
        <w:t>i</w:t>
      </w:r>
      <w:proofErr w:type="spellEnd"/>
      <w:r w:rsidR="00461B64">
        <w:t xml:space="preserve"> - это </w:t>
      </w:r>
      <w:r w:rsidR="00461B64" w:rsidRPr="00461B64">
        <w:rPr>
          <w:rStyle w:val="affb"/>
          <w:b w:val="0"/>
        </w:rPr>
        <w:t>индекс элемента в отсортированном массиве</w:t>
      </w:r>
      <w:r w:rsidR="00461B64">
        <w:t>, начиная с 0.</w:t>
      </w:r>
      <w:r w:rsidR="00461B64" w:rsidRPr="00461B64">
        <w:t xml:space="preserve"> (</w:t>
      </w:r>
      <w:proofErr w:type="spellStart"/>
      <w:r w:rsidR="00461B64">
        <w:rPr>
          <w:lang w:val="en-US"/>
        </w:rPr>
        <w:t>i</w:t>
      </w:r>
      <w:proofErr w:type="spellEnd"/>
      <w:r w:rsidR="00461B64" w:rsidRPr="00461B64">
        <w:t xml:space="preserve"> + 1) - </w:t>
      </w:r>
      <w:r w:rsidR="00461B64">
        <w:t xml:space="preserve">это </w:t>
      </w:r>
      <w:r w:rsidR="00461B64" w:rsidRPr="00461B64">
        <w:rPr>
          <w:rStyle w:val="affb"/>
          <w:b w:val="0"/>
        </w:rPr>
        <w:t xml:space="preserve">сколько элементов меньше или равно </w:t>
      </w:r>
      <w:r w:rsidR="00461B64">
        <w:rPr>
          <w:rStyle w:val="katex-mathml"/>
          <w:bCs/>
          <w:lang w:val="en-US"/>
        </w:rPr>
        <w:t>x</w:t>
      </w:r>
      <w:r w:rsidR="00461B64">
        <w:rPr>
          <w:rStyle w:val="vlist-s"/>
          <w:b/>
          <w:bCs/>
        </w:rPr>
        <w:t>​</w:t>
      </w:r>
      <w:r w:rsidR="00461B64">
        <w:t>, потому что индексация начинается с 0.</w:t>
      </w:r>
      <w:r w:rsidR="00461B64" w:rsidRPr="00461B64">
        <w:t xml:space="preserve"> </w:t>
      </w:r>
      <w:r w:rsidR="00461B64">
        <w:t>Листинг данной фун</w:t>
      </w:r>
      <w:r w:rsidR="000C6DBB">
        <w:t>кции можно увидеть на рисунке 12</w:t>
      </w:r>
      <w:r w:rsidR="00461B64">
        <w:t xml:space="preserve">. </w:t>
      </w:r>
    </w:p>
    <w:p w14:paraId="0D010CCA" w14:textId="755BEF16" w:rsidR="00461B64" w:rsidRDefault="00461B64" w:rsidP="00461B64">
      <w:pPr>
        <w:ind w:firstLine="0"/>
        <w:jc w:val="center"/>
        <w:rPr>
          <w:rFonts w:asciiTheme="minorHAnsi" w:hAnsiTheme="minorHAnsi"/>
        </w:rPr>
      </w:pPr>
      <w:r w:rsidRPr="00461B64">
        <w:rPr>
          <w:rFonts w:asciiTheme="minorHAnsi" w:hAnsiTheme="minorHAnsi"/>
          <w:noProof/>
        </w:rPr>
        <w:drawing>
          <wp:inline distT="0" distB="0" distL="0" distR="0" wp14:anchorId="37B84D99" wp14:editId="3485C571">
            <wp:extent cx="3010320" cy="279121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10320" cy="2791215"/>
                    </a:xfrm>
                    <a:prstGeom prst="rect">
                      <a:avLst/>
                    </a:prstGeom>
                  </pic:spPr>
                </pic:pic>
              </a:graphicData>
            </a:graphic>
          </wp:inline>
        </w:drawing>
      </w:r>
    </w:p>
    <w:p w14:paraId="62F01AFF" w14:textId="44C8740C" w:rsidR="00461B64" w:rsidRDefault="00461B64" w:rsidP="00461B64">
      <w:pPr>
        <w:ind w:firstLine="0"/>
        <w:jc w:val="center"/>
      </w:pPr>
      <w:r>
        <w:t xml:space="preserve">Рисунок </w:t>
      </w:r>
      <w:r w:rsidR="000C6DBB">
        <w:t>12</w:t>
      </w:r>
      <w:r>
        <w:t xml:space="preserve"> – функция для построения эмпирической функции</w:t>
      </w:r>
    </w:p>
    <w:p w14:paraId="078D8965" w14:textId="62FA8950" w:rsidR="00461B64" w:rsidRDefault="00461B64" w:rsidP="00461B64">
      <w:pPr>
        <w:ind w:firstLine="0"/>
        <w:jc w:val="center"/>
      </w:pPr>
    </w:p>
    <w:p w14:paraId="02CE89F5" w14:textId="58468A14" w:rsidR="00461B64" w:rsidRDefault="00461B64" w:rsidP="000C6DBB">
      <w:pPr>
        <w:ind w:firstLine="708"/>
      </w:pPr>
      <w:r>
        <w:lastRenderedPageBreak/>
        <w:t xml:space="preserve">Далее </w:t>
      </w:r>
      <w:r w:rsidR="000C6DBB">
        <w:t>была написана</w:t>
      </w:r>
      <w:r>
        <w:t xml:space="preserve"> функцию для создания случайных </w:t>
      </w:r>
      <w:proofErr w:type="spellStart"/>
      <w:r>
        <w:t>подвыборок</w:t>
      </w:r>
      <w:proofErr w:type="spellEnd"/>
      <w:r>
        <w:t xml:space="preserve"> размера 10, 100, 200 элементов из выборки </w:t>
      </w:r>
      <w:r>
        <w:rPr>
          <w:lang w:val="en-US"/>
        </w:rPr>
        <w:t>X</w:t>
      </w:r>
      <w:r w:rsidRPr="00461B64">
        <w:t xml:space="preserve">. </w:t>
      </w:r>
      <w:r>
        <w:t xml:space="preserve">Это было сделано с помощью библиотеки </w:t>
      </w:r>
      <w:r>
        <w:rPr>
          <w:lang w:val="en-US"/>
        </w:rPr>
        <w:t>random</w:t>
      </w:r>
      <w:r w:rsidRPr="00461B64">
        <w:t xml:space="preserve"> </w:t>
      </w:r>
      <w:r>
        <w:t xml:space="preserve">и функции </w:t>
      </w:r>
      <w:r>
        <w:rPr>
          <w:lang w:val="en-US"/>
        </w:rPr>
        <w:t>random</w:t>
      </w:r>
      <w:r w:rsidRPr="00461B64">
        <w:t>.</w:t>
      </w:r>
      <w:proofErr w:type="gramStart"/>
      <w:r>
        <w:rPr>
          <w:lang w:val="en-US"/>
        </w:rPr>
        <w:t>sample</w:t>
      </w:r>
      <w:r>
        <w:t>(</w:t>
      </w:r>
      <w:proofErr w:type="gramEnd"/>
      <w:r>
        <w:t>).</w:t>
      </w:r>
      <w:r w:rsidRPr="00461B64">
        <w:t xml:space="preserve"> </w:t>
      </w:r>
      <w:r>
        <w:t xml:space="preserve">Листинг данной функции можно </w:t>
      </w:r>
      <w:r w:rsidR="000C6DBB">
        <w:t>увидеть на рисунке 13</w:t>
      </w:r>
      <w:r>
        <w:t>.</w:t>
      </w:r>
    </w:p>
    <w:p w14:paraId="3B7DA4EE" w14:textId="6D4B3E5B" w:rsidR="00461B64" w:rsidRDefault="00461B64" w:rsidP="00461B64">
      <w:pPr>
        <w:ind w:firstLine="0"/>
        <w:jc w:val="center"/>
      </w:pPr>
      <w:r w:rsidRPr="00461B64">
        <w:rPr>
          <w:noProof/>
        </w:rPr>
        <w:drawing>
          <wp:inline distT="0" distB="0" distL="0" distR="0" wp14:anchorId="57847A3D" wp14:editId="10526B34">
            <wp:extent cx="4458322" cy="1419423"/>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58322" cy="1419423"/>
                    </a:xfrm>
                    <a:prstGeom prst="rect">
                      <a:avLst/>
                    </a:prstGeom>
                  </pic:spPr>
                </pic:pic>
              </a:graphicData>
            </a:graphic>
          </wp:inline>
        </w:drawing>
      </w:r>
    </w:p>
    <w:p w14:paraId="7AA41AA6" w14:textId="1034A6F5" w:rsidR="00461B64" w:rsidRPr="000C6DBB" w:rsidRDefault="000C6DBB" w:rsidP="00461B64">
      <w:pPr>
        <w:ind w:firstLine="0"/>
        <w:jc w:val="center"/>
      </w:pPr>
      <w:r>
        <w:t>Рисунок 13</w:t>
      </w:r>
      <w:r w:rsidR="00461B64">
        <w:t xml:space="preserve"> – функция </w:t>
      </w:r>
      <w:proofErr w:type="gramStart"/>
      <w:r w:rsidR="00461B64">
        <w:rPr>
          <w:lang w:val="en-US"/>
        </w:rPr>
        <w:t>random</w:t>
      </w:r>
      <w:r w:rsidR="00461B64" w:rsidRPr="000C6DBB">
        <w:t>.</w:t>
      </w:r>
      <w:r w:rsidR="00461B64">
        <w:rPr>
          <w:lang w:val="en-US"/>
        </w:rPr>
        <w:t>samples</w:t>
      </w:r>
      <w:proofErr w:type="gramEnd"/>
      <w:r w:rsidR="00461B64" w:rsidRPr="000C6DBB">
        <w:t>()</w:t>
      </w:r>
    </w:p>
    <w:p w14:paraId="45219D14" w14:textId="0F2D7342" w:rsidR="00461B64" w:rsidRPr="000C6DBB" w:rsidRDefault="000C6DBB" w:rsidP="000C6DBB">
      <w:pPr>
        <w:ind w:firstLine="708"/>
      </w:pPr>
      <w:r>
        <w:t xml:space="preserve">Далее была написана функция для построения эмпирической функции распределения. Она реализует построение графика функции по массивам данных </w:t>
      </w:r>
      <w:r>
        <w:rPr>
          <w:lang w:val="en-US"/>
        </w:rPr>
        <w:t>x</w:t>
      </w:r>
      <w:r w:rsidRPr="000C6DBB">
        <w:t>_</w:t>
      </w:r>
      <w:proofErr w:type="spellStart"/>
      <w:r>
        <w:rPr>
          <w:lang w:val="en-US"/>
        </w:rPr>
        <w:t>vals</w:t>
      </w:r>
      <w:proofErr w:type="spellEnd"/>
      <w:r w:rsidRPr="000C6DBB">
        <w:t xml:space="preserve">, </w:t>
      </w:r>
      <w:r>
        <w:rPr>
          <w:lang w:val="en-US"/>
        </w:rPr>
        <w:t>y</w:t>
      </w:r>
      <w:r w:rsidRPr="000C6DBB">
        <w:t>_</w:t>
      </w:r>
      <w:proofErr w:type="spellStart"/>
      <w:r>
        <w:rPr>
          <w:lang w:val="en-US"/>
        </w:rPr>
        <w:t>vals</w:t>
      </w:r>
      <w:proofErr w:type="spellEnd"/>
      <w:r w:rsidRPr="000C6DBB">
        <w:t xml:space="preserve">. </w:t>
      </w:r>
      <w:r>
        <w:t>Листинг данной функции можно увидеть на рисунке 14.</w:t>
      </w:r>
    </w:p>
    <w:p w14:paraId="0BE18D60" w14:textId="6E9ACB3D" w:rsidR="000C6DBB" w:rsidRDefault="000C6DBB" w:rsidP="000C6DBB">
      <w:pPr>
        <w:ind w:firstLine="0"/>
        <w:jc w:val="center"/>
      </w:pPr>
      <w:r w:rsidRPr="000C6DBB">
        <w:rPr>
          <w:noProof/>
        </w:rPr>
        <w:drawing>
          <wp:inline distT="0" distB="0" distL="0" distR="0" wp14:anchorId="34426446" wp14:editId="720D9CA8">
            <wp:extent cx="4277322" cy="4029637"/>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7322" cy="4029637"/>
                    </a:xfrm>
                    <a:prstGeom prst="rect">
                      <a:avLst/>
                    </a:prstGeom>
                  </pic:spPr>
                </pic:pic>
              </a:graphicData>
            </a:graphic>
          </wp:inline>
        </w:drawing>
      </w:r>
    </w:p>
    <w:p w14:paraId="4373C89D" w14:textId="07ACDD5D" w:rsidR="000C6DBB" w:rsidRDefault="000C6DBB" w:rsidP="000C6DBB">
      <w:pPr>
        <w:ind w:firstLine="0"/>
        <w:jc w:val="center"/>
      </w:pPr>
      <w:r>
        <w:t>Рисунок 14 – функция построения графиков</w:t>
      </w:r>
    </w:p>
    <w:p w14:paraId="7C6F07D5" w14:textId="77777777" w:rsidR="000C6DBB" w:rsidRDefault="000C6DBB" w:rsidP="000C6DBB">
      <w:pPr>
        <w:ind w:firstLine="0"/>
        <w:jc w:val="center"/>
      </w:pPr>
    </w:p>
    <w:p w14:paraId="0E31F819" w14:textId="06B6128C" w:rsidR="000C6DBB" w:rsidRDefault="000C6DBB" w:rsidP="000C6DBB">
      <w:pPr>
        <w:ind w:firstLine="0"/>
        <w:jc w:val="center"/>
      </w:pPr>
    </w:p>
    <w:p w14:paraId="11F2287E" w14:textId="4E686C3D" w:rsidR="000C6DBB" w:rsidRPr="00310DE5" w:rsidRDefault="000C6DBB" w:rsidP="000C6DBB">
      <w:pPr>
        <w:ind w:firstLine="0"/>
      </w:pPr>
      <w:r>
        <w:lastRenderedPageBreak/>
        <w:tab/>
      </w:r>
      <w:r w:rsidR="00310DE5">
        <w:t xml:space="preserve">Полученные графики можно увидеть на рисунке 15. Исходя из них, можно сделать вывод о том, что полученная эмпирическая функция распределения похожа на теоретическую функцию распределения с параметрами </w:t>
      </w:r>
      <w:r w:rsidR="00310DE5">
        <w:rPr>
          <w:rFonts w:cs="Times New Roman"/>
        </w:rPr>
        <w:t>µ</w:t>
      </w:r>
      <w:r w:rsidR="00310DE5">
        <w:t xml:space="preserve"> = 0.7 и </w:t>
      </w:r>
      <w:r w:rsidR="00462D01" w:rsidRPr="00462D01">
        <w:t>с</w:t>
      </w:r>
      <w:r w:rsidR="00310DE5" w:rsidRPr="00310DE5">
        <w:t xml:space="preserve"> = </w:t>
      </w:r>
      <w:r w:rsidR="00922163">
        <w:t>3</w:t>
      </w:r>
      <w:r w:rsidR="00310DE5">
        <w:t xml:space="preserve">.2. </w:t>
      </w:r>
      <w:r w:rsidR="00E11F09">
        <w:t xml:space="preserve">Наиболее близкий к теоретическому вид эмпирической функции получается при наибольшем объёме </w:t>
      </w:r>
      <w:proofErr w:type="spellStart"/>
      <w:r w:rsidR="00E11F09">
        <w:t>подвыборки</w:t>
      </w:r>
      <w:proofErr w:type="spellEnd"/>
      <w:r w:rsidR="00E11F09">
        <w:t>.</w:t>
      </w:r>
    </w:p>
    <w:p w14:paraId="0DB4FEC6" w14:textId="460D7AEF" w:rsidR="000C6DBB" w:rsidRDefault="000C6DBB" w:rsidP="000C6DBB">
      <w:pPr>
        <w:ind w:firstLine="0"/>
        <w:jc w:val="center"/>
      </w:pPr>
      <w:r w:rsidRPr="000C6DBB">
        <w:rPr>
          <w:noProof/>
        </w:rPr>
        <w:drawing>
          <wp:inline distT="0" distB="0" distL="0" distR="0" wp14:anchorId="27C7C209" wp14:editId="796C854B">
            <wp:extent cx="5940425" cy="3727450"/>
            <wp:effectExtent l="0" t="0" r="3175"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727450"/>
                    </a:xfrm>
                    <a:prstGeom prst="rect">
                      <a:avLst/>
                    </a:prstGeom>
                  </pic:spPr>
                </pic:pic>
              </a:graphicData>
            </a:graphic>
          </wp:inline>
        </w:drawing>
      </w:r>
    </w:p>
    <w:p w14:paraId="0CB0D2C5" w14:textId="04059E43" w:rsidR="000C6DBB" w:rsidRDefault="000C6DBB" w:rsidP="000C6DBB">
      <w:pPr>
        <w:ind w:firstLine="0"/>
        <w:jc w:val="center"/>
      </w:pPr>
      <w:r>
        <w:t>Рисунок 15 – Графики эмпирической функции распределения</w:t>
      </w:r>
    </w:p>
    <w:p w14:paraId="6695126E" w14:textId="28BE6C7D" w:rsidR="00E11F09" w:rsidRDefault="00E11F09">
      <w:pPr>
        <w:spacing w:line="240" w:lineRule="auto"/>
        <w:ind w:firstLine="0"/>
      </w:pPr>
      <w:r>
        <w:br w:type="page"/>
      </w:r>
    </w:p>
    <w:p w14:paraId="2C54D30D" w14:textId="461FC975" w:rsidR="00E11F09" w:rsidRDefault="00E11F09" w:rsidP="00EB0EAA">
      <w:pPr>
        <w:pStyle w:val="1"/>
        <w:numPr>
          <w:ilvl w:val="0"/>
          <w:numId w:val="11"/>
        </w:numPr>
      </w:pPr>
      <w:bookmarkStart w:id="16" w:name="_Toc198647996"/>
      <w:r>
        <w:lastRenderedPageBreak/>
        <w:t>Понятие гистограммы</w:t>
      </w:r>
      <w:bookmarkEnd w:id="16"/>
    </w:p>
    <w:p w14:paraId="4C805D14" w14:textId="444AF567" w:rsidR="00E11F09" w:rsidRDefault="00975DEE" w:rsidP="00E11F09">
      <w:r>
        <w:t xml:space="preserve">Гистограммой называют способ визуального представления функции плотности вероятности случайной величины. Она отображает, как часто значения данных попадают в определенные интервалы, которые в коде будут называться </w:t>
      </w:r>
      <w:proofErr w:type="spellStart"/>
      <w:r>
        <w:t>бинами</w:t>
      </w:r>
      <w:proofErr w:type="spellEnd"/>
      <w:r>
        <w:t xml:space="preserve">. </w:t>
      </w:r>
    </w:p>
    <w:p w14:paraId="0AB559EC" w14:textId="604C3C1D" w:rsidR="00975DEE" w:rsidRDefault="00975DEE" w:rsidP="00E11F09">
      <w:pPr>
        <w:rPr>
          <w:lang w:val="en-US"/>
        </w:rPr>
      </w:pPr>
      <w:r>
        <w:t>Алгоритм построения гистограммы</w:t>
      </w:r>
      <w:r>
        <w:rPr>
          <w:lang w:val="en-US"/>
        </w:rPr>
        <w:t>:</w:t>
      </w:r>
    </w:p>
    <w:p w14:paraId="53AFD62A" w14:textId="7CFB961F" w:rsidR="00975DEE" w:rsidRPr="00975DEE" w:rsidRDefault="00975DEE" w:rsidP="00EB0EAA">
      <w:pPr>
        <w:pStyle w:val="af3"/>
        <w:numPr>
          <w:ilvl w:val="0"/>
          <w:numId w:val="14"/>
        </w:numPr>
      </w:pPr>
      <w:r>
        <w:t>Разбиение диапазона значений на интервалы</w:t>
      </w:r>
      <w:r w:rsidRPr="00975DEE">
        <w:t>:</w:t>
      </w:r>
    </w:p>
    <w:p w14:paraId="2E7A3B70" w14:textId="204C345B" w:rsidR="00975DEE" w:rsidRDefault="00975DEE" w:rsidP="00EB0EAA">
      <w:pPr>
        <w:pStyle w:val="af3"/>
        <w:numPr>
          <w:ilvl w:val="1"/>
          <w:numId w:val="14"/>
        </w:numPr>
      </w:pPr>
      <w:r>
        <w:t xml:space="preserve">Пусть выборка имеет минимальное значение </w:t>
      </w:r>
      <m:oMath>
        <m:sSub>
          <m:sSubPr>
            <m:ctrlPr>
              <w:rPr>
                <w:rFonts w:ascii="Cambria Math" w:hAnsi="Cambria Math"/>
                <w:i/>
              </w:rPr>
            </m:ctrlPr>
          </m:sSubPr>
          <m:e>
            <m:r>
              <w:rPr>
                <w:rFonts w:ascii="Cambria Math" w:hAnsi="Cambria Math"/>
              </w:rPr>
              <m:t>x</m:t>
            </m:r>
          </m:e>
          <m:sub>
            <m:r>
              <w:rPr>
                <w:rFonts w:ascii="Cambria Math" w:hAnsi="Cambria Math"/>
                <w:lang w:val="en-US"/>
              </w:rPr>
              <m:t>min</m:t>
            </m:r>
          </m:sub>
        </m:sSub>
      </m:oMath>
      <w:r w:rsidRPr="00975DEE">
        <w:t xml:space="preserve">, </w:t>
      </w:r>
      <w:r>
        <w:t xml:space="preserve">максимальное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975DEE">
        <w:t xml:space="preserve">. </w:t>
      </w:r>
      <w:r>
        <w:t>Тогда зададим интервалы одинаковой ширины</w:t>
      </w:r>
      <w:r w:rsidRPr="00975DEE">
        <w:t xml:space="preserve">: </w:t>
      </w:r>
      <m:oMath>
        <m:r>
          <w:rPr>
            <w:rFonts w:ascii="Cambria Math" w:hAnsi="Cambria Math"/>
          </w:rPr>
          <m:t>h=</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lang w:val="en-US"/>
                  </w:rPr>
                  <m:t>min</m:t>
                </m:r>
              </m:sub>
            </m:sSub>
          </m:num>
          <m:den>
            <m:r>
              <w:rPr>
                <w:rFonts w:ascii="Cambria Math" w:hAnsi="Cambria Math"/>
              </w:rPr>
              <m:t>k</m:t>
            </m:r>
          </m:den>
        </m:f>
      </m:oMath>
      <w:r w:rsidRPr="00975DEE">
        <w:t xml:space="preserve">, </w:t>
      </w:r>
      <w:r>
        <w:t xml:space="preserve">где </w:t>
      </w:r>
      <w:r>
        <w:rPr>
          <w:lang w:val="en-US"/>
        </w:rPr>
        <w:t>k</w:t>
      </w:r>
      <w:r w:rsidRPr="00975DEE">
        <w:t xml:space="preserve"> </w:t>
      </w:r>
      <w:r>
        <w:t>–</w:t>
      </w:r>
      <w:r w:rsidRPr="00975DEE">
        <w:t xml:space="preserve"> </w:t>
      </w:r>
      <w:r>
        <w:t>число интервалов.</w:t>
      </w:r>
    </w:p>
    <w:p w14:paraId="26815B34" w14:textId="2D6CF212" w:rsidR="00975DEE" w:rsidRPr="00975DEE" w:rsidRDefault="00975DEE" w:rsidP="00EB0EAA">
      <w:pPr>
        <w:pStyle w:val="af3"/>
        <w:numPr>
          <w:ilvl w:val="0"/>
          <w:numId w:val="14"/>
        </w:numPr>
      </w:pPr>
      <w:r>
        <w:t>Подсчитаем частоты</w:t>
      </w:r>
      <w:r>
        <w:rPr>
          <w:lang w:val="en-US"/>
        </w:rPr>
        <w:t>:</w:t>
      </w:r>
    </w:p>
    <w:p w14:paraId="2C2B56D8" w14:textId="2CCF9F85" w:rsidR="00975DEE" w:rsidRDefault="00975DEE" w:rsidP="00EB0EAA">
      <w:pPr>
        <w:pStyle w:val="af3"/>
        <w:numPr>
          <w:ilvl w:val="1"/>
          <w:numId w:val="14"/>
        </w:numPr>
      </w:pPr>
      <w:r>
        <w:t>Для каждого интервала считается количество значений, попавших в него</w:t>
      </w:r>
      <w:r w:rsidRPr="00975DEE">
        <w:t xml:space="preserve">: </w:t>
      </w:r>
      <m:oMath>
        <m:sSub>
          <m:sSubPr>
            <m:ctrlPr>
              <w:rPr>
                <w:rFonts w:ascii="Cambria Math" w:hAnsi="Cambria Math"/>
                <w:i/>
              </w:rPr>
            </m:ctrlPr>
          </m:sSubPr>
          <m:e>
            <m:r>
              <w:rPr>
                <w:rFonts w:ascii="Cambria Math" w:hAnsi="Cambria Math"/>
              </w:rPr>
              <m:t>n</m:t>
            </m:r>
          </m:e>
          <m:sub>
            <m:r>
              <w:rPr>
                <w:rFonts w:ascii="Cambria Math" w:hAnsi="Cambria Math"/>
                <w:lang w:val="en-US"/>
              </w:rPr>
              <m:t>i</m:t>
            </m:r>
          </m:sub>
        </m:sSub>
      </m:oMath>
    </w:p>
    <w:p w14:paraId="532B8F56" w14:textId="35F5B348" w:rsidR="00734966" w:rsidRDefault="00734966" w:rsidP="00363315">
      <w:r>
        <w:t xml:space="preserve">В нашей программе реализовано разбиение диапазона значений на интервале так, как это описано в алгоритме построения гистограммы. Также при помощи библиотеки </w:t>
      </w:r>
      <w:r>
        <w:rPr>
          <w:lang w:val="en-US"/>
        </w:rPr>
        <w:t>random</w:t>
      </w:r>
      <w:r w:rsidRPr="00734966">
        <w:t xml:space="preserve"> </w:t>
      </w:r>
      <w:r>
        <w:t xml:space="preserve">было реализовано разбиение выборки на </w:t>
      </w:r>
      <w:proofErr w:type="spellStart"/>
      <w:r>
        <w:t>подвыборки</w:t>
      </w:r>
      <w:proofErr w:type="spellEnd"/>
      <w:r>
        <w:t xml:space="preserve"> из 10, 100, 200 элементов. Построение диаграмм реализовано при помощи библиотеки </w:t>
      </w:r>
      <w:proofErr w:type="spellStart"/>
      <w:r>
        <w:rPr>
          <w:lang w:val="en-US"/>
        </w:rPr>
        <w:t>matplotlib</w:t>
      </w:r>
      <w:proofErr w:type="spellEnd"/>
      <w:r w:rsidRPr="00734966">
        <w:t>.</w:t>
      </w:r>
    </w:p>
    <w:p w14:paraId="2DEBAAB2" w14:textId="174C5023" w:rsidR="00B41EA2" w:rsidRDefault="00B41EA2" w:rsidP="00363315">
      <w:pPr>
        <w:rPr>
          <w:lang w:val="en-US"/>
        </w:rPr>
      </w:pPr>
      <w:r>
        <w:t>Для определения количества интервалов существует три основных правила. Кратко рассмотрим каждое правило</w:t>
      </w:r>
      <w:r>
        <w:rPr>
          <w:lang w:val="en-US"/>
        </w:rPr>
        <w:t>:</w:t>
      </w:r>
    </w:p>
    <w:p w14:paraId="65AB0F60" w14:textId="66DED97C" w:rsidR="00B41EA2" w:rsidRDefault="00B41EA2" w:rsidP="00B41EA2">
      <w:pPr>
        <w:pStyle w:val="af3"/>
        <w:numPr>
          <w:ilvl w:val="0"/>
          <w:numId w:val="29"/>
        </w:numPr>
      </w:pPr>
      <w:r>
        <w:t xml:space="preserve">Правило </w:t>
      </w:r>
      <w:proofErr w:type="spellStart"/>
      <w:r>
        <w:t>Стёрджесса</w:t>
      </w:r>
      <w:proofErr w:type="spellEnd"/>
      <w:r>
        <w:t xml:space="preserve"> - </w:t>
      </w:r>
      <w:r w:rsidRPr="00B41EA2">
        <w:t>эмпирическое правило определения оптимального количества интервалов, на которые разбивается наблюдаемый диапазон изменения случайной величины при построении гистограммы плотности её распределения.</w:t>
      </w:r>
      <w:r>
        <w:t xml:space="preserve"> Количество интервалов </w:t>
      </w:r>
      <w:r>
        <w:rPr>
          <w:lang w:val="en-US"/>
        </w:rPr>
        <w:t>n</w:t>
      </w:r>
      <w:r w:rsidRPr="00B41EA2">
        <w:t xml:space="preserve"> </w:t>
      </w:r>
      <w:r>
        <w:t>определяется как:</w:t>
      </w:r>
      <w:r w:rsidRPr="00B41EA2">
        <w:t xml:space="preserve"> </w:t>
      </w:r>
      <m:oMath>
        <m:r>
          <w:rPr>
            <w:rFonts w:ascii="Cambria Math" w:hAnsi="Cambria Math"/>
            <w:lang w:val="en-US"/>
          </w:rPr>
          <m:t>n</m:t>
        </m:r>
        <m:r>
          <w:rPr>
            <w:rFonts w:ascii="Cambria Math" w:hAnsi="Cambria Math"/>
          </w:rPr>
          <m:t>=1+[</m:t>
        </m:r>
        <m:sSub>
          <m:sSubPr>
            <m:ctrlPr>
              <w:rPr>
                <w:rFonts w:ascii="Cambria Math" w:hAnsi="Cambria Math"/>
                <w:i/>
                <w:lang w:val="en-US"/>
              </w:rPr>
            </m:ctrlPr>
          </m:sSubPr>
          <m:e>
            <m:r>
              <w:rPr>
                <w:rFonts w:ascii="Cambria Math" w:hAnsi="Cambria Math"/>
                <w:lang w:val="en-US"/>
              </w:rPr>
              <m:t>log</m:t>
            </m:r>
          </m:e>
          <m:sub>
            <m:r>
              <w:rPr>
                <w:rFonts w:ascii="Cambria Math" w:hAnsi="Cambria Math"/>
              </w:rPr>
              <m:t>2</m:t>
            </m:r>
          </m:sub>
        </m:sSub>
        <m:r>
          <w:rPr>
            <w:rFonts w:ascii="Cambria Math" w:hAnsi="Cambria Math"/>
            <w:lang w:val="en-US"/>
          </w:rPr>
          <m:t>N</m:t>
        </m:r>
        <m:r>
          <w:rPr>
            <w:rFonts w:ascii="Cambria Math" w:hAnsi="Cambria Math"/>
          </w:rPr>
          <m:t>]</m:t>
        </m:r>
      </m:oMath>
      <w:r w:rsidRPr="00B41EA2">
        <w:t xml:space="preserve">, </w:t>
      </w:r>
      <w:r>
        <w:t xml:space="preserve">где </w:t>
      </w:r>
      <w:r>
        <w:rPr>
          <w:lang w:val="en-US"/>
        </w:rPr>
        <w:t>N</w:t>
      </w:r>
      <w:r w:rsidRPr="00B41EA2">
        <w:t xml:space="preserve"> </w:t>
      </w:r>
      <w:r>
        <w:t>–</w:t>
      </w:r>
      <w:r w:rsidRPr="00B41EA2">
        <w:t xml:space="preserve"> </w:t>
      </w:r>
      <w:r>
        <w:t xml:space="preserve">общее число наблюдений величины, а </w:t>
      </w:r>
      <w:proofErr w:type="spellStart"/>
      <w:r>
        <w:t>опреция</w:t>
      </w:r>
      <w:proofErr w:type="spellEnd"/>
      <w:r>
        <w:t xml:space="preserve"> </w:t>
      </w:r>
      <w:r w:rsidRPr="00B41EA2">
        <w:t xml:space="preserve">[] </w:t>
      </w:r>
      <w:r>
        <w:t>–</w:t>
      </w:r>
      <w:r w:rsidRPr="00B41EA2">
        <w:t xml:space="preserve"> </w:t>
      </w:r>
      <w:r>
        <w:t>целая часть от числа.</w:t>
      </w:r>
    </w:p>
    <w:p w14:paraId="0E4A6276" w14:textId="15AE82D1" w:rsidR="00B41EA2" w:rsidRDefault="00B41EA2" w:rsidP="00B41EA2">
      <w:pPr>
        <w:pStyle w:val="af3"/>
        <w:numPr>
          <w:ilvl w:val="0"/>
          <w:numId w:val="29"/>
        </w:numPr>
      </w:pPr>
      <w:r w:rsidRPr="00B41EA2">
        <w:t xml:space="preserve">Правило Скотта - это метод выбора количества оптимального количества интервалов в гистограмме. </w:t>
      </w:r>
      <w:r>
        <w:t xml:space="preserve">Количество интервалов </w:t>
      </w:r>
      <w:r>
        <w:rPr>
          <w:lang w:val="en-US"/>
        </w:rPr>
        <w:t>n</w:t>
      </w:r>
      <w:r w:rsidRPr="00B41EA2">
        <w:t xml:space="preserve"> </w:t>
      </w:r>
      <w:r>
        <w:lastRenderedPageBreak/>
        <w:t>определяется как:</w:t>
      </w:r>
      <w:r w:rsidRPr="008018B0">
        <w:t xml:space="preserve"> </w:t>
      </w:r>
      <m:oMath>
        <m:r>
          <w:rPr>
            <w:rFonts w:ascii="Cambria Math" w:hAnsi="Cambria Math"/>
            <w:lang w:val="en-US"/>
          </w:rPr>
          <m:t>n</m:t>
        </m:r>
        <m:r>
          <w:rPr>
            <w:rFonts w:ascii="Cambria Math" w:hAnsi="Cambria Math"/>
          </w:rPr>
          <m:t>=</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range</m:t>
                </m:r>
              </m:num>
              <m:den>
                <m:r>
                  <w:rPr>
                    <w:rFonts w:ascii="Cambria Math" w:hAnsi="Cambria Math"/>
                  </w:rPr>
                  <m:t>h</m:t>
                </m:r>
              </m:den>
            </m:f>
          </m:e>
        </m:d>
        <m:r>
          <w:rPr>
            <w:rFonts w:ascii="Cambria Math" w:hAnsi="Cambria Math"/>
          </w:rPr>
          <m:t xml:space="preserve">, где h= </m:t>
        </m:r>
        <m:f>
          <m:fPr>
            <m:ctrlPr>
              <w:rPr>
                <w:rFonts w:ascii="Cambria Math" w:hAnsi="Cambria Math"/>
                <w:i/>
                <w:lang w:val="en-US"/>
              </w:rPr>
            </m:ctrlPr>
          </m:fPr>
          <m:num>
            <m:r>
              <w:rPr>
                <w:rFonts w:ascii="Cambria Math" w:hAnsi="Cambria Math"/>
              </w:rPr>
              <m:t xml:space="preserve">3,5* </m:t>
            </m:r>
            <m:r>
              <w:rPr>
                <w:rFonts w:ascii="Cambria Math" w:hAnsi="Cambria Math"/>
                <w:lang w:val="en-US"/>
              </w:rPr>
              <m:t>σ</m:t>
            </m:r>
          </m:num>
          <m:den>
            <m:sSup>
              <m:sSupPr>
                <m:ctrlPr>
                  <w:rPr>
                    <w:rFonts w:ascii="Cambria Math" w:hAnsi="Cambria Math"/>
                    <w:i/>
                    <w:lang w:val="en-US"/>
                  </w:rPr>
                </m:ctrlPr>
              </m:sSupPr>
              <m:e>
                <m:r>
                  <w:rPr>
                    <w:rFonts w:ascii="Cambria Math" w:hAnsi="Cambria Math"/>
                    <w:lang w:val="en-US"/>
                  </w:rPr>
                  <m:t>n</m:t>
                </m:r>
              </m:e>
              <m:sup>
                <m:r>
                  <w:rPr>
                    <w:rFonts w:ascii="Cambria Math" w:hAnsi="Cambria Math"/>
                  </w:rPr>
                  <m:t>1/3</m:t>
                </m:r>
              </m:sup>
            </m:sSup>
          </m:den>
        </m:f>
        <m:r>
          <w:rPr>
            <w:rFonts w:ascii="Cambria Math" w:hAnsi="Cambria Math"/>
          </w:rPr>
          <m:t xml:space="preserve">, </m:t>
        </m:r>
        <m:r>
          <w:rPr>
            <w:rFonts w:ascii="Cambria Math" w:hAnsi="Cambria Math"/>
            <w:lang w:val="en-US"/>
          </w:rPr>
          <m:t>range</m:t>
        </m:r>
        <m:r>
          <w:rPr>
            <w:rFonts w:ascii="Cambria Math" w:hAnsi="Cambria Math"/>
          </w:rPr>
          <m:t xml:space="preserve">-диапазон значений, </m:t>
        </m:r>
        <m:r>
          <w:rPr>
            <w:rFonts w:ascii="Cambria Math" w:hAnsi="Cambria Math"/>
            <w:lang w:val="en-US"/>
          </w:rPr>
          <m:t>σ</m:t>
        </m:r>
        <m:r>
          <w:rPr>
            <w:rFonts w:ascii="Cambria Math" w:hAnsi="Cambria Math"/>
          </w:rPr>
          <m:t>-стандартное отклонение</m:t>
        </m:r>
      </m:oMath>
    </w:p>
    <w:p w14:paraId="62DD4AA4" w14:textId="5F98AF7E" w:rsidR="008018B0" w:rsidRDefault="008018B0" w:rsidP="008018B0">
      <w:pPr>
        <w:pStyle w:val="af3"/>
        <w:numPr>
          <w:ilvl w:val="0"/>
          <w:numId w:val="29"/>
        </w:numPr>
      </w:pPr>
      <w:r>
        <w:t>Правило Фридмана–</w:t>
      </w:r>
      <w:proofErr w:type="spellStart"/>
      <w:r>
        <w:t>Диаконисса</w:t>
      </w:r>
      <w:proofErr w:type="spellEnd"/>
      <w:r>
        <w:t xml:space="preserve"> - </w:t>
      </w:r>
      <w:r w:rsidRPr="00B41EA2">
        <w:t>это метод выбора количества оптимального количества интервалов в гистограмме</w:t>
      </w:r>
      <w:r>
        <w:t xml:space="preserve">. Количество интервалов </w:t>
      </w:r>
      <w:r>
        <w:rPr>
          <w:lang w:val="en-US"/>
        </w:rPr>
        <w:t>n</w:t>
      </w:r>
      <w:r w:rsidRPr="00B41EA2">
        <w:t xml:space="preserve"> </w:t>
      </w:r>
      <w:r>
        <w:t xml:space="preserve">определяется как: </w:t>
      </w:r>
      <m:oMath>
        <m:r>
          <w:rPr>
            <w:rFonts w:ascii="Cambria Math" w:hAnsi="Cambria Math"/>
            <w:lang w:val="en-US"/>
          </w:rPr>
          <m:t>n</m:t>
        </m:r>
        <m:r>
          <w:rPr>
            <w:rFonts w:ascii="Cambria Math" w:hAnsi="Cambria Math"/>
          </w:rPr>
          <m:t>=</m:t>
        </m:r>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range</m:t>
                </m:r>
              </m:num>
              <m:den>
                <m:r>
                  <w:rPr>
                    <w:rFonts w:ascii="Cambria Math" w:hAnsi="Cambria Math"/>
                    <w:lang w:val="en-US"/>
                  </w:rPr>
                  <m:t>bin</m:t>
                </m:r>
                <m:r>
                  <w:rPr>
                    <w:rFonts w:ascii="Cambria Math" w:hAnsi="Cambria Math"/>
                  </w:rPr>
                  <m:t>_</m:t>
                </m:r>
                <m:r>
                  <w:rPr>
                    <w:rFonts w:ascii="Cambria Math" w:hAnsi="Cambria Math"/>
                    <w:lang w:val="en-US"/>
                  </w:rPr>
                  <m:t>widt</m:t>
                </m:r>
                <m:r>
                  <w:rPr>
                    <w:rFonts w:ascii="Cambria Math" w:hAnsi="Cambria Math"/>
                  </w:rPr>
                  <m:t>h</m:t>
                </m:r>
              </m:den>
            </m:f>
          </m:e>
        </m:d>
        <m:r>
          <w:rPr>
            <w:rFonts w:ascii="Cambria Math" w:hAnsi="Cambria Math"/>
          </w:rPr>
          <m:t xml:space="preserve">, где </m:t>
        </m:r>
        <m:r>
          <w:rPr>
            <w:rFonts w:ascii="Cambria Math" w:hAnsi="Cambria Math"/>
            <w:lang w:val="en-US"/>
          </w:rPr>
          <m:t>bin</m:t>
        </m:r>
        <m:r>
          <w:rPr>
            <w:rFonts w:ascii="Cambria Math" w:hAnsi="Cambria Math"/>
          </w:rPr>
          <m:t>_</m:t>
        </m:r>
        <m:r>
          <w:rPr>
            <w:rFonts w:ascii="Cambria Math" w:hAnsi="Cambria Math"/>
            <w:lang w:val="en-US"/>
          </w:rPr>
          <m:t>widt</m:t>
        </m:r>
        <m:r>
          <w:rPr>
            <w:rFonts w:ascii="Cambria Math" w:hAnsi="Cambria Math"/>
          </w:rPr>
          <m:t>h =</m:t>
        </m:r>
        <m:f>
          <m:fPr>
            <m:ctrlPr>
              <w:rPr>
                <w:rFonts w:ascii="Cambria Math" w:hAnsi="Cambria Math"/>
                <w:i/>
                <w:lang w:val="en-US"/>
              </w:rPr>
            </m:ctrlPr>
          </m:fPr>
          <m:num>
            <m:r>
              <w:rPr>
                <w:rFonts w:ascii="Cambria Math" w:hAnsi="Cambria Math"/>
              </w:rPr>
              <m:t>2*</m:t>
            </m:r>
            <m:r>
              <w:rPr>
                <w:rFonts w:ascii="Cambria Math" w:hAnsi="Cambria Math"/>
                <w:lang w:val="en-US"/>
              </w:rPr>
              <m:t>IQR</m:t>
            </m:r>
          </m:num>
          <m:den>
            <m:sSup>
              <m:sSupPr>
                <m:ctrlPr>
                  <w:rPr>
                    <w:rFonts w:ascii="Cambria Math" w:hAnsi="Cambria Math"/>
                    <w:i/>
                    <w:lang w:val="en-US"/>
                  </w:rPr>
                </m:ctrlPr>
              </m:sSupPr>
              <m:e>
                <m:r>
                  <w:rPr>
                    <w:rFonts w:ascii="Cambria Math" w:hAnsi="Cambria Math"/>
                    <w:lang w:val="en-US"/>
                  </w:rPr>
                  <m:t>n</m:t>
                </m:r>
              </m:e>
              <m:sup>
                <m:r>
                  <w:rPr>
                    <w:rFonts w:ascii="Cambria Math" w:hAnsi="Cambria Math"/>
                  </w:rPr>
                  <m:t>1/3</m:t>
                </m:r>
              </m:sup>
            </m:sSup>
          </m:den>
        </m:f>
        <m:r>
          <w:rPr>
            <w:rFonts w:ascii="Cambria Math" w:hAnsi="Cambria Math"/>
          </w:rPr>
          <m:t>,</m:t>
        </m:r>
        <m:r>
          <w:rPr>
            <w:rFonts w:ascii="Cambria Math" w:hAnsi="Cambria Math"/>
            <w:lang w:val="en-US"/>
          </w:rPr>
          <m:t>range</m:t>
        </m:r>
        <m:r>
          <w:rPr>
            <w:rFonts w:ascii="Cambria Math" w:hAnsi="Cambria Math"/>
          </w:rPr>
          <m:t>-диапазон значений,IQR-</m:t>
        </m:r>
      </m:oMath>
      <w:r>
        <w:t xml:space="preserve"> интерквартильный размах, то есть разница между третьим и первым квартилем. </w:t>
      </w:r>
      <w:r w:rsidRPr="008018B0">
        <w:t xml:space="preserve">В статистике квартили — это тип квантилей, которые делят количество точек данных на четыре </w:t>
      </w:r>
      <w:r>
        <w:t xml:space="preserve">равные </w:t>
      </w:r>
      <w:r w:rsidRPr="008018B0">
        <w:t>части</w:t>
      </w:r>
      <w:r>
        <w:t>.</w:t>
      </w:r>
    </w:p>
    <w:p w14:paraId="7F916F6D" w14:textId="3B86806B" w:rsidR="008018B0" w:rsidRPr="00B41EA2" w:rsidRDefault="008018B0" w:rsidP="008018B0">
      <w:r>
        <w:t>После тестирования, было решено использовать правило Фридмана–</w:t>
      </w:r>
      <w:proofErr w:type="spellStart"/>
      <w:r>
        <w:t>Диаконисса</w:t>
      </w:r>
      <w:proofErr w:type="spellEnd"/>
      <w:r>
        <w:t xml:space="preserve"> для определения количества интервалов.</w:t>
      </w:r>
    </w:p>
    <w:p w14:paraId="68CC4E5F" w14:textId="7B6A1EA8" w:rsidR="00363315" w:rsidRDefault="00FC4724" w:rsidP="00363315">
      <w:r>
        <w:t>Л</w:t>
      </w:r>
      <w:r w:rsidR="00363315">
        <w:t>истинг прог</w:t>
      </w:r>
      <w:r w:rsidR="00BB7FAE">
        <w:t>раммы представлен на рисунке 16. Построенные гистограммы представлены на рисунках 17-19.</w:t>
      </w:r>
    </w:p>
    <w:p w14:paraId="5DE96491" w14:textId="77777777" w:rsidR="00734966" w:rsidRDefault="00734966" w:rsidP="00363315"/>
    <w:p w14:paraId="342779EC" w14:textId="269C7141" w:rsidR="00363315" w:rsidRPr="008D54B0" w:rsidRDefault="008D54B0" w:rsidP="00363315">
      <w:pPr>
        <w:ind w:firstLine="0"/>
        <w:jc w:val="center"/>
        <w:rPr>
          <w:b/>
        </w:rPr>
      </w:pPr>
      <w:r w:rsidRPr="008D54B0">
        <w:rPr>
          <w:noProof/>
        </w:rPr>
        <w:lastRenderedPageBreak/>
        <w:drawing>
          <wp:inline distT="0" distB="0" distL="0" distR="0" wp14:anchorId="5AB1977D" wp14:editId="5254B290">
            <wp:extent cx="5940425" cy="7411085"/>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7411085"/>
                    </a:xfrm>
                    <a:prstGeom prst="rect">
                      <a:avLst/>
                    </a:prstGeom>
                  </pic:spPr>
                </pic:pic>
              </a:graphicData>
            </a:graphic>
          </wp:inline>
        </w:drawing>
      </w:r>
    </w:p>
    <w:p w14:paraId="079E6AAF" w14:textId="60A048E5" w:rsidR="00363315" w:rsidRDefault="00363315" w:rsidP="00363315">
      <w:pPr>
        <w:ind w:firstLine="0"/>
        <w:jc w:val="center"/>
      </w:pPr>
      <w:r>
        <w:t>Рисунок 16 – построение гистограмм</w:t>
      </w:r>
    </w:p>
    <w:p w14:paraId="00196B76" w14:textId="78231585" w:rsidR="00363315" w:rsidRDefault="008D54B0" w:rsidP="00363315">
      <w:pPr>
        <w:ind w:firstLine="0"/>
        <w:jc w:val="center"/>
      </w:pPr>
      <w:r w:rsidRPr="008D54B0">
        <w:rPr>
          <w:noProof/>
        </w:rPr>
        <w:lastRenderedPageBreak/>
        <w:drawing>
          <wp:inline distT="0" distB="0" distL="0" distR="0" wp14:anchorId="74FD7584" wp14:editId="3A923FDD">
            <wp:extent cx="5382376" cy="2962688"/>
            <wp:effectExtent l="0" t="0" r="889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82376" cy="2962688"/>
                    </a:xfrm>
                    <a:prstGeom prst="rect">
                      <a:avLst/>
                    </a:prstGeom>
                  </pic:spPr>
                </pic:pic>
              </a:graphicData>
            </a:graphic>
          </wp:inline>
        </w:drawing>
      </w:r>
    </w:p>
    <w:p w14:paraId="3856C2FC" w14:textId="7D7938CD" w:rsidR="00363315" w:rsidRDefault="00363315" w:rsidP="00363315">
      <w:pPr>
        <w:ind w:firstLine="0"/>
        <w:jc w:val="center"/>
      </w:pPr>
      <w:r>
        <w:t>Рисунок 17 – гистограмма для выборки из 10 элементов</w:t>
      </w:r>
    </w:p>
    <w:p w14:paraId="2E8514A6" w14:textId="77777777" w:rsidR="008D54B0" w:rsidRDefault="008D54B0" w:rsidP="00363315">
      <w:pPr>
        <w:ind w:firstLine="0"/>
        <w:jc w:val="center"/>
      </w:pPr>
    </w:p>
    <w:p w14:paraId="49FE28E2" w14:textId="42AB533A" w:rsidR="00363315" w:rsidRDefault="008D54B0" w:rsidP="00363315">
      <w:pPr>
        <w:ind w:firstLine="0"/>
        <w:jc w:val="center"/>
      </w:pPr>
      <w:r w:rsidRPr="008D54B0">
        <w:rPr>
          <w:noProof/>
        </w:rPr>
        <w:drawing>
          <wp:inline distT="0" distB="0" distL="0" distR="0" wp14:anchorId="41A4A71F" wp14:editId="64AC1BF0">
            <wp:extent cx="5334744" cy="2905530"/>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34744" cy="2905530"/>
                    </a:xfrm>
                    <a:prstGeom prst="rect">
                      <a:avLst/>
                    </a:prstGeom>
                  </pic:spPr>
                </pic:pic>
              </a:graphicData>
            </a:graphic>
          </wp:inline>
        </w:drawing>
      </w:r>
    </w:p>
    <w:p w14:paraId="2315D382" w14:textId="6F984DA5" w:rsidR="00363315" w:rsidRDefault="00363315" w:rsidP="00363315">
      <w:pPr>
        <w:ind w:firstLine="0"/>
        <w:jc w:val="center"/>
      </w:pPr>
      <w:r>
        <w:t>Рисунок 18 – гистограмма для выборки из 100 элементов</w:t>
      </w:r>
    </w:p>
    <w:p w14:paraId="40E7A6C8" w14:textId="77777777" w:rsidR="00363315" w:rsidRDefault="00363315" w:rsidP="00363315">
      <w:pPr>
        <w:ind w:firstLine="0"/>
        <w:jc w:val="center"/>
      </w:pPr>
    </w:p>
    <w:p w14:paraId="30756528" w14:textId="69417CC2" w:rsidR="00363315" w:rsidRDefault="008D54B0" w:rsidP="00363315">
      <w:pPr>
        <w:ind w:firstLine="0"/>
        <w:jc w:val="center"/>
      </w:pPr>
      <w:r w:rsidRPr="008D54B0">
        <w:rPr>
          <w:noProof/>
        </w:rPr>
        <w:lastRenderedPageBreak/>
        <w:drawing>
          <wp:inline distT="0" distB="0" distL="0" distR="0" wp14:anchorId="105C01E9" wp14:editId="34C1FC8B">
            <wp:extent cx="5544324" cy="2962688"/>
            <wp:effectExtent l="0" t="0" r="0"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44324" cy="2962688"/>
                    </a:xfrm>
                    <a:prstGeom prst="rect">
                      <a:avLst/>
                    </a:prstGeom>
                  </pic:spPr>
                </pic:pic>
              </a:graphicData>
            </a:graphic>
          </wp:inline>
        </w:drawing>
      </w:r>
    </w:p>
    <w:p w14:paraId="774E3A1F" w14:textId="467B498B" w:rsidR="00363315" w:rsidRDefault="00363315" w:rsidP="00363315">
      <w:pPr>
        <w:ind w:firstLine="0"/>
        <w:jc w:val="center"/>
      </w:pPr>
      <w:r>
        <w:t>Рисунок 19 – гистограмма для выборки из 200 элементов</w:t>
      </w:r>
    </w:p>
    <w:p w14:paraId="02C13151" w14:textId="29B71ABA" w:rsidR="00363315" w:rsidRDefault="00363315" w:rsidP="00363315">
      <w:pPr>
        <w:ind w:firstLine="0"/>
        <w:jc w:val="center"/>
      </w:pPr>
    </w:p>
    <w:p w14:paraId="70891980" w14:textId="48D4AD5E" w:rsidR="00363315" w:rsidRDefault="00363315" w:rsidP="00363315">
      <w:pPr>
        <w:ind w:firstLine="0"/>
      </w:pPr>
      <w:r>
        <w:t xml:space="preserve">Исходя из полученных гистограмм можно сделать вывод, что они соответствуют распределению из варианта. Наиболее близкий к распределению из варианта вид гистограммы достигается при наибольшем объеме </w:t>
      </w:r>
      <w:proofErr w:type="spellStart"/>
      <w:r>
        <w:t>подвыборки</w:t>
      </w:r>
      <w:proofErr w:type="spellEnd"/>
      <w:r>
        <w:t xml:space="preserve">. Можно предположить, что параметры </w:t>
      </w:r>
      <w:r>
        <w:rPr>
          <w:rFonts w:cs="Times New Roman"/>
        </w:rPr>
        <w:t>µ</w:t>
      </w:r>
      <w:r>
        <w:t xml:space="preserve"> = </w:t>
      </w:r>
      <w:r w:rsidR="00462D01">
        <w:t>0.5</w:t>
      </w:r>
      <w:r>
        <w:t xml:space="preserve"> и </w:t>
      </w:r>
      <w:r w:rsidR="00462D01">
        <w:rPr>
          <w:lang w:val="en-US"/>
        </w:rPr>
        <w:t>с</w:t>
      </w:r>
      <w:r w:rsidRPr="00310DE5">
        <w:t xml:space="preserve"> = </w:t>
      </w:r>
      <w:r w:rsidR="00922163">
        <w:t>3</w:t>
      </w:r>
      <w:r>
        <w:t>.5</w:t>
      </w:r>
      <w:r w:rsidR="00462D01">
        <w:t>.</w:t>
      </w:r>
    </w:p>
    <w:p w14:paraId="71F608FB" w14:textId="77777777" w:rsidR="00B41EA2" w:rsidRDefault="00B41EA2">
      <w:pPr>
        <w:spacing w:line="240" w:lineRule="auto"/>
        <w:ind w:firstLine="0"/>
        <w:rPr>
          <w:rFonts w:eastAsia="Times New Roman" w:cs="Times New Roman"/>
          <w:b/>
          <w:bCs/>
          <w:kern w:val="32"/>
          <w:szCs w:val="32"/>
        </w:rPr>
      </w:pPr>
      <w:bookmarkStart w:id="17" w:name="_Toc198647997"/>
      <w:r>
        <w:br w:type="page"/>
      </w:r>
    </w:p>
    <w:p w14:paraId="51279881" w14:textId="09ED5C2E" w:rsidR="00462D01" w:rsidRDefault="00462D01" w:rsidP="00EB0EAA">
      <w:pPr>
        <w:pStyle w:val="1"/>
        <w:numPr>
          <w:ilvl w:val="0"/>
          <w:numId w:val="11"/>
        </w:numPr>
      </w:pPr>
      <w:r>
        <w:lastRenderedPageBreak/>
        <w:t>Описание параметров распределения</w:t>
      </w:r>
      <w:bookmarkEnd w:id="17"/>
    </w:p>
    <w:p w14:paraId="705F8C55" w14:textId="77777777" w:rsidR="00462D01" w:rsidRPr="00462D01" w:rsidRDefault="00462D01" w:rsidP="00462D01">
      <w:r w:rsidRPr="00462D01">
        <w:t xml:space="preserve">Пусть </w:t>
      </w:r>
      <w:proofErr w:type="spellStart"/>
      <w:r w:rsidRPr="00462D01">
        <w:t>с.в</w:t>
      </w:r>
      <w:proofErr w:type="spellEnd"/>
      <w:r w:rsidRPr="00462D01">
        <w:t xml:space="preserve">. </w:t>
      </w:r>
      <w:r w:rsidRPr="00462D01">
        <w:rPr>
          <w:lang w:val="en-US"/>
        </w:rPr>
        <w:t>Y</w:t>
      </w:r>
      <w:r w:rsidRPr="00462D01">
        <w:t xml:space="preserve"> имеет классическое распределение Лапласа, </w:t>
      </w:r>
    </w:p>
    <w:p w14:paraId="1C978F0B" w14:textId="77777777" w:rsidR="00462D01" w:rsidRPr="00462D01" w:rsidRDefault="00462D01" w:rsidP="00EB0EAA">
      <w:pPr>
        <w:pStyle w:val="af3"/>
        <w:numPr>
          <w:ilvl w:val="0"/>
          <w:numId w:val="15"/>
        </w:numPr>
        <w:rPr>
          <w:rFonts w:cs="Times New Roman"/>
          <w:color w:val="000000" w:themeColor="text1"/>
        </w:rPr>
      </w:pPr>
      <w:r w:rsidRPr="00462D01">
        <w:rPr>
          <w:rFonts w:cs="Times New Roman"/>
          <w:color w:val="000000" w:themeColor="text1"/>
          <w:lang w:val="en-US"/>
        </w:rPr>
        <w:t>c</w:t>
      </w:r>
      <w:r w:rsidRPr="00462D01">
        <w:rPr>
          <w:rFonts w:cs="Times New Roman"/>
          <w:color w:val="000000" w:themeColor="text1"/>
        </w:rPr>
        <w:t xml:space="preserve"> – параметр формы</w:t>
      </w:r>
    </w:p>
    <w:p w14:paraId="7D575DB4" w14:textId="77777777" w:rsidR="00462D01" w:rsidRPr="00462D01" w:rsidRDefault="00462D01" w:rsidP="00EB0EAA">
      <w:pPr>
        <w:pStyle w:val="af3"/>
        <w:numPr>
          <w:ilvl w:val="0"/>
          <w:numId w:val="15"/>
        </w:numPr>
        <w:rPr>
          <w:rFonts w:cs="Times New Roman"/>
          <w:color w:val="000000" w:themeColor="text1"/>
        </w:rPr>
      </w:pPr>
      <w:r w:rsidRPr="00462D01">
        <w:rPr>
          <w:rFonts w:cs="Times New Roman"/>
          <w:color w:val="000000" w:themeColor="text1"/>
        </w:rPr>
        <w:t>μ (</w:t>
      </w:r>
      <w:proofErr w:type="spellStart"/>
      <w:r w:rsidRPr="00462D01">
        <w:rPr>
          <w:rFonts w:cs="Times New Roman"/>
          <w:color w:val="000000" w:themeColor="text1"/>
          <w:lang w:val="en-US"/>
        </w:rPr>
        <w:t>loc</w:t>
      </w:r>
      <w:proofErr w:type="spellEnd"/>
      <w:r w:rsidRPr="00462D01">
        <w:rPr>
          <w:rFonts w:cs="Times New Roman"/>
          <w:color w:val="000000" w:themeColor="text1"/>
        </w:rPr>
        <w:t>) – параметр смещения</w:t>
      </w:r>
    </w:p>
    <w:p w14:paraId="2C7FEB5A" w14:textId="7D1FCB36" w:rsidR="00462D01" w:rsidRPr="00462D01" w:rsidRDefault="00462D01" w:rsidP="00462D01">
      <w:pPr>
        <w:rPr>
          <w:rFonts w:cs="Times New Roman"/>
          <w:color w:val="000000" w:themeColor="text1"/>
        </w:rPr>
      </w:pPr>
      <w:r w:rsidRPr="00462D01">
        <w:rPr>
          <w:rFonts w:cs="Times New Roman"/>
          <w:color w:val="000000" w:themeColor="text1"/>
        </w:rPr>
        <w:t>Тогда функция распределения имеет вид:</w:t>
      </w:r>
      <w:r>
        <w:rPr>
          <w:rFonts w:cs="Times New Roman"/>
          <w:color w:val="000000" w:themeColor="text1"/>
        </w:rPr>
        <w:t xml:space="preserve"> </w:t>
      </w:r>
      <m:oMath>
        <m:r>
          <w:rPr>
            <w:rFonts w:ascii="Cambria Math" w:hAnsi="Cambria Math" w:cs="Times New Roman"/>
            <w:color w:val="000000" w:themeColor="text1"/>
            <w:lang w:val="en-US"/>
          </w:rPr>
          <m:t>Fy</m:t>
        </m:r>
        <m:d>
          <m:dPr>
            <m:ctrlPr>
              <w:rPr>
                <w:rFonts w:ascii="Cambria Math" w:hAnsi="Cambria Math" w:cs="Times New Roman"/>
                <w:i/>
                <w:color w:val="000000" w:themeColor="text1"/>
                <w:lang w:val="en-US" w:eastAsia="en-US"/>
              </w:rPr>
            </m:ctrlPr>
          </m:dPr>
          <m:e>
            <m:r>
              <w:rPr>
                <w:rFonts w:ascii="Cambria Math" w:hAnsi="Cambria Math" w:cs="Times New Roman"/>
                <w:color w:val="000000" w:themeColor="text1"/>
                <w:lang w:val="en-US"/>
              </w:rPr>
              <m:t>y</m:t>
            </m:r>
            <m:r>
              <m:rPr>
                <m:sty m:val="p"/>
              </m:rPr>
              <w:rPr>
                <w:rFonts w:ascii="Cambria Math" w:hAnsi="Cambria Math" w:cs="Times New Roman"/>
                <w:color w:val="000000" w:themeColor="text1"/>
              </w:rPr>
              <m:t xml:space="preserve">; μ, </m:t>
            </m:r>
            <m:r>
              <m:rPr>
                <m:sty m:val="p"/>
              </m:rPr>
              <w:rPr>
                <w:rFonts w:ascii="Cambria Math" w:hAnsi="Cambria Math" w:cs="Times New Roman"/>
                <w:color w:val="000000" w:themeColor="text1"/>
                <w:lang w:val="en-US"/>
              </w:rPr>
              <m:t>c</m:t>
            </m:r>
          </m:e>
        </m:d>
        <m:r>
          <w:rPr>
            <w:rFonts w:ascii="Cambria Math" w:hAnsi="Cambria Math" w:cs="Times New Roman"/>
            <w:color w:val="000000" w:themeColor="text1"/>
          </w:rPr>
          <m:t>=</m:t>
        </m:r>
        <m:f>
          <m:fPr>
            <m:ctrlPr>
              <w:rPr>
                <w:rFonts w:ascii="Cambria Math" w:hAnsi="Cambria Math" w:cs="Times New Roman"/>
                <w:i/>
                <w:color w:val="000000" w:themeColor="text1"/>
                <w:lang w:val="en-US" w:eastAsia="en-US"/>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m:rPr>
            <m:sty m:val="p"/>
          </m:rPr>
          <w:rPr>
            <w:rFonts w:ascii="Cambria Math" w:hAnsi="Cambria Math" w:cs="Times New Roman"/>
            <w:color w:val="000000" w:themeColor="text1"/>
            <w:lang w:val="en-US"/>
          </w:rPr>
          <m:t>exp</m:t>
        </m:r>
        <m:r>
          <m:rPr>
            <m:sty m:val="p"/>
          </m:rPr>
          <w:rPr>
            <w:rFonts w:ascii="Cambria Math" w:hAnsi="Cambria Math" w:cs="Times New Roman"/>
            <w:color w:val="000000" w:themeColor="text1"/>
          </w:rPr>
          <m:t>⁡</m:t>
        </m:r>
        <m:r>
          <w:rPr>
            <w:rFonts w:ascii="Cambria Math" w:hAnsi="Cambria Math" w:cs="Times New Roman"/>
            <w:color w:val="000000" w:themeColor="text1"/>
          </w:rPr>
          <m:t>(c|y-</m:t>
        </m:r>
        <m:r>
          <m:rPr>
            <m:sty m:val="p"/>
          </m:rPr>
          <w:rPr>
            <w:rFonts w:ascii="Cambria Math" w:hAnsi="Cambria Math" w:cs="Times New Roman"/>
            <w:color w:val="000000" w:themeColor="text1"/>
          </w:rPr>
          <m:t>μ</m:t>
        </m:r>
        <m:r>
          <m:rPr>
            <m:sty m:val="p"/>
          </m:rPr>
          <w:rPr>
            <w:rFonts w:ascii="Cambria Math" w:cs="Times New Roman"/>
            <w:color w:val="000000" w:themeColor="text1"/>
          </w:rPr>
          <m:t>|</m:t>
        </m:r>
        <m:r>
          <m:rPr>
            <m:sty m:val="p"/>
          </m:rPr>
          <w:rPr>
            <w:rFonts w:ascii="Cambria Math" w:hAnsi="Cambria Math" w:cs="Times New Roman"/>
            <w:color w:val="000000" w:themeColor="text1"/>
          </w:rPr>
          <m:t>)</m:t>
        </m:r>
      </m:oMath>
      <w:r>
        <w:rPr>
          <w:rFonts w:cs="Times New Roman"/>
          <w:color w:val="000000" w:themeColor="text1"/>
        </w:rPr>
        <w:t xml:space="preserve"> Её </w:t>
      </w:r>
      <w:r w:rsidRPr="00462D01">
        <w:rPr>
          <w:rFonts w:cs="Times New Roman"/>
          <w:color w:val="000000" w:themeColor="text1"/>
        </w:rPr>
        <w:t>плотность:</w:t>
      </w:r>
      <w:r>
        <w:rPr>
          <w:rFonts w:cs="Times New Roman"/>
          <w:color w:val="000000" w:themeColor="text1"/>
        </w:rPr>
        <w:t xml:space="preserve"> </w:t>
      </w:r>
      <m:oMath>
        <m:r>
          <w:rPr>
            <w:rFonts w:ascii="Cambria Math" w:hAnsi="Cambria Math" w:cs="Times New Roman"/>
            <w:color w:val="000000" w:themeColor="text1"/>
            <w:lang w:val="en-US"/>
          </w:rPr>
          <m:t>fy</m:t>
        </m:r>
        <m:d>
          <m:dPr>
            <m:ctrlPr>
              <w:rPr>
                <w:rFonts w:ascii="Cambria Math" w:hAnsi="Cambria Math" w:cs="Times New Roman"/>
                <w:i/>
                <w:color w:val="000000" w:themeColor="text1"/>
                <w:lang w:val="en-US" w:eastAsia="en-US"/>
              </w:rPr>
            </m:ctrlPr>
          </m:dPr>
          <m:e>
            <m:r>
              <w:rPr>
                <w:rFonts w:ascii="Cambria Math" w:hAnsi="Cambria Math" w:cs="Times New Roman"/>
                <w:color w:val="000000" w:themeColor="text1"/>
                <w:lang w:val="en-US"/>
              </w:rPr>
              <m:t>y</m:t>
            </m:r>
            <m:r>
              <m:rPr>
                <m:sty m:val="p"/>
              </m:rPr>
              <w:rPr>
                <w:rFonts w:ascii="Cambria Math" w:hAnsi="Cambria Math" w:cs="Times New Roman"/>
                <w:color w:val="000000" w:themeColor="text1"/>
              </w:rPr>
              <m:t xml:space="preserve">; μ, </m:t>
            </m:r>
            <m:r>
              <m:rPr>
                <m:sty m:val="p"/>
              </m:rPr>
              <w:rPr>
                <w:rFonts w:ascii="Cambria Math" w:hAnsi="Cambria Math" w:cs="Times New Roman"/>
                <w:color w:val="000000" w:themeColor="text1"/>
                <w:lang w:val="en-US"/>
              </w:rPr>
              <m:t>c</m:t>
            </m:r>
          </m:e>
        </m:d>
        <m:r>
          <w:rPr>
            <w:rFonts w:ascii="Cambria Math" w:hAnsi="Cambria Math" w:cs="Times New Roman"/>
            <w:color w:val="000000" w:themeColor="text1"/>
          </w:rPr>
          <m:t>=</m:t>
        </m:r>
        <m:f>
          <m:fPr>
            <m:ctrlPr>
              <w:rPr>
                <w:rFonts w:ascii="Cambria Math" w:hAnsi="Cambria Math" w:cs="Times New Roman"/>
                <w:i/>
                <w:color w:val="000000" w:themeColor="text1"/>
                <w:lang w:val="en-US" w:eastAsia="en-US"/>
              </w:rPr>
            </m:ctrlPr>
          </m:fPr>
          <m:num>
            <m:r>
              <w:rPr>
                <w:rFonts w:ascii="Cambria Math" w:hAnsi="Cambria Math" w:cs="Times New Roman"/>
                <w:color w:val="000000" w:themeColor="text1"/>
                <w:lang w:val="en-US"/>
              </w:rPr>
              <m:t>c</m:t>
            </m:r>
          </m:num>
          <m:den>
            <m:r>
              <w:rPr>
                <w:rFonts w:ascii="Cambria Math" w:hAnsi="Cambria Math" w:cs="Times New Roman"/>
                <w:color w:val="000000" w:themeColor="text1"/>
              </w:rPr>
              <m:t>2</m:t>
            </m:r>
          </m:den>
        </m:f>
        <m:r>
          <m:rPr>
            <m:sty m:val="p"/>
          </m:rPr>
          <w:rPr>
            <w:rFonts w:ascii="Cambria Math" w:hAnsi="Cambria Math" w:cs="Times New Roman"/>
            <w:color w:val="000000" w:themeColor="text1"/>
            <w:lang w:val="en-US"/>
          </w:rPr>
          <m:t>exp</m:t>
        </m:r>
        <m:r>
          <m:rPr>
            <m:sty m:val="p"/>
          </m:rPr>
          <w:rPr>
            <w:rFonts w:ascii="Cambria Math" w:hAnsi="Cambria Math" w:cs="Times New Roman"/>
            <w:color w:val="000000" w:themeColor="text1"/>
          </w:rPr>
          <m:t>⁡</m:t>
        </m:r>
        <m:r>
          <w:rPr>
            <w:rFonts w:ascii="Cambria Math" w:hAnsi="Cambria Math" w:cs="Times New Roman"/>
            <w:color w:val="000000" w:themeColor="text1"/>
          </w:rPr>
          <m:t>(-c|y-</m:t>
        </m:r>
        <m:r>
          <m:rPr>
            <m:sty m:val="p"/>
          </m:rPr>
          <w:rPr>
            <w:rFonts w:ascii="Cambria Math" w:hAnsi="Cambria Math" w:cs="Times New Roman"/>
            <w:color w:val="000000" w:themeColor="text1"/>
          </w:rPr>
          <m:t>μ</m:t>
        </m:r>
        <m:r>
          <m:rPr>
            <m:sty m:val="p"/>
          </m:rPr>
          <w:rPr>
            <w:rFonts w:ascii="Cambria Math" w:cs="Times New Roman"/>
            <w:color w:val="000000" w:themeColor="text1"/>
          </w:rPr>
          <m:t>|</m:t>
        </m:r>
        <m:r>
          <m:rPr>
            <m:sty m:val="p"/>
          </m:rPr>
          <w:rPr>
            <w:rFonts w:ascii="Cambria Math" w:hAnsi="Cambria Math" w:cs="Times New Roman"/>
            <w:color w:val="000000" w:themeColor="text1"/>
          </w:rPr>
          <m:t>)</m:t>
        </m:r>
      </m:oMath>
      <w:r>
        <w:rPr>
          <w:rFonts w:cs="Times New Roman"/>
          <w:color w:val="000000" w:themeColor="text1"/>
        </w:rPr>
        <w:t xml:space="preserve">. </w:t>
      </w:r>
      <w:r w:rsidRPr="00462D01">
        <w:rPr>
          <w:rFonts w:cs="Times New Roman"/>
          <w:color w:val="000000" w:themeColor="text1"/>
        </w:rPr>
        <w:t xml:space="preserve">После преобразования </w:t>
      </w:r>
      <w:r w:rsidRPr="00462D01">
        <w:rPr>
          <w:rFonts w:cs="Times New Roman"/>
          <w:color w:val="000000" w:themeColor="text1"/>
          <w:lang w:val="en-US"/>
        </w:rPr>
        <w:t>X</w:t>
      </w:r>
      <w:r w:rsidRPr="00462D01">
        <w:rPr>
          <w:rFonts w:cs="Times New Roman"/>
          <w:color w:val="000000" w:themeColor="text1"/>
        </w:rPr>
        <w:t xml:space="preserve"> = </w:t>
      </w:r>
      <w:proofErr w:type="spellStart"/>
      <w:r w:rsidRPr="00462D01">
        <w:rPr>
          <w:rFonts w:cs="Times New Roman"/>
          <w:color w:val="000000" w:themeColor="text1"/>
          <w:lang w:val="en-US"/>
        </w:rPr>
        <w:t>exp</w:t>
      </w:r>
      <w:proofErr w:type="spellEnd"/>
      <w:r w:rsidRPr="00462D01">
        <w:rPr>
          <w:rFonts w:cs="Times New Roman"/>
          <w:color w:val="000000" w:themeColor="text1"/>
        </w:rPr>
        <w:t>(</w:t>
      </w:r>
      <w:r w:rsidRPr="00462D01">
        <w:rPr>
          <w:rFonts w:cs="Times New Roman"/>
          <w:color w:val="000000" w:themeColor="text1"/>
          <w:lang w:val="en-US"/>
        </w:rPr>
        <w:t>Y</w:t>
      </w:r>
      <w:r w:rsidRPr="00462D01">
        <w:rPr>
          <w:rFonts w:cs="Times New Roman"/>
          <w:color w:val="000000" w:themeColor="text1"/>
        </w:rPr>
        <w:t>) (</w:t>
      </w:r>
      <w:r w:rsidRPr="00462D01">
        <w:rPr>
          <w:rFonts w:cs="Times New Roman"/>
          <w:color w:val="000000" w:themeColor="text1"/>
          <w:lang w:val="en-US"/>
        </w:rPr>
        <w:t>y</w:t>
      </w:r>
      <w:r w:rsidRPr="00462D01">
        <w:rPr>
          <w:rFonts w:cs="Times New Roman"/>
          <w:color w:val="000000" w:themeColor="text1"/>
        </w:rPr>
        <w:t xml:space="preserve"> = </w:t>
      </w:r>
      <w:r w:rsidRPr="00462D01">
        <w:rPr>
          <w:rFonts w:cs="Times New Roman"/>
          <w:color w:val="000000" w:themeColor="text1"/>
          <w:lang w:val="en-US"/>
        </w:rPr>
        <w:t>ln</w:t>
      </w:r>
      <w:r w:rsidRPr="00462D01">
        <w:rPr>
          <w:rFonts w:cs="Times New Roman"/>
          <w:color w:val="000000" w:themeColor="text1"/>
        </w:rPr>
        <w:t>(</w:t>
      </w:r>
      <w:r w:rsidRPr="00462D01">
        <w:rPr>
          <w:rFonts w:cs="Times New Roman"/>
          <w:color w:val="000000" w:themeColor="text1"/>
          <w:lang w:val="en-US"/>
        </w:rPr>
        <w:t>x</w:t>
      </w:r>
      <w:r w:rsidRPr="00462D01">
        <w:rPr>
          <w:rFonts w:cs="Times New Roman"/>
          <w:color w:val="000000" w:themeColor="text1"/>
        </w:rPr>
        <w:t>)), получаем функцию лог-</w:t>
      </w:r>
      <w:proofErr w:type="spellStart"/>
      <w:r w:rsidRPr="00462D01">
        <w:rPr>
          <w:rFonts w:cs="Times New Roman"/>
          <w:color w:val="000000" w:themeColor="text1"/>
        </w:rPr>
        <w:t>Лапласовского</w:t>
      </w:r>
      <w:proofErr w:type="spellEnd"/>
      <w:r w:rsidRPr="00462D01">
        <w:rPr>
          <w:rFonts w:cs="Times New Roman"/>
          <w:color w:val="000000" w:themeColor="text1"/>
        </w:rPr>
        <w:t xml:space="preserve"> распределения:</w:t>
      </w:r>
    </w:p>
    <w:p w14:paraId="4274B981" w14:textId="2B0A6B0C" w:rsidR="00462D01" w:rsidRPr="00922163" w:rsidRDefault="00462D01" w:rsidP="00462D01">
      <w:pPr>
        <w:rPr>
          <w:lang w:eastAsia="en-US"/>
        </w:rPr>
      </w:pPr>
      <m:oMath>
        <m:r>
          <w:rPr>
            <w:rFonts w:ascii="Cambria Math" w:hAnsi="Cambria Math"/>
            <w:lang w:val="en-US"/>
          </w:rPr>
          <m:t>Fx</m:t>
        </m:r>
        <m:d>
          <m:dPr>
            <m:ctrlPr>
              <w:rPr>
                <w:rFonts w:ascii="Cambria Math" w:hAnsi="Cambria Math"/>
                <w:lang w:eastAsia="en-US"/>
              </w:rPr>
            </m:ctrlPr>
          </m:dPr>
          <m:e>
            <m:r>
              <m:rPr>
                <m:sty m:val="p"/>
              </m:rPr>
              <w:rPr>
                <w:rFonts w:ascii="Cambria Math" w:hAnsi="Cambria Math"/>
                <w:lang w:val="en-US"/>
              </w:rPr>
              <m:t>x</m:t>
            </m:r>
            <m:r>
              <m:rPr>
                <m:sty m:val="p"/>
              </m:rPr>
              <w:rPr>
                <w:rFonts w:ascii="Cambria Math" w:hAnsi="Cambria Math"/>
              </w:rPr>
              <m:t xml:space="preserve">; μ, </m:t>
            </m:r>
            <m:r>
              <m:rPr>
                <m:sty m:val="p"/>
              </m:rPr>
              <w:rPr>
                <w:rFonts w:ascii="Cambria Math" w:hAnsi="Cambria Math"/>
                <w:lang w:val="en-US"/>
              </w:rPr>
              <m:t>c</m:t>
            </m:r>
          </m:e>
        </m:d>
      </m:oMath>
      <w:r w:rsidRPr="00462D01">
        <w:t xml:space="preserve"> = </w:t>
      </w:r>
      <m:oMath>
        <m:d>
          <m:dPr>
            <m:begChr m:val="{"/>
            <m:endChr m:val=""/>
            <m:ctrlPr>
              <w:rPr>
                <w:rFonts w:ascii="Cambria Math" w:hAnsi="Cambria Math"/>
                <w:lang w:val="en-US" w:eastAsia="en-US"/>
              </w:rPr>
            </m:ctrlPr>
          </m:dPr>
          <m:e>
            <m:eqArr>
              <m:eqArrPr>
                <m:ctrlPr>
                  <w:rPr>
                    <w:rFonts w:ascii="Cambria Math" w:hAnsi="Cambria Math"/>
                    <w:lang w:val="en-US" w:eastAsia="en-US"/>
                  </w:rPr>
                </m:ctrlPr>
              </m:eqArrPr>
              <m:e>
                <m:f>
                  <m:fPr>
                    <m:ctrlPr>
                      <w:rPr>
                        <w:rFonts w:ascii="Cambria Math" w:hAnsi="Cambria Math"/>
                        <w:lang w:val="en-US" w:eastAsia="en-US"/>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lang w:eastAsia="en-US"/>
                      </w:rPr>
                    </m:ctrlPr>
                  </m:funcPr>
                  <m:fName>
                    <m:r>
                      <m:rPr>
                        <m:sty m:val="p"/>
                      </m:rPr>
                      <w:rPr>
                        <w:rFonts w:ascii="Cambria Math" w:hAnsi="Cambria Math"/>
                        <w:lang w:val="en-US"/>
                      </w:rPr>
                      <m:t>exp</m:t>
                    </m:r>
                    <m:ctrlPr>
                      <w:rPr>
                        <w:rFonts w:ascii="Cambria Math" w:hAnsi="Cambria Math"/>
                        <w:lang w:val="en-US" w:eastAsia="en-US"/>
                      </w:rPr>
                    </m:ctrlPr>
                  </m:fName>
                  <m:e>
                    <m:d>
                      <m:dPr>
                        <m:ctrlPr>
                          <w:rPr>
                            <w:rFonts w:ascii="Cambria Math" w:hAnsi="Cambria Math"/>
                            <w:lang w:eastAsia="en-US"/>
                          </w:rPr>
                        </m:ctrlPr>
                      </m:dPr>
                      <m:e>
                        <m:r>
                          <w:rPr>
                            <w:rFonts w:ascii="Cambria Math" w:hAnsi="Cambria Math"/>
                          </w:rPr>
                          <m:t>c</m:t>
                        </m:r>
                        <m:r>
                          <m:rPr>
                            <m:sty m:val="p"/>
                          </m:rPr>
                          <w:rPr>
                            <w:rFonts w:ascii="Cambria Math" w:hAnsi="Cambria Math"/>
                          </w:rPr>
                          <m:t>(</m:t>
                        </m:r>
                        <m:func>
                          <m:funcPr>
                            <m:ctrlPr>
                              <w:rPr>
                                <w:rFonts w:ascii="Cambria Math" w:hAnsi="Cambria Math"/>
                                <w:lang w:eastAsia="en-US"/>
                              </w:rPr>
                            </m:ctrlPr>
                          </m:funcPr>
                          <m:fName>
                            <m:r>
                              <m:rPr>
                                <m:sty m:val="p"/>
                              </m:rPr>
                              <w:rPr>
                                <w:rFonts w:ascii="Cambria Math" w:hAnsi="Cambria Math"/>
                              </w:rPr>
                              <m:t>ln</m:t>
                            </m:r>
                          </m:fName>
                          <m:e>
                            <m:d>
                              <m:dPr>
                                <m:ctrlPr>
                                  <w:rPr>
                                    <w:rFonts w:ascii="Cambria Math" w:hAnsi="Cambria Math"/>
                                    <w:lang w:eastAsia="en-US"/>
                                  </w:rPr>
                                </m:ctrlPr>
                              </m:dPr>
                              <m:e>
                                <m:r>
                                  <w:rPr>
                                    <w:rFonts w:ascii="Cambria Math" w:hAnsi="Cambria Math"/>
                                  </w:rPr>
                                  <m:t>x</m:t>
                                </m:r>
                              </m:e>
                            </m:d>
                          </m:e>
                        </m:func>
                        <m:r>
                          <m:rPr>
                            <m:sty m:val="p"/>
                          </m:rPr>
                          <w:rPr>
                            <w:rFonts w:ascii="Cambria Math" w:hAnsi="Cambria Math"/>
                          </w:rPr>
                          <m:t>- μ)</m:t>
                        </m:r>
                      </m:e>
                    </m:d>
                  </m:e>
                </m:func>
                <m:r>
                  <m:rPr>
                    <m:sty m:val="p"/>
                  </m:rPr>
                  <w:rPr>
                    <w:rFonts w:ascii="Cambria Math" w:hAnsi="Cambria Math"/>
                  </w:rPr>
                  <m:t>,</m:t>
                </m:r>
                <m:func>
                  <m:funcPr>
                    <m:ctrlPr>
                      <w:rPr>
                        <w:rFonts w:ascii="Cambria Math" w:hAnsi="Cambria Math"/>
                        <w:lang w:eastAsia="en-US"/>
                      </w:rPr>
                    </m:ctrlPr>
                  </m:funcPr>
                  <m:fName>
                    <m:r>
                      <m:rPr>
                        <m:sty m:val="p"/>
                      </m:rPr>
                      <w:rPr>
                        <w:rFonts w:ascii="Cambria Math" w:hAnsi="Cambria Math"/>
                      </w:rPr>
                      <m:t>ln</m:t>
                    </m:r>
                  </m:fName>
                  <m:e>
                    <m:d>
                      <m:dPr>
                        <m:ctrlPr>
                          <w:rPr>
                            <w:rFonts w:ascii="Cambria Math" w:hAnsi="Cambria Math"/>
                            <w:lang w:eastAsia="en-US"/>
                          </w:rPr>
                        </m:ctrlPr>
                      </m:dPr>
                      <m:e>
                        <m:r>
                          <w:rPr>
                            <w:rFonts w:ascii="Cambria Math" w:hAnsi="Cambria Math"/>
                          </w:rPr>
                          <m:t>x</m:t>
                        </m:r>
                      </m:e>
                    </m:d>
                  </m:e>
                </m:func>
                <m:r>
                  <m:rPr>
                    <m:sty m:val="p"/>
                  </m:rPr>
                  <w:rPr>
                    <w:rFonts w:ascii="Cambria Math" w:hAnsi="Cambria Math"/>
                  </w:rPr>
                  <m:t>&lt; μ</m:t>
                </m:r>
              </m:e>
              <m:e>
                <m:r>
                  <m:rPr>
                    <m:sty m:val="p"/>
                  </m:rPr>
                  <w:rPr>
                    <w:rFonts w:ascii="Cambria Math" w:hAnsi="Cambria Math"/>
                  </w:rPr>
                  <m:t xml:space="preserve">1- </m:t>
                </m:r>
                <m:f>
                  <m:fPr>
                    <m:ctrlPr>
                      <w:rPr>
                        <w:rFonts w:ascii="Cambria Math" w:hAnsi="Cambria Math"/>
                        <w:lang w:val="en-US" w:eastAsia="en-US"/>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lang w:eastAsia="en-US"/>
                      </w:rPr>
                    </m:ctrlPr>
                  </m:funcPr>
                  <m:fName>
                    <m:r>
                      <m:rPr>
                        <m:sty m:val="p"/>
                      </m:rPr>
                      <w:rPr>
                        <w:rFonts w:ascii="Cambria Math" w:hAnsi="Cambria Math"/>
                        <w:lang w:val="en-US"/>
                      </w:rPr>
                      <m:t>exp</m:t>
                    </m:r>
                    <m:ctrlPr>
                      <w:rPr>
                        <w:rFonts w:ascii="Cambria Math" w:hAnsi="Cambria Math"/>
                        <w:lang w:val="en-US" w:eastAsia="en-US"/>
                      </w:rPr>
                    </m:ctrlPr>
                  </m:fName>
                  <m:e>
                    <m:d>
                      <m:dPr>
                        <m:ctrlPr>
                          <w:rPr>
                            <w:rFonts w:ascii="Cambria Math" w:hAnsi="Cambria Math"/>
                            <w:lang w:eastAsia="en-US"/>
                          </w:rPr>
                        </m:ctrlPr>
                      </m:dPr>
                      <m:e>
                        <m:r>
                          <m:rPr>
                            <m:sty m:val="p"/>
                          </m:rPr>
                          <w:rPr>
                            <w:rFonts w:ascii="Cambria Math" w:hAnsi="Cambria Math"/>
                          </w:rPr>
                          <m:t>-</m:t>
                        </m:r>
                        <m:r>
                          <w:rPr>
                            <w:rFonts w:ascii="Cambria Math" w:hAnsi="Cambria Math"/>
                          </w:rPr>
                          <m:t>c</m:t>
                        </m:r>
                        <m:r>
                          <m:rPr>
                            <m:sty m:val="p"/>
                          </m:rPr>
                          <w:rPr>
                            <w:rFonts w:ascii="Cambria Math" w:hAnsi="Cambria Math"/>
                          </w:rPr>
                          <m:t>(</m:t>
                        </m:r>
                        <m:func>
                          <m:funcPr>
                            <m:ctrlPr>
                              <w:rPr>
                                <w:rFonts w:ascii="Cambria Math" w:hAnsi="Cambria Math"/>
                                <w:lang w:eastAsia="en-US"/>
                              </w:rPr>
                            </m:ctrlPr>
                          </m:funcPr>
                          <m:fName>
                            <m:r>
                              <m:rPr>
                                <m:sty m:val="p"/>
                              </m:rPr>
                              <w:rPr>
                                <w:rFonts w:ascii="Cambria Math" w:hAnsi="Cambria Math"/>
                              </w:rPr>
                              <m:t>ln</m:t>
                            </m:r>
                          </m:fName>
                          <m:e>
                            <m:d>
                              <m:dPr>
                                <m:ctrlPr>
                                  <w:rPr>
                                    <w:rFonts w:ascii="Cambria Math" w:hAnsi="Cambria Math"/>
                                    <w:lang w:eastAsia="en-US"/>
                                  </w:rPr>
                                </m:ctrlPr>
                              </m:dPr>
                              <m:e>
                                <m:r>
                                  <w:rPr>
                                    <w:rFonts w:ascii="Cambria Math" w:hAnsi="Cambria Math"/>
                                  </w:rPr>
                                  <m:t>x</m:t>
                                </m:r>
                              </m:e>
                            </m:d>
                          </m:e>
                        </m:func>
                        <m:r>
                          <m:rPr>
                            <m:sty m:val="p"/>
                          </m:rPr>
                          <w:rPr>
                            <w:rFonts w:ascii="Cambria Math" w:hAnsi="Cambria Math"/>
                          </w:rPr>
                          <m:t>- μ)</m:t>
                        </m:r>
                      </m:e>
                    </m:d>
                  </m:e>
                </m:func>
                <m:r>
                  <m:rPr>
                    <m:sty m:val="p"/>
                  </m:rPr>
                  <w:rPr>
                    <w:rFonts w:ascii="Cambria Math" w:hAnsi="Cambria Math"/>
                  </w:rPr>
                  <m:t>,</m:t>
                </m:r>
                <m:func>
                  <m:funcPr>
                    <m:ctrlPr>
                      <w:rPr>
                        <w:rFonts w:ascii="Cambria Math" w:hAnsi="Cambria Math"/>
                        <w:lang w:eastAsia="en-US"/>
                      </w:rPr>
                    </m:ctrlPr>
                  </m:funcPr>
                  <m:fName>
                    <m:r>
                      <m:rPr>
                        <m:sty m:val="p"/>
                      </m:rPr>
                      <w:rPr>
                        <w:rFonts w:ascii="Cambria Math" w:hAnsi="Cambria Math"/>
                      </w:rPr>
                      <m:t>ln</m:t>
                    </m:r>
                  </m:fName>
                  <m:e>
                    <m:d>
                      <m:dPr>
                        <m:ctrlPr>
                          <w:rPr>
                            <w:rFonts w:ascii="Cambria Math" w:hAnsi="Cambria Math"/>
                            <w:lang w:eastAsia="en-US"/>
                          </w:rPr>
                        </m:ctrlPr>
                      </m:dPr>
                      <m:e>
                        <m:r>
                          <w:rPr>
                            <w:rFonts w:ascii="Cambria Math" w:hAnsi="Cambria Math"/>
                          </w:rPr>
                          <m:t>x</m:t>
                        </m:r>
                      </m:e>
                    </m:d>
                  </m:e>
                </m:func>
                <m:r>
                  <m:rPr>
                    <m:sty m:val="p"/>
                  </m:rPr>
                  <w:rPr>
                    <w:rFonts w:ascii="Cambria Math" w:hAnsi="Cambria Math"/>
                  </w:rPr>
                  <m:t>≥ μ</m:t>
                </m:r>
              </m:e>
            </m:eqArr>
          </m:e>
        </m:d>
      </m:oMath>
    </w:p>
    <w:p w14:paraId="4B83D43A" w14:textId="2009213D" w:rsidR="00462D01" w:rsidRDefault="00462D01" w:rsidP="00462D01">
      <w:pPr>
        <w:rPr>
          <w:rFonts w:eastAsia="Times New Roman"/>
        </w:rPr>
      </w:pPr>
      <w:r>
        <w:t>П</w:t>
      </w:r>
      <w:r>
        <w:rPr>
          <w:rFonts w:eastAsia="Times New Roman"/>
        </w:rPr>
        <w:t>араметр μ (</w:t>
      </w:r>
      <w:r>
        <w:t>смещения</w:t>
      </w:r>
      <w:r>
        <w:rPr>
          <w:rFonts w:eastAsia="Times New Roman"/>
        </w:rPr>
        <w:t xml:space="preserve">) определяет центральную точку распределения. При преобразовании через экспоненту μ определяет примерно «центр» распределения </w:t>
      </w:r>
      <w:r>
        <w:rPr>
          <w:rFonts w:eastAsia="Times New Roman"/>
          <w:lang w:val="en-US"/>
        </w:rPr>
        <w:t>X</w:t>
      </w:r>
      <w:r>
        <w:rPr>
          <w:rFonts w:eastAsia="Times New Roman"/>
        </w:rPr>
        <w:t xml:space="preserve"> на логарифмической шкале.</w:t>
      </w:r>
    </w:p>
    <w:p w14:paraId="49B97085" w14:textId="67A8F826" w:rsidR="00462D01" w:rsidRPr="00462D01" w:rsidRDefault="00462D01" w:rsidP="00462D01">
      <w:r>
        <w:t>Параметр «</w:t>
      </w:r>
      <w:r>
        <w:rPr>
          <w:lang w:val="en-US"/>
        </w:rPr>
        <w:t>c</w:t>
      </w:r>
      <w:r>
        <w:t xml:space="preserve">» (формы) определяет «плавность» или «резкость» распределения вокруг μ. При увеличении параметра функция распределения становится более «плавной», а при уменьшении – более крутой. Этот параметр влияет на скорость изменения функции </w:t>
      </w:r>
      <w:proofErr w:type="gramStart"/>
      <w:r>
        <w:rPr>
          <w:lang w:val="en-US"/>
        </w:rPr>
        <w:t>F</w:t>
      </w:r>
      <w:r>
        <w:t>(</w:t>
      </w:r>
      <w:proofErr w:type="gramEnd"/>
      <w:r>
        <w:rPr>
          <w:lang w:val="en-US"/>
        </w:rPr>
        <w:t>x</w:t>
      </w:r>
      <w:r>
        <w:t xml:space="preserve">; μ, </w:t>
      </w:r>
      <w:r>
        <w:rPr>
          <w:lang w:val="en-US"/>
        </w:rPr>
        <w:t>c</w:t>
      </w:r>
      <w:r>
        <w:t>).</w:t>
      </w:r>
    </w:p>
    <w:p w14:paraId="68256D45" w14:textId="54C4F3D8" w:rsidR="00462D01" w:rsidRDefault="00FA5DB0" w:rsidP="00462D01">
      <w:pPr>
        <w:rPr>
          <w:rFonts w:eastAsia="Times New Roman" w:cs="Times New Roman"/>
          <w:color w:val="000000" w:themeColor="text1"/>
        </w:rPr>
      </w:pPr>
      <w:r>
        <w:rPr>
          <w:rFonts w:eastAsia="Times New Roman" w:cs="Times New Roman"/>
          <w:color w:val="000000" w:themeColor="text1"/>
          <w:lang w:val="en-US"/>
        </w:rPr>
        <w:t>x</w:t>
      </w:r>
      <w:r>
        <w:rPr>
          <w:rFonts w:eastAsia="Times New Roman" w:cs="Times New Roman"/>
          <w:color w:val="000000" w:themeColor="text1"/>
        </w:rPr>
        <w:t xml:space="preserve"> - независимая переменная (случайная величина </w:t>
      </w:r>
      <w:r>
        <w:rPr>
          <w:rFonts w:eastAsia="Times New Roman" w:cs="Times New Roman"/>
          <w:color w:val="000000" w:themeColor="text1"/>
          <w:lang w:val="en-US"/>
        </w:rPr>
        <w:t>X</w:t>
      </w:r>
      <w:r>
        <w:rPr>
          <w:rFonts w:eastAsia="Times New Roman" w:cs="Times New Roman"/>
          <w:color w:val="000000" w:themeColor="text1"/>
        </w:rPr>
        <w:t xml:space="preserve">), </w:t>
      </w:r>
      <w:r>
        <w:rPr>
          <w:rFonts w:eastAsia="Times New Roman" w:cs="Times New Roman"/>
          <w:color w:val="000000" w:themeColor="text1"/>
          <w:lang w:val="en-US"/>
        </w:rPr>
        <w:t>x</w:t>
      </w:r>
      <w:r>
        <w:rPr>
          <w:rFonts w:eastAsia="Times New Roman" w:cs="Times New Roman"/>
          <w:color w:val="000000" w:themeColor="text1"/>
        </w:rPr>
        <w:t xml:space="preserve">&gt;0, поскольку </w:t>
      </w:r>
      <w:r>
        <w:rPr>
          <w:rFonts w:eastAsia="Times New Roman" w:cs="Times New Roman"/>
          <w:color w:val="000000" w:themeColor="text1"/>
          <w:lang w:val="en-US"/>
        </w:rPr>
        <w:t>X</w:t>
      </w:r>
      <w:r>
        <w:rPr>
          <w:rFonts w:eastAsia="Times New Roman" w:cs="Times New Roman"/>
          <w:color w:val="000000" w:themeColor="text1"/>
        </w:rPr>
        <w:t>=</w:t>
      </w:r>
      <w:proofErr w:type="spellStart"/>
      <w:r>
        <w:rPr>
          <w:rFonts w:eastAsia="Times New Roman" w:cs="Times New Roman"/>
          <w:color w:val="000000" w:themeColor="text1"/>
        </w:rPr>
        <w:t>exp</w:t>
      </w:r>
      <w:proofErr w:type="spellEnd"/>
      <w:r>
        <w:rPr>
          <w:rFonts w:eastAsia="Times New Roman" w:cs="Times New Roman"/>
          <w:color w:val="000000" w:themeColor="text1"/>
        </w:rPr>
        <w:t>(</w:t>
      </w:r>
      <w:r>
        <w:rPr>
          <w:rFonts w:eastAsia="Times New Roman" w:cs="Times New Roman"/>
          <w:color w:val="000000" w:themeColor="text1"/>
          <w:lang w:val="en-US"/>
        </w:rPr>
        <w:t>Y</w:t>
      </w:r>
      <w:r>
        <w:rPr>
          <w:rFonts w:eastAsia="Times New Roman" w:cs="Times New Roman"/>
          <w:color w:val="000000" w:themeColor="text1"/>
        </w:rPr>
        <w:t>) всегда положительна.</w:t>
      </w:r>
    </w:p>
    <w:p w14:paraId="0D93D807" w14:textId="6E87F6E1" w:rsidR="00FA5DB0" w:rsidRDefault="00FA5DB0" w:rsidP="00FA5DB0">
      <w:r>
        <w:rPr>
          <w:rFonts w:eastAsia="Times New Roman"/>
          <w:color w:val="000000" w:themeColor="text1"/>
        </w:rPr>
        <w:t xml:space="preserve">Написана функция </w:t>
      </w:r>
      <w:r>
        <w:t xml:space="preserve">построения теоретической функции распределения лог-Лапласа, она представлена на рисунке </w:t>
      </w:r>
      <w:r w:rsidRPr="00FA5DB0">
        <w:t>20</w:t>
      </w:r>
      <w:r>
        <w:t>.</w:t>
      </w:r>
    </w:p>
    <w:p w14:paraId="71170E5F" w14:textId="42373A9A" w:rsidR="00FA5DB0" w:rsidRDefault="00FA5DB0" w:rsidP="00FA5DB0">
      <w:pPr>
        <w:jc w:val="center"/>
        <w:rPr>
          <w:szCs w:val="22"/>
        </w:rPr>
      </w:pPr>
      <w:r>
        <w:rPr>
          <w:szCs w:val="22"/>
        </w:rPr>
        <w:lastRenderedPageBreak/>
        <w:t>=</w:t>
      </w:r>
      <w:r>
        <w:rPr>
          <w:noProof/>
        </w:rPr>
        <w:drawing>
          <wp:inline distT="0" distB="0" distL="0" distR="0" wp14:anchorId="27721578" wp14:editId="7D314F15">
            <wp:extent cx="5940425" cy="4034790"/>
            <wp:effectExtent l="0" t="0" r="3175" b="3810"/>
            <wp:docPr id="27" name="Рисунок 27"/>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27"/>
                    <a:stretch>
                      <a:fillRect/>
                    </a:stretch>
                  </pic:blipFill>
                  <pic:spPr>
                    <a:xfrm>
                      <a:off x="0" y="0"/>
                      <a:ext cx="5940425" cy="4034790"/>
                    </a:xfrm>
                    <a:prstGeom prst="rect">
                      <a:avLst/>
                    </a:prstGeom>
                  </pic:spPr>
                </pic:pic>
              </a:graphicData>
            </a:graphic>
          </wp:inline>
        </w:drawing>
      </w:r>
    </w:p>
    <w:p w14:paraId="5BCFFDC3" w14:textId="61709331" w:rsidR="00FA5DB0" w:rsidRDefault="00FA5DB0" w:rsidP="00FA5DB0">
      <w:pPr>
        <w:jc w:val="center"/>
        <w:rPr>
          <w:szCs w:val="22"/>
        </w:rPr>
      </w:pPr>
      <w:r>
        <w:rPr>
          <w:szCs w:val="22"/>
        </w:rPr>
        <w:t>Рисунок 20 – функция для построения распределения</w:t>
      </w:r>
    </w:p>
    <w:p w14:paraId="36CB9FC2" w14:textId="03178CC6" w:rsidR="00FA5DB0" w:rsidRDefault="00FA5DB0" w:rsidP="00FA5DB0">
      <w:r>
        <w:rPr>
          <w:rFonts w:cs="Times New Roman"/>
        </w:rPr>
        <w:t xml:space="preserve">Построим график для случайных значений параметров. Возьмем </w:t>
      </w:r>
      <w:r>
        <w:t xml:space="preserve">μ = 0 и </w:t>
      </w:r>
      <w:r>
        <w:rPr>
          <w:lang w:val="en-US"/>
        </w:rPr>
        <w:t>c</w:t>
      </w:r>
      <w:r>
        <w:t xml:space="preserve"> = 1.</w:t>
      </w:r>
      <w:r w:rsidRPr="00FA5DB0">
        <w:t xml:space="preserve"> (</w:t>
      </w:r>
      <w:r w:rsidR="009B58F9">
        <w:t>представлено на рисунке 21</w:t>
      </w:r>
      <w:r>
        <w:t>)</w:t>
      </w:r>
    </w:p>
    <w:p w14:paraId="54B93F1D" w14:textId="3A432143" w:rsidR="004C094B" w:rsidRDefault="004C094B" w:rsidP="004C094B">
      <w:pPr>
        <w:ind w:firstLine="0"/>
        <w:jc w:val="center"/>
      </w:pPr>
      <w:r>
        <w:rPr>
          <w:noProof/>
        </w:rPr>
        <w:drawing>
          <wp:inline distT="0" distB="0" distL="0" distR="0" wp14:anchorId="0B7E3328" wp14:editId="28C0ACA0">
            <wp:extent cx="5047013" cy="3408218"/>
            <wp:effectExtent l="0" t="0" r="1270" b="1905"/>
            <wp:docPr id="29" name="Рисунок 29"/>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28"/>
                    <a:stretch>
                      <a:fillRect/>
                    </a:stretch>
                  </pic:blipFill>
                  <pic:spPr>
                    <a:xfrm>
                      <a:off x="0" y="0"/>
                      <a:ext cx="5060706" cy="3417464"/>
                    </a:xfrm>
                    <a:prstGeom prst="rect">
                      <a:avLst/>
                    </a:prstGeom>
                  </pic:spPr>
                </pic:pic>
              </a:graphicData>
            </a:graphic>
          </wp:inline>
        </w:drawing>
      </w:r>
    </w:p>
    <w:p w14:paraId="3960CB79" w14:textId="2776171D" w:rsidR="004C094B" w:rsidRDefault="009B58F9" w:rsidP="004C094B">
      <w:pPr>
        <w:jc w:val="center"/>
        <w:rPr>
          <w:szCs w:val="22"/>
        </w:rPr>
      </w:pPr>
      <w:r>
        <w:t>Рисунок 21</w:t>
      </w:r>
      <w:r w:rsidR="004C094B">
        <w:t xml:space="preserve"> - функция при μ = 0 и </w:t>
      </w:r>
      <w:r w:rsidR="004C094B">
        <w:rPr>
          <w:lang w:val="en-US"/>
        </w:rPr>
        <w:t>c</w:t>
      </w:r>
      <w:r w:rsidR="004C094B">
        <w:t xml:space="preserve"> = 1</w:t>
      </w:r>
    </w:p>
    <w:p w14:paraId="5E99B5FF" w14:textId="77777777" w:rsidR="004C094B" w:rsidRDefault="004C094B" w:rsidP="004C094B">
      <w:pPr>
        <w:rPr>
          <w:rFonts w:cs="Times New Roman"/>
        </w:rPr>
      </w:pPr>
    </w:p>
    <w:p w14:paraId="6B53A657" w14:textId="4662FD3C" w:rsidR="004C094B" w:rsidRDefault="004C094B" w:rsidP="004C094B">
      <w:pPr>
        <w:rPr>
          <w:rFonts w:cs="Times New Roman"/>
          <w:szCs w:val="22"/>
        </w:rPr>
      </w:pPr>
      <w:r>
        <w:rPr>
          <w:rFonts w:cs="Times New Roman"/>
        </w:rPr>
        <w:t xml:space="preserve">Можем заметить, что функция лог-Лапласа в отличие от функции классического распределения </w:t>
      </w:r>
      <w:proofErr w:type="gramStart"/>
      <w:r>
        <w:rPr>
          <w:rFonts w:cs="Times New Roman"/>
        </w:rPr>
        <w:t>Лапласа  не</w:t>
      </w:r>
      <w:proofErr w:type="gramEnd"/>
      <w:r>
        <w:rPr>
          <w:rFonts w:cs="Times New Roman"/>
        </w:rPr>
        <w:t xml:space="preserve"> имеет отрицательной области по </w:t>
      </w:r>
      <w:r>
        <w:rPr>
          <w:rFonts w:cs="Times New Roman"/>
          <w:lang w:val="en-US"/>
        </w:rPr>
        <w:t>x</w:t>
      </w:r>
      <w:r>
        <w:rPr>
          <w:rFonts w:cs="Times New Roman"/>
        </w:rPr>
        <w:t xml:space="preserve"> а также возрастает  гораздо «медленнее».</w:t>
      </w:r>
    </w:p>
    <w:p w14:paraId="0321484D" w14:textId="77777777" w:rsidR="004C094B" w:rsidRDefault="004C094B" w:rsidP="004C094B">
      <w:pPr>
        <w:rPr>
          <w:rFonts w:cs="Times New Roman"/>
        </w:rPr>
      </w:pPr>
      <w:r>
        <w:rPr>
          <w:rFonts w:cs="Times New Roman"/>
        </w:rPr>
        <w:t xml:space="preserve">Теперь оценим, как изменяется график теоретической функции распределения при изменении параметров распределения. </w:t>
      </w:r>
    </w:p>
    <w:p w14:paraId="2EDF6CA5" w14:textId="3139AE23" w:rsidR="004C094B" w:rsidRDefault="004C094B" w:rsidP="004C094B">
      <w:r>
        <w:rPr>
          <w:rFonts w:cs="Times New Roman"/>
        </w:rPr>
        <w:t>Для начала зафиксируем неизвестный параметр «</w:t>
      </w:r>
      <w:r>
        <w:rPr>
          <w:rFonts w:cs="Times New Roman"/>
          <w:lang w:val="en-US"/>
        </w:rPr>
        <w:t>c</w:t>
      </w:r>
      <w:r>
        <w:rPr>
          <w:rFonts w:cs="Times New Roman"/>
        </w:rPr>
        <w:t xml:space="preserve">» единицей и построим графики для двух отличающихся параметров </w:t>
      </w:r>
      <w:r>
        <w:t xml:space="preserve">μ. Результаты построения представлены на рисунке </w:t>
      </w:r>
      <w:r w:rsidR="009B58F9">
        <w:t>22</w:t>
      </w:r>
      <w:r>
        <w:t>.</w:t>
      </w:r>
    </w:p>
    <w:p w14:paraId="5F12FD00" w14:textId="4A6BA6C8" w:rsidR="004C094B" w:rsidRDefault="004C094B" w:rsidP="004C094B">
      <w:pPr>
        <w:ind w:firstLine="0"/>
        <w:jc w:val="center"/>
      </w:pPr>
      <w:r>
        <w:rPr>
          <w:noProof/>
        </w:rPr>
        <w:drawing>
          <wp:inline distT="0" distB="0" distL="0" distR="0" wp14:anchorId="4437BA7C" wp14:editId="10B940FD">
            <wp:extent cx="5940425" cy="4404360"/>
            <wp:effectExtent l="0" t="0" r="3175" b="0"/>
            <wp:docPr id="30" name="Рисунок 30"/>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rotWithShape="1">
                    <a:blip r:embed="rId29"/>
                    <a:srcRect t="1" b="1055"/>
                    <a:stretch/>
                  </pic:blipFill>
                  <pic:spPr bwMode="auto">
                    <a:xfrm>
                      <a:off x="0" y="0"/>
                      <a:ext cx="5940425" cy="4404360"/>
                    </a:xfrm>
                    <a:prstGeom prst="rect">
                      <a:avLst/>
                    </a:prstGeom>
                    <a:ln>
                      <a:noFill/>
                    </a:ln>
                    <a:extLst>
                      <a:ext uri="{53640926-AAD7-44D8-BBD7-CCE9431645EC}">
                        <a14:shadowObscured xmlns:a14="http://schemas.microsoft.com/office/drawing/2010/main"/>
                      </a:ext>
                    </a:extLst>
                  </pic:spPr>
                </pic:pic>
              </a:graphicData>
            </a:graphic>
          </wp:inline>
        </w:drawing>
      </w:r>
    </w:p>
    <w:p w14:paraId="1EEA29DD" w14:textId="0C35002D" w:rsidR="004C094B" w:rsidRDefault="009B58F9" w:rsidP="004C094B">
      <w:pPr>
        <w:ind w:firstLine="0"/>
        <w:jc w:val="center"/>
      </w:pPr>
      <w:r>
        <w:t>Рисунок 22</w:t>
      </w:r>
      <w:r w:rsidR="004C094B">
        <w:t xml:space="preserve"> - поведение функции при разны параметрах μ</w:t>
      </w:r>
    </w:p>
    <w:p w14:paraId="6DDD47DE" w14:textId="77777777" w:rsidR="004C094B" w:rsidRDefault="004C094B" w:rsidP="004C094B"/>
    <w:p w14:paraId="28ACC108" w14:textId="4DF29224" w:rsidR="004C094B" w:rsidRDefault="004C094B" w:rsidP="004C094B">
      <w:pPr>
        <w:rPr>
          <w:szCs w:val="22"/>
        </w:rPr>
      </w:pPr>
      <w:r>
        <w:t>Графику синего цвета соответствует значение μ = 1, графику оранжевого μ = 4. Можем увидеть, что при увеличении μ график сдвигается «вправо».</w:t>
      </w:r>
    </w:p>
    <w:p w14:paraId="06761179" w14:textId="54CF552B" w:rsidR="004C094B" w:rsidRDefault="004C094B" w:rsidP="004C094B">
      <w:r>
        <w:lastRenderedPageBreak/>
        <w:t xml:space="preserve">Теперь зафиксируем параметр μ единицей, и </w:t>
      </w:r>
      <w:proofErr w:type="gramStart"/>
      <w:r>
        <w:t>посмотрим</w:t>
      </w:r>
      <w:proofErr w:type="gramEnd"/>
      <w:r>
        <w:t xml:space="preserve"> как меняется график при разных параметрах </w:t>
      </w:r>
      <w:r>
        <w:rPr>
          <w:lang w:val="en-US"/>
        </w:rPr>
        <w:t>c</w:t>
      </w:r>
      <w:r>
        <w:t xml:space="preserve"> (представлено на рисунке 2</w:t>
      </w:r>
      <w:r w:rsidR="009B58F9">
        <w:t>3</w:t>
      </w:r>
      <w:r>
        <w:t>).</w:t>
      </w:r>
    </w:p>
    <w:p w14:paraId="2C1E48F2" w14:textId="6B5A57A4" w:rsidR="004C094B" w:rsidRDefault="004C094B" w:rsidP="004C094B">
      <w:pPr>
        <w:ind w:firstLine="0"/>
        <w:jc w:val="center"/>
      </w:pPr>
      <w:r>
        <w:rPr>
          <w:noProof/>
        </w:rPr>
        <w:drawing>
          <wp:inline distT="0" distB="0" distL="0" distR="0" wp14:anchorId="03E110AA" wp14:editId="403BAAD3">
            <wp:extent cx="5645888" cy="4019107"/>
            <wp:effectExtent l="0" t="0" r="0" b="635"/>
            <wp:docPr id="31" name="Рисунок 3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30"/>
                    <a:stretch>
                      <a:fillRect/>
                    </a:stretch>
                  </pic:blipFill>
                  <pic:spPr>
                    <a:xfrm>
                      <a:off x="0" y="0"/>
                      <a:ext cx="5659363" cy="4028699"/>
                    </a:xfrm>
                    <a:prstGeom prst="rect">
                      <a:avLst/>
                    </a:prstGeom>
                  </pic:spPr>
                </pic:pic>
              </a:graphicData>
            </a:graphic>
          </wp:inline>
        </w:drawing>
      </w:r>
    </w:p>
    <w:p w14:paraId="3C5FCB27" w14:textId="3C334D03" w:rsidR="004C094B" w:rsidRPr="00922163" w:rsidRDefault="009B58F9" w:rsidP="004C094B">
      <w:pPr>
        <w:ind w:firstLine="0"/>
        <w:jc w:val="center"/>
      </w:pPr>
      <w:r>
        <w:t>Рисунок 23</w:t>
      </w:r>
      <w:r w:rsidR="004C094B">
        <w:t xml:space="preserve"> - поведение функции при разны параметрах </w:t>
      </w:r>
      <w:r w:rsidR="004C094B">
        <w:rPr>
          <w:lang w:val="en-US"/>
        </w:rPr>
        <w:t>c</w:t>
      </w:r>
    </w:p>
    <w:p w14:paraId="7E6E7E2C" w14:textId="1232FF50" w:rsidR="004C094B" w:rsidRPr="00922163" w:rsidRDefault="004C094B" w:rsidP="004C094B">
      <w:pPr>
        <w:ind w:firstLine="0"/>
      </w:pPr>
    </w:p>
    <w:p w14:paraId="02C90CF3" w14:textId="4DE50FD7" w:rsidR="004C094B" w:rsidRDefault="004C094B" w:rsidP="004C094B">
      <w:pPr>
        <w:rPr>
          <w:szCs w:val="22"/>
        </w:rPr>
      </w:pPr>
      <w:r>
        <w:t xml:space="preserve">Графику синего цвета соответствует значение </w:t>
      </w:r>
      <w:r>
        <w:rPr>
          <w:lang w:val="en-US"/>
        </w:rPr>
        <w:t>c</w:t>
      </w:r>
      <w:r>
        <w:t xml:space="preserve"> = 1, графику оранжевого </w:t>
      </w:r>
      <w:r>
        <w:rPr>
          <w:lang w:val="en-US"/>
        </w:rPr>
        <w:t>c</w:t>
      </w:r>
      <w:r>
        <w:t xml:space="preserve"> = 4. Можем заметить, что при увеличении данного параметра функция является менее «плавной»</w:t>
      </w:r>
      <w:r w:rsidR="004C29A0">
        <w:t>,</w:t>
      </w:r>
      <w:r>
        <w:t xml:space="preserve"> возрастает стремительнее.</w:t>
      </w:r>
    </w:p>
    <w:p w14:paraId="49795A82" w14:textId="060697B3" w:rsidR="001E04B5" w:rsidRDefault="001E04B5">
      <w:pPr>
        <w:spacing w:line="240" w:lineRule="auto"/>
        <w:ind w:firstLine="0"/>
      </w:pPr>
      <w:r>
        <w:br w:type="page"/>
      </w:r>
    </w:p>
    <w:p w14:paraId="484118C5" w14:textId="52409BBC" w:rsidR="001E04B5" w:rsidRDefault="001E04B5" w:rsidP="00EB0EAA">
      <w:pPr>
        <w:pStyle w:val="1"/>
        <w:numPr>
          <w:ilvl w:val="0"/>
          <w:numId w:val="11"/>
        </w:numPr>
      </w:pPr>
      <w:bookmarkStart w:id="18" w:name="_Toc198647998"/>
      <w:r>
        <w:lastRenderedPageBreak/>
        <w:t>Понятие точечных оценок</w:t>
      </w:r>
      <w:bookmarkEnd w:id="18"/>
    </w:p>
    <w:p w14:paraId="576E2A7D" w14:textId="67A3AA9B" w:rsidR="00097591" w:rsidRDefault="00097591" w:rsidP="00097591">
      <w:pPr>
        <w:rPr>
          <w:szCs w:val="22"/>
        </w:rPr>
      </w:pPr>
      <w:r>
        <w:t xml:space="preserve">Точечная оценка с числовым параметром θ – это функция от выборки </w:t>
      </w:r>
      <w:r>
        <w:rPr>
          <w:noProof/>
        </w:rPr>
        <w:drawing>
          <wp:inline distT="0" distB="0" distL="0" distR="0" wp14:anchorId="2AB6A5DC" wp14:editId="0D1D0812">
            <wp:extent cx="127591" cy="178780"/>
            <wp:effectExtent l="0" t="0" r="635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4261" cy="188126"/>
                    </a:xfrm>
                    <a:prstGeom prst="rect">
                      <a:avLst/>
                    </a:prstGeom>
                    <a:noFill/>
                    <a:ln>
                      <a:noFill/>
                    </a:ln>
                  </pic:spPr>
                </pic:pic>
              </a:graphicData>
            </a:graphic>
          </wp:inline>
        </w:drawing>
      </w:r>
      <w:r>
        <w:t xml:space="preserve"> = T(X1,…,</w:t>
      </w:r>
      <w:proofErr w:type="spellStart"/>
      <w:r>
        <w:t>Xn</w:t>
      </w:r>
      <w:proofErr w:type="spellEnd"/>
      <w:r>
        <w:t xml:space="preserve">), которая даёт значение–оценку истинного параметра, где </w:t>
      </w:r>
      <w:r>
        <w:rPr>
          <w:noProof/>
        </w:rPr>
        <w:drawing>
          <wp:inline distT="0" distB="0" distL="0" distR="0" wp14:anchorId="7425AA6A" wp14:editId="640787F0">
            <wp:extent cx="127591" cy="178780"/>
            <wp:effectExtent l="0" t="0" r="635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4261" cy="188126"/>
                    </a:xfrm>
                    <a:prstGeom prst="rect">
                      <a:avLst/>
                    </a:prstGeom>
                    <a:noFill/>
                    <a:ln>
                      <a:noFill/>
                    </a:ln>
                  </pic:spPr>
                </pic:pic>
              </a:graphicData>
            </a:graphic>
          </wp:inline>
        </w:drawing>
      </w:r>
      <w:r>
        <w:t xml:space="preserve"> - статистика, зависящая от элементов выборки и приближенная в некотором смысле распределению параметра θ. Главные свойства точечных оценок:</w:t>
      </w:r>
    </w:p>
    <w:p w14:paraId="0CD4DC25" w14:textId="0564B0B6" w:rsidR="00097591" w:rsidRDefault="00097591" w:rsidP="00EB0EAA">
      <w:pPr>
        <w:pStyle w:val="af3"/>
        <w:numPr>
          <w:ilvl w:val="0"/>
          <w:numId w:val="16"/>
        </w:numPr>
        <w:rPr>
          <w:szCs w:val="22"/>
        </w:rPr>
      </w:pPr>
      <w:proofErr w:type="spellStart"/>
      <w:r>
        <w:rPr>
          <w:szCs w:val="22"/>
        </w:rPr>
        <w:t>Несмещённость</w:t>
      </w:r>
      <w:proofErr w:type="spellEnd"/>
    </w:p>
    <w:p w14:paraId="02DBF536" w14:textId="59A1BD21" w:rsidR="00097591" w:rsidRDefault="00097591" w:rsidP="00EB0EAA">
      <w:pPr>
        <w:pStyle w:val="af3"/>
        <w:numPr>
          <w:ilvl w:val="0"/>
          <w:numId w:val="16"/>
        </w:numPr>
        <w:rPr>
          <w:szCs w:val="22"/>
        </w:rPr>
      </w:pPr>
      <w:r>
        <w:rPr>
          <w:szCs w:val="22"/>
        </w:rPr>
        <w:t>Состоятельность</w:t>
      </w:r>
    </w:p>
    <w:p w14:paraId="2CE174C1" w14:textId="24A2C1BF" w:rsidR="00097591" w:rsidRDefault="00097591" w:rsidP="00EB0EAA">
      <w:pPr>
        <w:pStyle w:val="af3"/>
        <w:numPr>
          <w:ilvl w:val="0"/>
          <w:numId w:val="16"/>
        </w:numPr>
        <w:rPr>
          <w:szCs w:val="22"/>
        </w:rPr>
      </w:pPr>
      <w:r>
        <w:rPr>
          <w:szCs w:val="22"/>
        </w:rPr>
        <w:t>Эффективность</w:t>
      </w:r>
    </w:p>
    <w:p w14:paraId="12EF794E" w14:textId="77777777" w:rsidR="00097591" w:rsidRPr="00097591" w:rsidRDefault="00097591" w:rsidP="00097591">
      <w:pPr>
        <w:ind w:left="360" w:firstLine="0"/>
        <w:rPr>
          <w:szCs w:val="22"/>
        </w:rPr>
      </w:pPr>
    </w:p>
    <w:p w14:paraId="75FF428E" w14:textId="50431126" w:rsidR="00097591" w:rsidRDefault="00097591" w:rsidP="00EB0EAA">
      <w:pPr>
        <w:pStyle w:val="1"/>
        <w:numPr>
          <w:ilvl w:val="1"/>
          <w:numId w:val="11"/>
        </w:numPr>
      </w:pPr>
      <w:bookmarkStart w:id="19" w:name="_Toc198647999"/>
      <w:r>
        <w:t>Оценка параметров распределения выборки методом моментов</w:t>
      </w:r>
      <w:bookmarkEnd w:id="19"/>
    </w:p>
    <w:p w14:paraId="5652F227" w14:textId="6C6808B3" w:rsidR="00FC6AD0" w:rsidRDefault="00FC6AD0" w:rsidP="00097591">
      <w:pPr>
        <w:rPr>
          <w:rStyle w:val="aff2"/>
          <w:color w:val="000000" w:themeColor="text1"/>
          <w:u w:val="none"/>
        </w:rPr>
      </w:pPr>
      <w:r>
        <w:rPr>
          <w:rStyle w:val="aff2"/>
          <w:color w:val="000000" w:themeColor="text1"/>
          <w:u w:val="none"/>
        </w:rPr>
        <w:t xml:space="preserve">Метод моментов – метод оценки </w:t>
      </w:r>
      <w:r w:rsidR="00854A1C">
        <w:rPr>
          <w:rStyle w:val="aff2"/>
          <w:color w:val="000000" w:themeColor="text1"/>
          <w:u w:val="none"/>
        </w:rPr>
        <w:t>неизвестных параметров распределений в математической статистике, основанный на предполагаемых свойствах моментов. Нужно приравнять выборочные моменты к теоретическим. Поскольку в данном распределении имеется 2 параметра, то и моменты будут первого и второго порядка.</w:t>
      </w:r>
    </w:p>
    <w:p w14:paraId="2009829E" w14:textId="20A2F45D" w:rsidR="007132A7" w:rsidRDefault="00FC6AD0" w:rsidP="00097591">
      <w:pPr>
        <w:rPr>
          <w:rStyle w:val="aff2"/>
          <w:color w:val="000000" w:themeColor="text1"/>
          <w:u w:val="none"/>
        </w:rPr>
      </w:pPr>
      <w:r>
        <w:rPr>
          <w:rStyle w:val="aff2"/>
          <w:color w:val="000000" w:themeColor="text1"/>
          <w:u w:val="none"/>
        </w:rPr>
        <w:t xml:space="preserve">Распределение лог-Лапласа – это распределение случайной величины </w:t>
      </w:r>
      <w:r>
        <w:rPr>
          <w:rStyle w:val="aff2"/>
          <w:color w:val="000000" w:themeColor="text1"/>
          <w:u w:val="none"/>
          <w:lang w:val="en-US"/>
        </w:rPr>
        <w:t>X</w:t>
      </w:r>
      <w:r>
        <w:rPr>
          <w:rStyle w:val="aff2"/>
          <w:color w:val="000000" w:themeColor="text1"/>
          <w:u w:val="none"/>
        </w:rPr>
        <w:t xml:space="preserve">, такое, что </w:t>
      </w:r>
      <w:r>
        <w:rPr>
          <w:rStyle w:val="aff2"/>
          <w:color w:val="000000" w:themeColor="text1"/>
          <w:u w:val="none"/>
          <w:lang w:val="en-US"/>
        </w:rPr>
        <w:t>Y</w:t>
      </w:r>
      <w:r w:rsidRPr="00FC6AD0">
        <w:rPr>
          <w:rStyle w:val="aff2"/>
          <w:color w:val="000000" w:themeColor="text1"/>
          <w:u w:val="none"/>
        </w:rPr>
        <w:t xml:space="preserve"> = </w:t>
      </w:r>
      <w:proofErr w:type="spellStart"/>
      <w:r>
        <w:rPr>
          <w:rStyle w:val="aff2"/>
          <w:color w:val="000000" w:themeColor="text1"/>
          <w:u w:val="none"/>
          <w:lang w:val="en-US"/>
        </w:rPr>
        <w:t>lnX</w:t>
      </w:r>
      <w:proofErr w:type="spellEnd"/>
      <w:r w:rsidRPr="00FC6AD0">
        <w:rPr>
          <w:rStyle w:val="aff2"/>
          <w:color w:val="000000" w:themeColor="text1"/>
          <w:u w:val="none"/>
        </w:rPr>
        <w:t xml:space="preserve"> </w:t>
      </w:r>
      <w:r>
        <w:rPr>
          <w:rStyle w:val="aff2"/>
          <w:color w:val="000000" w:themeColor="text1"/>
          <w:u w:val="none"/>
        </w:rPr>
        <w:t xml:space="preserve">имеет распределение Лапласа. </w:t>
      </w:r>
    </w:p>
    <w:p w14:paraId="7D832C9B" w14:textId="0CD667F7" w:rsidR="00FC6AD0" w:rsidRPr="00854A1C" w:rsidRDefault="00FC6AD0" w:rsidP="00097591">
      <w:r>
        <w:t>Пусть</w:t>
      </w:r>
      <w:r w:rsidRPr="00854A1C">
        <w:t xml:space="preserve"> </w:t>
      </w:r>
      <w:r w:rsidRPr="00FC6AD0">
        <w:rPr>
          <w:rStyle w:val="katex-mathml"/>
          <w:lang w:val="en-US"/>
        </w:rPr>
        <w:t>X</w:t>
      </w:r>
      <w:r w:rsidRPr="00854A1C">
        <w:rPr>
          <w:rStyle w:val="katex-mathml"/>
        </w:rPr>
        <w:t xml:space="preserve"> </w:t>
      </w:r>
      <w:r w:rsidRPr="00854A1C">
        <w:rPr>
          <w:rStyle w:val="katex-mathml"/>
          <w:rFonts w:ascii="Cambria Math" w:hAnsi="Cambria Math" w:cs="Cambria Math"/>
        </w:rPr>
        <w:t xml:space="preserve">∼ </w:t>
      </w:r>
      <w:r w:rsidRPr="00FC6AD0">
        <w:rPr>
          <w:rStyle w:val="katex-mathml"/>
          <w:lang w:val="en-US"/>
        </w:rPr>
        <w:t>Log</w:t>
      </w:r>
      <w:r w:rsidRPr="00854A1C">
        <w:rPr>
          <w:rStyle w:val="katex-mathml"/>
        </w:rPr>
        <w:t>-</w:t>
      </w:r>
      <w:r w:rsidRPr="00FC6AD0">
        <w:rPr>
          <w:rStyle w:val="katex-mathml"/>
          <w:lang w:val="en-US"/>
        </w:rPr>
        <w:t>Laplace</w:t>
      </w:r>
      <w:r w:rsidRPr="00854A1C">
        <w:rPr>
          <w:rStyle w:val="katex-mathml"/>
        </w:rPr>
        <w:t xml:space="preserve"> (</w:t>
      </w:r>
      <w:r>
        <w:rPr>
          <w:rStyle w:val="katex-mathml"/>
        </w:rPr>
        <w:t>μ</w:t>
      </w:r>
      <w:r w:rsidRPr="00854A1C">
        <w:rPr>
          <w:rStyle w:val="katex-mathml"/>
        </w:rPr>
        <w:t xml:space="preserve">, </w:t>
      </w:r>
      <w:r w:rsidR="00854A1C" w:rsidRPr="00854A1C">
        <w:rPr>
          <w:rStyle w:val="katex-mathml"/>
        </w:rPr>
        <w:t>с</w:t>
      </w:r>
      <w:r w:rsidRPr="00854A1C">
        <w:rPr>
          <w:rStyle w:val="katex-mathml"/>
        </w:rPr>
        <w:t>)</w:t>
      </w:r>
      <w:r w:rsidRPr="00854A1C">
        <w:t xml:space="preserve">. </w:t>
      </w:r>
      <w:r>
        <w:t>Тогда</w:t>
      </w:r>
      <w:r w:rsidRPr="00854A1C">
        <w:t xml:space="preserve"> </w:t>
      </w:r>
      <w:r>
        <w:rPr>
          <w:lang w:val="en-US"/>
        </w:rPr>
        <w:t>Y</w:t>
      </w:r>
      <w:r w:rsidRPr="00854A1C">
        <w:t xml:space="preserve"> = </w:t>
      </w:r>
      <w:proofErr w:type="spellStart"/>
      <w:r w:rsidRPr="00FC6AD0">
        <w:rPr>
          <w:rStyle w:val="katex-mathml"/>
          <w:lang w:val="en-US"/>
        </w:rPr>
        <w:t>lnX</w:t>
      </w:r>
      <w:proofErr w:type="spellEnd"/>
      <w:r w:rsidRPr="00854A1C">
        <w:rPr>
          <w:rStyle w:val="katex-mathml"/>
          <w:rFonts w:ascii="Cambria Math" w:hAnsi="Cambria Math" w:cs="Cambria Math"/>
        </w:rPr>
        <w:t>∼</w:t>
      </w:r>
      <w:proofErr w:type="gramStart"/>
      <w:r w:rsidRPr="00FC6AD0">
        <w:rPr>
          <w:rStyle w:val="katex-mathml"/>
          <w:lang w:val="en-US"/>
        </w:rPr>
        <w:t>Laplace</w:t>
      </w:r>
      <w:r w:rsidRPr="00854A1C">
        <w:rPr>
          <w:rStyle w:val="katex-mathml"/>
        </w:rPr>
        <w:t>(</w:t>
      </w:r>
      <w:proofErr w:type="gramEnd"/>
      <w:r>
        <w:rPr>
          <w:rStyle w:val="katex-mathml"/>
        </w:rPr>
        <w:t>μ</w:t>
      </w:r>
      <w:r w:rsidRPr="00854A1C">
        <w:rPr>
          <w:rStyle w:val="katex-mathml"/>
        </w:rPr>
        <w:t xml:space="preserve">, </w:t>
      </w:r>
      <w:r w:rsidR="00854A1C" w:rsidRPr="00854A1C">
        <w:rPr>
          <w:rStyle w:val="katex-mathml"/>
        </w:rPr>
        <w:t>с</w:t>
      </w:r>
      <w:r w:rsidRPr="00854A1C">
        <w:rPr>
          <w:rStyle w:val="katex-mathml"/>
        </w:rPr>
        <w:t>)</w:t>
      </w:r>
      <w:r w:rsidRPr="00854A1C">
        <w:t>.</w:t>
      </w:r>
    </w:p>
    <w:p w14:paraId="1A17C26F" w14:textId="39ABD38D" w:rsidR="00FC6AD0" w:rsidRDefault="00854A1C" w:rsidP="00854A1C">
      <w:pPr>
        <w:ind w:firstLine="0"/>
        <w:rPr>
          <w:lang w:val="en-US"/>
        </w:rPr>
      </w:pPr>
      <w:r w:rsidRPr="00854A1C">
        <w:rPr>
          <w:b/>
        </w:rPr>
        <w:t>Теоретические моменты</w:t>
      </w:r>
      <w:r w:rsidRPr="00854A1C">
        <w:rPr>
          <w:b/>
          <w:lang w:val="en-US"/>
        </w:rPr>
        <w:t>:</w:t>
      </w:r>
      <w:r>
        <w:rPr>
          <w:b/>
          <w:lang w:val="en-US"/>
        </w:rPr>
        <w:t xml:space="preserve"> </w:t>
      </w:r>
    </w:p>
    <w:p w14:paraId="0FDF89A3" w14:textId="5E037F72" w:rsidR="00854A1C" w:rsidRDefault="00854A1C" w:rsidP="00EB0EAA">
      <w:pPr>
        <w:pStyle w:val="af3"/>
        <w:numPr>
          <w:ilvl w:val="0"/>
          <w:numId w:val="18"/>
        </w:numPr>
        <w:rPr>
          <w:rStyle w:val="katex-mathml"/>
        </w:rPr>
      </w:pPr>
      <w:r>
        <w:t xml:space="preserve">Математическое ожидание </w:t>
      </w:r>
      <w:r w:rsidRPr="00854A1C">
        <w:rPr>
          <w:lang w:val="en-US"/>
        </w:rPr>
        <w:t>E</w:t>
      </w:r>
      <w:r w:rsidRPr="00854A1C">
        <w:t>(</w:t>
      </w:r>
      <w:r w:rsidRPr="00854A1C">
        <w:rPr>
          <w:lang w:val="en-US"/>
        </w:rPr>
        <w:t>Y</w:t>
      </w:r>
      <w:r w:rsidRPr="00854A1C">
        <w:t xml:space="preserve">) = </w:t>
      </w:r>
      <w:r>
        <w:rPr>
          <w:rStyle w:val="katex-mathml"/>
        </w:rPr>
        <w:t>μ</w:t>
      </w:r>
    </w:p>
    <w:p w14:paraId="68C9C41A" w14:textId="57BF3257" w:rsidR="00854A1C" w:rsidRPr="00EE2E81" w:rsidRDefault="00854A1C" w:rsidP="00EB0EAA">
      <w:pPr>
        <w:pStyle w:val="af3"/>
        <w:numPr>
          <w:ilvl w:val="0"/>
          <w:numId w:val="18"/>
        </w:numPr>
        <w:rPr>
          <w:rStyle w:val="katex-mathml"/>
        </w:rPr>
      </w:pPr>
      <w:r>
        <w:rPr>
          <w:rStyle w:val="katex-mathml"/>
        </w:rPr>
        <w:t xml:space="preserve">Дисперсия </w:t>
      </w:r>
      <m:oMath>
        <m:r>
          <w:rPr>
            <w:rFonts w:ascii="Cambria Math" w:hAnsi="Cambria Math"/>
          </w:rPr>
          <m:t>D(</m:t>
        </m:r>
        <m:r>
          <w:rPr>
            <w:rFonts w:ascii="Cambria Math" w:hAnsi="Cambria Math"/>
            <w:lang w:val="en-US"/>
          </w:rPr>
          <m:t>Y</m:t>
        </m:r>
        <m:r>
          <w:rPr>
            <w:rFonts w:ascii="Cambria Math" w:hAnsi="Cambria Math"/>
          </w:rPr>
          <m:t>)</m:t>
        </m:r>
      </m:oMath>
      <w:r w:rsidR="00304494">
        <w:t xml:space="preserve"> </w:t>
      </w:r>
      <w:r w:rsidRPr="00EE2E81">
        <w:rPr>
          <w:rStyle w:val="katex-mathml"/>
        </w:rPr>
        <w:t xml:space="preserve">= </w:t>
      </w:r>
      <m:oMath>
        <m:r>
          <w:rPr>
            <w:rStyle w:val="katex-mathml"/>
            <w:rFonts w:ascii="Cambria Math" w:hAnsi="Cambria Math"/>
          </w:rPr>
          <m:t xml:space="preserve"> </m:t>
        </m:r>
        <m:f>
          <m:fPr>
            <m:ctrlPr>
              <w:rPr>
                <w:rStyle w:val="katex-mathml"/>
                <w:rFonts w:ascii="Cambria Math" w:hAnsi="Cambria Math"/>
                <w:i/>
                <w:lang w:val="en-US"/>
              </w:rPr>
            </m:ctrlPr>
          </m:fPr>
          <m:num>
            <m:r>
              <w:rPr>
                <w:rStyle w:val="katex-mathml"/>
                <w:rFonts w:ascii="Cambria Math" w:hAnsi="Cambria Math"/>
              </w:rPr>
              <m:t>2</m:t>
            </m:r>
          </m:num>
          <m:den>
            <m:sSup>
              <m:sSupPr>
                <m:ctrlPr>
                  <w:rPr>
                    <w:rStyle w:val="katex-mathml"/>
                    <w:rFonts w:ascii="Cambria Math" w:hAnsi="Cambria Math"/>
                    <w:i/>
                    <w:lang w:val="en-US"/>
                  </w:rPr>
                </m:ctrlPr>
              </m:sSupPr>
              <m:e>
                <m:r>
                  <w:rPr>
                    <w:rStyle w:val="katex-mathml"/>
                    <w:rFonts w:ascii="Cambria Math" w:hAnsi="Cambria Math"/>
                    <w:lang w:val="en-US"/>
                  </w:rPr>
                  <m:t>c</m:t>
                </m:r>
              </m:e>
              <m:sup>
                <m:r>
                  <w:rPr>
                    <w:rStyle w:val="katex-mathml"/>
                    <w:rFonts w:ascii="Cambria Math" w:hAnsi="Cambria Math"/>
                  </w:rPr>
                  <m:t>2</m:t>
                </m:r>
              </m:sup>
            </m:sSup>
          </m:den>
        </m:f>
      </m:oMath>
    </w:p>
    <w:p w14:paraId="6369EDD6" w14:textId="5896B49D" w:rsidR="00854A1C" w:rsidRPr="00EE2E81" w:rsidRDefault="00854A1C" w:rsidP="00854A1C">
      <w:pPr>
        <w:ind w:firstLine="0"/>
        <w:rPr>
          <w:b/>
        </w:rPr>
      </w:pPr>
      <w:r w:rsidRPr="00854A1C">
        <w:rPr>
          <w:b/>
        </w:rPr>
        <w:t>Выборочные моменты</w:t>
      </w:r>
      <w:r w:rsidRPr="00EE2E81">
        <w:rPr>
          <w:b/>
        </w:rPr>
        <w:t>:</w:t>
      </w:r>
    </w:p>
    <w:p w14:paraId="289BDFA0" w14:textId="4FE503D9" w:rsidR="00854A1C" w:rsidRDefault="00854A1C" w:rsidP="00EB0EAA">
      <w:pPr>
        <w:pStyle w:val="af3"/>
        <w:numPr>
          <w:ilvl w:val="0"/>
          <w:numId w:val="19"/>
        </w:numPr>
      </w:pPr>
      <w:r>
        <w:t xml:space="preserve">Необходимо прологарифмировать данную выборку, то есть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854A1C">
        <w:t xml:space="preserve"> = </w:t>
      </w:r>
      <w:r w:rsidRPr="009820C6">
        <w:rPr>
          <w:lang w:val="en-US"/>
        </w:rPr>
        <w:t>ln</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w:t>
      </w:r>
    </w:p>
    <w:p w14:paraId="1FD173F3" w14:textId="227727BC" w:rsidR="009820C6" w:rsidRPr="009820C6" w:rsidRDefault="009820C6" w:rsidP="00EB0EAA">
      <w:pPr>
        <w:pStyle w:val="af3"/>
        <w:numPr>
          <w:ilvl w:val="0"/>
          <w:numId w:val="19"/>
        </w:numPr>
      </w:pPr>
      <w:r>
        <w:t>Вычислить</w:t>
      </w:r>
      <w:r w:rsidRPr="00EE2E81">
        <w:t>:</w:t>
      </w:r>
    </w:p>
    <w:p w14:paraId="503C1CAE" w14:textId="3874E071" w:rsidR="009820C6" w:rsidRDefault="000B563E" w:rsidP="00EB0EAA">
      <w:pPr>
        <w:pStyle w:val="af3"/>
        <w:numPr>
          <w:ilvl w:val="1"/>
          <w:numId w:val="19"/>
        </w:numPr>
      </w:pPr>
      <m:oMath>
        <m:acc>
          <m:accPr>
            <m:chr m:val="̅"/>
            <m:ctrlPr>
              <w:rPr>
                <w:rFonts w:ascii="Cambria Math" w:hAnsi="Cambria Math"/>
                <w:i/>
              </w:rPr>
            </m:ctrlPr>
          </m:accPr>
          <m:e>
            <m:r>
              <w:rPr>
                <w:rFonts w:ascii="Cambria Math" w:hAnsi="Cambria Math"/>
              </w:rPr>
              <m:t>Y</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r>
              <m:rPr>
                <m:sty m:val="p"/>
              </m:rPr>
              <w:rPr>
                <w:rFonts w:ascii="Cambria Math" w:hAnsi="Cambria Math"/>
              </w:rPr>
              <m:t>ln</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nary>
      </m:oMath>
    </w:p>
    <w:p w14:paraId="76D3303B" w14:textId="1CC8CC24" w:rsidR="009820C6" w:rsidRDefault="000B563E" w:rsidP="00EB0EAA">
      <w:pPr>
        <w:pStyle w:val="af3"/>
        <w:numPr>
          <w:ilvl w:val="1"/>
          <w:numId w:val="19"/>
        </w:numPr>
      </w:pP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nary>
      </m:oMath>
    </w:p>
    <w:p w14:paraId="5E4C4EC7" w14:textId="3917D481" w:rsidR="009820C6" w:rsidRPr="009820C6" w:rsidRDefault="009820C6" w:rsidP="009820C6">
      <w:pPr>
        <w:ind w:firstLine="0"/>
      </w:pPr>
      <w:r>
        <w:t xml:space="preserve">На рисунке 24 представлены расчеты, сделанные в </w:t>
      </w:r>
      <w:r>
        <w:rPr>
          <w:lang w:val="en-US"/>
        </w:rPr>
        <w:t>Microsoft</w:t>
      </w:r>
      <w:r w:rsidRPr="009820C6">
        <w:t xml:space="preserve"> </w:t>
      </w:r>
      <w:r>
        <w:rPr>
          <w:lang w:val="en-US"/>
        </w:rPr>
        <w:t>Excel</w:t>
      </w:r>
    </w:p>
    <w:p w14:paraId="624022BE" w14:textId="7719D1EC" w:rsidR="009820C6" w:rsidRDefault="009820C6" w:rsidP="009820C6">
      <w:pPr>
        <w:ind w:firstLine="0"/>
        <w:jc w:val="center"/>
      </w:pPr>
      <w:r w:rsidRPr="009820C6">
        <w:rPr>
          <w:noProof/>
        </w:rPr>
        <w:lastRenderedPageBreak/>
        <w:drawing>
          <wp:inline distT="0" distB="0" distL="0" distR="0" wp14:anchorId="0045FB49" wp14:editId="7ACC3DC3">
            <wp:extent cx="5940425" cy="488124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4881245"/>
                    </a:xfrm>
                    <a:prstGeom prst="rect">
                      <a:avLst/>
                    </a:prstGeom>
                  </pic:spPr>
                </pic:pic>
              </a:graphicData>
            </a:graphic>
          </wp:inline>
        </w:drawing>
      </w:r>
    </w:p>
    <w:p w14:paraId="3497362F" w14:textId="450BC346" w:rsidR="009820C6" w:rsidRDefault="009820C6" w:rsidP="009820C6">
      <w:pPr>
        <w:ind w:firstLine="0"/>
        <w:jc w:val="center"/>
      </w:pPr>
      <w:r>
        <w:t xml:space="preserve">Рисунок </w:t>
      </w:r>
      <w:proofErr w:type="gramStart"/>
      <w:r>
        <w:t>24  -</w:t>
      </w:r>
      <w:proofErr w:type="gramEnd"/>
      <w:r>
        <w:t xml:space="preserve"> расчеты выборочных моментов</w:t>
      </w:r>
    </w:p>
    <w:p w14:paraId="6F4F24FA" w14:textId="09E1594B" w:rsidR="009820C6" w:rsidRDefault="009820C6" w:rsidP="009820C6">
      <w:pPr>
        <w:ind w:firstLine="0"/>
      </w:pPr>
      <w:r>
        <w:tab/>
        <w:t>Далее необходимо приравнять теоретические и выборочные моменты и решить полученную</w:t>
      </w:r>
      <w:r w:rsidRPr="009820C6">
        <w:t xml:space="preserve"> </w:t>
      </w:r>
      <w:r>
        <w:t>систему уравнений.</w:t>
      </w:r>
    </w:p>
    <w:p w14:paraId="252B47E6" w14:textId="0E194682" w:rsidR="009820C6" w:rsidRPr="00304494" w:rsidRDefault="009820C6" w:rsidP="009820C6">
      <w:pPr>
        <w:ind w:firstLine="0"/>
      </w:pPr>
      <w:r>
        <w:tab/>
      </w:r>
      <m:oMath>
        <m:d>
          <m:dPr>
            <m:begChr m:val="{"/>
            <m:endChr m:val=""/>
            <m:ctrlPr>
              <w:rPr>
                <w:rFonts w:ascii="Cambria Math" w:hAnsi="Cambria Math" w:cs="Times New Roman"/>
                <w:i/>
                <w:szCs w:val="22"/>
                <w:lang w:eastAsia="en-US"/>
              </w:rPr>
            </m:ctrlPr>
          </m:dPr>
          <m:e>
            <m:eqArr>
              <m:eqArrPr>
                <m:ctrlPr>
                  <w:rPr>
                    <w:rFonts w:ascii="Cambria Math" w:hAnsi="Cambria Math" w:cs="Times New Roman"/>
                    <w:i/>
                    <w:szCs w:val="22"/>
                    <w:lang w:eastAsia="en-US"/>
                  </w:rPr>
                </m:ctrlPr>
              </m:eqArrPr>
              <m:e>
                <m:acc>
                  <m:accPr>
                    <m:ctrlPr>
                      <w:rPr>
                        <w:rFonts w:ascii="Cambria Math" w:hAnsi="Cambria Math" w:cs="Times New Roman"/>
                        <w:i/>
                        <w:szCs w:val="22"/>
                        <w:lang w:eastAsia="en-US"/>
                      </w:rPr>
                    </m:ctrlPr>
                  </m:accPr>
                  <m:e>
                    <m:r>
                      <w:rPr>
                        <w:rFonts w:ascii="Cambria Math" w:hAnsi="Cambria Math" w:cs="Times New Roman"/>
                        <w:szCs w:val="22"/>
                        <w:lang w:eastAsia="en-US"/>
                      </w:rPr>
                      <m:t>μ</m:t>
                    </m:r>
                  </m:e>
                </m:acc>
                <m:r>
                  <w:rPr>
                    <w:rFonts w:ascii="Cambria Math" w:hAnsi="Cambria Math" w:cs="Times New Roman"/>
                    <w:szCs w:val="22"/>
                    <w:lang w:eastAsia="en-US"/>
                  </w:rPr>
                  <m:t xml:space="preserve">= </m:t>
                </m:r>
                <m:acc>
                  <m:accPr>
                    <m:chr m:val="̅"/>
                    <m:ctrlPr>
                      <w:rPr>
                        <w:rFonts w:ascii="Cambria Math" w:hAnsi="Cambria Math"/>
                        <w:i/>
                      </w:rPr>
                    </m:ctrlPr>
                  </m:accPr>
                  <m:e>
                    <m:r>
                      <w:rPr>
                        <w:rFonts w:ascii="Cambria Math" w:hAnsi="Cambria Math"/>
                      </w:rPr>
                      <m:t>Y</m:t>
                    </m:r>
                  </m:e>
                </m:acc>
              </m:e>
              <m:e>
                <m:acc>
                  <m:accPr>
                    <m:ctrlPr>
                      <w:rPr>
                        <w:rStyle w:val="katex-mathml"/>
                        <w:rFonts w:ascii="Cambria Math" w:hAnsi="Cambria Math"/>
                        <w:i/>
                        <w:lang w:val="en-US"/>
                      </w:rPr>
                    </m:ctrlPr>
                  </m:accPr>
                  <m:e>
                    <m:r>
                      <w:rPr>
                        <w:rStyle w:val="katex-mathml"/>
                        <w:rFonts w:ascii="Cambria Math" w:hAnsi="Cambria Math"/>
                        <w:lang w:val="en-US"/>
                      </w:rPr>
                      <m:t>c</m:t>
                    </m:r>
                  </m:e>
                </m:acc>
                <m:r>
                  <w:rPr>
                    <w:rStyle w:val="aff2"/>
                    <w:rFonts w:ascii="Cambria Math" w:hAnsi="Cambria Math"/>
                    <w:color w:val="000000" w:themeColor="text1"/>
                  </w:rPr>
                  <m:t xml:space="preserve">= </m:t>
                </m:r>
                <m:rad>
                  <m:radPr>
                    <m:degHide m:val="1"/>
                    <m:ctrlPr>
                      <w:rPr>
                        <w:rStyle w:val="aff2"/>
                        <w:rFonts w:ascii="Cambria Math" w:hAnsi="Cambria Math"/>
                        <w:i/>
                        <w:color w:val="000000" w:themeColor="text1"/>
                      </w:rPr>
                    </m:ctrlPr>
                  </m:radPr>
                  <m:deg/>
                  <m:e>
                    <m:f>
                      <m:fPr>
                        <m:ctrlPr>
                          <w:rPr>
                            <w:rStyle w:val="aff2"/>
                            <w:rFonts w:ascii="Cambria Math" w:hAnsi="Cambria Math"/>
                            <w:i/>
                            <w:color w:val="000000" w:themeColor="text1"/>
                          </w:rPr>
                        </m:ctrlPr>
                      </m:fPr>
                      <m:num>
                        <m:r>
                          <w:rPr>
                            <w:rStyle w:val="aff2"/>
                            <w:rFonts w:ascii="Cambria Math" w:hAnsi="Cambria Math"/>
                            <w:color w:val="000000" w:themeColor="text1"/>
                          </w:rPr>
                          <m:t>2</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rad>
                <m:r>
                  <w:rPr>
                    <w:rStyle w:val="aff2"/>
                    <w:rFonts w:ascii="Cambria Math" w:hAnsi="Cambria Math"/>
                    <w:color w:val="000000" w:themeColor="text1"/>
                  </w:rPr>
                  <m:t xml:space="preserve"> </m:t>
                </m:r>
              </m:e>
            </m:eqArr>
          </m:e>
        </m:d>
      </m:oMath>
      <w:r w:rsidR="00304494">
        <w:rPr>
          <w:rFonts w:cs="Times New Roman"/>
        </w:rPr>
        <w:t xml:space="preserve">   </w:t>
      </w:r>
      <w:r w:rsidR="00304494">
        <w:rPr>
          <w:rFonts w:cs="Times New Roman"/>
        </w:rPr>
        <w:tab/>
        <w:t>=</w:t>
      </w:r>
      <w:r w:rsidR="00304494" w:rsidRPr="00304494">
        <w:rPr>
          <w:rFonts w:cs="Times New Roman"/>
        </w:rPr>
        <w:t>&gt;</w:t>
      </w:r>
      <w:r w:rsidR="00304494">
        <w:rPr>
          <w:rFonts w:cs="Times New Roman"/>
        </w:rPr>
        <w:tab/>
      </w:r>
      <w:r w:rsidR="00304494" w:rsidRPr="00304494">
        <w:rPr>
          <w:rFonts w:cs="Times New Roman"/>
        </w:rPr>
        <w:t xml:space="preserve"> </w:t>
      </w:r>
      <m:oMath>
        <m:d>
          <m:dPr>
            <m:begChr m:val="{"/>
            <m:endChr m:val=""/>
            <m:ctrlPr>
              <w:rPr>
                <w:rFonts w:ascii="Cambria Math" w:hAnsi="Cambria Math" w:cs="Times New Roman"/>
                <w:i/>
                <w:szCs w:val="22"/>
                <w:lang w:eastAsia="en-US"/>
              </w:rPr>
            </m:ctrlPr>
          </m:dPr>
          <m:e>
            <m:eqArr>
              <m:eqArrPr>
                <m:ctrlPr>
                  <w:rPr>
                    <w:rFonts w:ascii="Cambria Math" w:hAnsi="Cambria Math" w:cs="Times New Roman"/>
                    <w:i/>
                    <w:szCs w:val="22"/>
                    <w:lang w:eastAsia="en-US"/>
                  </w:rPr>
                </m:ctrlPr>
              </m:eqArrPr>
              <m:e>
                <m:acc>
                  <m:accPr>
                    <m:ctrlPr>
                      <w:rPr>
                        <w:rFonts w:ascii="Cambria Math" w:hAnsi="Cambria Math" w:cs="Times New Roman"/>
                        <w:i/>
                        <w:szCs w:val="22"/>
                        <w:lang w:eastAsia="en-US"/>
                      </w:rPr>
                    </m:ctrlPr>
                  </m:accPr>
                  <m:e>
                    <m:r>
                      <w:rPr>
                        <w:rFonts w:ascii="Cambria Math" w:hAnsi="Cambria Math" w:cs="Times New Roman"/>
                        <w:szCs w:val="22"/>
                        <w:lang w:eastAsia="en-US"/>
                      </w:rPr>
                      <m:t>μ</m:t>
                    </m:r>
                  </m:e>
                </m:acc>
                <m:r>
                  <w:rPr>
                    <w:rFonts w:ascii="Cambria Math" w:hAnsi="Cambria Math" w:cs="Times New Roman"/>
                    <w:szCs w:val="22"/>
                    <w:lang w:eastAsia="en-US"/>
                  </w:rPr>
                  <m:t xml:space="preserve">= </m:t>
                </m:r>
                <m:r>
                  <w:rPr>
                    <w:rFonts w:ascii="Cambria Math" w:hAnsi="Cambria Math"/>
                  </w:rPr>
                  <m:t>0,156</m:t>
                </m:r>
              </m:e>
              <m:e>
                <m:acc>
                  <m:accPr>
                    <m:ctrlPr>
                      <w:rPr>
                        <w:rStyle w:val="katex-mathml"/>
                        <w:rFonts w:ascii="Cambria Math" w:hAnsi="Cambria Math"/>
                        <w:i/>
                        <w:lang w:val="en-US"/>
                      </w:rPr>
                    </m:ctrlPr>
                  </m:accPr>
                  <m:e>
                    <m:r>
                      <w:rPr>
                        <w:rStyle w:val="katex-mathml"/>
                        <w:rFonts w:ascii="Cambria Math" w:hAnsi="Cambria Math"/>
                        <w:lang w:val="en-US"/>
                      </w:rPr>
                      <m:t>c</m:t>
                    </m:r>
                  </m:e>
                </m:acc>
                <m:r>
                  <w:rPr>
                    <w:rStyle w:val="aff2"/>
                    <w:rFonts w:ascii="Cambria Math" w:hAnsi="Cambria Math"/>
                    <w:color w:val="000000" w:themeColor="text1"/>
                  </w:rPr>
                  <m:t xml:space="preserve">= 4,049 </m:t>
                </m:r>
              </m:e>
            </m:eqArr>
          </m:e>
        </m:d>
      </m:oMath>
      <w:r w:rsidR="00304494">
        <w:rPr>
          <w:rFonts w:cs="Times New Roman"/>
        </w:rPr>
        <w:t xml:space="preserve">   </w:t>
      </w:r>
    </w:p>
    <w:p w14:paraId="0A4AA8F5" w14:textId="77777777" w:rsidR="00854A1C" w:rsidRPr="00854A1C" w:rsidRDefault="00854A1C" w:rsidP="00854A1C">
      <w:pPr>
        <w:ind w:firstLine="0"/>
      </w:pPr>
    </w:p>
    <w:p w14:paraId="73080325" w14:textId="77777777" w:rsidR="007D6097" w:rsidRDefault="007D6097">
      <w:pPr>
        <w:spacing w:line="240" w:lineRule="auto"/>
        <w:ind w:firstLine="0"/>
        <w:rPr>
          <w:rFonts w:eastAsia="Times New Roman" w:cs="Times New Roman"/>
          <w:b/>
          <w:bCs/>
          <w:szCs w:val="36"/>
        </w:rPr>
      </w:pPr>
      <w:r>
        <w:br w:type="page"/>
      </w:r>
    </w:p>
    <w:p w14:paraId="40E16536" w14:textId="726CC1EA" w:rsidR="007132A7" w:rsidRDefault="007132A7" w:rsidP="00606408">
      <w:pPr>
        <w:pStyle w:val="1"/>
        <w:numPr>
          <w:ilvl w:val="1"/>
          <w:numId w:val="11"/>
        </w:numPr>
      </w:pPr>
      <w:bookmarkStart w:id="20" w:name="_Toc198648000"/>
      <w:r>
        <w:lastRenderedPageBreak/>
        <w:t>Оценка параметров распределения выборки методом максимального правдоподобия</w:t>
      </w:r>
      <w:bookmarkEnd w:id="20"/>
    </w:p>
    <w:p w14:paraId="7E698E39" w14:textId="56E61FA0" w:rsidR="007132A7" w:rsidRDefault="007132A7" w:rsidP="007132A7">
      <w:pPr>
        <w:rPr>
          <w:shd w:val="clear" w:color="auto" w:fill="FFFFFF"/>
        </w:rPr>
      </w:pPr>
      <w:r>
        <w:rPr>
          <w:bCs/>
          <w:shd w:val="clear" w:color="auto" w:fill="FFFFFF"/>
        </w:rPr>
        <w:t>Метод максимального правдоподобия</w:t>
      </w:r>
      <w:r>
        <w:rPr>
          <w:shd w:val="clear" w:color="auto" w:fill="FFFFFF"/>
        </w:rPr>
        <w:t> (или </w:t>
      </w:r>
      <w:r>
        <w:rPr>
          <w:bCs/>
          <w:shd w:val="clear" w:color="auto" w:fill="FFFFFF"/>
        </w:rPr>
        <w:t>метод наибольшего правдоподобия)</w:t>
      </w:r>
      <w:r>
        <w:rPr>
          <w:shd w:val="clear" w:color="auto" w:fill="FFFFFF"/>
        </w:rPr>
        <w:t> в математической статистике — это метод оценивания неизвестного параметра путём максимизации функции правдоподобия.</w:t>
      </w:r>
    </w:p>
    <w:p w14:paraId="55583263" w14:textId="682023A6" w:rsidR="007132A7" w:rsidRDefault="007132A7" w:rsidP="007132A7">
      <w:pPr>
        <w:rPr>
          <w:shd w:val="clear" w:color="auto" w:fill="FFFFFF"/>
          <w:lang w:val="en-US"/>
        </w:rPr>
      </w:pPr>
      <w:r>
        <w:rPr>
          <w:shd w:val="clear" w:color="auto" w:fill="FFFFFF"/>
        </w:rPr>
        <w:t>Алгоритм ММП</w:t>
      </w:r>
      <w:r>
        <w:rPr>
          <w:shd w:val="clear" w:color="auto" w:fill="FFFFFF"/>
          <w:lang w:val="en-US"/>
        </w:rPr>
        <w:t>:</w:t>
      </w:r>
    </w:p>
    <w:p w14:paraId="34048C45" w14:textId="207D5D36" w:rsidR="007132A7" w:rsidRDefault="007132A7" w:rsidP="00EB0EAA">
      <w:pPr>
        <w:pStyle w:val="af3"/>
        <w:numPr>
          <w:ilvl w:val="0"/>
          <w:numId w:val="17"/>
        </w:numPr>
      </w:pPr>
      <w:r>
        <w:t xml:space="preserve">Строим </w:t>
      </w:r>
      <w:r>
        <w:rPr>
          <w:lang w:val="en-US"/>
        </w:rPr>
        <w:t>L</w:t>
      </w:r>
      <w:r w:rsidRPr="007132A7">
        <w:t>(</w:t>
      </w:r>
      <w:r w:rsidRPr="00097591">
        <w:rPr>
          <w:rStyle w:val="aff2"/>
          <w:color w:val="000000" w:themeColor="text1"/>
          <w:u w:val="none"/>
          <w:lang w:val="en-US"/>
        </w:rPr>
        <w:t>x</w:t>
      </w:r>
      <w:r w:rsidRPr="00097591">
        <w:rPr>
          <w:rStyle w:val="aff2"/>
          <w:color w:val="000000" w:themeColor="text1"/>
          <w:u w:val="none"/>
          <w:vertAlign w:val="subscript"/>
        </w:rPr>
        <w:t>1</w:t>
      </w:r>
      <w:r w:rsidRPr="00097591">
        <w:rPr>
          <w:rStyle w:val="aff2"/>
          <w:color w:val="000000" w:themeColor="text1"/>
          <w:u w:val="none"/>
        </w:rPr>
        <w:t xml:space="preserve">, ..., </w:t>
      </w:r>
      <w:proofErr w:type="spellStart"/>
      <w:r w:rsidRPr="00097591">
        <w:rPr>
          <w:rStyle w:val="aff2"/>
          <w:color w:val="000000" w:themeColor="text1"/>
          <w:u w:val="none"/>
          <w:lang w:val="en-US"/>
        </w:rPr>
        <w:t>x</w:t>
      </w:r>
      <w:r w:rsidRPr="00097591">
        <w:rPr>
          <w:rStyle w:val="aff2"/>
          <w:color w:val="000000" w:themeColor="text1"/>
          <w:u w:val="none"/>
          <w:vertAlign w:val="subscript"/>
          <w:lang w:val="en-US"/>
        </w:rPr>
        <w:t>n</w:t>
      </w:r>
      <w:proofErr w:type="spellEnd"/>
      <m:oMath>
        <m:r>
          <w:rPr>
            <w:rStyle w:val="aff2"/>
            <w:rFonts w:ascii="Cambria Math" w:hAnsi="Cambria Math"/>
            <w:color w:val="000000" w:themeColor="text1"/>
            <w:u w:val="none"/>
            <w:vertAlign w:val="subscript"/>
          </w:rPr>
          <m:t>;</m:t>
        </m:r>
        <m:r>
          <w:rPr>
            <w:rFonts w:ascii="Cambria Math" w:hAnsi="Cambria Math" w:cs="Times New Roman"/>
          </w:rPr>
          <m:t>μ;c</m:t>
        </m:r>
      </m:oMath>
      <w:r w:rsidRPr="007132A7">
        <w:t xml:space="preserve">) </w:t>
      </w:r>
      <w:r>
        <w:t>–</w:t>
      </w:r>
      <w:r w:rsidRPr="007132A7">
        <w:t xml:space="preserve"> </w:t>
      </w:r>
      <w:r>
        <w:t>функцию максимального правдоподобия</w:t>
      </w:r>
    </w:p>
    <w:p w14:paraId="046DB31E" w14:textId="72847485" w:rsidR="007132A7" w:rsidRPr="007132A7" w:rsidRDefault="007132A7" w:rsidP="00EB0EAA">
      <w:pPr>
        <w:pStyle w:val="af3"/>
        <w:numPr>
          <w:ilvl w:val="0"/>
          <w:numId w:val="17"/>
        </w:numPr>
      </w:pPr>
      <w:r>
        <w:rPr>
          <w:lang w:val="en-US"/>
        </w:rPr>
        <w:t>ln(L</w:t>
      </w:r>
      <w:r w:rsidRPr="007132A7">
        <w:t>(</w:t>
      </w:r>
      <w:r w:rsidRPr="00097591">
        <w:rPr>
          <w:rStyle w:val="aff2"/>
          <w:color w:val="000000" w:themeColor="text1"/>
          <w:u w:val="none"/>
          <w:lang w:val="en-US"/>
        </w:rPr>
        <w:t>x</w:t>
      </w:r>
      <w:r w:rsidRPr="00097591">
        <w:rPr>
          <w:rStyle w:val="aff2"/>
          <w:color w:val="000000" w:themeColor="text1"/>
          <w:u w:val="none"/>
          <w:vertAlign w:val="subscript"/>
        </w:rPr>
        <w:t>1</w:t>
      </w:r>
      <w:r w:rsidRPr="00097591">
        <w:rPr>
          <w:rStyle w:val="aff2"/>
          <w:color w:val="000000" w:themeColor="text1"/>
          <w:u w:val="none"/>
        </w:rPr>
        <w:t xml:space="preserve">, ..., </w:t>
      </w:r>
      <w:proofErr w:type="spellStart"/>
      <w:r w:rsidRPr="00097591">
        <w:rPr>
          <w:rStyle w:val="aff2"/>
          <w:color w:val="000000" w:themeColor="text1"/>
          <w:u w:val="none"/>
          <w:lang w:val="en-US"/>
        </w:rPr>
        <w:t>x</w:t>
      </w:r>
      <w:r w:rsidRPr="00097591">
        <w:rPr>
          <w:rStyle w:val="aff2"/>
          <w:color w:val="000000" w:themeColor="text1"/>
          <w:u w:val="none"/>
          <w:vertAlign w:val="subscript"/>
          <w:lang w:val="en-US"/>
        </w:rPr>
        <w:t>n</w:t>
      </w:r>
      <w:proofErr w:type="spellEnd"/>
      <m:oMath>
        <m:r>
          <w:rPr>
            <w:rStyle w:val="aff2"/>
            <w:rFonts w:ascii="Cambria Math" w:hAnsi="Cambria Math"/>
            <w:color w:val="000000" w:themeColor="text1"/>
            <w:u w:val="none"/>
            <w:vertAlign w:val="subscript"/>
          </w:rPr>
          <m:t>;</m:t>
        </m:r>
        <m:r>
          <w:rPr>
            <w:rFonts w:ascii="Cambria Math" w:hAnsi="Cambria Math" w:cs="Times New Roman"/>
          </w:rPr>
          <m:t>μ;c</m:t>
        </m:r>
      </m:oMath>
      <w:r w:rsidRPr="007132A7">
        <w:t>)</w:t>
      </w:r>
      <w:r>
        <w:rPr>
          <w:lang w:val="en-US"/>
        </w:rPr>
        <w:t>)</w:t>
      </w:r>
    </w:p>
    <w:p w14:paraId="5E7707F4" w14:textId="31C2B000" w:rsidR="007132A7" w:rsidRDefault="007132A7" w:rsidP="00EB0EAA">
      <w:pPr>
        <w:pStyle w:val="af3"/>
        <w:numPr>
          <w:ilvl w:val="0"/>
          <w:numId w:val="17"/>
        </w:numPr>
      </w:pPr>
      <w:r>
        <w:t>Берем производные от логарифма по неизвестным параметрам</w:t>
      </w:r>
    </w:p>
    <w:p w14:paraId="4788E6FE" w14:textId="35D7079B" w:rsidR="007132A7" w:rsidRDefault="007132A7" w:rsidP="00EB0EAA">
      <w:pPr>
        <w:pStyle w:val="af3"/>
        <w:numPr>
          <w:ilvl w:val="0"/>
          <w:numId w:val="17"/>
        </w:numPr>
      </w:pPr>
      <w:r>
        <w:t>Приравниваем производные к нулю, ищем точки экстремума</w:t>
      </w:r>
    </w:p>
    <w:p w14:paraId="5C65B1B1" w14:textId="19E54EC5" w:rsidR="007132A7" w:rsidRDefault="007132A7" w:rsidP="007132A7">
      <w:pPr>
        <w:ind w:firstLine="0"/>
      </w:pPr>
    </w:p>
    <w:p w14:paraId="5D379539" w14:textId="77777777" w:rsidR="007132A7" w:rsidRDefault="007132A7" w:rsidP="007132A7">
      <w:pPr>
        <w:ind w:firstLine="708"/>
        <w:rPr>
          <w:szCs w:val="22"/>
        </w:rPr>
      </w:pPr>
      <w:r>
        <w:t xml:space="preserve">Распределение лог-Лапласа - это непрерывная модель, поэтому её функция правдоподобия будет произведением плотности вероятностей для всех </w:t>
      </w:r>
      <w:r>
        <w:rPr>
          <w:lang w:val="en-US"/>
        </w:rPr>
        <w:t>x</w:t>
      </w:r>
      <w:r>
        <w:rPr>
          <w:vertAlign w:val="subscript"/>
          <w:lang w:val="en-US"/>
        </w:rPr>
        <w:t>i</w:t>
      </w:r>
      <w:r>
        <w:t xml:space="preserve">. </w:t>
      </w:r>
    </w:p>
    <w:p w14:paraId="38649954" w14:textId="77777777" w:rsidR="007132A7" w:rsidRDefault="007132A7" w:rsidP="007132A7">
      <w:pPr>
        <w:rPr>
          <w:rFonts w:cs="Times New Roman"/>
          <w:b/>
        </w:rPr>
      </w:pPr>
      <m:oMathPara>
        <m:oMath>
          <m:r>
            <w:rPr>
              <w:rFonts w:ascii="Cambria Math" w:hAnsi="Cambria Math" w:cs="Times New Roman"/>
            </w:rPr>
            <m:t>L</m:t>
          </m:r>
          <m:d>
            <m:dPr>
              <m:ctrlPr>
                <w:rPr>
                  <w:rFonts w:ascii="Cambria Math" w:hAnsi="Cambria Math" w:cs="Times New Roman"/>
                  <w:i/>
                  <w:szCs w:val="22"/>
                  <w:lang w:eastAsia="en-US"/>
                </w:rPr>
              </m:ctrlPr>
            </m:dPr>
            <m:e>
              <m:r>
                <w:rPr>
                  <w:rFonts w:ascii="Cambria Math" w:hAnsi="Cambria Math" w:cs="Times New Roman"/>
                </w:rPr>
                <m:t>μ, c</m:t>
              </m:r>
            </m:e>
          </m:d>
          <m:r>
            <w:rPr>
              <w:rFonts w:ascii="Cambria Math" w:hAnsi="Cambria Math" w:cs="Times New Roman"/>
            </w:rPr>
            <m:t xml:space="preserve">= </m:t>
          </m:r>
          <m:nary>
            <m:naryPr>
              <m:chr m:val="∏"/>
              <m:limLoc m:val="undOvr"/>
              <m:ctrlPr>
                <w:rPr>
                  <w:rFonts w:ascii="Cambria Math" w:hAnsi="Cambria Math" w:cs="Times New Roman"/>
                  <w:b/>
                  <w:i/>
                  <w:szCs w:val="22"/>
                  <w:lang w:eastAsia="en-US"/>
                </w:rPr>
              </m:ctrlPr>
            </m:naryPr>
            <m:sub>
              <m:r>
                <m:rPr>
                  <m:sty m:val="bi"/>
                </m:rPr>
                <w:rPr>
                  <w:rFonts w:ascii="Cambria Math" w:hAnsi="Cambria Math" w:cs="Times New Roman"/>
                  <w:lang w:val="en-US"/>
                </w:rPr>
                <m:t>i</m:t>
              </m:r>
              <m:r>
                <m:rPr>
                  <m:sty m:val="bi"/>
                </m:rPr>
                <w:rPr>
                  <w:rFonts w:ascii="Cambria Math" w:hAnsi="Cambria Math" w:cs="Times New Roman"/>
                </w:rPr>
                <m:t>=</m:t>
              </m:r>
              <m:r>
                <m:rPr>
                  <m:sty m:val="bi"/>
                </m:rPr>
                <w:rPr>
                  <w:rFonts w:ascii="Cambria Math" w:hAnsi="Cambria Math" w:cs="Times New Roman"/>
                  <w:lang w:val="en-US"/>
                </w:rPr>
                <m:t>1</m:t>
              </m:r>
            </m:sub>
            <m:sup>
              <m:r>
                <m:rPr>
                  <m:sty m:val="bi"/>
                </m:rPr>
                <w:rPr>
                  <w:rFonts w:ascii="Cambria Math" w:hAnsi="Cambria Math" w:cs="Times New Roman"/>
                </w:rPr>
                <m:t>n</m:t>
              </m:r>
            </m:sup>
            <m:e>
              <m:r>
                <w:rPr>
                  <w:rFonts w:ascii="Cambria Math" w:hAnsi="Cambria Math" w:cs="Times New Roman"/>
                </w:rPr>
                <m:t>f</m:t>
              </m:r>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;μ;c</m:t>
                  </m:r>
                </m:e>
              </m:d>
              <m:r>
                <w:rPr>
                  <w:rFonts w:ascii="Cambria Math" w:hAnsi="Cambria Math" w:cs="Times New Roman"/>
                </w:rPr>
                <m:t>,  где f</m:t>
              </m:r>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;μ;c</m:t>
                  </m:r>
                </m:e>
              </m:d>
              <m:r>
                <w:rPr>
                  <w:rFonts w:ascii="Cambria Math" w:hAnsi="Cambria Math" w:cs="Times New Roman"/>
                </w:rPr>
                <m:t>=</m:t>
              </m:r>
              <m:f>
                <m:fPr>
                  <m:ctrlPr>
                    <w:rPr>
                      <w:rFonts w:ascii="Cambria Math" w:hAnsi="Cambria Math" w:cs="Times New Roman"/>
                      <w:i/>
                      <w:szCs w:val="22"/>
                      <w:lang w:eastAsia="en-US"/>
                    </w:rPr>
                  </m:ctrlPr>
                </m:fPr>
                <m:num>
                  <m:r>
                    <w:rPr>
                      <w:rFonts w:ascii="Cambria Math" w:hAnsi="Cambria Math" w:cs="Times New Roman"/>
                    </w:rPr>
                    <m:t>с</m:t>
                  </m:r>
                </m:num>
                <m:den>
                  <m:r>
                    <w:rPr>
                      <w:rFonts w:ascii="Cambria Math" w:hAnsi="Cambria Math" w:cs="Times New Roman"/>
                    </w:rPr>
                    <m:t>2</m:t>
                  </m:r>
                  <m:sSub>
                    <m:sSubPr>
                      <m:ctrlPr>
                        <w:rPr>
                          <w:rFonts w:ascii="Cambria Math" w:hAnsi="Cambria Math" w:cs="Times New Roman"/>
                          <w:i/>
                          <w:szCs w:val="22"/>
                          <w:lang w:eastAsia="en-US"/>
                        </w:rPr>
                      </m:ctrlPr>
                    </m:sSubPr>
                    <m:e>
                      <m:r>
                        <w:rPr>
                          <w:rFonts w:ascii="Cambria Math" w:hAnsi="Cambria Math" w:cs="Times New Roman"/>
                          <w:lang w:val="en-US"/>
                        </w:rPr>
                        <m:t>x</m:t>
                      </m:r>
                    </m:e>
                    <m:sub>
                      <m:r>
                        <w:rPr>
                          <w:rFonts w:ascii="Cambria Math" w:hAnsi="Cambria Math" w:cs="Times New Roman"/>
                        </w:rPr>
                        <m:t>i</m:t>
                      </m:r>
                    </m:sub>
                  </m:sSub>
                </m:den>
              </m:f>
              <m:func>
                <m:funcPr>
                  <m:ctrlPr>
                    <w:rPr>
                      <w:rFonts w:ascii="Cambria Math" w:hAnsi="Cambria Math" w:cs="Times New Roman"/>
                      <w:szCs w:val="22"/>
                      <w:lang w:eastAsia="en-US"/>
                    </w:rPr>
                  </m:ctrlPr>
                </m:funcPr>
                <m:fName>
                  <m:r>
                    <m:rPr>
                      <m:sty m:val="p"/>
                    </m:rPr>
                    <w:rPr>
                      <w:rFonts w:ascii="Cambria Math" w:hAnsi="Cambria Math" w:cs="Times New Roman"/>
                    </w:rPr>
                    <m:t>exp</m:t>
                  </m:r>
                </m:fName>
                <m:e>
                  <m:d>
                    <m:dPr>
                      <m:ctrlPr>
                        <w:rPr>
                          <w:rFonts w:ascii="Cambria Math" w:hAnsi="Cambria Math" w:cs="Times New Roman"/>
                          <w:i/>
                          <w:szCs w:val="22"/>
                          <w:lang w:eastAsia="en-US"/>
                        </w:rPr>
                      </m:ctrlPr>
                    </m:dPr>
                    <m:e>
                      <m:r>
                        <w:rPr>
                          <w:rFonts w:ascii="Cambria Math" w:hAnsi="Cambria Math" w:cs="Times New Roman"/>
                        </w:rPr>
                        <m:t>-c</m:t>
                      </m:r>
                      <m:d>
                        <m:dPr>
                          <m:begChr m:val="|"/>
                          <m:endChr m:val="|"/>
                          <m:ctrlPr>
                            <w:rPr>
                              <w:rFonts w:ascii="Cambria Math" w:hAnsi="Cambria Math" w:cs="Times New Roman"/>
                              <w:i/>
                              <w:szCs w:val="22"/>
                              <w:lang w:eastAsia="en-US"/>
                            </w:rPr>
                          </m:ctrlPr>
                        </m:dPr>
                        <m:e>
                          <m:func>
                            <m:funcPr>
                              <m:ctrlPr>
                                <w:rPr>
                                  <w:rFonts w:ascii="Cambria Math" w:hAnsi="Cambria Math" w:cs="Times New Roman"/>
                                  <w:i/>
                                  <w:szCs w:val="22"/>
                                  <w:lang w:eastAsia="en-US"/>
                                </w:rPr>
                              </m:ctrlPr>
                            </m:funcPr>
                            <m:fName>
                              <m:r>
                                <m:rPr>
                                  <m:sty m:val="p"/>
                                </m:rPr>
                                <w:rPr>
                                  <w:rFonts w:ascii="Cambria Math" w:hAnsi="Cambria Math" w:cs="Times New Roman"/>
                                </w:rPr>
                                <m:t>ln</m:t>
                              </m: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 μ</m:t>
                          </m:r>
                        </m:e>
                      </m:d>
                    </m:e>
                  </m:d>
                </m:e>
              </m:func>
            </m:e>
          </m:nary>
        </m:oMath>
      </m:oMathPara>
    </w:p>
    <w:p w14:paraId="065AFB65" w14:textId="39F7D18D" w:rsidR="007132A7" w:rsidRDefault="007132A7" w:rsidP="007132A7">
      <w:pPr>
        <w:ind w:firstLine="708"/>
        <w:rPr>
          <w:rFonts w:cs="Times New Roman"/>
        </w:rPr>
      </w:pPr>
      <w:r>
        <w:rPr>
          <w:rFonts w:cs="Times New Roman"/>
        </w:rPr>
        <w:t>Чтобы найти максимум этой функции, необходимо будет найти её производную. Для облегчения данной задачи, возьмем её логарифм. Это позволит брать дифференциал не от произведения, а от суммы, при этом значение параметров, при которых функция достигнет максиму</w:t>
      </w:r>
      <w:r w:rsidR="00304494">
        <w:rPr>
          <w:rFonts w:cs="Times New Roman"/>
        </w:rPr>
        <w:t xml:space="preserve">ма останется тем </w:t>
      </w:r>
      <w:r>
        <w:rPr>
          <w:rFonts w:cs="Times New Roman"/>
        </w:rPr>
        <w:t>же.</w:t>
      </w:r>
    </w:p>
    <w:p w14:paraId="6B6AF6EE" w14:textId="77777777" w:rsidR="007132A7" w:rsidRDefault="000B563E" w:rsidP="007132A7">
      <w:pPr>
        <w:rPr>
          <w:rFonts w:cs="Times New Roman"/>
          <w:i/>
        </w:rPr>
      </w:pPr>
      <m:oMathPara>
        <m:oMath>
          <m:func>
            <m:funcPr>
              <m:ctrlPr>
                <w:rPr>
                  <w:rFonts w:ascii="Cambria Math" w:hAnsi="Cambria Math" w:cs="Times New Roman"/>
                  <w:i/>
                  <w:szCs w:val="22"/>
                  <w:lang w:eastAsia="en-US"/>
                </w:rPr>
              </m:ctrlPr>
            </m:funcPr>
            <m:fName>
              <m:r>
                <m:rPr>
                  <m:sty m:val="p"/>
                </m:rPr>
                <w:rPr>
                  <w:rFonts w:ascii="Cambria Math" w:hAnsi="Cambria Math" w:cs="Times New Roman"/>
                </w:rPr>
                <m:t>l</m:t>
              </m:r>
              <m:d>
                <m:dPr>
                  <m:ctrlPr>
                    <w:rPr>
                      <w:rFonts w:ascii="Cambria Math" w:hAnsi="Cambria Math" w:cs="Times New Roman"/>
                      <w:i/>
                      <w:szCs w:val="22"/>
                      <w:lang w:eastAsia="en-US"/>
                    </w:rPr>
                  </m:ctrlPr>
                </m:dPr>
                <m:e>
                  <m:r>
                    <w:rPr>
                      <w:rFonts w:ascii="Cambria Math" w:hAnsi="Cambria Math" w:cs="Times New Roman"/>
                    </w:rPr>
                    <m:t>μ, c</m:t>
                  </m:r>
                </m:e>
              </m:d>
              <m:r>
                <m:rPr>
                  <m:sty m:val="p"/>
                </m:rPr>
                <w:rPr>
                  <w:rFonts w:ascii="Cambria Math" w:hAnsi="Cambria Math" w:cs="Times New Roman"/>
                </w:rPr>
                <m:t>=(ln</m:t>
              </m:r>
            </m:fName>
            <m:e>
              <m:d>
                <m:dPr>
                  <m:ctrlPr>
                    <w:rPr>
                      <w:rFonts w:ascii="Cambria Math" w:hAnsi="Cambria Math" w:cs="Times New Roman"/>
                      <w:i/>
                      <w:szCs w:val="22"/>
                      <w:lang w:eastAsia="en-US"/>
                    </w:rPr>
                  </m:ctrlPr>
                </m:dPr>
                <m:e>
                  <m:r>
                    <w:rPr>
                      <w:rFonts w:ascii="Cambria Math" w:hAnsi="Cambria Math" w:cs="Times New Roman"/>
                    </w:rPr>
                    <m:t xml:space="preserve"> L</m:t>
                  </m:r>
                  <m:d>
                    <m:dPr>
                      <m:ctrlPr>
                        <w:rPr>
                          <w:rFonts w:ascii="Cambria Math" w:hAnsi="Cambria Math" w:cs="Times New Roman"/>
                          <w:i/>
                          <w:szCs w:val="22"/>
                          <w:lang w:eastAsia="en-US"/>
                        </w:rPr>
                      </m:ctrlPr>
                    </m:dPr>
                    <m:e>
                      <m:r>
                        <w:rPr>
                          <w:rFonts w:ascii="Cambria Math" w:hAnsi="Cambria Math" w:cs="Times New Roman"/>
                        </w:rPr>
                        <m:t>μ, c</m:t>
                      </m:r>
                    </m:e>
                  </m:d>
                </m:e>
              </m:d>
            </m:e>
          </m:func>
          <m:r>
            <w:rPr>
              <w:rFonts w:ascii="Cambria Math" w:hAnsi="Cambria Math" w:cs="Times New Roman"/>
            </w:rPr>
            <m:t xml:space="preserve">= </m:t>
          </m:r>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f>
                        <m:fPr>
                          <m:ctrlPr>
                            <w:rPr>
                              <w:rFonts w:ascii="Cambria Math" w:hAnsi="Cambria Math" w:cs="Times New Roman"/>
                              <w:i/>
                              <w:szCs w:val="22"/>
                              <w:lang w:eastAsia="en-US"/>
                            </w:rPr>
                          </m:ctrlPr>
                        </m:fPr>
                        <m:num>
                          <m:r>
                            <w:rPr>
                              <w:rFonts w:ascii="Cambria Math" w:hAnsi="Cambria Math" w:cs="Times New Roman"/>
                            </w:rPr>
                            <m:t>c</m:t>
                          </m:r>
                        </m:num>
                        <m:den>
                          <m:r>
                            <w:rPr>
                              <w:rFonts w:ascii="Cambria Math" w:hAnsi="Cambria Math" w:cs="Times New Roman"/>
                            </w:rPr>
                            <m:t>2</m:t>
                          </m:r>
                        </m:den>
                      </m:f>
                    </m:e>
                  </m:d>
                </m:e>
              </m:func>
              <m:r>
                <w:rPr>
                  <w:rFonts w:ascii="Cambria Math" w:hAnsi="Cambria Math" w:cs="Times New Roman"/>
                </w:rPr>
                <m:t>-</m:t>
              </m:r>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-c|</m:t>
              </m:r>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m:t>
              </m:r>
            </m:e>
          </m:nary>
        </m:oMath>
      </m:oMathPara>
    </w:p>
    <w:p w14:paraId="018FECDE" w14:textId="77777777" w:rsidR="007132A7" w:rsidRDefault="007132A7" w:rsidP="007132A7">
      <w:pPr>
        <w:rPr>
          <w:rFonts w:cs="Times New Roman"/>
        </w:rPr>
      </w:pPr>
      <w:r>
        <w:rPr>
          <w:rFonts w:cs="Times New Roman"/>
          <w:i/>
        </w:rPr>
        <w:tab/>
      </w:r>
      <w:r>
        <w:rPr>
          <w:rFonts w:cs="Times New Roman"/>
        </w:rPr>
        <w:t>Далее, найдем частные производные по каждому параметру, приравняем их к нулю, и посмотрим, в каких точках функция правдоподобия достигает максимума.</w:t>
      </w:r>
    </w:p>
    <w:p w14:paraId="097EC36A" w14:textId="77777777" w:rsidR="007132A7" w:rsidRDefault="000B563E" w:rsidP="007132A7">
      <w:pPr>
        <w:rPr>
          <w:rFonts w:cs="Times New Roman"/>
        </w:rPr>
      </w:pPr>
      <m:oMathPara>
        <m:oMath>
          <m:f>
            <m:fPr>
              <m:ctrlPr>
                <w:rPr>
                  <w:rFonts w:ascii="Cambria Math" w:hAnsi="Cambria Math" w:cs="Times New Roman"/>
                  <w:i/>
                  <w:szCs w:val="22"/>
                  <w:lang w:eastAsia="en-US"/>
                </w:rPr>
              </m:ctrlPr>
            </m:fPr>
            <m:num>
              <m:r>
                <w:rPr>
                  <w:rFonts w:ascii="Cambria Math" w:hAnsi="Cambria Math" w:cs="Times New Roman"/>
                  <w:lang w:val="en-US"/>
                </w:rPr>
                <m:t>dl</m:t>
              </m:r>
            </m:num>
            <m:den>
              <m:r>
                <w:rPr>
                  <w:rFonts w:ascii="Cambria Math" w:hAnsi="Cambria Math" w:cs="Times New Roman"/>
                </w:rPr>
                <m:t>dμ</m:t>
              </m:r>
            </m:den>
          </m:f>
          <m:r>
            <w:rPr>
              <w:rFonts w:ascii="Cambria Math" w:hAnsi="Cambria Math" w:cs="Times New Roman"/>
            </w:rPr>
            <m:t>=</m:t>
          </m:r>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-c</m:t>
              </m:r>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-μ</m:t>
                  </m:r>
                </m:e>
              </m:d>
            </m:e>
          </m:nary>
        </m:oMath>
      </m:oMathPara>
    </w:p>
    <w:p w14:paraId="5F1B66EA" w14:textId="657B552E" w:rsidR="007132A7" w:rsidRDefault="007132A7" w:rsidP="007132A7">
      <w:pPr>
        <w:rPr>
          <w:rFonts w:cs="Times New Roman"/>
        </w:rPr>
      </w:pPr>
      <m:oMathPara>
        <m:oMath>
          <m:r>
            <w:rPr>
              <w:rFonts w:ascii="Cambria Math" w:hAnsi="Cambria Math" w:cs="Times New Roman"/>
            </w:rPr>
            <w:lastRenderedPageBreak/>
            <m:t>-c</m:t>
          </m:r>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m:t>
              </m:r>
            </m:e>
          </m:nary>
          <m:r>
            <w:rPr>
              <w:rFonts w:ascii="Cambria Math" w:hAnsi="Cambria Math" w:cs="Times New Roman"/>
            </w:rPr>
            <m:t xml:space="preserve">=0 </m:t>
          </m:r>
        </m:oMath>
      </m:oMathPara>
    </w:p>
    <w:p w14:paraId="39480732" w14:textId="77777777" w:rsidR="007132A7" w:rsidRDefault="007132A7" w:rsidP="007132A7">
      <w:pPr>
        <w:rPr>
          <w:rFonts w:cs="Times New Roman"/>
        </w:rPr>
      </w:pPr>
      <w:proofErr w:type="gramStart"/>
      <w:r>
        <w:rPr>
          <w:rFonts w:cs="Times New Roman"/>
        </w:rPr>
        <w:t>Следовательно</w:t>
      </w:r>
      <w:proofErr w:type="gramEnd"/>
      <w:r>
        <w:rPr>
          <w:rFonts w:cs="Times New Roman"/>
        </w:rPr>
        <w:t>:</w:t>
      </w:r>
    </w:p>
    <w:p w14:paraId="1B48E5C7" w14:textId="77777777" w:rsidR="007132A7" w:rsidRDefault="000B563E" w:rsidP="007132A7">
      <w:pPr>
        <w:rPr>
          <w:rStyle w:val="aff2"/>
          <w:color w:val="000000" w:themeColor="text1"/>
        </w:rPr>
      </w:pPr>
      <m:oMath>
        <m:acc>
          <m:accPr>
            <m:ctrlPr>
              <w:rPr>
                <w:rFonts w:ascii="Cambria Math" w:hAnsi="Cambria Math"/>
                <w:color w:val="000000" w:themeColor="text1"/>
                <w:szCs w:val="22"/>
                <w:lang w:eastAsia="en-US"/>
              </w:rPr>
            </m:ctrlPr>
          </m:accPr>
          <m:e>
            <m:r>
              <w:rPr>
                <w:rStyle w:val="aff2"/>
                <w:rFonts w:ascii="Cambria Math" w:hAnsi="Cambria Math"/>
                <w:color w:val="000000" w:themeColor="text1"/>
                <w:u w:val="none"/>
              </w:rPr>
              <m:t>μ</m:t>
            </m:r>
          </m:e>
        </m:acc>
        <m:r>
          <w:rPr>
            <w:rStyle w:val="aff2"/>
            <w:rFonts w:ascii="Cambria Math" w:hAnsi="Cambria Math"/>
            <w:color w:val="000000" w:themeColor="text1"/>
            <w:u w:val="none"/>
          </w:rPr>
          <m:t>=</m:t>
        </m:r>
        <m:f>
          <m:fPr>
            <m:ctrlPr>
              <w:rPr>
                <w:rFonts w:ascii="Cambria Math" w:hAnsi="Cambria Math"/>
                <w:color w:val="000000" w:themeColor="text1"/>
                <w:szCs w:val="22"/>
                <w:lang w:eastAsia="en-US"/>
              </w:rPr>
            </m:ctrlPr>
          </m:fPr>
          <m:num>
            <m:r>
              <w:rPr>
                <w:rStyle w:val="aff2"/>
                <w:rFonts w:ascii="Cambria Math" w:hAnsi="Cambria Math"/>
                <w:color w:val="000000" w:themeColor="text1"/>
                <w:u w:val="none"/>
              </w:rPr>
              <m:t>1</m:t>
            </m:r>
          </m:num>
          <m:den>
            <m:r>
              <w:rPr>
                <w:rStyle w:val="aff2"/>
                <w:rFonts w:ascii="Cambria Math" w:hAnsi="Cambria Math"/>
                <w:color w:val="000000" w:themeColor="text1"/>
                <w:u w:val="none"/>
              </w:rPr>
              <m:t>n</m:t>
            </m:r>
          </m:den>
        </m:f>
        <m:nary>
          <m:naryPr>
            <m:chr m:val="∑"/>
            <m:limLoc m:val="undOvr"/>
            <m:grow m:val="1"/>
            <m:ctrlPr>
              <w:rPr>
                <w:rFonts w:ascii="Cambria Math" w:hAnsi="Cambria Math"/>
                <w:color w:val="000000" w:themeColor="text1"/>
                <w:szCs w:val="22"/>
                <w:lang w:eastAsia="en-US"/>
              </w:rPr>
            </m:ctrlPr>
          </m:naryPr>
          <m:sub>
            <m:r>
              <w:rPr>
                <w:rStyle w:val="aff2"/>
                <w:rFonts w:ascii="Cambria Math" w:hAnsi="Cambria Math"/>
                <w:color w:val="000000" w:themeColor="text1"/>
                <w:u w:val="none"/>
              </w:rPr>
              <m:t>i=1</m:t>
            </m:r>
          </m:sub>
          <m:sup>
            <m:r>
              <w:rPr>
                <w:rStyle w:val="aff2"/>
                <w:rFonts w:ascii="Cambria Math" w:hAnsi="Cambria Math"/>
                <w:color w:val="000000" w:themeColor="text1"/>
                <w:u w:val="none"/>
              </w:rPr>
              <m:t>n</m:t>
            </m:r>
          </m:sup>
          <m:e>
            <m:r>
              <w:rPr>
                <w:rStyle w:val="aff2"/>
                <w:rFonts w:ascii="Cambria Math" w:hAnsi="Cambria Math"/>
                <w:color w:val="000000" w:themeColor="text1"/>
                <w:u w:val="none"/>
              </w:rPr>
              <m:t> </m:t>
            </m:r>
          </m:e>
        </m:nary>
        <m:func>
          <m:funcPr>
            <m:ctrlPr>
              <w:rPr>
                <w:rFonts w:ascii="Cambria Math" w:hAnsi="Cambria Math"/>
                <w:i/>
                <w:color w:val="000000" w:themeColor="text1"/>
                <w:szCs w:val="22"/>
                <w:lang w:eastAsia="en-US"/>
              </w:rPr>
            </m:ctrlPr>
          </m:funcPr>
          <m:fName>
            <m:r>
              <m:rPr>
                <m:sty m:val="p"/>
              </m:rPr>
              <w:rPr>
                <w:rStyle w:val="aff2"/>
                <w:rFonts w:ascii="Cambria Math" w:hAnsi="Cambria Math"/>
                <w:color w:val="000000" w:themeColor="text1"/>
                <w:u w:val="none"/>
              </w:rPr>
              <m:t>ln</m:t>
            </m:r>
          </m:fName>
          <m:e>
            <m:sSub>
              <m:sSubPr>
                <m:ctrlPr>
                  <w:rPr>
                    <w:rFonts w:ascii="Cambria Math" w:hAnsi="Cambria Math"/>
                    <w:i/>
                    <w:color w:val="000000" w:themeColor="text1"/>
                    <w:szCs w:val="22"/>
                    <w:lang w:eastAsia="en-US"/>
                  </w:rPr>
                </m:ctrlPr>
              </m:sSubPr>
              <m:e>
                <m:r>
                  <w:rPr>
                    <w:rStyle w:val="aff2"/>
                    <w:rFonts w:ascii="Cambria Math" w:hAnsi="Cambria Math"/>
                    <w:color w:val="000000" w:themeColor="text1"/>
                    <w:u w:val="none"/>
                  </w:rPr>
                  <m:t>x</m:t>
                </m:r>
              </m:e>
              <m:sub>
                <m:r>
                  <w:rPr>
                    <w:rStyle w:val="aff2"/>
                    <w:rFonts w:ascii="Cambria Math" w:hAnsi="Cambria Math"/>
                    <w:color w:val="000000" w:themeColor="text1"/>
                    <w:u w:val="none"/>
                  </w:rPr>
                  <m:t>i</m:t>
                </m:r>
              </m:sub>
            </m:sSub>
          </m:e>
        </m:func>
      </m:oMath>
      <w:r w:rsidR="007132A7" w:rsidRPr="007132A7">
        <w:rPr>
          <w:rStyle w:val="aff2"/>
          <w:rFonts w:cs="Times New Roman"/>
          <w:color w:val="000000" w:themeColor="text1"/>
          <w:u w:val="none"/>
        </w:rPr>
        <w:t xml:space="preserve"> = 46,691 / 300 = 0,156</w:t>
      </w:r>
    </w:p>
    <w:p w14:paraId="56A3CA40" w14:textId="34B9372A" w:rsidR="007132A7" w:rsidRDefault="007132A7" w:rsidP="007132A7">
      <w:r>
        <w:rPr>
          <w:rFonts w:cs="Times New Roman"/>
        </w:rPr>
        <w:t xml:space="preserve">Подсчет представлен на рисунке </w:t>
      </w:r>
      <w:r w:rsidR="00E313D6">
        <w:rPr>
          <w:rFonts w:cs="Times New Roman"/>
        </w:rPr>
        <w:t>25</w:t>
      </w:r>
      <w:r>
        <w:rPr>
          <w:rFonts w:cs="Times New Roman"/>
        </w:rPr>
        <w:t>:</w:t>
      </w:r>
    </w:p>
    <w:p w14:paraId="6492D39D" w14:textId="0A49A02F" w:rsidR="007132A7" w:rsidRDefault="007132A7" w:rsidP="007132A7">
      <w:pPr>
        <w:jc w:val="center"/>
        <w:rPr>
          <w:rFonts w:cs="Times New Roman"/>
        </w:rPr>
      </w:pPr>
      <w:r>
        <w:rPr>
          <w:noProof/>
        </w:rPr>
        <w:drawing>
          <wp:inline distT="0" distB="0" distL="0" distR="0" wp14:anchorId="3C7B8696" wp14:editId="3FDFDDB8">
            <wp:extent cx="5095875" cy="1552575"/>
            <wp:effectExtent l="0" t="0" r="9525"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95875" cy="1552575"/>
                    </a:xfrm>
                    <a:prstGeom prst="rect">
                      <a:avLst/>
                    </a:prstGeom>
                    <a:noFill/>
                    <a:ln>
                      <a:noFill/>
                    </a:ln>
                  </pic:spPr>
                </pic:pic>
              </a:graphicData>
            </a:graphic>
          </wp:inline>
        </w:drawing>
      </w:r>
    </w:p>
    <w:p w14:paraId="6FCD0A1F" w14:textId="0AB94ACE" w:rsidR="007132A7" w:rsidRDefault="007132A7" w:rsidP="007132A7">
      <w:pPr>
        <w:jc w:val="center"/>
        <w:rPr>
          <w:rFonts w:cs="Times New Roman"/>
        </w:rPr>
      </w:pPr>
      <w:r>
        <w:rPr>
          <w:rFonts w:cs="Times New Roman"/>
        </w:rPr>
        <w:t xml:space="preserve">Рисунок </w:t>
      </w:r>
      <w:r w:rsidR="007E3F51">
        <w:rPr>
          <w:rFonts w:cs="Times New Roman"/>
        </w:rPr>
        <w:t>2</w:t>
      </w:r>
      <w:r w:rsidR="007D6097">
        <w:rPr>
          <w:rFonts w:cs="Times New Roman"/>
        </w:rPr>
        <w:t>5</w:t>
      </w:r>
      <w:r>
        <w:rPr>
          <w:rFonts w:cs="Times New Roman"/>
        </w:rPr>
        <w:t xml:space="preserve"> – подсчет оценки параметра смещения</w:t>
      </w:r>
    </w:p>
    <w:p w14:paraId="280A2A2B" w14:textId="77777777" w:rsidR="007132A7" w:rsidRDefault="007132A7" w:rsidP="007132A7">
      <w:pPr>
        <w:rPr>
          <w:rFonts w:cs="Times New Roman"/>
        </w:rPr>
      </w:pPr>
    </w:p>
    <w:p w14:paraId="29008478" w14:textId="77777777" w:rsidR="007132A7" w:rsidRDefault="007132A7" w:rsidP="007132A7">
      <w:pPr>
        <w:rPr>
          <w:rFonts w:cs="Times New Roman"/>
        </w:rPr>
      </w:pPr>
      <w:r>
        <w:rPr>
          <w:rFonts w:cs="Times New Roman"/>
        </w:rPr>
        <w:t>Далее произведем оценку параметра формы:</w:t>
      </w:r>
    </w:p>
    <w:p w14:paraId="13E6C910" w14:textId="77777777" w:rsidR="007132A7" w:rsidRDefault="000B563E" w:rsidP="007132A7">
      <w:pPr>
        <w:rPr>
          <w:rFonts w:cs="Times New Roman"/>
        </w:rPr>
      </w:pPr>
      <m:oMathPara>
        <m:oMath>
          <m:f>
            <m:fPr>
              <m:ctrlPr>
                <w:rPr>
                  <w:rFonts w:ascii="Cambria Math" w:hAnsi="Cambria Math" w:cs="Times New Roman"/>
                  <w:i/>
                  <w:szCs w:val="22"/>
                  <w:lang w:eastAsia="en-US"/>
                </w:rPr>
              </m:ctrlPr>
            </m:fPr>
            <m:num>
              <m:r>
                <w:rPr>
                  <w:rFonts w:ascii="Cambria Math" w:hAnsi="Cambria Math" w:cs="Times New Roman"/>
                  <w:lang w:val="en-US"/>
                </w:rPr>
                <m:t>dl</m:t>
              </m:r>
            </m:num>
            <m:den>
              <m:r>
                <w:rPr>
                  <w:rFonts w:ascii="Cambria Math" w:hAnsi="Cambria Math" w:cs="Times New Roman"/>
                </w:rPr>
                <m:t>d</m:t>
              </m:r>
              <m:r>
                <w:rPr>
                  <w:rFonts w:ascii="Cambria Math" w:hAnsi="Cambria Math" w:cs="Times New Roman"/>
                  <w:lang w:val="en-US"/>
                </w:rPr>
                <m:t>c</m:t>
              </m:r>
            </m:den>
          </m:f>
          <m:r>
            <w:rPr>
              <w:rFonts w:ascii="Cambria Math" w:hAnsi="Cambria Math" w:cs="Times New Roman"/>
            </w:rPr>
            <m:t>=</m:t>
          </m:r>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
                <m:fPr>
                  <m:ctrlPr>
                    <w:rPr>
                      <w:rFonts w:ascii="Cambria Math" w:hAnsi="Cambria Math" w:cs="Times New Roman"/>
                      <w:i/>
                      <w:szCs w:val="22"/>
                      <w:lang w:eastAsia="en-US"/>
                    </w:rPr>
                  </m:ctrlPr>
                </m:fPr>
                <m:num>
                  <m:r>
                    <w:rPr>
                      <w:rFonts w:ascii="Cambria Math" w:hAnsi="Cambria Math" w:cs="Times New Roman"/>
                    </w:rPr>
                    <m:t>1</m:t>
                  </m:r>
                </m:num>
                <m:den>
                  <m:r>
                    <w:rPr>
                      <w:rFonts w:ascii="Cambria Math" w:hAnsi="Cambria Math" w:cs="Times New Roman"/>
                    </w:rPr>
                    <m:t>c</m:t>
                  </m:r>
                </m:den>
              </m:f>
              <m:r>
                <w:rPr>
                  <w:rFonts w:ascii="Cambria Math" w:hAnsi="Cambria Math" w:cs="Times New Roman"/>
                </w:rPr>
                <m:t>-</m:t>
              </m:r>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-μ</m:t>
                  </m:r>
                </m:e>
              </m:d>
              <m:r>
                <w:rPr>
                  <w:rFonts w:ascii="Cambria Math" w:hAnsi="Cambria Math" w:cs="Times New Roman"/>
                </w:rPr>
                <m:t>)</m:t>
              </m:r>
            </m:e>
          </m:nary>
        </m:oMath>
      </m:oMathPara>
    </w:p>
    <w:p w14:paraId="17BC19A5" w14:textId="77777777" w:rsidR="007132A7" w:rsidRDefault="000B563E" w:rsidP="007132A7">
      <w:pPr>
        <w:rPr>
          <w:rFonts w:cs="Times New Roman"/>
        </w:rPr>
      </w:pPr>
      <m:oMathPara>
        <m:oMath>
          <m:f>
            <m:fPr>
              <m:ctrlPr>
                <w:rPr>
                  <w:rFonts w:ascii="Cambria Math" w:hAnsi="Cambria Math" w:cs="Times New Roman"/>
                  <w:i/>
                  <w:szCs w:val="22"/>
                  <w:lang w:eastAsia="en-US"/>
                </w:rPr>
              </m:ctrlPr>
            </m:fPr>
            <m:num>
              <m:r>
                <w:rPr>
                  <w:rFonts w:ascii="Cambria Math" w:hAnsi="Cambria Math" w:cs="Times New Roman"/>
                </w:rPr>
                <m:t>n</m:t>
              </m:r>
            </m:num>
            <m:den>
              <m:r>
                <w:rPr>
                  <w:rFonts w:ascii="Cambria Math" w:hAnsi="Cambria Math" w:cs="Times New Roman"/>
                </w:rPr>
                <m:t>c</m:t>
              </m:r>
            </m:den>
          </m:f>
          <m:r>
            <w:rPr>
              <w:rFonts w:ascii="Cambria Math" w:hAnsi="Cambria Math" w:cs="Times New Roman"/>
            </w:rPr>
            <m:t>-</m:t>
          </m:r>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-μ</m:t>
                  </m:r>
                </m:e>
              </m:d>
            </m:e>
          </m:nary>
          <m:r>
            <w:rPr>
              <w:rFonts w:ascii="Cambria Math" w:hAnsi="Cambria Math" w:cs="Times New Roman"/>
            </w:rPr>
            <m:t>=0</m:t>
          </m:r>
        </m:oMath>
      </m:oMathPara>
    </w:p>
    <w:p w14:paraId="26309693" w14:textId="77777777" w:rsidR="007132A7" w:rsidRDefault="007132A7" w:rsidP="007132A7">
      <w:pPr>
        <w:ind w:firstLine="708"/>
        <w:rPr>
          <w:rFonts w:cs="Times New Roman"/>
        </w:rPr>
      </w:pPr>
      <w:proofErr w:type="gramStart"/>
      <w:r>
        <w:rPr>
          <w:rFonts w:cs="Times New Roman"/>
        </w:rPr>
        <w:t>Следовательно</w:t>
      </w:r>
      <w:proofErr w:type="gramEnd"/>
      <w:r>
        <w:rPr>
          <w:rFonts w:cs="Times New Roman"/>
        </w:rPr>
        <w:t>:</w:t>
      </w:r>
    </w:p>
    <w:p w14:paraId="310D51C1" w14:textId="77777777" w:rsidR="007132A7" w:rsidRDefault="000B563E" w:rsidP="007132A7">
      <w:pPr>
        <w:rPr>
          <w:rFonts w:cs="Times New Roman"/>
        </w:rPr>
      </w:pPr>
      <m:oMath>
        <m:acc>
          <m:accPr>
            <m:ctrlPr>
              <w:rPr>
                <w:rFonts w:ascii="Cambria Math" w:hAnsi="Cambria Math" w:cs="Times New Roman"/>
                <w:i/>
                <w:szCs w:val="22"/>
                <w:lang w:eastAsia="en-US"/>
              </w:rPr>
            </m:ctrlPr>
          </m:accPr>
          <m:e>
            <m:r>
              <w:rPr>
                <w:rFonts w:ascii="Cambria Math" w:hAnsi="Cambria Math" w:cs="Times New Roman"/>
              </w:rPr>
              <m:t>с</m:t>
            </m:r>
          </m:e>
        </m:acc>
        <m:r>
          <w:rPr>
            <w:rFonts w:ascii="Cambria Math" w:hAnsi="Cambria Math" w:cs="Times New Roman"/>
          </w:rPr>
          <m:t>=</m:t>
        </m:r>
        <m:f>
          <m:fPr>
            <m:ctrlPr>
              <w:rPr>
                <w:rFonts w:ascii="Cambria Math" w:hAnsi="Cambria Math" w:cs="Times New Roman"/>
                <w:i/>
                <w:szCs w:val="22"/>
                <w:lang w:val="en-US" w:eastAsia="en-US"/>
              </w:rPr>
            </m:ctrlPr>
          </m:fPr>
          <m:num>
            <m:r>
              <w:rPr>
                <w:rFonts w:ascii="Cambria Math" w:hAnsi="Cambria Math" w:cs="Times New Roman"/>
                <w:lang w:val="en-US"/>
              </w:rPr>
              <m:t>n</m:t>
            </m:r>
            <m:ctrlPr>
              <w:rPr>
                <w:rFonts w:ascii="Cambria Math" w:hAnsi="Cambria Math" w:cs="Times New Roman"/>
                <w:i/>
                <w:szCs w:val="22"/>
                <w:lang w:eastAsia="en-US"/>
              </w:rPr>
            </m:ctrlPr>
          </m:num>
          <m:den>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m:t>
                    </m:r>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e>
                </m:d>
              </m:e>
            </m:nary>
          </m:den>
        </m:f>
        <m:r>
          <w:rPr>
            <w:rFonts w:ascii="Cambria Math" w:hAnsi="Cambria Math" w:cs="Times New Roman"/>
          </w:rPr>
          <m:t>=</m:t>
        </m:r>
        <m:f>
          <m:fPr>
            <m:ctrlPr>
              <w:rPr>
                <w:rFonts w:ascii="Cambria Math" w:hAnsi="Cambria Math" w:cs="Times New Roman"/>
                <w:i/>
                <w:szCs w:val="22"/>
                <w:lang w:val="en-US" w:eastAsia="en-US"/>
              </w:rPr>
            </m:ctrlPr>
          </m:fPr>
          <m:num>
            <m:r>
              <w:rPr>
                <w:rFonts w:ascii="Cambria Math" w:hAnsi="Cambria Math" w:cs="Times New Roman"/>
              </w:rPr>
              <m:t>300</m:t>
            </m:r>
          </m:num>
          <m:den>
            <m:r>
              <w:rPr>
                <w:rFonts w:ascii="Cambria Math" w:hAnsi="Cambria Math" w:cs="Times New Roman"/>
              </w:rPr>
              <m:t>74,980</m:t>
            </m:r>
          </m:den>
        </m:f>
        <m:r>
          <w:rPr>
            <w:rFonts w:ascii="Cambria Math" w:hAnsi="Cambria Math" w:cs="Times New Roman"/>
          </w:rPr>
          <m:t>=4,001</m:t>
        </m:r>
      </m:oMath>
      <w:r w:rsidR="007132A7">
        <w:rPr>
          <w:rFonts w:cs="Times New Roman"/>
        </w:rPr>
        <w:t xml:space="preserve"> </w:t>
      </w:r>
    </w:p>
    <w:p w14:paraId="67063679" w14:textId="3FA7BCE9" w:rsidR="007132A7" w:rsidRPr="009B58F9" w:rsidRDefault="007132A7" w:rsidP="007132A7">
      <w:pPr>
        <w:rPr>
          <w:rFonts w:cs="Times New Roman"/>
        </w:rPr>
      </w:pPr>
      <w:r>
        <w:rPr>
          <w:rFonts w:cs="Times New Roman"/>
        </w:rPr>
        <w:t xml:space="preserve">Подсчет значения представлен на рисунке </w:t>
      </w:r>
      <w:r w:rsidR="00E313D6">
        <w:rPr>
          <w:rFonts w:cs="Times New Roman"/>
        </w:rPr>
        <w:t>26</w:t>
      </w:r>
    </w:p>
    <w:p w14:paraId="6C165BA3" w14:textId="77777777" w:rsidR="007132A7" w:rsidRDefault="007132A7" w:rsidP="007132A7">
      <w:pPr>
        <w:ind w:firstLine="0"/>
        <w:rPr>
          <w:rFonts w:cs="Times New Roman"/>
        </w:rPr>
      </w:pPr>
    </w:p>
    <w:p w14:paraId="544A2350" w14:textId="26D59DE0" w:rsidR="007132A7" w:rsidRDefault="007132A7" w:rsidP="007132A7">
      <w:pPr>
        <w:ind w:firstLine="0"/>
        <w:jc w:val="center"/>
        <w:rPr>
          <w:rFonts w:cs="Times New Roman"/>
        </w:rPr>
      </w:pPr>
      <w:r>
        <w:rPr>
          <w:noProof/>
        </w:rPr>
        <w:drawing>
          <wp:inline distT="0" distB="0" distL="0" distR="0" wp14:anchorId="69E6FAFC" wp14:editId="284EBA88">
            <wp:extent cx="5934075" cy="1466850"/>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1466850"/>
                    </a:xfrm>
                    <a:prstGeom prst="rect">
                      <a:avLst/>
                    </a:prstGeom>
                    <a:noFill/>
                    <a:ln>
                      <a:noFill/>
                    </a:ln>
                  </pic:spPr>
                </pic:pic>
              </a:graphicData>
            </a:graphic>
          </wp:inline>
        </w:drawing>
      </w:r>
    </w:p>
    <w:p w14:paraId="3B3993E5" w14:textId="1703E880" w:rsidR="007132A7" w:rsidRDefault="007132A7" w:rsidP="007132A7">
      <w:pPr>
        <w:jc w:val="center"/>
        <w:rPr>
          <w:rFonts w:cs="Times New Roman"/>
        </w:rPr>
      </w:pPr>
      <w:r>
        <w:rPr>
          <w:rFonts w:cs="Times New Roman"/>
        </w:rPr>
        <w:t xml:space="preserve">Рисунок </w:t>
      </w:r>
      <w:r w:rsidR="007D6097">
        <w:rPr>
          <w:rFonts w:cs="Times New Roman"/>
        </w:rPr>
        <w:t>26</w:t>
      </w:r>
      <w:r>
        <w:rPr>
          <w:rFonts w:cs="Times New Roman"/>
        </w:rPr>
        <w:t xml:space="preserve"> – подсчет оценки параметра формы</w:t>
      </w:r>
    </w:p>
    <w:p w14:paraId="2AEB9E3F" w14:textId="77777777" w:rsidR="007132A7" w:rsidRDefault="007132A7" w:rsidP="007132A7">
      <w:pPr>
        <w:jc w:val="center"/>
        <w:rPr>
          <w:rFonts w:cs="Times New Roman"/>
        </w:rPr>
      </w:pPr>
    </w:p>
    <w:p w14:paraId="2C229980" w14:textId="77777777" w:rsidR="007132A7" w:rsidRDefault="007132A7" w:rsidP="007132A7">
      <w:pPr>
        <w:rPr>
          <w:rFonts w:cs="Times New Roman"/>
        </w:rPr>
      </w:pPr>
      <w:r>
        <w:rPr>
          <w:rFonts w:cs="Times New Roman"/>
        </w:rPr>
        <w:lastRenderedPageBreak/>
        <w:t>Итого, получили оценки:</w:t>
      </w:r>
    </w:p>
    <w:p w14:paraId="46678955" w14:textId="77777777" w:rsidR="007132A7" w:rsidRDefault="000B563E" w:rsidP="007132A7">
      <w:pPr>
        <w:rPr>
          <w:rFonts w:cs="Times New Roman"/>
        </w:rPr>
      </w:pPr>
      <m:oMath>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r>
          <w:rPr>
            <w:rStyle w:val="aff2"/>
            <w:rFonts w:ascii="Cambria Math" w:hAnsi="Cambria Math"/>
            <w:color w:val="000000" w:themeColor="text1"/>
          </w:rPr>
          <m:t>=0,156</m:t>
        </m:r>
      </m:oMath>
      <w:r w:rsidR="007132A7">
        <w:rPr>
          <w:rStyle w:val="aff2"/>
          <w:rFonts w:cs="Times New Roman"/>
          <w:color w:val="000000" w:themeColor="text1"/>
        </w:rPr>
        <w:t xml:space="preserve"> </w:t>
      </w:r>
    </w:p>
    <w:p w14:paraId="0D0C66D0" w14:textId="77777777" w:rsidR="007132A7" w:rsidRDefault="000B563E" w:rsidP="007132A7">
      <w:pPr>
        <w:rPr>
          <w:rFonts w:cs="Times New Roman"/>
        </w:rPr>
      </w:pPr>
      <m:oMath>
        <m:acc>
          <m:accPr>
            <m:ctrlPr>
              <w:rPr>
                <w:rFonts w:ascii="Cambria Math" w:hAnsi="Cambria Math" w:cs="Times New Roman"/>
                <w:i/>
                <w:szCs w:val="22"/>
                <w:lang w:eastAsia="en-US"/>
              </w:rPr>
            </m:ctrlPr>
          </m:accPr>
          <m:e>
            <m:r>
              <w:rPr>
                <w:rFonts w:ascii="Cambria Math" w:hAnsi="Cambria Math" w:cs="Times New Roman"/>
              </w:rPr>
              <m:t>с</m:t>
            </m:r>
          </m:e>
        </m:acc>
        <m:r>
          <w:rPr>
            <w:rFonts w:ascii="Cambria Math" w:hAnsi="Cambria Math" w:cs="Times New Roman"/>
          </w:rPr>
          <m:t>=4,001</m:t>
        </m:r>
      </m:oMath>
      <w:r w:rsidR="007132A7">
        <w:rPr>
          <w:rFonts w:cs="Times New Roman"/>
        </w:rPr>
        <w:t xml:space="preserve"> </w:t>
      </w:r>
    </w:p>
    <w:p w14:paraId="2861CC97" w14:textId="68B659F0" w:rsidR="007132A7" w:rsidRDefault="007132A7" w:rsidP="007132A7">
      <w:pPr>
        <w:pStyle w:val="1"/>
        <w:jc w:val="both"/>
        <w:rPr>
          <w:rFonts w:eastAsiaTheme="minorEastAsia" w:cstheme="minorBidi"/>
          <w:b w:val="0"/>
          <w:bCs w:val="0"/>
          <w:kern w:val="0"/>
          <w:szCs w:val="28"/>
        </w:rPr>
      </w:pPr>
    </w:p>
    <w:p w14:paraId="36A52B7F" w14:textId="6EA540C8" w:rsidR="007132A7" w:rsidRDefault="007132A7" w:rsidP="00EB0EAA">
      <w:pPr>
        <w:pStyle w:val="1"/>
        <w:numPr>
          <w:ilvl w:val="1"/>
          <w:numId w:val="11"/>
        </w:numPr>
      </w:pPr>
      <w:bookmarkStart w:id="21" w:name="_Toc198648001"/>
      <w:r>
        <w:t>Свойства полученных оценок</w:t>
      </w:r>
      <w:bookmarkEnd w:id="21"/>
    </w:p>
    <w:p w14:paraId="0D6A899D" w14:textId="6361CD11" w:rsidR="00E313D6" w:rsidRDefault="00E313D6" w:rsidP="00EA6234">
      <w:pPr>
        <w:ind w:firstLine="0"/>
        <w:rPr>
          <w:b/>
        </w:rPr>
      </w:pPr>
      <w:proofErr w:type="spellStart"/>
      <w:r>
        <w:rPr>
          <w:b/>
        </w:rPr>
        <w:t>Несмещённость</w:t>
      </w:r>
      <w:proofErr w:type="spellEnd"/>
    </w:p>
    <w:p w14:paraId="3A04FA4A" w14:textId="7B3E5CD8" w:rsidR="00E313D6" w:rsidRDefault="00E313D6" w:rsidP="00E313D6">
      <w:pPr>
        <w:ind w:firstLine="708"/>
      </w:pPr>
      <w:r>
        <w:t xml:space="preserve">Оценка </w:t>
      </w:r>
      <m:oMath>
        <m:acc>
          <m:accPr>
            <m:ctrlPr>
              <w:rPr>
                <w:rFonts w:ascii="Cambria Math" w:hAnsi="Cambria Math"/>
                <w:i/>
              </w:rPr>
            </m:ctrlPr>
          </m:accPr>
          <m:e>
            <m:r>
              <w:rPr>
                <w:rFonts w:ascii="Cambria Math" w:hAnsi="Cambria Math"/>
              </w:rPr>
              <m:t>θ</m:t>
            </m:r>
          </m:e>
        </m:acc>
        <m:r>
          <w:rPr>
            <w:rFonts w:ascii="Cambria Math" w:hAnsi="Cambria Math"/>
          </w:rPr>
          <m:t xml:space="preserve"> </m:t>
        </m:r>
      </m:oMath>
      <w:r>
        <w:t xml:space="preserve">параметра </w:t>
      </w:r>
      <m:oMath>
        <m:r>
          <w:rPr>
            <w:rFonts w:ascii="Cambria Math" w:hAnsi="Cambria Math"/>
          </w:rPr>
          <m:t>θ</m:t>
        </m:r>
      </m:oMath>
      <w:r>
        <w:t xml:space="preserve"> называется несмещенной, если для любого параметра </w:t>
      </w:r>
      <m:oMath>
        <m:r>
          <w:rPr>
            <w:rFonts w:ascii="Cambria Math" w:hAnsi="Cambria Math"/>
          </w:rPr>
          <m:t>θ</m:t>
        </m:r>
      </m:oMath>
      <w:r w:rsidRPr="00E313D6">
        <w:t xml:space="preserve">: </w:t>
      </w:r>
      <w:r>
        <w:t>Е(</w:t>
      </w:r>
      <m:oMath>
        <m:acc>
          <m:accPr>
            <m:ctrlPr>
              <w:rPr>
                <w:rFonts w:ascii="Cambria Math" w:hAnsi="Cambria Math"/>
                <w:i/>
              </w:rPr>
            </m:ctrlPr>
          </m:accPr>
          <m:e>
            <m:r>
              <w:rPr>
                <w:rFonts w:ascii="Cambria Math" w:hAnsi="Cambria Math"/>
              </w:rPr>
              <m:t>θ</m:t>
            </m:r>
          </m:e>
        </m:acc>
      </m:oMath>
      <w:r>
        <w:t xml:space="preserve">) = </w:t>
      </w:r>
      <m:oMath>
        <m:r>
          <w:rPr>
            <w:rFonts w:ascii="Cambria Math" w:hAnsi="Cambria Math"/>
          </w:rPr>
          <m:t>θ</m:t>
        </m:r>
      </m:oMath>
      <w:r>
        <w:t>.</w:t>
      </w:r>
    </w:p>
    <w:p w14:paraId="227CB5FE" w14:textId="77777777" w:rsidR="00161C5D" w:rsidRPr="00E313D6" w:rsidRDefault="00161C5D" w:rsidP="00E313D6">
      <w:pPr>
        <w:ind w:firstLine="708"/>
      </w:pPr>
    </w:p>
    <w:p w14:paraId="58228029" w14:textId="3258A2CE" w:rsidR="00EA6234" w:rsidRDefault="00CD745D" w:rsidP="00EA6234">
      <w:pPr>
        <w:ind w:firstLine="0"/>
      </w:pPr>
      <w:r w:rsidRPr="00CD745D">
        <w:rPr>
          <w:b/>
        </w:rPr>
        <w:t>Метод моментов</w:t>
      </w:r>
      <w:r>
        <w:rPr>
          <w:b/>
        </w:rPr>
        <w:t xml:space="preserve"> </w:t>
      </w:r>
    </w:p>
    <w:p w14:paraId="41EDA281" w14:textId="42B013F7" w:rsidR="001318A6" w:rsidRPr="001318A6" w:rsidRDefault="000B563E" w:rsidP="00EB0EAA">
      <w:pPr>
        <w:pStyle w:val="af3"/>
        <w:numPr>
          <w:ilvl w:val="0"/>
          <w:numId w:val="20"/>
        </w:numPr>
      </w:pPr>
      <m:oMath>
        <m:acc>
          <m:accPr>
            <m:ctrlPr>
              <w:rPr>
                <w:rFonts w:ascii="Cambria Math" w:hAnsi="Cambria Math"/>
                <w:i/>
              </w:rPr>
            </m:ctrlPr>
          </m:accPr>
          <m:e>
            <m:r>
              <w:rPr>
                <w:rFonts w:ascii="Cambria Math" w:hAnsi="Cambria Math"/>
              </w:rPr>
              <m:t>μ</m:t>
            </m:r>
          </m:e>
        </m:acc>
        <m:r>
          <w:rPr>
            <w:rFonts w:ascii="Cambria Math" w:hAnsi="Cambria Math"/>
          </w:rPr>
          <m:t xml:space="preserve">= </m:t>
        </m:r>
        <m:acc>
          <m:accPr>
            <m:chr m:val="̅"/>
            <m:ctrlPr>
              <w:rPr>
                <w:rFonts w:ascii="Cambria Math" w:hAnsi="Cambria Math"/>
                <w:i/>
              </w:rPr>
            </m:ctrlPr>
          </m:accPr>
          <m:e>
            <m:r>
              <w:rPr>
                <w:rFonts w:ascii="Cambria Math" w:hAnsi="Cambria Math"/>
              </w:rPr>
              <m:t>Y</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lang w:val="en-US"/>
                  </w:rPr>
                  <m:t>Y</m:t>
                </m:r>
              </m:e>
              <m:sub>
                <m:r>
                  <w:rPr>
                    <w:rFonts w:ascii="Cambria Math" w:hAnsi="Cambria Math"/>
                  </w:rPr>
                  <m:t>i</m:t>
                </m:r>
              </m:sub>
            </m:sSub>
          </m:e>
        </m:nary>
      </m:oMath>
    </w:p>
    <w:p w14:paraId="77FACFBB" w14:textId="62172AFC" w:rsidR="001318A6" w:rsidRPr="001318A6" w:rsidRDefault="001318A6" w:rsidP="001318A6">
      <w:pPr>
        <w:pStyle w:val="af3"/>
        <w:ind w:firstLine="0"/>
      </w:pPr>
      <m:oMathPara>
        <m:oMathParaPr>
          <m:jc m:val="left"/>
        </m:oMathParaPr>
        <m:oMath>
          <m:r>
            <w:rPr>
              <w:rFonts w:ascii="Cambria Math" w:hAnsi="Cambria Math"/>
            </w:rPr>
            <m:t>E</m:t>
          </m:r>
          <m:d>
            <m:dPr>
              <m:ctrlPr>
                <w:rPr>
                  <w:rFonts w:ascii="Cambria Math" w:hAnsi="Cambria Math"/>
                  <w:i/>
                </w:rPr>
              </m:ctrlPr>
            </m:dPr>
            <m:e>
              <m:acc>
                <m:accPr>
                  <m:ctrlPr>
                    <w:rPr>
                      <w:rFonts w:ascii="Cambria Math" w:hAnsi="Cambria Math"/>
                      <w:i/>
                    </w:rPr>
                  </m:ctrlPr>
                </m:accPr>
                <m:e>
                  <m:r>
                    <w:rPr>
                      <w:rFonts w:ascii="Cambria Math" w:hAnsi="Cambria Math"/>
                    </w:rPr>
                    <m:t>μ</m:t>
                  </m:r>
                </m:e>
              </m:acc>
            </m:e>
          </m:d>
          <m:r>
            <w:rPr>
              <w:rFonts w:ascii="Cambria Math" w:hAnsi="Cambria Math"/>
            </w:rPr>
            <m:t>=E</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lang w:val="en-US"/>
                        </w:rPr>
                        <m:t>Y</m:t>
                      </m:r>
                    </m:e>
                    <m:sub>
                      <m:r>
                        <w:rPr>
                          <w:rFonts w:ascii="Cambria Math" w:hAnsi="Cambria Math"/>
                        </w:rPr>
                        <m:t>i</m:t>
                      </m:r>
                    </m:sub>
                  </m:sSub>
                </m:e>
              </m:nary>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E</m:t>
          </m:r>
          <m:d>
            <m:dPr>
              <m:ctrlPr>
                <w:rPr>
                  <w:rFonts w:ascii="Cambria Math" w:hAnsi="Cambria Math"/>
                  <w:i/>
                </w:rPr>
              </m:ctrlPr>
            </m:dPr>
            <m:e>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lang w:val="en-US"/>
                        </w:rPr>
                        <m:t>Y</m:t>
                      </m:r>
                    </m:e>
                    <m:sub>
                      <m:r>
                        <w:rPr>
                          <w:rFonts w:ascii="Cambria Math" w:hAnsi="Cambria Math"/>
                        </w:rPr>
                        <m:t>i</m:t>
                      </m:r>
                    </m:sub>
                  </m:sSub>
                </m:e>
              </m:nary>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lang w:val="en-US"/>
                    </w:rPr>
                    <m:t>E(Y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n E</m:t>
              </m:r>
              <m:d>
                <m:dPr>
                  <m:ctrlPr>
                    <w:rPr>
                      <w:rFonts w:ascii="Cambria Math" w:hAnsi="Cambria Math"/>
                      <w:i/>
                    </w:rPr>
                  </m:ctrlPr>
                </m:dPr>
                <m:e>
                  <m:r>
                    <w:rPr>
                      <w:rFonts w:ascii="Cambria Math" w:hAnsi="Cambria Math"/>
                    </w:rPr>
                    <m:t>Y</m:t>
                  </m:r>
                </m:e>
              </m:d>
              <m:r>
                <w:rPr>
                  <w:rFonts w:ascii="Cambria Math" w:hAnsi="Cambria Math"/>
                </w:rPr>
                <m:t xml:space="preserve">= </m:t>
              </m:r>
              <m:r>
                <w:rPr>
                  <w:rFonts w:ascii="Cambria Math" w:hAnsi="Cambria Math" w:cs="Times New Roman"/>
                </w:rPr>
                <m:t>μ</m:t>
              </m:r>
            </m:e>
          </m:nary>
        </m:oMath>
      </m:oMathPara>
    </w:p>
    <w:p w14:paraId="2DD8F664" w14:textId="2B4F041B" w:rsidR="001318A6" w:rsidRDefault="001318A6" w:rsidP="001318A6">
      <w:pPr>
        <w:pStyle w:val="af3"/>
        <w:ind w:firstLine="0"/>
      </w:pPr>
      <w:r>
        <w:t xml:space="preserve">Следовательно, оценка несмещенная, т.к. </w:t>
      </w:r>
      <m:oMath>
        <m:r>
          <w:rPr>
            <w:rFonts w:ascii="Cambria Math" w:hAnsi="Cambria Math"/>
          </w:rPr>
          <m:t>E</m:t>
        </m:r>
        <m:d>
          <m:dPr>
            <m:ctrlPr>
              <w:rPr>
                <w:rFonts w:ascii="Cambria Math" w:hAnsi="Cambria Math"/>
                <w:i/>
              </w:rPr>
            </m:ctrlPr>
          </m:dPr>
          <m:e>
            <m:acc>
              <m:accPr>
                <m:ctrlPr>
                  <w:rPr>
                    <w:rFonts w:ascii="Cambria Math" w:hAnsi="Cambria Math"/>
                    <w:i/>
                  </w:rPr>
                </m:ctrlPr>
              </m:accPr>
              <m:e>
                <m:r>
                  <w:rPr>
                    <w:rFonts w:ascii="Cambria Math" w:hAnsi="Cambria Math"/>
                  </w:rPr>
                  <m:t>μ</m:t>
                </m:r>
              </m:e>
            </m:acc>
          </m:e>
        </m:d>
        <m:r>
          <w:rPr>
            <w:rFonts w:ascii="Cambria Math" w:hAnsi="Cambria Math"/>
          </w:rPr>
          <m:t>=</m:t>
        </m:r>
        <m:r>
          <w:rPr>
            <w:rFonts w:ascii="Cambria Math" w:hAnsi="Cambria Math" w:cs="Times New Roman"/>
          </w:rPr>
          <m:t>μ</m:t>
        </m:r>
        <m:r>
          <w:rPr>
            <w:rFonts w:ascii="Cambria Math" w:hAnsi="Cambria Math"/>
          </w:rPr>
          <m:t xml:space="preserve"> </m:t>
        </m:r>
      </m:oMath>
    </w:p>
    <w:p w14:paraId="115D53F5" w14:textId="57063C09" w:rsidR="001318A6" w:rsidRPr="00EE2E81" w:rsidRDefault="000B563E" w:rsidP="00EB0EAA">
      <w:pPr>
        <w:pStyle w:val="af3"/>
        <w:numPr>
          <w:ilvl w:val="0"/>
          <w:numId w:val="20"/>
        </w:numPr>
        <w:rPr>
          <w:rStyle w:val="aff2"/>
          <w:color w:val="000000" w:themeColor="text1"/>
        </w:rPr>
      </w:pPr>
      <m:oMath>
        <m:acc>
          <m:accPr>
            <m:ctrlPr>
              <w:rPr>
                <w:rStyle w:val="katex-mathml"/>
                <w:rFonts w:ascii="Cambria Math" w:hAnsi="Cambria Math"/>
                <w:i/>
                <w:lang w:val="en-US"/>
              </w:rPr>
            </m:ctrlPr>
          </m:accPr>
          <m:e>
            <m:r>
              <w:rPr>
                <w:rStyle w:val="katex-mathml"/>
                <w:rFonts w:ascii="Cambria Math" w:hAnsi="Cambria Math"/>
                <w:lang w:val="en-US"/>
              </w:rPr>
              <m:t>c</m:t>
            </m:r>
          </m:e>
        </m:acc>
        <m:r>
          <w:rPr>
            <w:rStyle w:val="aff2"/>
            <w:rFonts w:ascii="Cambria Math" w:hAnsi="Cambria Math"/>
            <w:color w:val="000000" w:themeColor="text1"/>
          </w:rPr>
          <m:t xml:space="preserve">= </m:t>
        </m:r>
        <m:rad>
          <m:radPr>
            <m:degHide m:val="1"/>
            <m:ctrlPr>
              <w:rPr>
                <w:rStyle w:val="aff2"/>
                <w:rFonts w:ascii="Cambria Math" w:hAnsi="Cambria Math"/>
                <w:i/>
                <w:color w:val="000000" w:themeColor="text1"/>
              </w:rPr>
            </m:ctrlPr>
          </m:radPr>
          <m:deg/>
          <m:e>
            <m:f>
              <m:fPr>
                <m:ctrlPr>
                  <w:rPr>
                    <w:rStyle w:val="aff2"/>
                    <w:rFonts w:ascii="Cambria Math" w:hAnsi="Cambria Math"/>
                    <w:i/>
                    <w:color w:val="000000" w:themeColor="text1"/>
                  </w:rPr>
                </m:ctrlPr>
              </m:fPr>
              <m:num>
                <m:r>
                  <w:rPr>
                    <w:rStyle w:val="aff2"/>
                    <w:rFonts w:ascii="Cambria Math" w:hAnsi="Cambria Math"/>
                    <w:color w:val="000000" w:themeColor="text1"/>
                  </w:rPr>
                  <m:t>2</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rad>
      </m:oMath>
    </w:p>
    <w:p w14:paraId="253A027B" w14:textId="64C72F75" w:rsidR="00EE2E81" w:rsidRPr="00EE2E81" w:rsidRDefault="00EE2E81" w:rsidP="00EE2E81">
      <w:pPr>
        <w:pStyle w:val="af3"/>
        <w:ind w:firstLine="0"/>
        <w:rPr>
          <w:rStyle w:val="aff2"/>
          <w:color w:val="000000" w:themeColor="text1"/>
          <w:u w:val="none"/>
          <w:lang w:val="en-US"/>
        </w:rPr>
      </w:pPr>
      <w:r w:rsidRPr="00EE2E81">
        <w:rPr>
          <w:rStyle w:val="aff2"/>
          <w:color w:val="000000" w:themeColor="text1"/>
          <w:u w:val="none"/>
          <w:lang w:val="en-US"/>
        </w:rPr>
        <w:t>E(</w:t>
      </w:r>
      <m:oMath>
        <m:acc>
          <m:accPr>
            <m:ctrlPr>
              <w:rPr>
                <w:rStyle w:val="katex-mathml"/>
                <w:rFonts w:ascii="Cambria Math" w:hAnsi="Cambria Math"/>
                <w:i/>
                <w:lang w:val="en-US"/>
              </w:rPr>
            </m:ctrlPr>
          </m:accPr>
          <m:e>
            <m:r>
              <w:rPr>
                <w:rStyle w:val="katex-mathml"/>
                <w:rFonts w:ascii="Cambria Math" w:hAnsi="Cambria Math"/>
                <w:lang w:val="en-US"/>
              </w:rPr>
              <m:t>c</m:t>
            </m:r>
          </m:e>
        </m:acc>
      </m:oMath>
      <w:r w:rsidRPr="00EE2E81">
        <w:rPr>
          <w:rStyle w:val="aff2"/>
          <w:color w:val="000000" w:themeColor="text1"/>
          <w:u w:val="none"/>
          <w:lang w:val="en-US"/>
        </w:rPr>
        <w:t>) = E(</w:t>
      </w:r>
      <m:oMath>
        <m:rad>
          <m:radPr>
            <m:degHide m:val="1"/>
            <m:ctrlPr>
              <w:rPr>
                <w:rStyle w:val="aff2"/>
                <w:rFonts w:ascii="Cambria Math" w:hAnsi="Cambria Math"/>
                <w:i/>
                <w:color w:val="000000" w:themeColor="text1"/>
                <w:u w:val="none"/>
              </w:rPr>
            </m:ctrlPr>
          </m:radPr>
          <m:deg/>
          <m:e>
            <m:f>
              <m:fPr>
                <m:ctrlPr>
                  <w:rPr>
                    <w:rStyle w:val="aff2"/>
                    <w:rFonts w:ascii="Cambria Math" w:hAnsi="Cambria Math"/>
                    <w:i/>
                    <w:color w:val="000000" w:themeColor="text1"/>
                    <w:u w:val="none"/>
                  </w:rPr>
                </m:ctrlPr>
              </m:fPr>
              <m:num>
                <m:r>
                  <w:rPr>
                    <w:rStyle w:val="aff2"/>
                    <w:rFonts w:ascii="Cambria Math" w:hAnsi="Cambria Math"/>
                    <w:color w:val="000000" w:themeColor="text1"/>
                    <w:u w:val="none"/>
                    <w:lang w:val="en-US"/>
                  </w:rPr>
                  <m:t>2</m:t>
                </m:r>
              </m:num>
              <m:den>
                <m:sSup>
                  <m:sSupPr>
                    <m:ctrlPr>
                      <w:rPr>
                        <w:rFonts w:ascii="Cambria Math" w:hAnsi="Cambria Math"/>
                        <w:i/>
                      </w:rPr>
                    </m:ctrlPr>
                  </m:sSupPr>
                  <m:e>
                    <m:r>
                      <w:rPr>
                        <w:rFonts w:ascii="Cambria Math" w:hAnsi="Cambria Math"/>
                      </w:rPr>
                      <m:t>s</m:t>
                    </m:r>
                  </m:e>
                  <m:sup>
                    <m:r>
                      <w:rPr>
                        <w:rFonts w:ascii="Cambria Math" w:hAnsi="Cambria Math"/>
                        <w:lang w:val="en-US"/>
                      </w:rPr>
                      <m:t>2</m:t>
                    </m:r>
                  </m:sup>
                </m:sSup>
              </m:den>
            </m:f>
          </m:e>
        </m:rad>
      </m:oMath>
      <w:r w:rsidRPr="00EE2E81">
        <w:rPr>
          <w:rStyle w:val="aff2"/>
          <w:color w:val="000000" w:themeColor="text1"/>
          <w:u w:val="none"/>
          <w:lang w:val="en-US"/>
        </w:rPr>
        <w:t xml:space="preserve">)  </w:t>
      </w:r>
      <m:oMath>
        <m:r>
          <w:rPr>
            <w:rStyle w:val="aff2"/>
            <w:rFonts w:ascii="Cambria Math" w:hAnsi="Cambria Math"/>
            <w:color w:val="000000" w:themeColor="text1"/>
            <w:u w:val="none"/>
            <w:lang w:val="en-US"/>
          </w:rPr>
          <m:t>≠</m:t>
        </m:r>
      </m:oMath>
      <w:r w:rsidRPr="00EE2E81">
        <w:rPr>
          <w:rStyle w:val="aff2"/>
          <w:color w:val="000000" w:themeColor="text1"/>
          <w:u w:val="none"/>
          <w:lang w:val="en-US"/>
        </w:rPr>
        <w:t xml:space="preserve"> c, </w:t>
      </w:r>
      <w:r w:rsidRPr="00EE2E81">
        <w:rPr>
          <w:rStyle w:val="aff2"/>
          <w:color w:val="000000" w:themeColor="text1"/>
          <w:u w:val="none"/>
        </w:rPr>
        <w:t>т</w:t>
      </w:r>
      <w:r w:rsidRPr="00EE2E81">
        <w:rPr>
          <w:rStyle w:val="aff2"/>
          <w:color w:val="000000" w:themeColor="text1"/>
          <w:u w:val="none"/>
          <w:lang w:val="en-US"/>
        </w:rPr>
        <w:t>.</w:t>
      </w:r>
      <w:r w:rsidRPr="00EE2E81">
        <w:rPr>
          <w:rStyle w:val="aff2"/>
          <w:color w:val="000000" w:themeColor="text1"/>
          <w:u w:val="none"/>
        </w:rPr>
        <w:t>к</w:t>
      </w:r>
      <w:r w:rsidRPr="00EE2E81">
        <w:rPr>
          <w:rStyle w:val="aff2"/>
          <w:color w:val="000000" w:themeColor="text1"/>
          <w:u w:val="none"/>
          <w:lang w:val="en-US"/>
        </w:rPr>
        <w:t>. E(</w:t>
      </w:r>
      <m:oMath>
        <m:rad>
          <m:radPr>
            <m:degHide m:val="1"/>
            <m:ctrlPr>
              <w:rPr>
                <w:rStyle w:val="aff2"/>
                <w:rFonts w:ascii="Cambria Math" w:hAnsi="Cambria Math"/>
                <w:color w:val="000000" w:themeColor="text1"/>
                <w:u w:val="none"/>
                <w:lang w:val="en-US"/>
              </w:rPr>
            </m:ctrlPr>
          </m:radPr>
          <m:deg/>
          <m:e>
            <m:r>
              <m:rPr>
                <m:sty m:val="p"/>
              </m:rPr>
              <w:rPr>
                <w:rStyle w:val="aff2"/>
                <w:rFonts w:ascii="Cambria Math" w:hAnsi="Cambria Math"/>
                <w:color w:val="000000" w:themeColor="text1"/>
                <w:u w:val="none"/>
                <w:lang w:val="en-US"/>
              </w:rPr>
              <m:t>ε</m:t>
            </m:r>
          </m:e>
        </m:rad>
      </m:oMath>
      <w:r w:rsidRPr="00EE2E81">
        <w:rPr>
          <w:rStyle w:val="aff2"/>
          <w:color w:val="000000" w:themeColor="text1"/>
          <w:u w:val="none"/>
          <w:lang w:val="en-US"/>
        </w:rPr>
        <w:t xml:space="preserve">)  </w:t>
      </w:r>
      <m:oMath>
        <m:r>
          <w:rPr>
            <w:rStyle w:val="aff2"/>
            <w:rFonts w:ascii="Cambria Math" w:hAnsi="Cambria Math"/>
            <w:color w:val="000000" w:themeColor="text1"/>
            <w:u w:val="none"/>
            <w:lang w:val="en-US"/>
          </w:rPr>
          <m:t>≠</m:t>
        </m:r>
      </m:oMath>
      <w:r w:rsidRPr="00EE2E81">
        <w:rPr>
          <w:rStyle w:val="aff2"/>
          <w:color w:val="000000" w:themeColor="text1"/>
          <w:u w:val="none"/>
          <w:lang w:val="en-US"/>
        </w:rPr>
        <w:t xml:space="preserve"> </w:t>
      </w:r>
      <m:oMath>
        <m:rad>
          <m:radPr>
            <m:degHide m:val="1"/>
            <m:ctrlPr>
              <w:rPr>
                <w:rStyle w:val="aff2"/>
                <w:rFonts w:ascii="Cambria Math" w:hAnsi="Cambria Math"/>
                <w:i/>
                <w:color w:val="000000" w:themeColor="text1"/>
                <w:u w:val="none"/>
                <w:lang w:val="en-US"/>
              </w:rPr>
            </m:ctrlPr>
          </m:radPr>
          <m:deg/>
          <m:e>
            <m:r>
              <w:rPr>
                <w:rStyle w:val="aff2"/>
                <w:rFonts w:ascii="Cambria Math" w:hAnsi="Cambria Math"/>
                <w:color w:val="000000" w:themeColor="text1"/>
                <w:u w:val="none"/>
                <w:lang w:val="en-US"/>
              </w:rPr>
              <m:t>E(</m:t>
            </m:r>
            <m:r>
              <m:rPr>
                <m:sty m:val="p"/>
              </m:rPr>
              <w:rPr>
                <w:rStyle w:val="aff2"/>
                <w:rFonts w:ascii="Cambria Math" w:hAnsi="Cambria Math"/>
                <w:color w:val="000000" w:themeColor="text1"/>
                <w:u w:val="none"/>
                <w:lang w:val="en-US"/>
              </w:rPr>
              <m:t>ε</m:t>
            </m:r>
            <m:r>
              <w:rPr>
                <w:rStyle w:val="aff2"/>
                <w:rFonts w:ascii="Cambria Math" w:hAnsi="Cambria Math"/>
                <w:color w:val="000000" w:themeColor="text1"/>
                <w:u w:val="none"/>
                <w:lang w:val="en-US"/>
              </w:rPr>
              <m:t>)</m:t>
            </m:r>
          </m:e>
        </m:rad>
      </m:oMath>
    </w:p>
    <w:p w14:paraId="48748A79" w14:textId="2408629A" w:rsidR="00EE2E81" w:rsidRDefault="00EE2E81" w:rsidP="00EE2E81">
      <w:pPr>
        <w:pStyle w:val="af3"/>
        <w:ind w:firstLine="0"/>
        <w:rPr>
          <w:rStyle w:val="aff2"/>
          <w:color w:val="000000" w:themeColor="text1"/>
          <w:u w:val="none"/>
        </w:rPr>
      </w:pPr>
      <w:r w:rsidRPr="00EE2E81">
        <w:rPr>
          <w:rStyle w:val="aff2"/>
          <w:color w:val="000000" w:themeColor="text1"/>
          <w:u w:val="none"/>
        </w:rPr>
        <w:t xml:space="preserve">Следовательно, оценка смещённая, т.к. </w:t>
      </w:r>
      <w:r w:rsidRPr="00EE2E81">
        <w:rPr>
          <w:rStyle w:val="aff2"/>
          <w:color w:val="000000" w:themeColor="text1"/>
          <w:u w:val="none"/>
          <w:lang w:val="en-US"/>
        </w:rPr>
        <w:t>E</w:t>
      </w:r>
      <w:r w:rsidRPr="00EE2E81">
        <w:rPr>
          <w:rStyle w:val="aff2"/>
          <w:color w:val="000000" w:themeColor="text1"/>
          <w:u w:val="none"/>
        </w:rPr>
        <w:t>(</w:t>
      </w:r>
      <m:oMath>
        <m:acc>
          <m:accPr>
            <m:ctrlPr>
              <w:rPr>
                <w:rStyle w:val="katex-mathml"/>
                <w:rFonts w:ascii="Cambria Math" w:hAnsi="Cambria Math"/>
                <w:i/>
                <w:lang w:val="en-US"/>
              </w:rPr>
            </m:ctrlPr>
          </m:accPr>
          <m:e>
            <m:r>
              <w:rPr>
                <w:rStyle w:val="katex-mathml"/>
                <w:rFonts w:ascii="Cambria Math" w:hAnsi="Cambria Math"/>
                <w:lang w:val="en-US"/>
              </w:rPr>
              <m:t>c</m:t>
            </m:r>
          </m:e>
        </m:acc>
      </m:oMath>
      <w:r w:rsidRPr="00EE2E81">
        <w:rPr>
          <w:rStyle w:val="aff2"/>
          <w:color w:val="000000" w:themeColor="text1"/>
          <w:u w:val="none"/>
        </w:rPr>
        <w:t>)</w:t>
      </w:r>
      <m:oMath>
        <m:r>
          <w:rPr>
            <w:rStyle w:val="aff2"/>
            <w:rFonts w:ascii="Cambria Math" w:hAnsi="Cambria Math"/>
            <w:color w:val="000000" w:themeColor="text1"/>
            <w:u w:val="none"/>
          </w:rPr>
          <m:t xml:space="preserve"> ≠</m:t>
        </m:r>
      </m:oMath>
      <w:r w:rsidRPr="00EE2E81">
        <w:rPr>
          <w:rStyle w:val="aff2"/>
          <w:color w:val="000000" w:themeColor="text1"/>
          <w:u w:val="none"/>
        </w:rPr>
        <w:t xml:space="preserve"> с</w:t>
      </w:r>
    </w:p>
    <w:p w14:paraId="1327EE61" w14:textId="77777777" w:rsidR="00EE2E81" w:rsidRDefault="00EE2E81" w:rsidP="00EE2E81">
      <w:pPr>
        <w:ind w:firstLine="0"/>
        <w:rPr>
          <w:b/>
        </w:rPr>
      </w:pPr>
    </w:p>
    <w:p w14:paraId="70BB81DD" w14:textId="7C6FCB98" w:rsidR="00EE2E81" w:rsidRDefault="00EE2E81" w:rsidP="00EE2E81">
      <w:pPr>
        <w:ind w:firstLine="0"/>
        <w:rPr>
          <w:b/>
        </w:rPr>
      </w:pPr>
      <w:r w:rsidRPr="00EE2E81">
        <w:rPr>
          <w:b/>
        </w:rPr>
        <w:t>Метод максимального правдоподобия</w:t>
      </w:r>
    </w:p>
    <w:p w14:paraId="1FBD6D58" w14:textId="0BF75130" w:rsidR="00EE2E81" w:rsidRPr="00EE2E81" w:rsidRDefault="000B563E" w:rsidP="00EB0EAA">
      <w:pPr>
        <w:pStyle w:val="af3"/>
        <w:numPr>
          <w:ilvl w:val="0"/>
          <w:numId w:val="20"/>
        </w:numPr>
      </w:pPr>
      <m:oMath>
        <m:acc>
          <m:accPr>
            <m:ctrlPr>
              <w:rPr>
                <w:rFonts w:ascii="Cambria Math" w:hAnsi="Cambria Math"/>
                <w:i/>
              </w:rPr>
            </m:ctrlPr>
          </m:accPr>
          <m:e>
            <m:r>
              <w:rPr>
                <w:rFonts w:ascii="Cambria Math" w:hAnsi="Cambria Math"/>
              </w:rPr>
              <m:t>μ</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color w:val="000000" w:themeColor="text1"/>
                    <w:szCs w:val="22"/>
                    <w:lang w:eastAsia="en-US"/>
                  </w:rPr>
                </m:ctrlPr>
              </m:funcPr>
              <m:fName>
                <m:r>
                  <m:rPr>
                    <m:sty m:val="p"/>
                  </m:rPr>
                  <w:rPr>
                    <w:rStyle w:val="aff2"/>
                    <w:rFonts w:ascii="Cambria Math" w:hAnsi="Cambria Math"/>
                    <w:color w:val="000000" w:themeColor="text1"/>
                    <w:u w:val="none"/>
                  </w:rPr>
                  <m:t>ln</m:t>
                </m:r>
              </m:fName>
              <m:e>
                <m:sSub>
                  <m:sSubPr>
                    <m:ctrlPr>
                      <w:rPr>
                        <w:rFonts w:ascii="Cambria Math" w:hAnsi="Cambria Math"/>
                        <w:i/>
                        <w:color w:val="000000" w:themeColor="text1"/>
                        <w:szCs w:val="22"/>
                        <w:lang w:eastAsia="en-US"/>
                      </w:rPr>
                    </m:ctrlPr>
                  </m:sSubPr>
                  <m:e>
                    <m:r>
                      <w:rPr>
                        <w:rStyle w:val="aff2"/>
                        <w:rFonts w:ascii="Cambria Math" w:hAnsi="Cambria Math"/>
                        <w:color w:val="000000" w:themeColor="text1"/>
                        <w:u w:val="none"/>
                      </w:rPr>
                      <m:t>x</m:t>
                    </m:r>
                  </m:e>
                  <m:sub>
                    <m:r>
                      <w:rPr>
                        <w:rStyle w:val="aff2"/>
                        <w:rFonts w:ascii="Cambria Math" w:hAnsi="Cambria Math"/>
                        <w:color w:val="000000" w:themeColor="text1"/>
                        <w:u w:val="none"/>
                      </w:rPr>
                      <m:t>i</m:t>
                    </m:r>
                  </m:sub>
                </m:sSub>
              </m:e>
            </m:func>
          </m:e>
        </m:nary>
      </m:oMath>
    </w:p>
    <w:p w14:paraId="29F24C12" w14:textId="68F0BCFD" w:rsidR="00EE2E81" w:rsidRDefault="00EE2E81" w:rsidP="00EE2E81">
      <w:pPr>
        <w:pStyle w:val="af3"/>
        <w:ind w:firstLine="0"/>
      </w:pPr>
      <w:r>
        <w:t xml:space="preserve">Поскольку </w:t>
      </w:r>
      <m:oMath>
        <m:func>
          <m:funcPr>
            <m:ctrlPr>
              <w:rPr>
                <w:rFonts w:ascii="Cambria Math" w:hAnsi="Cambria Math"/>
                <w:i/>
                <w:color w:val="000000" w:themeColor="text1"/>
                <w:szCs w:val="22"/>
                <w:lang w:eastAsia="en-US"/>
              </w:rPr>
            </m:ctrlPr>
          </m:funcPr>
          <m:fName>
            <m:r>
              <m:rPr>
                <m:sty m:val="p"/>
              </m:rPr>
              <w:rPr>
                <w:rStyle w:val="aff2"/>
                <w:rFonts w:ascii="Cambria Math" w:hAnsi="Cambria Math"/>
                <w:color w:val="000000" w:themeColor="text1"/>
                <w:u w:val="none"/>
              </w:rPr>
              <m:t>ln</m:t>
            </m:r>
          </m:fName>
          <m:e>
            <m:sSub>
              <m:sSubPr>
                <m:ctrlPr>
                  <w:rPr>
                    <w:rFonts w:ascii="Cambria Math" w:hAnsi="Cambria Math"/>
                    <w:i/>
                    <w:color w:val="000000" w:themeColor="text1"/>
                    <w:szCs w:val="22"/>
                    <w:lang w:eastAsia="en-US"/>
                  </w:rPr>
                </m:ctrlPr>
              </m:sSubPr>
              <m:e>
                <m:r>
                  <w:rPr>
                    <w:rStyle w:val="aff2"/>
                    <w:rFonts w:ascii="Cambria Math" w:hAnsi="Cambria Math"/>
                    <w:color w:val="000000" w:themeColor="text1"/>
                    <w:u w:val="none"/>
                  </w:rPr>
                  <m:t>x</m:t>
                </m:r>
              </m:e>
              <m:sub>
                <m:r>
                  <w:rPr>
                    <w:rStyle w:val="aff2"/>
                    <w:rFonts w:ascii="Cambria Math" w:hAnsi="Cambria Math"/>
                    <w:color w:val="000000" w:themeColor="text1"/>
                    <w:u w:val="none"/>
                  </w:rPr>
                  <m:t>i</m:t>
                </m:r>
              </m:sub>
            </m:sSub>
          </m:e>
        </m:func>
        <m:r>
          <w:rPr>
            <w:rFonts w:ascii="Cambria Math" w:hAnsi="Cambria Math"/>
            <w:color w:val="000000" w:themeColor="text1"/>
            <w:szCs w:val="22"/>
            <w:lang w:eastAsia="en-US"/>
          </w:rPr>
          <m:t xml:space="preserve"> </m:t>
        </m:r>
      </m:oMath>
      <w:r w:rsidRPr="00EE2E81">
        <w:rPr>
          <w:color w:val="000000" w:themeColor="text1"/>
          <w:szCs w:val="22"/>
          <w:lang w:eastAsia="en-US"/>
        </w:rPr>
        <w:t xml:space="preserve">= </w:t>
      </w:r>
      <m:oMath>
        <m:sSub>
          <m:sSubPr>
            <m:ctrlPr>
              <w:rPr>
                <w:rFonts w:ascii="Cambria Math" w:hAnsi="Cambria Math"/>
                <w:i/>
              </w:rPr>
            </m:ctrlPr>
          </m:sSubPr>
          <m:e>
            <m:r>
              <w:rPr>
                <w:rFonts w:ascii="Cambria Math" w:hAnsi="Cambria Math"/>
                <w:lang w:val="en-US"/>
              </w:rPr>
              <m:t>Y</m:t>
            </m:r>
          </m:e>
          <m:sub>
            <m:r>
              <w:rPr>
                <w:rFonts w:ascii="Cambria Math" w:hAnsi="Cambria Math"/>
              </w:rPr>
              <m:t>i</m:t>
            </m:r>
          </m:sub>
        </m:sSub>
      </m:oMath>
      <w:r w:rsidRPr="00EE2E81">
        <w:t xml:space="preserve"> </w:t>
      </w:r>
      <w:r>
        <w:t>в пункте про метод моментов, то можем сделать вывод, что оценка несмещённая, поскольку она аналогична оценке из метода моментов.</w:t>
      </w:r>
    </w:p>
    <w:p w14:paraId="768F2999" w14:textId="53060494" w:rsidR="001F4F49" w:rsidRPr="00E313D6" w:rsidRDefault="000B563E" w:rsidP="00EB0EAA">
      <w:pPr>
        <w:pStyle w:val="af3"/>
        <w:numPr>
          <w:ilvl w:val="0"/>
          <w:numId w:val="20"/>
        </w:numPr>
        <w:rPr>
          <w:szCs w:val="22"/>
          <w:lang w:val="en-US" w:eastAsia="en-US"/>
        </w:rPr>
      </w:pPr>
      <m:oMath>
        <m:acc>
          <m:accPr>
            <m:ctrlPr>
              <w:rPr>
                <w:rFonts w:ascii="Cambria Math" w:hAnsi="Cambria Math" w:cs="Times New Roman"/>
                <w:i/>
                <w:szCs w:val="22"/>
                <w:lang w:eastAsia="en-US"/>
              </w:rPr>
            </m:ctrlPr>
          </m:accPr>
          <m:e>
            <m:r>
              <w:rPr>
                <w:rFonts w:ascii="Cambria Math" w:hAnsi="Cambria Math" w:cs="Times New Roman"/>
              </w:rPr>
              <m:t>с</m:t>
            </m:r>
          </m:e>
        </m:acc>
        <m:r>
          <w:rPr>
            <w:rFonts w:ascii="Cambria Math" w:hAnsi="Cambria Math" w:cs="Times New Roman"/>
          </w:rPr>
          <m:t>=</m:t>
        </m:r>
        <m:f>
          <m:fPr>
            <m:ctrlPr>
              <w:rPr>
                <w:rFonts w:ascii="Cambria Math" w:hAnsi="Cambria Math" w:cs="Times New Roman"/>
                <w:i/>
                <w:szCs w:val="22"/>
                <w:lang w:val="en-US" w:eastAsia="en-US"/>
              </w:rPr>
            </m:ctrlPr>
          </m:fPr>
          <m:num>
            <m:r>
              <w:rPr>
                <w:rFonts w:ascii="Cambria Math" w:hAnsi="Cambria Math" w:cs="Times New Roman"/>
                <w:lang w:val="en-US"/>
              </w:rPr>
              <m:t>n</m:t>
            </m:r>
            <m:ctrlPr>
              <w:rPr>
                <w:rFonts w:ascii="Cambria Math" w:hAnsi="Cambria Math" w:cs="Times New Roman"/>
                <w:i/>
                <w:szCs w:val="22"/>
                <w:lang w:eastAsia="en-US"/>
              </w:rPr>
            </m:ctrlPr>
          </m:num>
          <m:den>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m:t>
                    </m:r>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e>
                </m:d>
              </m:e>
            </m:nary>
          </m:den>
        </m:f>
      </m:oMath>
    </w:p>
    <w:p w14:paraId="28EA8C9D" w14:textId="113A3BD7" w:rsidR="001F4F49" w:rsidRPr="00E313D6" w:rsidRDefault="001F4F49" w:rsidP="00E313D6">
      <w:pPr>
        <w:pStyle w:val="af3"/>
        <w:ind w:firstLine="0"/>
        <w:rPr>
          <w:i/>
          <w:szCs w:val="22"/>
          <w:lang w:eastAsia="en-US"/>
        </w:rPr>
      </w:pPr>
      <w:r w:rsidRPr="00E313D6">
        <w:rPr>
          <w:szCs w:val="22"/>
          <w:lang w:eastAsia="en-US"/>
        </w:rPr>
        <w:lastRenderedPageBreak/>
        <w:t xml:space="preserve">Для расчетов воспользуемся тем, что </w:t>
      </w:r>
      <m:oMath>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oMath>
      <w:r w:rsidRPr="00E313D6">
        <w:rPr>
          <w:szCs w:val="22"/>
          <w:lang w:eastAsia="en-US"/>
        </w:rPr>
        <w:t xml:space="preserve"> распределено по Лапласу, отклонения от среднего значения имеют экспоненциальное распределение и пропорциональны </w:t>
      </w:r>
      <w:r w:rsidRPr="00E313D6">
        <w:rPr>
          <w:szCs w:val="22"/>
          <w:lang w:val="en-US" w:eastAsia="en-US"/>
        </w:rPr>
        <w:t>c</w:t>
      </w:r>
      <w:r w:rsidRPr="00E313D6">
        <w:rPr>
          <w:szCs w:val="22"/>
          <w:lang w:eastAsia="en-US"/>
        </w:rPr>
        <w:t xml:space="preserve">. То есть </w:t>
      </w:r>
      <w:r w:rsidRPr="00E313D6">
        <w:rPr>
          <w:szCs w:val="22"/>
          <w:lang w:val="en-US" w:eastAsia="en-US"/>
        </w:rPr>
        <w:t>E</w:t>
      </w:r>
      <w:r w:rsidRPr="00E313D6">
        <w:rPr>
          <w:szCs w:val="22"/>
          <w:lang w:eastAsia="en-US"/>
        </w:rPr>
        <w:t>(</w:t>
      </w:r>
      <m:oMath>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m:t>
                </m:r>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e>
            </m:d>
          </m:e>
        </m:nary>
      </m:oMath>
      <w:r w:rsidRPr="00E313D6">
        <w:rPr>
          <w:szCs w:val="22"/>
          <w:lang w:eastAsia="en-US"/>
        </w:rPr>
        <w:t xml:space="preserve">) = </w:t>
      </w:r>
      <w:proofErr w:type="spellStart"/>
      <w:r w:rsidRPr="00E313D6">
        <w:rPr>
          <w:szCs w:val="22"/>
          <w:lang w:val="en-US" w:eastAsia="en-US"/>
        </w:rPr>
        <w:t>nc</w:t>
      </w:r>
      <w:proofErr w:type="spellEnd"/>
    </w:p>
    <w:p w14:paraId="656F53CE" w14:textId="75BD65BF" w:rsidR="001F4F49" w:rsidRDefault="001F4F49" w:rsidP="00E313D6">
      <w:pPr>
        <w:pStyle w:val="af3"/>
        <w:ind w:firstLine="0"/>
        <w:rPr>
          <w:szCs w:val="22"/>
          <w:lang w:eastAsia="en-US"/>
        </w:rPr>
      </w:pPr>
      <w:r w:rsidRPr="00E313D6">
        <w:rPr>
          <w:szCs w:val="22"/>
          <w:lang w:eastAsia="en-US"/>
        </w:rPr>
        <w:t xml:space="preserve">Тогда </w:t>
      </w:r>
      <w:r w:rsidRPr="00E313D6">
        <w:rPr>
          <w:szCs w:val="22"/>
          <w:lang w:val="en-US" w:eastAsia="en-US"/>
        </w:rPr>
        <w:t>E</w:t>
      </w:r>
      <w:r w:rsidRPr="00E313D6">
        <w:rPr>
          <w:szCs w:val="22"/>
          <w:lang w:eastAsia="en-US"/>
        </w:rPr>
        <w:t>(</w:t>
      </w:r>
      <m:oMath>
        <m:acc>
          <m:accPr>
            <m:ctrlPr>
              <w:rPr>
                <w:rFonts w:ascii="Cambria Math" w:hAnsi="Cambria Math" w:cs="Times New Roman"/>
                <w:i/>
                <w:szCs w:val="22"/>
                <w:lang w:eastAsia="en-US"/>
              </w:rPr>
            </m:ctrlPr>
          </m:accPr>
          <m:e>
            <m:r>
              <w:rPr>
                <w:rFonts w:ascii="Cambria Math" w:hAnsi="Cambria Math" w:cs="Times New Roman"/>
              </w:rPr>
              <m:t>с</m:t>
            </m:r>
          </m:e>
        </m:acc>
      </m:oMath>
      <w:r w:rsidRPr="00E313D6">
        <w:rPr>
          <w:szCs w:val="22"/>
          <w:lang w:eastAsia="en-US"/>
        </w:rPr>
        <w:t xml:space="preserve">) = </w:t>
      </w:r>
      <w:r w:rsidRPr="00E313D6">
        <w:rPr>
          <w:szCs w:val="22"/>
          <w:lang w:val="en-US" w:eastAsia="en-US"/>
        </w:rPr>
        <w:t>E</w:t>
      </w:r>
      <w:r w:rsidRPr="00E313D6">
        <w:rPr>
          <w:szCs w:val="22"/>
          <w:lang w:eastAsia="en-US"/>
        </w:rPr>
        <w:t>(</w:t>
      </w:r>
      <m:oMath>
        <m:f>
          <m:fPr>
            <m:ctrlPr>
              <w:rPr>
                <w:rFonts w:ascii="Cambria Math" w:hAnsi="Cambria Math" w:cs="Times New Roman"/>
                <w:i/>
                <w:szCs w:val="22"/>
                <w:lang w:val="en-US" w:eastAsia="en-US"/>
              </w:rPr>
            </m:ctrlPr>
          </m:fPr>
          <m:num>
            <m:r>
              <w:rPr>
                <w:rFonts w:ascii="Cambria Math" w:hAnsi="Cambria Math" w:cs="Times New Roman"/>
                <w:lang w:val="en-US"/>
              </w:rPr>
              <m:t>n</m:t>
            </m:r>
            <m:ctrlPr>
              <w:rPr>
                <w:rFonts w:ascii="Cambria Math" w:hAnsi="Cambria Math" w:cs="Times New Roman"/>
                <w:i/>
                <w:szCs w:val="22"/>
                <w:lang w:eastAsia="en-US"/>
              </w:rPr>
            </m:ctrlPr>
          </m:num>
          <m:den>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m:t>
                    </m:r>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e>
                </m:d>
              </m:e>
            </m:nary>
          </m:den>
        </m:f>
      </m:oMath>
      <w:r w:rsidRPr="00E313D6">
        <w:rPr>
          <w:szCs w:val="22"/>
          <w:lang w:eastAsia="en-US"/>
        </w:rPr>
        <w:t>)  =</w:t>
      </w:r>
      <w:r w:rsidR="00E313D6" w:rsidRPr="00E313D6">
        <w:rPr>
          <w:szCs w:val="22"/>
          <w:lang w:eastAsia="en-US"/>
        </w:rPr>
        <w:t xml:space="preserve"> </w:t>
      </w:r>
      <m:oMath>
        <m:f>
          <m:fPr>
            <m:ctrlPr>
              <w:rPr>
                <w:rStyle w:val="aff2"/>
                <w:rFonts w:ascii="Cambria Math" w:hAnsi="Cambria Math"/>
                <w:color w:val="000000" w:themeColor="text1"/>
                <w:u w:val="none"/>
              </w:rPr>
            </m:ctrlPr>
          </m:fPr>
          <m:num>
            <m:r>
              <m:rPr>
                <m:sty m:val="p"/>
              </m:rPr>
              <w:rPr>
                <w:rStyle w:val="aff2"/>
                <w:rFonts w:ascii="Cambria Math" w:hAnsi="Cambria Math"/>
                <w:color w:val="000000" w:themeColor="text1"/>
                <w:u w:val="none"/>
              </w:rPr>
              <m:t>n</m:t>
            </m:r>
          </m:num>
          <m:den>
            <m:r>
              <m:rPr>
                <m:sty m:val="p"/>
              </m:rPr>
              <w:rPr>
                <w:rFonts w:ascii="Cambria Math" w:hAnsi="Cambria Math"/>
              </w:rPr>
              <m:t>nc</m:t>
            </m:r>
          </m:den>
        </m:f>
      </m:oMath>
      <w:r w:rsidR="00E313D6" w:rsidRPr="00E313D6">
        <w:rPr>
          <w:rStyle w:val="aff2"/>
          <w:color w:val="000000" w:themeColor="text1"/>
          <w:u w:val="none"/>
        </w:rPr>
        <w:t xml:space="preserve"> = </w:t>
      </w:r>
      <m:oMath>
        <m:f>
          <m:fPr>
            <m:ctrlPr>
              <w:rPr>
                <w:rStyle w:val="aff2"/>
                <w:rFonts w:ascii="Cambria Math" w:hAnsi="Cambria Math"/>
                <w:i/>
                <w:color w:val="000000" w:themeColor="text1"/>
                <w:u w:val="none"/>
              </w:rPr>
            </m:ctrlPr>
          </m:fPr>
          <m:num>
            <m:r>
              <w:rPr>
                <w:rStyle w:val="aff2"/>
                <w:rFonts w:ascii="Cambria Math" w:hAnsi="Cambria Math"/>
                <w:color w:val="000000" w:themeColor="text1"/>
                <w:u w:val="none"/>
              </w:rPr>
              <m:t>1</m:t>
            </m:r>
          </m:num>
          <m:den>
            <m:r>
              <w:rPr>
                <w:rFonts w:ascii="Cambria Math" w:hAnsi="Cambria Math"/>
              </w:rPr>
              <m:t>c</m:t>
            </m:r>
          </m:den>
        </m:f>
      </m:oMath>
      <w:r w:rsidRPr="00E313D6">
        <w:rPr>
          <w:szCs w:val="22"/>
          <w:lang w:eastAsia="en-US"/>
        </w:rPr>
        <w:t xml:space="preserve"> </w:t>
      </w:r>
    </w:p>
    <w:p w14:paraId="7DF5547B" w14:textId="20BB7C3F" w:rsidR="00E313D6" w:rsidRDefault="00E313D6" w:rsidP="00E313D6">
      <w:pPr>
        <w:pStyle w:val="af3"/>
        <w:ind w:firstLine="0"/>
        <w:rPr>
          <w:szCs w:val="22"/>
          <w:lang w:eastAsia="en-US"/>
        </w:rPr>
      </w:pPr>
      <w:r>
        <w:rPr>
          <w:szCs w:val="22"/>
          <w:lang w:eastAsia="en-US"/>
        </w:rPr>
        <w:t>Следовательно, оценка смещённая.</w:t>
      </w:r>
    </w:p>
    <w:p w14:paraId="539A4591" w14:textId="77777777" w:rsidR="00E313D6" w:rsidRDefault="00E313D6" w:rsidP="00E313D6">
      <w:pPr>
        <w:pStyle w:val="af3"/>
        <w:ind w:firstLine="0"/>
        <w:rPr>
          <w:szCs w:val="22"/>
          <w:lang w:eastAsia="en-US"/>
        </w:rPr>
      </w:pPr>
    </w:p>
    <w:p w14:paraId="1F2E37C6" w14:textId="21A7C8E4" w:rsidR="00E313D6" w:rsidRDefault="00E313D6" w:rsidP="00E313D6">
      <w:pPr>
        <w:ind w:firstLine="0"/>
        <w:rPr>
          <w:b/>
          <w:szCs w:val="22"/>
          <w:lang w:eastAsia="en-US"/>
        </w:rPr>
      </w:pPr>
      <w:r w:rsidRPr="00E313D6">
        <w:rPr>
          <w:b/>
          <w:szCs w:val="22"/>
          <w:lang w:eastAsia="en-US"/>
        </w:rPr>
        <w:t>Состоятельность</w:t>
      </w:r>
    </w:p>
    <w:p w14:paraId="3CD29DC2" w14:textId="3009F79F" w:rsidR="00E313D6" w:rsidRDefault="00E313D6" w:rsidP="00E313D6">
      <w:pPr>
        <w:ind w:firstLine="0"/>
        <w:rPr>
          <w:szCs w:val="22"/>
          <w:lang w:eastAsia="en-US"/>
        </w:rPr>
      </w:pPr>
      <w:r w:rsidRPr="002415D7">
        <w:rPr>
          <w:szCs w:val="22"/>
          <w:lang w:eastAsia="en-US"/>
        </w:rPr>
        <w:tab/>
      </w:r>
      <w:r>
        <w:rPr>
          <w:szCs w:val="22"/>
          <w:lang w:eastAsia="en-US"/>
        </w:rPr>
        <w:t xml:space="preserve">Оценка </w:t>
      </w:r>
      <m:oMath>
        <m:acc>
          <m:accPr>
            <m:ctrlPr>
              <w:rPr>
                <w:rFonts w:ascii="Cambria Math" w:hAnsi="Cambria Math"/>
                <w:i/>
              </w:rPr>
            </m:ctrlPr>
          </m:accPr>
          <m:e>
            <m:r>
              <w:rPr>
                <w:rFonts w:ascii="Cambria Math" w:hAnsi="Cambria Math"/>
              </w:rPr>
              <m:t>θ</m:t>
            </m:r>
          </m:e>
        </m:acc>
        <m:r>
          <w:rPr>
            <w:rFonts w:ascii="Cambria Math" w:hAnsi="Cambria Math"/>
          </w:rPr>
          <m:t xml:space="preserve"> </m:t>
        </m:r>
      </m:oMath>
      <w:r>
        <w:t xml:space="preserve">параметра </w:t>
      </w:r>
      <m:oMath>
        <m:r>
          <w:rPr>
            <w:rFonts w:ascii="Cambria Math" w:hAnsi="Cambria Math"/>
          </w:rPr>
          <m:t>θ</m:t>
        </m:r>
      </m:oMath>
      <w:r>
        <w:rPr>
          <w:szCs w:val="22"/>
          <w:lang w:eastAsia="en-US"/>
        </w:rPr>
        <w:t xml:space="preserve"> называется состоятельной</w:t>
      </w:r>
      <w:r w:rsidR="00122C74">
        <w:rPr>
          <w:szCs w:val="22"/>
          <w:lang w:eastAsia="en-US"/>
        </w:rPr>
        <w:t xml:space="preserve">, если </w:t>
      </w:r>
      <m:oMath>
        <m:sSub>
          <m:sSubPr>
            <m:ctrlPr>
              <w:rPr>
                <w:rFonts w:ascii="Cambria Math" w:hAnsi="Cambria Math"/>
                <w:i/>
                <w:szCs w:val="22"/>
                <w:lang w:eastAsia="en-US"/>
              </w:rPr>
            </m:ctrlPr>
          </m:sSubPr>
          <m:e>
            <m:acc>
              <m:accPr>
                <m:ctrlPr>
                  <w:rPr>
                    <w:rFonts w:ascii="Cambria Math" w:hAnsi="Cambria Math"/>
                    <w:i/>
                    <w:szCs w:val="22"/>
                    <w:lang w:eastAsia="en-US"/>
                  </w:rPr>
                </m:ctrlPr>
              </m:accPr>
              <m:e>
                <m:r>
                  <w:rPr>
                    <w:rFonts w:ascii="Cambria Math" w:hAnsi="Cambria Math"/>
                    <w:szCs w:val="22"/>
                    <w:lang w:eastAsia="en-US"/>
                  </w:rPr>
                  <m:t>θ</m:t>
                </m:r>
              </m:e>
            </m:acc>
          </m:e>
          <m:sub>
            <m:acc>
              <m:accPr>
                <m:chr m:val="⃗"/>
                <m:ctrlPr>
                  <w:rPr>
                    <w:rFonts w:ascii="Cambria Math" w:hAnsi="Cambria Math"/>
                    <w:i/>
                    <w:szCs w:val="22"/>
                    <w:lang w:eastAsia="en-US"/>
                  </w:rPr>
                </m:ctrlPr>
              </m:accPr>
              <m:e>
                <m:sSub>
                  <m:sSubPr>
                    <m:ctrlPr>
                      <w:rPr>
                        <w:rFonts w:ascii="Cambria Math" w:hAnsi="Cambria Math"/>
                        <w:i/>
                        <w:szCs w:val="22"/>
                        <w:lang w:eastAsia="en-US"/>
                      </w:rPr>
                    </m:ctrlPr>
                  </m:sSubPr>
                  <m:e>
                    <m:r>
                      <w:rPr>
                        <w:rFonts w:ascii="Cambria Math" w:hAnsi="Cambria Math"/>
                        <w:szCs w:val="22"/>
                        <w:lang w:eastAsia="en-US"/>
                      </w:rPr>
                      <m:t>n</m:t>
                    </m:r>
                  </m:e>
                  <m:sub>
                    <m:r>
                      <w:rPr>
                        <w:rFonts w:ascii="Cambria Math" w:hAnsi="Cambria Math"/>
                        <w:szCs w:val="22"/>
                        <w:lang w:eastAsia="en-US"/>
                      </w:rPr>
                      <m:t>→∞</m:t>
                    </m:r>
                  </m:sub>
                </m:sSub>
              </m:e>
            </m:acc>
          </m:sub>
        </m:sSub>
        <m:r>
          <w:rPr>
            <w:rFonts w:ascii="Cambria Math" w:hAnsi="Cambria Math"/>
            <w:szCs w:val="22"/>
            <w:lang w:eastAsia="en-US"/>
          </w:rPr>
          <m:t>θ</m:t>
        </m:r>
      </m:oMath>
      <w:r w:rsidR="00161C5D" w:rsidRPr="00161C5D">
        <w:rPr>
          <w:szCs w:val="22"/>
          <w:lang w:eastAsia="en-US"/>
        </w:rPr>
        <w:t xml:space="preserve"> (</w:t>
      </w:r>
      <w:r w:rsidR="00161C5D">
        <w:rPr>
          <w:szCs w:val="22"/>
          <w:lang w:eastAsia="en-US"/>
        </w:rPr>
        <w:t xml:space="preserve">на </w:t>
      </w:r>
      <w:r w:rsidR="00161C5D">
        <w:rPr>
          <w:szCs w:val="22"/>
          <w:lang w:val="en-US" w:eastAsia="en-US"/>
        </w:rPr>
        <w:t>P</w:t>
      </w:r>
      <w:r w:rsidR="00161C5D" w:rsidRPr="00161C5D">
        <w:rPr>
          <w:szCs w:val="22"/>
          <w:lang w:eastAsia="en-US"/>
        </w:rPr>
        <w:t>)</w:t>
      </w:r>
    </w:p>
    <w:p w14:paraId="096D520D" w14:textId="77777777" w:rsidR="00161C5D" w:rsidRPr="00161C5D" w:rsidRDefault="00161C5D" w:rsidP="00E313D6">
      <w:pPr>
        <w:ind w:firstLine="0"/>
        <w:rPr>
          <w:szCs w:val="22"/>
          <w:lang w:eastAsia="en-US"/>
        </w:rPr>
      </w:pPr>
    </w:p>
    <w:p w14:paraId="6C01CB8E" w14:textId="77777777" w:rsidR="0023471A" w:rsidRDefault="0023471A" w:rsidP="0023471A">
      <w:pPr>
        <w:ind w:firstLine="0"/>
      </w:pPr>
      <w:r w:rsidRPr="00CD745D">
        <w:rPr>
          <w:b/>
        </w:rPr>
        <w:t>Метод моментов</w:t>
      </w:r>
      <w:r>
        <w:rPr>
          <w:b/>
        </w:rPr>
        <w:t xml:space="preserve"> </w:t>
      </w:r>
    </w:p>
    <w:p w14:paraId="74225F03" w14:textId="77777777" w:rsidR="0023471A" w:rsidRPr="0023471A" w:rsidRDefault="000B563E" w:rsidP="00EB0EAA">
      <w:pPr>
        <w:pStyle w:val="af3"/>
        <w:numPr>
          <w:ilvl w:val="0"/>
          <w:numId w:val="20"/>
        </w:numPr>
      </w:pPr>
      <m:oMath>
        <m:acc>
          <m:accPr>
            <m:ctrlPr>
              <w:rPr>
                <w:rFonts w:ascii="Cambria Math" w:hAnsi="Cambria Math"/>
                <w:i/>
              </w:rPr>
            </m:ctrlPr>
          </m:accPr>
          <m:e>
            <m:r>
              <w:rPr>
                <w:rFonts w:ascii="Cambria Math" w:hAnsi="Cambria Math"/>
              </w:rPr>
              <m:t>μ</m:t>
            </m:r>
          </m:e>
        </m:acc>
        <m:r>
          <w:rPr>
            <w:rFonts w:ascii="Cambria Math" w:hAnsi="Cambria Math"/>
          </w:rPr>
          <m:t xml:space="preserve">= </m:t>
        </m:r>
        <m:acc>
          <m:accPr>
            <m:chr m:val="̅"/>
            <m:ctrlPr>
              <w:rPr>
                <w:rFonts w:ascii="Cambria Math" w:hAnsi="Cambria Math"/>
                <w:i/>
              </w:rPr>
            </m:ctrlPr>
          </m:accPr>
          <m:e>
            <m:r>
              <w:rPr>
                <w:rFonts w:ascii="Cambria Math" w:hAnsi="Cambria Math"/>
              </w:rPr>
              <m:t>Y</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lang w:val="en-US"/>
                  </w:rPr>
                  <m:t>Y</m:t>
                </m:r>
              </m:e>
              <m:sub>
                <m:r>
                  <w:rPr>
                    <w:rFonts w:ascii="Cambria Math" w:hAnsi="Cambria Math"/>
                  </w:rPr>
                  <m:t>i</m:t>
                </m:r>
              </m:sub>
            </m:sSub>
          </m:e>
        </m:nary>
      </m:oMath>
    </w:p>
    <w:p w14:paraId="1AEA1CD2" w14:textId="0174BD66" w:rsidR="0023471A" w:rsidRDefault="0023471A" w:rsidP="0023471A">
      <w:pPr>
        <w:pStyle w:val="af3"/>
        <w:ind w:firstLine="0"/>
      </w:pPr>
      <w:r w:rsidRPr="0023471A">
        <w:rPr>
          <w:szCs w:val="22"/>
          <w:lang w:eastAsia="en-US"/>
        </w:rPr>
        <w:t xml:space="preserve">Из закона больших чисел следует, что </w:t>
      </w:r>
      <m:oMath>
        <m:acc>
          <m:accPr>
            <m:chr m:val="̅"/>
            <m:ctrlPr>
              <w:rPr>
                <w:rFonts w:ascii="Cambria Math" w:hAnsi="Cambria Math"/>
                <w:i/>
                <w:szCs w:val="22"/>
                <w:lang w:eastAsia="en-US"/>
              </w:rPr>
            </m:ctrlPr>
          </m:accPr>
          <m:e>
            <m:r>
              <w:rPr>
                <w:rFonts w:ascii="Cambria Math" w:hAnsi="Cambria Math"/>
                <w:szCs w:val="22"/>
                <w:lang w:eastAsia="en-US"/>
              </w:rPr>
              <m:t xml:space="preserve">x, </m:t>
            </m:r>
          </m:e>
        </m:acc>
        <m:sSup>
          <m:sSupPr>
            <m:ctrlPr>
              <w:rPr>
                <w:rFonts w:ascii="Cambria Math" w:hAnsi="Cambria Math"/>
                <w:i/>
                <w:szCs w:val="22"/>
                <w:lang w:eastAsia="en-US"/>
              </w:rPr>
            </m:ctrlPr>
          </m:sSupPr>
          <m:e>
            <m:r>
              <w:rPr>
                <w:rFonts w:ascii="Cambria Math" w:hAnsi="Cambria Math"/>
                <w:szCs w:val="22"/>
                <w:lang w:eastAsia="en-US"/>
              </w:rPr>
              <m:t>s</m:t>
            </m:r>
          </m:e>
          <m:sup>
            <m:r>
              <w:rPr>
                <w:rFonts w:ascii="Cambria Math" w:hAnsi="Cambria Math"/>
                <w:szCs w:val="22"/>
                <w:lang w:eastAsia="en-US"/>
              </w:rPr>
              <m:t>2</m:t>
            </m:r>
          </m:sup>
        </m:sSup>
        <m:r>
          <w:rPr>
            <w:rFonts w:ascii="Cambria Math" w:hAnsi="Cambria Math"/>
            <w:szCs w:val="22"/>
            <w:lang w:eastAsia="en-US"/>
          </w:rPr>
          <m:t xml:space="preserve">, </m:t>
        </m:r>
        <m:sSup>
          <m:sSupPr>
            <m:ctrlPr>
              <w:rPr>
                <w:rFonts w:ascii="Cambria Math" w:hAnsi="Cambria Math"/>
                <w:i/>
                <w:szCs w:val="22"/>
                <w:lang w:eastAsia="en-US"/>
              </w:rPr>
            </m:ctrlPr>
          </m:sSupPr>
          <m:e>
            <m:acc>
              <m:accPr>
                <m:ctrlPr>
                  <w:rPr>
                    <w:rFonts w:ascii="Cambria Math" w:hAnsi="Cambria Math"/>
                    <w:i/>
                    <w:szCs w:val="22"/>
                    <w:lang w:eastAsia="en-US"/>
                  </w:rPr>
                </m:ctrlPr>
              </m:accPr>
              <m:e>
                <m:r>
                  <w:rPr>
                    <w:rFonts w:ascii="Cambria Math" w:hAnsi="Cambria Math"/>
                    <w:szCs w:val="22"/>
                    <w:lang w:eastAsia="en-US"/>
                  </w:rPr>
                  <m:t>s</m:t>
                </m:r>
              </m:e>
            </m:acc>
          </m:e>
          <m:sup>
            <m:r>
              <w:rPr>
                <w:rFonts w:ascii="Cambria Math" w:hAnsi="Cambria Math"/>
                <w:szCs w:val="22"/>
                <w:lang w:eastAsia="en-US"/>
              </w:rPr>
              <m:t>2</m:t>
            </m:r>
          </m:sup>
        </m:sSup>
      </m:oMath>
      <w:r w:rsidRPr="0023471A">
        <w:rPr>
          <w:szCs w:val="22"/>
          <w:lang w:eastAsia="en-US"/>
        </w:rPr>
        <w:t xml:space="preserve"> – являются состоятельными оценками, поэтому оценка </w:t>
      </w:r>
      <m:oMath>
        <m:acc>
          <m:accPr>
            <m:ctrlPr>
              <w:rPr>
                <w:rFonts w:ascii="Cambria Math" w:hAnsi="Cambria Math"/>
                <w:i/>
              </w:rPr>
            </m:ctrlPr>
          </m:accPr>
          <m:e>
            <m:r>
              <w:rPr>
                <w:rFonts w:ascii="Cambria Math" w:hAnsi="Cambria Math"/>
              </w:rPr>
              <m:t>μ</m:t>
            </m:r>
          </m:e>
        </m:acc>
      </m:oMath>
      <w:r>
        <w:t xml:space="preserve"> является состоятельной</w:t>
      </w:r>
    </w:p>
    <w:p w14:paraId="1176912F" w14:textId="77777777" w:rsidR="0023471A" w:rsidRPr="00161C5D" w:rsidRDefault="000B563E" w:rsidP="00EB0EAA">
      <w:pPr>
        <w:pStyle w:val="af3"/>
        <w:numPr>
          <w:ilvl w:val="0"/>
          <w:numId w:val="20"/>
        </w:numPr>
        <w:rPr>
          <w:rStyle w:val="aff2"/>
          <w:color w:val="000000" w:themeColor="text1"/>
        </w:rPr>
      </w:pPr>
      <m:oMath>
        <m:acc>
          <m:accPr>
            <m:ctrlPr>
              <w:rPr>
                <w:rStyle w:val="katex-mathml"/>
                <w:rFonts w:ascii="Cambria Math" w:hAnsi="Cambria Math"/>
                <w:i/>
                <w:lang w:val="en-US"/>
              </w:rPr>
            </m:ctrlPr>
          </m:accPr>
          <m:e>
            <m:r>
              <w:rPr>
                <w:rStyle w:val="katex-mathml"/>
                <w:rFonts w:ascii="Cambria Math" w:hAnsi="Cambria Math"/>
                <w:lang w:val="en-US"/>
              </w:rPr>
              <m:t>c</m:t>
            </m:r>
          </m:e>
        </m:acc>
        <m:r>
          <w:rPr>
            <w:rStyle w:val="aff2"/>
            <w:rFonts w:ascii="Cambria Math" w:hAnsi="Cambria Math"/>
            <w:color w:val="000000" w:themeColor="text1"/>
          </w:rPr>
          <m:t xml:space="preserve">= </m:t>
        </m:r>
        <m:rad>
          <m:radPr>
            <m:degHide m:val="1"/>
            <m:ctrlPr>
              <w:rPr>
                <w:rStyle w:val="aff2"/>
                <w:rFonts w:ascii="Cambria Math" w:hAnsi="Cambria Math"/>
                <w:i/>
                <w:color w:val="000000" w:themeColor="text1"/>
              </w:rPr>
            </m:ctrlPr>
          </m:radPr>
          <m:deg/>
          <m:e>
            <m:f>
              <m:fPr>
                <m:ctrlPr>
                  <w:rPr>
                    <w:rStyle w:val="aff2"/>
                    <w:rFonts w:ascii="Cambria Math" w:hAnsi="Cambria Math"/>
                    <w:i/>
                    <w:color w:val="000000" w:themeColor="text1"/>
                  </w:rPr>
                </m:ctrlPr>
              </m:fPr>
              <m:num>
                <m:r>
                  <w:rPr>
                    <w:rStyle w:val="aff2"/>
                    <w:rFonts w:ascii="Cambria Math" w:hAnsi="Cambria Math"/>
                    <w:color w:val="000000" w:themeColor="text1"/>
                  </w:rPr>
                  <m:t>2</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rad>
      </m:oMath>
    </w:p>
    <w:p w14:paraId="46F31FE2" w14:textId="349CD57E" w:rsidR="00161C5D" w:rsidRPr="00161C5D" w:rsidRDefault="0023471A" w:rsidP="00161C5D">
      <w:pPr>
        <w:pStyle w:val="af3"/>
        <w:ind w:firstLine="0"/>
        <w:rPr>
          <w:rStyle w:val="katex-mathml"/>
        </w:rPr>
      </w:pPr>
      <w:r>
        <w:rPr>
          <w:rStyle w:val="katex-mathml"/>
        </w:rPr>
        <w:t xml:space="preserve">Дисперсия </w:t>
      </w:r>
      <m:oMath>
        <m:r>
          <w:rPr>
            <w:rFonts w:ascii="Cambria Math" w:hAnsi="Cambria Math"/>
          </w:rPr>
          <m:t>D(</m:t>
        </m:r>
        <m:r>
          <w:rPr>
            <w:rFonts w:ascii="Cambria Math" w:hAnsi="Cambria Math"/>
            <w:lang w:val="en-US"/>
          </w:rPr>
          <m:t>Y</m:t>
        </m:r>
        <m:r>
          <w:rPr>
            <w:rFonts w:ascii="Cambria Math" w:hAnsi="Cambria Math"/>
          </w:rPr>
          <m:t>)</m:t>
        </m:r>
      </m:oMath>
      <w:r>
        <w:t xml:space="preserve"> </w:t>
      </w:r>
      <w:r w:rsidRPr="00EE2E81">
        <w:rPr>
          <w:rStyle w:val="katex-mathml"/>
        </w:rPr>
        <w:t xml:space="preserve">= </w:t>
      </w:r>
      <m:oMath>
        <m:r>
          <w:rPr>
            <w:rStyle w:val="katex-mathml"/>
            <w:rFonts w:ascii="Cambria Math" w:hAnsi="Cambria Math"/>
          </w:rPr>
          <m:t xml:space="preserve"> </m:t>
        </m:r>
        <m:f>
          <m:fPr>
            <m:ctrlPr>
              <w:rPr>
                <w:rStyle w:val="katex-mathml"/>
                <w:rFonts w:ascii="Cambria Math" w:hAnsi="Cambria Math"/>
                <w:i/>
                <w:lang w:val="en-US"/>
              </w:rPr>
            </m:ctrlPr>
          </m:fPr>
          <m:num>
            <m:r>
              <w:rPr>
                <w:rStyle w:val="katex-mathml"/>
                <w:rFonts w:ascii="Cambria Math" w:hAnsi="Cambria Math"/>
              </w:rPr>
              <m:t>2</m:t>
            </m:r>
          </m:num>
          <m:den>
            <m:sSup>
              <m:sSupPr>
                <m:ctrlPr>
                  <w:rPr>
                    <w:rStyle w:val="katex-mathml"/>
                    <w:rFonts w:ascii="Cambria Math" w:hAnsi="Cambria Math"/>
                    <w:i/>
                    <w:lang w:val="en-US"/>
                  </w:rPr>
                </m:ctrlPr>
              </m:sSupPr>
              <m:e>
                <m:r>
                  <w:rPr>
                    <w:rStyle w:val="katex-mathml"/>
                    <w:rFonts w:ascii="Cambria Math" w:hAnsi="Cambria Math"/>
                    <w:lang w:val="en-US"/>
                  </w:rPr>
                  <m:t>c</m:t>
                </m:r>
              </m:e>
              <m:sup>
                <m:r>
                  <w:rPr>
                    <w:rStyle w:val="katex-mathml"/>
                    <w:rFonts w:ascii="Cambria Math" w:hAnsi="Cambria Math"/>
                  </w:rPr>
                  <m:t>2</m:t>
                </m:r>
              </m:sup>
            </m:sSup>
          </m:den>
        </m:f>
      </m:oMath>
    </w:p>
    <w:p w14:paraId="0CC2B4FB" w14:textId="61ED517E" w:rsidR="00161C5D" w:rsidRDefault="00161C5D" w:rsidP="00161C5D">
      <w:pPr>
        <w:pStyle w:val="af3"/>
        <w:ind w:firstLine="0"/>
      </w:pPr>
      <w:r>
        <w:rPr>
          <w:rStyle w:val="katex-mathml"/>
        </w:rPr>
        <w:t xml:space="preserve">Выборочная несмещённая дисперсия </w:t>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nary>
      </m:oMath>
    </w:p>
    <w:p w14:paraId="685C38CB" w14:textId="44F2269B" w:rsidR="00161C5D" w:rsidRPr="00A72633" w:rsidRDefault="00161C5D" w:rsidP="00161C5D">
      <w:pPr>
        <w:pStyle w:val="af3"/>
        <w:ind w:firstLine="0"/>
        <w:rPr>
          <w:szCs w:val="22"/>
          <w:lang w:eastAsia="en-US"/>
        </w:rPr>
      </w:pPr>
      <w:r>
        <w:t>По ЗБЧ имеем</w:t>
      </w:r>
      <w:r w:rsidRPr="00161C5D">
        <w:t xml:space="preserve">: </w:t>
      </w:r>
      <m:oMath>
        <m:sSub>
          <m:sSubPr>
            <m:ctrlPr>
              <w:rPr>
                <w:rFonts w:ascii="Cambria Math" w:hAnsi="Cambria Math"/>
                <w:i/>
                <w:szCs w:val="22"/>
                <w:lang w:eastAsia="en-US"/>
              </w:rPr>
            </m:ctrlPr>
          </m:sSubPr>
          <m:e>
            <m:sSup>
              <m:sSupPr>
                <m:ctrlPr>
                  <w:rPr>
                    <w:rFonts w:ascii="Cambria Math" w:hAnsi="Cambria Math"/>
                    <w:i/>
                  </w:rPr>
                </m:ctrlPr>
              </m:sSupPr>
              <m:e>
                <m:r>
                  <w:rPr>
                    <w:rFonts w:ascii="Cambria Math" w:hAnsi="Cambria Math"/>
                  </w:rPr>
                  <m:t>s</m:t>
                </m:r>
              </m:e>
              <m:sup>
                <m:r>
                  <w:rPr>
                    <w:rFonts w:ascii="Cambria Math" w:hAnsi="Cambria Math"/>
                  </w:rPr>
                  <m:t>2</m:t>
                </m:r>
              </m:sup>
            </m:sSup>
          </m:e>
          <m:sub>
            <m:acc>
              <m:accPr>
                <m:chr m:val="⃗"/>
                <m:ctrlPr>
                  <w:rPr>
                    <w:rFonts w:ascii="Cambria Math" w:hAnsi="Cambria Math"/>
                    <w:i/>
                    <w:szCs w:val="22"/>
                    <w:lang w:eastAsia="en-US"/>
                  </w:rPr>
                </m:ctrlPr>
              </m:accPr>
              <m:e>
                <m:sSub>
                  <m:sSubPr>
                    <m:ctrlPr>
                      <w:rPr>
                        <w:rFonts w:ascii="Cambria Math" w:hAnsi="Cambria Math"/>
                        <w:i/>
                        <w:szCs w:val="22"/>
                        <w:lang w:eastAsia="en-US"/>
                      </w:rPr>
                    </m:ctrlPr>
                  </m:sSubPr>
                  <m:e>
                    <m:r>
                      <w:rPr>
                        <w:rFonts w:ascii="Cambria Math" w:hAnsi="Cambria Math"/>
                        <w:szCs w:val="22"/>
                        <w:lang w:eastAsia="en-US"/>
                      </w:rPr>
                      <m:t>n</m:t>
                    </m:r>
                  </m:e>
                  <m:sub>
                    <m:r>
                      <w:rPr>
                        <w:rFonts w:ascii="Cambria Math" w:hAnsi="Cambria Math"/>
                        <w:szCs w:val="22"/>
                        <w:lang w:eastAsia="en-US"/>
                      </w:rPr>
                      <m:t>→∞</m:t>
                    </m:r>
                  </m:sub>
                </m:sSub>
              </m:e>
            </m:acc>
          </m:sub>
        </m:sSub>
        <m:r>
          <w:rPr>
            <w:rFonts w:ascii="Cambria Math" w:hAnsi="Cambria Math"/>
            <w:szCs w:val="22"/>
            <w:lang w:eastAsia="en-US"/>
          </w:rPr>
          <m:t xml:space="preserve"> </m:t>
        </m:r>
      </m:oMath>
      <w:r w:rsidRPr="00161C5D">
        <w:rPr>
          <w:szCs w:val="22"/>
          <w:lang w:val="en-US" w:eastAsia="en-US"/>
        </w:rPr>
        <w:t>D</w:t>
      </w:r>
      <w:r w:rsidRPr="00161C5D">
        <w:rPr>
          <w:szCs w:val="22"/>
          <w:lang w:eastAsia="en-US"/>
        </w:rPr>
        <w:t>(</w:t>
      </w:r>
      <w:r w:rsidRPr="00161C5D">
        <w:rPr>
          <w:szCs w:val="22"/>
          <w:lang w:val="en-US" w:eastAsia="en-US"/>
        </w:rPr>
        <w:t>Y</w:t>
      </w:r>
      <w:r w:rsidRPr="00161C5D">
        <w:rPr>
          <w:szCs w:val="22"/>
          <w:lang w:eastAsia="en-US"/>
        </w:rPr>
        <w:t xml:space="preserve">) = </w:t>
      </w:r>
      <m:oMath>
        <m:f>
          <m:fPr>
            <m:ctrlPr>
              <w:rPr>
                <w:rFonts w:ascii="Cambria Math" w:hAnsi="Cambria Math"/>
                <w:i/>
                <w:szCs w:val="22"/>
                <w:lang w:eastAsia="en-US"/>
              </w:rPr>
            </m:ctrlPr>
          </m:fPr>
          <m:num>
            <m:r>
              <w:rPr>
                <w:rFonts w:ascii="Cambria Math" w:hAnsi="Cambria Math"/>
                <w:szCs w:val="22"/>
                <w:lang w:eastAsia="en-US"/>
              </w:rPr>
              <m:t>2</m:t>
            </m:r>
          </m:num>
          <m:den>
            <m:sSup>
              <m:sSupPr>
                <m:ctrlPr>
                  <w:rPr>
                    <w:rStyle w:val="katex-mathml"/>
                    <w:rFonts w:ascii="Cambria Math" w:hAnsi="Cambria Math"/>
                    <w:i/>
                    <w:lang w:val="en-US"/>
                  </w:rPr>
                </m:ctrlPr>
              </m:sSupPr>
              <m:e>
                <m:r>
                  <w:rPr>
                    <w:rStyle w:val="katex-mathml"/>
                    <w:rFonts w:ascii="Cambria Math" w:hAnsi="Cambria Math"/>
                    <w:lang w:val="en-US"/>
                  </w:rPr>
                  <m:t>c</m:t>
                </m:r>
              </m:e>
              <m:sup>
                <m:r>
                  <w:rPr>
                    <w:rStyle w:val="katex-mathml"/>
                    <w:rFonts w:ascii="Cambria Math" w:hAnsi="Cambria Math"/>
                  </w:rPr>
                  <m:t>2</m:t>
                </m:r>
              </m:sup>
            </m:sSup>
          </m:den>
        </m:f>
      </m:oMath>
      <w:r w:rsidR="00A72633">
        <w:rPr>
          <w:szCs w:val="22"/>
          <w:lang w:eastAsia="en-US"/>
        </w:rPr>
        <w:t xml:space="preserve"> (на </w:t>
      </w:r>
      <w:r w:rsidR="00A72633">
        <w:rPr>
          <w:szCs w:val="22"/>
          <w:lang w:val="en-US" w:eastAsia="en-US"/>
        </w:rPr>
        <w:t>P</w:t>
      </w:r>
      <w:r w:rsidR="00A72633" w:rsidRPr="00A72633">
        <w:rPr>
          <w:szCs w:val="22"/>
          <w:lang w:eastAsia="en-US"/>
        </w:rPr>
        <w:t>)</w:t>
      </w:r>
    </w:p>
    <w:p w14:paraId="360FF5E7" w14:textId="71A41AB9" w:rsidR="00161C5D" w:rsidRDefault="00161C5D" w:rsidP="00161C5D">
      <w:pPr>
        <w:pStyle w:val="af3"/>
        <w:ind w:firstLine="0"/>
        <w:rPr>
          <w:szCs w:val="22"/>
          <w:lang w:eastAsia="en-US"/>
        </w:rPr>
      </w:pPr>
      <w:r w:rsidRPr="00161C5D">
        <w:rPr>
          <w:szCs w:val="22"/>
          <w:lang w:eastAsia="en-US"/>
        </w:rPr>
        <w:t>Поскольку</w:t>
      </w:r>
      <w:r w:rsidRPr="00161C5D">
        <w:t xml:space="preserve"> </w:t>
      </w:r>
      <m:oMath>
        <m:sSub>
          <m:sSubPr>
            <m:ctrlPr>
              <w:rPr>
                <w:rFonts w:ascii="Cambria Math" w:hAnsi="Cambria Math"/>
                <w:i/>
                <w:szCs w:val="22"/>
                <w:lang w:eastAsia="en-US"/>
              </w:rPr>
            </m:ctrlPr>
          </m:sSubPr>
          <m:e>
            <m:sSup>
              <m:sSupPr>
                <m:ctrlPr>
                  <w:rPr>
                    <w:rFonts w:ascii="Cambria Math" w:hAnsi="Cambria Math"/>
                    <w:i/>
                  </w:rPr>
                </m:ctrlPr>
              </m:sSupPr>
              <m:e>
                <m:r>
                  <w:rPr>
                    <w:rFonts w:ascii="Cambria Math" w:hAnsi="Cambria Math"/>
                  </w:rPr>
                  <m:t>s</m:t>
                </m:r>
              </m:e>
              <m:sup>
                <m:r>
                  <w:rPr>
                    <w:rFonts w:ascii="Cambria Math" w:hAnsi="Cambria Math"/>
                  </w:rPr>
                  <m:t>2</m:t>
                </m:r>
              </m:sup>
            </m:sSup>
          </m:e>
          <m:sub>
            <m:acc>
              <m:accPr>
                <m:chr m:val="⃗"/>
                <m:ctrlPr>
                  <w:rPr>
                    <w:rFonts w:ascii="Cambria Math" w:hAnsi="Cambria Math"/>
                    <w:i/>
                    <w:szCs w:val="22"/>
                    <w:lang w:eastAsia="en-US"/>
                  </w:rPr>
                </m:ctrlPr>
              </m:accPr>
              <m:e>
                <m:sSub>
                  <m:sSubPr>
                    <m:ctrlPr>
                      <w:rPr>
                        <w:rFonts w:ascii="Cambria Math" w:hAnsi="Cambria Math"/>
                        <w:i/>
                        <w:szCs w:val="22"/>
                        <w:lang w:eastAsia="en-US"/>
                      </w:rPr>
                    </m:ctrlPr>
                  </m:sSubPr>
                  <m:e>
                    <m:r>
                      <w:rPr>
                        <w:rFonts w:ascii="Cambria Math" w:hAnsi="Cambria Math"/>
                        <w:szCs w:val="22"/>
                        <w:lang w:eastAsia="en-US"/>
                      </w:rPr>
                      <m:t>n</m:t>
                    </m:r>
                  </m:e>
                  <m:sub>
                    <m:r>
                      <w:rPr>
                        <w:rFonts w:ascii="Cambria Math" w:hAnsi="Cambria Math"/>
                        <w:szCs w:val="22"/>
                        <w:lang w:eastAsia="en-US"/>
                      </w:rPr>
                      <m:t>→∞</m:t>
                    </m:r>
                  </m:sub>
                </m:sSub>
              </m:e>
            </m:acc>
          </m:sub>
        </m:sSub>
      </m:oMath>
      <w:r w:rsidRPr="00161C5D">
        <w:rPr>
          <w:szCs w:val="22"/>
          <w:lang w:eastAsia="en-US"/>
        </w:rPr>
        <w:t xml:space="preserve"> </w:t>
      </w:r>
      <m:oMath>
        <m:f>
          <m:fPr>
            <m:ctrlPr>
              <w:rPr>
                <w:rFonts w:ascii="Cambria Math" w:hAnsi="Cambria Math"/>
                <w:i/>
                <w:szCs w:val="22"/>
                <w:lang w:eastAsia="en-US"/>
              </w:rPr>
            </m:ctrlPr>
          </m:fPr>
          <m:num>
            <m:r>
              <w:rPr>
                <w:rFonts w:ascii="Cambria Math" w:hAnsi="Cambria Math"/>
                <w:szCs w:val="22"/>
                <w:lang w:eastAsia="en-US"/>
              </w:rPr>
              <m:t>2</m:t>
            </m:r>
          </m:num>
          <m:den>
            <m:sSup>
              <m:sSupPr>
                <m:ctrlPr>
                  <w:rPr>
                    <w:rStyle w:val="katex-mathml"/>
                    <w:rFonts w:ascii="Cambria Math" w:hAnsi="Cambria Math"/>
                    <w:i/>
                    <w:lang w:val="en-US"/>
                  </w:rPr>
                </m:ctrlPr>
              </m:sSupPr>
              <m:e>
                <m:r>
                  <w:rPr>
                    <w:rStyle w:val="katex-mathml"/>
                    <w:rFonts w:ascii="Cambria Math" w:hAnsi="Cambria Math"/>
                    <w:lang w:val="en-US"/>
                  </w:rPr>
                  <m:t>c</m:t>
                </m:r>
              </m:e>
              <m:sup>
                <m:r>
                  <w:rPr>
                    <w:rStyle w:val="katex-mathml"/>
                    <w:rFonts w:ascii="Cambria Math" w:hAnsi="Cambria Math"/>
                  </w:rPr>
                  <m:t>2</m:t>
                </m:r>
              </m:sup>
            </m:sSup>
          </m:den>
        </m:f>
      </m:oMath>
      <w:r w:rsidRPr="00161C5D">
        <w:rPr>
          <w:szCs w:val="22"/>
          <w:lang w:eastAsia="en-US"/>
        </w:rPr>
        <w:t xml:space="preserve"> и функция </w:t>
      </w:r>
      <m:oMath>
        <m:sSup>
          <m:sSupPr>
            <m:ctrlPr>
              <w:rPr>
                <w:rFonts w:ascii="Cambria Math" w:hAnsi="Cambria Math"/>
                <w:i/>
                <w:szCs w:val="22"/>
                <w:lang w:val="en-US" w:eastAsia="en-US"/>
              </w:rPr>
            </m:ctrlPr>
          </m:sSupPr>
          <m:e>
            <m:r>
              <w:rPr>
                <w:rFonts w:ascii="Cambria Math" w:hAnsi="Cambria Math"/>
                <w:szCs w:val="22"/>
                <w:lang w:val="en-US" w:eastAsia="en-US"/>
              </w:rPr>
              <m:t>x</m:t>
            </m:r>
          </m:e>
          <m:sup>
            <m:r>
              <w:rPr>
                <w:rFonts w:ascii="Cambria Math" w:hAnsi="Cambria Math"/>
                <w:szCs w:val="22"/>
                <w:lang w:eastAsia="en-US"/>
              </w:rPr>
              <m:t>-1/2</m:t>
            </m:r>
          </m:sup>
        </m:sSup>
      </m:oMath>
      <w:r w:rsidRPr="00161C5D">
        <w:rPr>
          <w:szCs w:val="22"/>
          <w:lang w:eastAsia="en-US"/>
        </w:rPr>
        <w:t xml:space="preserve"> непрерывна на </w:t>
      </w:r>
      <w:r w:rsidRPr="00161C5D">
        <w:rPr>
          <w:szCs w:val="22"/>
          <w:lang w:val="en-US" w:eastAsia="en-US"/>
        </w:rPr>
        <w:t>x</w:t>
      </w:r>
      <w:r w:rsidRPr="00161C5D">
        <w:rPr>
          <w:szCs w:val="22"/>
          <w:lang w:eastAsia="en-US"/>
        </w:rPr>
        <w:t xml:space="preserve">&gt;0, то имеем </w:t>
      </w:r>
      <m:oMath>
        <m:sSub>
          <m:sSubPr>
            <m:ctrlPr>
              <w:rPr>
                <w:rFonts w:ascii="Cambria Math" w:hAnsi="Cambria Math"/>
                <w:i/>
                <w:szCs w:val="22"/>
                <w:lang w:eastAsia="en-US"/>
              </w:rPr>
            </m:ctrlPr>
          </m:sSubPr>
          <m:e>
            <m:acc>
              <m:accPr>
                <m:ctrlPr>
                  <w:rPr>
                    <w:rStyle w:val="katex-mathml"/>
                    <w:rFonts w:ascii="Cambria Math" w:hAnsi="Cambria Math"/>
                    <w:i/>
                    <w:lang w:val="en-US"/>
                  </w:rPr>
                </m:ctrlPr>
              </m:accPr>
              <m:e>
                <m:r>
                  <w:rPr>
                    <w:rStyle w:val="katex-mathml"/>
                    <w:rFonts w:ascii="Cambria Math" w:hAnsi="Cambria Math"/>
                    <w:lang w:val="en-US"/>
                  </w:rPr>
                  <m:t>c</m:t>
                </m:r>
              </m:e>
            </m:acc>
          </m:e>
          <m:sub>
            <m:acc>
              <m:accPr>
                <m:chr m:val="⃗"/>
                <m:ctrlPr>
                  <w:rPr>
                    <w:rFonts w:ascii="Cambria Math" w:hAnsi="Cambria Math"/>
                    <w:i/>
                    <w:szCs w:val="22"/>
                    <w:lang w:eastAsia="en-US"/>
                  </w:rPr>
                </m:ctrlPr>
              </m:accPr>
              <m:e>
                <m:sSub>
                  <m:sSubPr>
                    <m:ctrlPr>
                      <w:rPr>
                        <w:rFonts w:ascii="Cambria Math" w:hAnsi="Cambria Math"/>
                        <w:i/>
                        <w:szCs w:val="22"/>
                        <w:lang w:eastAsia="en-US"/>
                      </w:rPr>
                    </m:ctrlPr>
                  </m:sSubPr>
                  <m:e>
                    <m:r>
                      <w:rPr>
                        <w:rFonts w:ascii="Cambria Math" w:hAnsi="Cambria Math"/>
                        <w:szCs w:val="22"/>
                        <w:lang w:eastAsia="en-US"/>
                      </w:rPr>
                      <m:t>n</m:t>
                    </m:r>
                  </m:e>
                  <m:sub>
                    <m:r>
                      <w:rPr>
                        <w:rFonts w:ascii="Cambria Math" w:hAnsi="Cambria Math"/>
                        <w:szCs w:val="22"/>
                        <w:lang w:eastAsia="en-US"/>
                      </w:rPr>
                      <m:t>→∞</m:t>
                    </m:r>
                  </m:sub>
                </m:sSub>
              </m:e>
            </m:acc>
          </m:sub>
        </m:sSub>
        <m:r>
          <w:rPr>
            <w:rFonts w:ascii="Cambria Math" w:hAnsi="Cambria Math"/>
            <w:szCs w:val="22"/>
            <w:lang w:eastAsia="en-US"/>
          </w:rPr>
          <m:t>с</m:t>
        </m:r>
      </m:oMath>
      <w:r>
        <w:rPr>
          <w:szCs w:val="22"/>
          <w:lang w:eastAsia="en-US"/>
        </w:rPr>
        <w:t>, то есть оценка состоятельная.</w:t>
      </w:r>
    </w:p>
    <w:p w14:paraId="26E1CB39" w14:textId="6DF3F639" w:rsidR="00161C5D" w:rsidRDefault="00161C5D" w:rsidP="00161C5D">
      <w:pPr>
        <w:pStyle w:val="af3"/>
        <w:ind w:firstLine="0"/>
        <w:rPr>
          <w:szCs w:val="22"/>
          <w:lang w:eastAsia="en-US"/>
        </w:rPr>
      </w:pPr>
    </w:p>
    <w:p w14:paraId="1A38678A" w14:textId="77777777" w:rsidR="00161C5D" w:rsidRDefault="00161C5D" w:rsidP="00161C5D">
      <w:pPr>
        <w:ind w:firstLine="0"/>
        <w:rPr>
          <w:b/>
        </w:rPr>
      </w:pPr>
      <w:r w:rsidRPr="00EE2E81">
        <w:rPr>
          <w:b/>
        </w:rPr>
        <w:t>Метод максимального правдоподобия</w:t>
      </w:r>
    </w:p>
    <w:p w14:paraId="56961584" w14:textId="77777777" w:rsidR="00161C5D" w:rsidRPr="00EE2E81" w:rsidRDefault="000B563E" w:rsidP="00EB0EAA">
      <w:pPr>
        <w:pStyle w:val="af3"/>
        <w:numPr>
          <w:ilvl w:val="0"/>
          <w:numId w:val="20"/>
        </w:numPr>
      </w:pPr>
      <m:oMath>
        <m:acc>
          <m:accPr>
            <m:ctrlPr>
              <w:rPr>
                <w:rFonts w:ascii="Cambria Math" w:hAnsi="Cambria Math"/>
                <w:i/>
              </w:rPr>
            </m:ctrlPr>
          </m:accPr>
          <m:e>
            <m:r>
              <w:rPr>
                <w:rFonts w:ascii="Cambria Math" w:hAnsi="Cambria Math"/>
              </w:rPr>
              <m:t>μ</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color w:val="000000" w:themeColor="text1"/>
                    <w:szCs w:val="22"/>
                    <w:lang w:eastAsia="en-US"/>
                  </w:rPr>
                </m:ctrlPr>
              </m:funcPr>
              <m:fName>
                <m:r>
                  <m:rPr>
                    <m:sty m:val="p"/>
                  </m:rPr>
                  <w:rPr>
                    <w:rStyle w:val="aff2"/>
                    <w:rFonts w:ascii="Cambria Math" w:hAnsi="Cambria Math"/>
                    <w:color w:val="000000" w:themeColor="text1"/>
                    <w:u w:val="none"/>
                  </w:rPr>
                  <m:t>ln</m:t>
                </m:r>
              </m:fName>
              <m:e>
                <m:sSub>
                  <m:sSubPr>
                    <m:ctrlPr>
                      <w:rPr>
                        <w:rFonts w:ascii="Cambria Math" w:hAnsi="Cambria Math"/>
                        <w:i/>
                        <w:color w:val="000000" w:themeColor="text1"/>
                        <w:szCs w:val="22"/>
                        <w:lang w:eastAsia="en-US"/>
                      </w:rPr>
                    </m:ctrlPr>
                  </m:sSubPr>
                  <m:e>
                    <m:r>
                      <w:rPr>
                        <w:rStyle w:val="aff2"/>
                        <w:rFonts w:ascii="Cambria Math" w:hAnsi="Cambria Math"/>
                        <w:color w:val="000000" w:themeColor="text1"/>
                        <w:u w:val="none"/>
                      </w:rPr>
                      <m:t>x</m:t>
                    </m:r>
                  </m:e>
                  <m:sub>
                    <m:r>
                      <w:rPr>
                        <w:rStyle w:val="aff2"/>
                        <w:rFonts w:ascii="Cambria Math" w:hAnsi="Cambria Math"/>
                        <w:color w:val="000000" w:themeColor="text1"/>
                        <w:u w:val="none"/>
                      </w:rPr>
                      <m:t>i</m:t>
                    </m:r>
                  </m:sub>
                </m:sSub>
              </m:e>
            </m:func>
          </m:e>
        </m:nary>
      </m:oMath>
    </w:p>
    <w:p w14:paraId="1A6AEAF6" w14:textId="208837D7" w:rsidR="00161C5D" w:rsidRDefault="00161C5D" w:rsidP="00161C5D">
      <w:pPr>
        <w:pStyle w:val="af3"/>
        <w:ind w:firstLine="0"/>
      </w:pPr>
      <w:r>
        <w:t xml:space="preserve">Поскольку </w:t>
      </w:r>
      <m:oMath>
        <m:func>
          <m:funcPr>
            <m:ctrlPr>
              <w:rPr>
                <w:rFonts w:ascii="Cambria Math" w:hAnsi="Cambria Math"/>
                <w:i/>
                <w:color w:val="000000" w:themeColor="text1"/>
                <w:szCs w:val="22"/>
                <w:lang w:eastAsia="en-US"/>
              </w:rPr>
            </m:ctrlPr>
          </m:funcPr>
          <m:fName>
            <m:r>
              <m:rPr>
                <m:sty m:val="p"/>
              </m:rPr>
              <w:rPr>
                <w:rStyle w:val="aff2"/>
                <w:rFonts w:ascii="Cambria Math" w:hAnsi="Cambria Math"/>
                <w:color w:val="000000" w:themeColor="text1"/>
                <w:u w:val="none"/>
              </w:rPr>
              <m:t>ln</m:t>
            </m:r>
          </m:fName>
          <m:e>
            <m:sSub>
              <m:sSubPr>
                <m:ctrlPr>
                  <w:rPr>
                    <w:rFonts w:ascii="Cambria Math" w:hAnsi="Cambria Math"/>
                    <w:i/>
                    <w:color w:val="000000" w:themeColor="text1"/>
                    <w:szCs w:val="22"/>
                    <w:lang w:eastAsia="en-US"/>
                  </w:rPr>
                </m:ctrlPr>
              </m:sSubPr>
              <m:e>
                <m:r>
                  <w:rPr>
                    <w:rStyle w:val="aff2"/>
                    <w:rFonts w:ascii="Cambria Math" w:hAnsi="Cambria Math"/>
                    <w:color w:val="000000" w:themeColor="text1"/>
                    <w:u w:val="none"/>
                  </w:rPr>
                  <m:t>x</m:t>
                </m:r>
              </m:e>
              <m:sub>
                <m:r>
                  <w:rPr>
                    <w:rStyle w:val="aff2"/>
                    <w:rFonts w:ascii="Cambria Math" w:hAnsi="Cambria Math"/>
                    <w:color w:val="000000" w:themeColor="text1"/>
                    <w:u w:val="none"/>
                  </w:rPr>
                  <m:t>i</m:t>
                </m:r>
              </m:sub>
            </m:sSub>
          </m:e>
        </m:func>
        <m:r>
          <w:rPr>
            <w:rFonts w:ascii="Cambria Math" w:hAnsi="Cambria Math"/>
            <w:color w:val="000000" w:themeColor="text1"/>
            <w:szCs w:val="22"/>
            <w:lang w:eastAsia="en-US"/>
          </w:rPr>
          <m:t xml:space="preserve"> </m:t>
        </m:r>
      </m:oMath>
      <w:r w:rsidRPr="00EE2E81">
        <w:rPr>
          <w:color w:val="000000" w:themeColor="text1"/>
          <w:szCs w:val="22"/>
          <w:lang w:eastAsia="en-US"/>
        </w:rPr>
        <w:t xml:space="preserve">= </w:t>
      </w:r>
      <m:oMath>
        <m:sSub>
          <m:sSubPr>
            <m:ctrlPr>
              <w:rPr>
                <w:rFonts w:ascii="Cambria Math" w:hAnsi="Cambria Math"/>
                <w:i/>
              </w:rPr>
            </m:ctrlPr>
          </m:sSubPr>
          <m:e>
            <m:r>
              <w:rPr>
                <w:rFonts w:ascii="Cambria Math" w:hAnsi="Cambria Math"/>
                <w:lang w:val="en-US"/>
              </w:rPr>
              <m:t>Y</m:t>
            </m:r>
          </m:e>
          <m:sub>
            <m:r>
              <w:rPr>
                <w:rFonts w:ascii="Cambria Math" w:hAnsi="Cambria Math"/>
              </w:rPr>
              <m:t>i</m:t>
            </m:r>
          </m:sub>
        </m:sSub>
      </m:oMath>
      <w:r w:rsidRPr="00EE2E81">
        <w:t xml:space="preserve"> </w:t>
      </w:r>
      <w:r>
        <w:t>в пункте про метод моментов, то можем сделать вывод, что оценка состоятельная, поскольку она аналогична оценке из метода моментов.</w:t>
      </w:r>
    </w:p>
    <w:p w14:paraId="4998DEB6" w14:textId="5C2B62BE" w:rsidR="00161C5D" w:rsidRPr="006E1174" w:rsidRDefault="000B563E" w:rsidP="00EB0EAA">
      <w:pPr>
        <w:pStyle w:val="af3"/>
        <w:numPr>
          <w:ilvl w:val="0"/>
          <w:numId w:val="20"/>
        </w:numPr>
        <w:rPr>
          <w:szCs w:val="22"/>
          <w:lang w:val="en-US" w:eastAsia="en-US"/>
        </w:rPr>
      </w:pPr>
      <m:oMath>
        <m:acc>
          <m:accPr>
            <m:ctrlPr>
              <w:rPr>
                <w:rFonts w:ascii="Cambria Math" w:hAnsi="Cambria Math" w:cs="Times New Roman"/>
                <w:i/>
                <w:szCs w:val="22"/>
                <w:lang w:eastAsia="en-US"/>
              </w:rPr>
            </m:ctrlPr>
          </m:accPr>
          <m:e>
            <m:r>
              <w:rPr>
                <w:rFonts w:ascii="Cambria Math" w:hAnsi="Cambria Math" w:cs="Times New Roman"/>
              </w:rPr>
              <m:t>с</m:t>
            </m:r>
          </m:e>
        </m:acc>
        <m:r>
          <w:rPr>
            <w:rFonts w:ascii="Cambria Math" w:hAnsi="Cambria Math" w:cs="Times New Roman"/>
          </w:rPr>
          <m:t>=</m:t>
        </m:r>
        <m:f>
          <m:fPr>
            <m:ctrlPr>
              <w:rPr>
                <w:rFonts w:ascii="Cambria Math" w:hAnsi="Cambria Math" w:cs="Times New Roman"/>
                <w:i/>
                <w:szCs w:val="22"/>
                <w:lang w:val="en-US" w:eastAsia="en-US"/>
              </w:rPr>
            </m:ctrlPr>
          </m:fPr>
          <m:num>
            <m:r>
              <w:rPr>
                <w:rFonts w:ascii="Cambria Math" w:hAnsi="Cambria Math" w:cs="Times New Roman"/>
                <w:lang w:val="en-US"/>
              </w:rPr>
              <m:t>n</m:t>
            </m:r>
            <m:ctrlPr>
              <w:rPr>
                <w:rFonts w:ascii="Cambria Math" w:hAnsi="Cambria Math" w:cs="Times New Roman"/>
                <w:i/>
                <w:szCs w:val="22"/>
                <w:lang w:eastAsia="en-US"/>
              </w:rPr>
            </m:ctrlPr>
          </m:num>
          <m:den>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m:t>
                    </m:r>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e>
                </m:d>
              </m:e>
            </m:nary>
          </m:den>
        </m:f>
      </m:oMath>
    </w:p>
    <w:p w14:paraId="2CD5E9EF" w14:textId="77777777" w:rsidR="00A72633" w:rsidRDefault="00161C5D" w:rsidP="006E1174">
      <w:pPr>
        <w:pStyle w:val="af3"/>
        <w:ind w:firstLine="0"/>
      </w:pPr>
      <w:r w:rsidRPr="006E1174">
        <w:rPr>
          <w:szCs w:val="22"/>
          <w:lang w:eastAsia="en-US"/>
        </w:rPr>
        <w:lastRenderedPageBreak/>
        <w:t xml:space="preserve">Для расчетов воспользуемся тем, что </w:t>
      </w:r>
      <m:oMath>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oMath>
      <w:r w:rsidR="00A72633" w:rsidRPr="006E1174">
        <w:rPr>
          <w:szCs w:val="22"/>
          <w:lang w:eastAsia="en-US"/>
        </w:rPr>
        <w:t xml:space="preserve"> распределено по Лапласу, а </w:t>
      </w:r>
      <m:oMath>
        <m:sSub>
          <m:sSubPr>
            <m:ctrlPr>
              <w:rPr>
                <w:rFonts w:ascii="Cambria Math" w:hAnsi="Cambria Math"/>
                <w:i/>
                <w:szCs w:val="22"/>
                <w:lang w:eastAsia="en-US"/>
              </w:rPr>
            </m:ctrlPr>
          </m:sSubPr>
          <m:e>
            <m:acc>
              <m:accPr>
                <m:ctrlPr>
                  <w:rPr>
                    <w:rFonts w:ascii="Cambria Math" w:hAnsi="Cambria Math"/>
                    <w:i/>
                  </w:rPr>
                </m:ctrlPr>
              </m:accPr>
              <m:e>
                <m:r>
                  <w:rPr>
                    <w:rFonts w:ascii="Cambria Math" w:hAnsi="Cambria Math"/>
                  </w:rPr>
                  <m:t>μ</m:t>
                </m:r>
              </m:e>
            </m:acc>
          </m:e>
          <m:sub>
            <m:acc>
              <m:accPr>
                <m:chr m:val="⃗"/>
                <m:ctrlPr>
                  <w:rPr>
                    <w:rFonts w:ascii="Cambria Math" w:hAnsi="Cambria Math"/>
                    <w:i/>
                    <w:szCs w:val="22"/>
                    <w:lang w:eastAsia="en-US"/>
                  </w:rPr>
                </m:ctrlPr>
              </m:accPr>
              <m:e>
                <m:sSub>
                  <m:sSubPr>
                    <m:ctrlPr>
                      <w:rPr>
                        <w:rFonts w:ascii="Cambria Math" w:hAnsi="Cambria Math"/>
                        <w:i/>
                        <w:szCs w:val="22"/>
                        <w:lang w:eastAsia="en-US"/>
                      </w:rPr>
                    </m:ctrlPr>
                  </m:sSubPr>
                  <m:e>
                    <m:r>
                      <w:rPr>
                        <w:rFonts w:ascii="Cambria Math" w:hAnsi="Cambria Math"/>
                        <w:szCs w:val="22"/>
                        <w:lang w:eastAsia="en-US"/>
                      </w:rPr>
                      <m:t>n</m:t>
                    </m:r>
                  </m:e>
                  <m:sub>
                    <m:r>
                      <w:rPr>
                        <w:rFonts w:ascii="Cambria Math" w:hAnsi="Cambria Math"/>
                        <w:szCs w:val="22"/>
                        <w:lang w:eastAsia="en-US"/>
                      </w:rPr>
                      <m:t>→∞</m:t>
                    </m:r>
                  </m:sub>
                </m:sSub>
              </m:e>
            </m:acc>
          </m:sub>
        </m:sSub>
        <m:r>
          <w:rPr>
            <w:rFonts w:ascii="Cambria Math" w:hAnsi="Cambria Math"/>
          </w:rPr>
          <m:t>μ</m:t>
        </m:r>
      </m:oMath>
      <w:r w:rsidR="00A72633" w:rsidRPr="00A72633">
        <w:t xml:space="preserve"> </w:t>
      </w:r>
      <w:r w:rsidR="00A72633">
        <w:t xml:space="preserve">(на </w:t>
      </w:r>
      <w:r w:rsidR="00A72633" w:rsidRPr="006E1174">
        <w:rPr>
          <w:lang w:val="en-US"/>
        </w:rPr>
        <w:t>P</w:t>
      </w:r>
      <w:r w:rsidR="00A72633" w:rsidRPr="00A72633">
        <w:t xml:space="preserve">) </w:t>
      </w:r>
      <w:r w:rsidR="00A72633">
        <w:t xml:space="preserve">из предыдущего пункта. </w:t>
      </w:r>
    </w:p>
    <w:p w14:paraId="627EFBCD" w14:textId="7E923243" w:rsidR="00161C5D" w:rsidRPr="00A72633" w:rsidRDefault="00A72633" w:rsidP="006E1174">
      <w:pPr>
        <w:pStyle w:val="af3"/>
        <w:ind w:firstLine="0"/>
      </w:pPr>
      <w:r>
        <w:t xml:space="preserve">По ЗБЧ также имеем, что </w:t>
      </w:r>
      <m:oMath>
        <m:f>
          <m:fPr>
            <m:ctrlPr>
              <w:rPr>
                <w:rStyle w:val="katex-mathml"/>
                <w:rFonts w:ascii="Cambria Math" w:hAnsi="Cambria Math"/>
                <w:i/>
                <w:lang w:val="en-US"/>
              </w:rPr>
            </m:ctrlPr>
          </m:fPr>
          <m:num>
            <m:r>
              <w:rPr>
                <w:rStyle w:val="katex-mathml"/>
                <w:rFonts w:ascii="Cambria Math" w:hAnsi="Cambria Math"/>
              </w:rPr>
              <m:t>1</m:t>
            </m:r>
          </m:num>
          <m:den>
            <m:r>
              <w:rPr>
                <w:rStyle w:val="katex-mathml"/>
                <w:rFonts w:ascii="Cambria Math" w:hAnsi="Cambria Math"/>
                <w:lang w:val="en-US"/>
              </w:rPr>
              <m:t>n</m:t>
            </m:r>
          </m:den>
        </m:f>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m:t>
                </m:r>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e>
            </m:d>
            <m:r>
              <w:rPr>
                <w:rFonts w:ascii="Cambria Math" w:hAnsi="Cambria Math" w:cs="Times New Roman"/>
                <w:szCs w:val="22"/>
                <w:lang w:eastAsia="en-US"/>
              </w:rPr>
              <m:t xml:space="preserve"> </m:t>
            </m:r>
            <m:acc>
              <m:accPr>
                <m:chr m:val="⃗"/>
                <m:ctrlPr>
                  <w:rPr>
                    <w:rFonts w:ascii="Cambria Math" w:hAnsi="Cambria Math"/>
                    <w:i/>
                    <w:szCs w:val="22"/>
                    <w:lang w:eastAsia="en-US"/>
                  </w:rPr>
                </m:ctrlPr>
              </m:accPr>
              <m:e>
                <m:sSub>
                  <m:sSubPr>
                    <m:ctrlPr>
                      <w:rPr>
                        <w:rFonts w:ascii="Cambria Math" w:hAnsi="Cambria Math"/>
                        <w:i/>
                        <w:szCs w:val="22"/>
                        <w:lang w:eastAsia="en-US"/>
                      </w:rPr>
                    </m:ctrlPr>
                  </m:sSubPr>
                  <m:e>
                    <m:r>
                      <w:rPr>
                        <w:rFonts w:ascii="Cambria Math" w:hAnsi="Cambria Math"/>
                        <w:szCs w:val="22"/>
                        <w:lang w:eastAsia="en-US"/>
                      </w:rPr>
                      <m:t>n</m:t>
                    </m:r>
                  </m:e>
                  <m:sub>
                    <m:r>
                      <w:rPr>
                        <w:rFonts w:ascii="Cambria Math" w:hAnsi="Cambria Math"/>
                        <w:szCs w:val="22"/>
                        <w:lang w:eastAsia="en-US"/>
                      </w:rPr>
                      <m:t>→∞</m:t>
                    </m:r>
                  </m:sub>
                </m:sSub>
              </m:e>
            </m:acc>
          </m:e>
        </m:nary>
        <m:r>
          <w:rPr>
            <w:rFonts w:ascii="Cambria Math" w:hAnsi="Cambria Math" w:cs="Times New Roman"/>
            <w:szCs w:val="22"/>
            <w:lang w:eastAsia="en-US"/>
          </w:rPr>
          <m:t xml:space="preserve"> </m:t>
        </m:r>
        <m:r>
          <w:rPr>
            <w:rFonts w:ascii="Cambria Math" w:hAnsi="Cambria Math" w:cs="Times New Roman"/>
            <w:szCs w:val="22"/>
            <w:lang w:val="en-US" w:eastAsia="en-US"/>
          </w:rPr>
          <m:t>E</m:t>
        </m:r>
        <m:r>
          <w:rPr>
            <w:rFonts w:ascii="Cambria Math" w:hAnsi="Cambria Math" w:cs="Times New Roman"/>
            <w:szCs w:val="22"/>
            <w:lang w:eastAsia="en-US"/>
          </w:rPr>
          <m:t>(|</m:t>
        </m:r>
        <m:func>
          <m:funcPr>
            <m:ctrlPr>
              <w:rPr>
                <w:rFonts w:ascii="Cambria Math" w:hAnsi="Cambria Math" w:cs="Times New Roman"/>
                <w:i/>
                <w:szCs w:val="22"/>
                <w:lang w:val="en-US" w:eastAsia="en-US"/>
              </w:rPr>
            </m:ctrlPr>
          </m:funcPr>
          <m:fName>
            <m:r>
              <m:rPr>
                <m:sty m:val="p"/>
              </m:rPr>
              <w:rPr>
                <w:rFonts w:ascii="Cambria Math" w:hAnsi="Cambria Math" w:cs="Times New Roman"/>
                <w:szCs w:val="22"/>
                <w:lang w:val="en-US" w:eastAsia="en-US"/>
              </w:rPr>
              <m:t>ln</m:t>
            </m:r>
          </m:fName>
          <m:e>
            <m:d>
              <m:dPr>
                <m:ctrlPr>
                  <w:rPr>
                    <w:rFonts w:ascii="Cambria Math" w:hAnsi="Cambria Math" w:cs="Times New Roman"/>
                    <w:i/>
                    <w:szCs w:val="22"/>
                    <w:lang w:val="en-US"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szCs w:val="22"/>
            <w:lang w:eastAsia="en-US"/>
          </w:rPr>
          <m:t xml:space="preserve">- </m:t>
        </m:r>
        <m:r>
          <w:rPr>
            <w:rFonts w:ascii="Cambria Math" w:hAnsi="Cambria Math"/>
          </w:rPr>
          <m:t>μ</m:t>
        </m:r>
        <m:r>
          <w:rPr>
            <w:rFonts w:ascii="Cambria Math" w:hAnsi="Cambria Math" w:cs="Times New Roman"/>
            <w:szCs w:val="22"/>
            <w:lang w:eastAsia="en-US"/>
          </w:rPr>
          <m:t>|)</m:t>
        </m:r>
      </m:oMath>
      <w:r w:rsidRPr="006E1174">
        <w:rPr>
          <w:szCs w:val="22"/>
          <w:lang w:eastAsia="en-US"/>
        </w:rPr>
        <w:t xml:space="preserve">, т.к. </w:t>
      </w:r>
      <m:oMath>
        <m:sSub>
          <m:sSubPr>
            <m:ctrlPr>
              <w:rPr>
                <w:rFonts w:ascii="Cambria Math" w:hAnsi="Cambria Math"/>
                <w:i/>
                <w:szCs w:val="22"/>
                <w:lang w:eastAsia="en-US"/>
              </w:rPr>
            </m:ctrlPr>
          </m:sSubPr>
          <m:e>
            <m:acc>
              <m:accPr>
                <m:ctrlPr>
                  <w:rPr>
                    <w:rFonts w:ascii="Cambria Math" w:hAnsi="Cambria Math"/>
                    <w:i/>
                  </w:rPr>
                </m:ctrlPr>
              </m:accPr>
              <m:e>
                <m:r>
                  <w:rPr>
                    <w:rFonts w:ascii="Cambria Math" w:hAnsi="Cambria Math"/>
                  </w:rPr>
                  <m:t>μ</m:t>
                </m:r>
              </m:e>
            </m:acc>
          </m:e>
          <m:sub>
            <m:acc>
              <m:accPr>
                <m:chr m:val="⃗"/>
                <m:ctrlPr>
                  <w:rPr>
                    <w:rFonts w:ascii="Cambria Math" w:hAnsi="Cambria Math"/>
                    <w:i/>
                    <w:szCs w:val="22"/>
                    <w:lang w:eastAsia="en-US"/>
                  </w:rPr>
                </m:ctrlPr>
              </m:accPr>
              <m:e>
                <m:sSub>
                  <m:sSubPr>
                    <m:ctrlPr>
                      <w:rPr>
                        <w:rFonts w:ascii="Cambria Math" w:hAnsi="Cambria Math"/>
                        <w:i/>
                        <w:szCs w:val="22"/>
                        <w:lang w:eastAsia="en-US"/>
                      </w:rPr>
                    </m:ctrlPr>
                  </m:sSubPr>
                  <m:e>
                    <m:r>
                      <w:rPr>
                        <w:rFonts w:ascii="Cambria Math" w:hAnsi="Cambria Math"/>
                        <w:szCs w:val="22"/>
                        <w:lang w:eastAsia="en-US"/>
                      </w:rPr>
                      <m:t>n</m:t>
                    </m:r>
                  </m:e>
                  <m:sub>
                    <m:r>
                      <w:rPr>
                        <w:rFonts w:ascii="Cambria Math" w:hAnsi="Cambria Math"/>
                        <w:szCs w:val="22"/>
                        <w:lang w:eastAsia="en-US"/>
                      </w:rPr>
                      <m:t>→∞</m:t>
                    </m:r>
                  </m:sub>
                </m:sSub>
              </m:e>
            </m:acc>
          </m:sub>
        </m:sSub>
        <m:r>
          <w:rPr>
            <w:rFonts w:ascii="Cambria Math" w:hAnsi="Cambria Math"/>
          </w:rPr>
          <m:t>μ</m:t>
        </m:r>
      </m:oMath>
      <w:r>
        <w:t xml:space="preserve"> и </w:t>
      </w:r>
      <m:oMath>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m:t>
            </m:r>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e>
        </m:d>
        <m:r>
          <w:rPr>
            <w:rFonts w:ascii="Cambria Math" w:hAnsi="Cambria Math" w:cs="Times New Roman"/>
            <w:szCs w:val="22"/>
            <w:lang w:eastAsia="en-US"/>
          </w:rPr>
          <m:t xml:space="preserve"> </m:t>
        </m:r>
        <m:acc>
          <m:accPr>
            <m:chr m:val="⃗"/>
            <m:ctrlPr>
              <w:rPr>
                <w:rFonts w:ascii="Cambria Math" w:hAnsi="Cambria Math"/>
                <w:i/>
                <w:szCs w:val="22"/>
                <w:lang w:eastAsia="en-US"/>
              </w:rPr>
            </m:ctrlPr>
          </m:accPr>
          <m:e>
            <m:sSub>
              <m:sSubPr>
                <m:ctrlPr>
                  <w:rPr>
                    <w:rFonts w:ascii="Cambria Math" w:hAnsi="Cambria Math"/>
                    <w:i/>
                    <w:szCs w:val="22"/>
                    <w:lang w:eastAsia="en-US"/>
                  </w:rPr>
                </m:ctrlPr>
              </m:sSubPr>
              <m:e>
                <m:r>
                  <w:rPr>
                    <w:rFonts w:ascii="Cambria Math" w:hAnsi="Cambria Math"/>
                    <w:szCs w:val="22"/>
                    <w:lang w:eastAsia="en-US"/>
                  </w:rPr>
                  <m:t>n</m:t>
                </m:r>
              </m:e>
              <m:sub>
                <m:r>
                  <w:rPr>
                    <w:rFonts w:ascii="Cambria Math" w:hAnsi="Cambria Math"/>
                    <w:szCs w:val="22"/>
                    <w:lang w:eastAsia="en-US"/>
                  </w:rPr>
                  <m:t>→∞</m:t>
                </m:r>
              </m:sub>
            </m:sSub>
            <m:r>
              <w:rPr>
                <w:rFonts w:ascii="Cambria Math" w:hAnsi="Cambria Math"/>
                <w:szCs w:val="22"/>
                <w:lang w:eastAsia="en-US"/>
              </w:rPr>
              <m:t xml:space="preserve"> </m:t>
            </m:r>
          </m:e>
        </m:acc>
        <m:d>
          <m:dPr>
            <m:begChr m:val="|"/>
            <m:endChr m:val="|"/>
            <m:ctrlPr>
              <w:rPr>
                <w:rFonts w:ascii="Cambria Math" w:hAnsi="Cambria Math" w:cs="Times New Roman"/>
                <w:i/>
                <w:szCs w:val="22"/>
                <w:lang w:eastAsia="en-US"/>
              </w:rPr>
            </m:ctrlPr>
          </m:dPr>
          <m:e>
            <m:func>
              <m:funcPr>
                <m:ctrlPr>
                  <w:rPr>
                    <w:rFonts w:ascii="Cambria Math" w:hAnsi="Cambria Math" w:cs="Times New Roman"/>
                    <w:i/>
                    <w:szCs w:val="22"/>
                    <w:lang w:val="en-US" w:eastAsia="en-US"/>
                  </w:rPr>
                </m:ctrlPr>
              </m:funcPr>
              <m:fName>
                <m:r>
                  <m:rPr>
                    <m:sty m:val="p"/>
                  </m:rPr>
                  <w:rPr>
                    <w:rFonts w:ascii="Cambria Math" w:hAnsi="Cambria Math" w:cs="Times New Roman"/>
                    <w:szCs w:val="22"/>
                    <w:lang w:val="en-US" w:eastAsia="en-US"/>
                  </w:rPr>
                  <m:t>ln</m:t>
                </m:r>
              </m:fName>
              <m:e>
                <m:d>
                  <m:dPr>
                    <m:ctrlPr>
                      <w:rPr>
                        <w:rFonts w:ascii="Cambria Math" w:hAnsi="Cambria Math" w:cs="Times New Roman"/>
                        <w:i/>
                        <w:szCs w:val="22"/>
                        <w:lang w:val="en-US"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szCs w:val="22"/>
                <w:lang w:eastAsia="en-US"/>
              </w:rPr>
              <m:t xml:space="preserve">- </m:t>
            </m:r>
            <m:r>
              <w:rPr>
                <w:rFonts w:ascii="Cambria Math" w:hAnsi="Cambria Math"/>
              </w:rPr>
              <m:t>μ</m:t>
            </m:r>
          </m:e>
        </m:d>
      </m:oMath>
      <w:r w:rsidRPr="006E1174">
        <w:rPr>
          <w:szCs w:val="22"/>
          <w:lang w:eastAsia="en-US"/>
        </w:rPr>
        <w:t>, а функция модуля непрерывна.</w:t>
      </w:r>
    </w:p>
    <w:p w14:paraId="6D241417" w14:textId="77777777" w:rsidR="006E1174" w:rsidRPr="006E1174" w:rsidRDefault="00A72633" w:rsidP="006E1174">
      <w:pPr>
        <w:pStyle w:val="af3"/>
        <w:ind w:firstLine="0"/>
        <w:rPr>
          <w:rStyle w:val="katex-mathml"/>
        </w:rPr>
      </w:pPr>
      <w:r>
        <w:rPr>
          <w:rStyle w:val="katex-mathml"/>
        </w:rPr>
        <w:t xml:space="preserve">Поскольку для распределения Лапласа </w:t>
      </w:r>
      <m:oMath>
        <m:r>
          <w:rPr>
            <w:rFonts w:ascii="Cambria Math" w:hAnsi="Cambria Math" w:cs="Times New Roman"/>
            <w:szCs w:val="22"/>
            <w:lang w:val="en-US" w:eastAsia="en-US"/>
          </w:rPr>
          <m:t>E</m:t>
        </m:r>
        <m:r>
          <w:rPr>
            <w:rFonts w:ascii="Cambria Math" w:hAnsi="Cambria Math" w:cs="Times New Roman"/>
            <w:szCs w:val="22"/>
            <w:lang w:eastAsia="en-US"/>
          </w:rPr>
          <m:t>(|</m:t>
        </m:r>
        <m:func>
          <m:funcPr>
            <m:ctrlPr>
              <w:rPr>
                <w:rFonts w:ascii="Cambria Math" w:hAnsi="Cambria Math" w:cs="Times New Roman"/>
                <w:i/>
                <w:szCs w:val="22"/>
                <w:lang w:val="en-US" w:eastAsia="en-US"/>
              </w:rPr>
            </m:ctrlPr>
          </m:funcPr>
          <m:fName>
            <m:r>
              <m:rPr>
                <m:sty m:val="p"/>
              </m:rPr>
              <w:rPr>
                <w:rFonts w:ascii="Cambria Math" w:hAnsi="Cambria Math" w:cs="Times New Roman"/>
                <w:szCs w:val="22"/>
                <w:lang w:val="en-US" w:eastAsia="en-US"/>
              </w:rPr>
              <m:t>ln</m:t>
            </m:r>
          </m:fName>
          <m:e>
            <m:d>
              <m:dPr>
                <m:ctrlPr>
                  <w:rPr>
                    <w:rFonts w:ascii="Cambria Math" w:hAnsi="Cambria Math" w:cs="Times New Roman"/>
                    <w:i/>
                    <w:szCs w:val="22"/>
                    <w:lang w:val="en-US"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szCs w:val="22"/>
            <w:lang w:eastAsia="en-US"/>
          </w:rPr>
          <m:t xml:space="preserve">- </m:t>
        </m:r>
        <m:r>
          <w:rPr>
            <w:rFonts w:ascii="Cambria Math" w:hAnsi="Cambria Math"/>
          </w:rPr>
          <m:t>μ</m:t>
        </m:r>
        <m:r>
          <w:rPr>
            <w:rFonts w:ascii="Cambria Math" w:hAnsi="Cambria Math" w:cs="Times New Roman"/>
            <w:szCs w:val="22"/>
            <w:lang w:eastAsia="en-US"/>
          </w:rPr>
          <m:t>|)</m:t>
        </m:r>
      </m:oMath>
      <w:r w:rsidRPr="006E1174">
        <w:rPr>
          <w:szCs w:val="22"/>
          <w:lang w:eastAsia="en-US"/>
        </w:rPr>
        <w:t xml:space="preserve"> = </w:t>
      </w:r>
      <m:oMath>
        <m:f>
          <m:fPr>
            <m:ctrlPr>
              <w:rPr>
                <w:rStyle w:val="katex-mathml"/>
                <w:rFonts w:ascii="Cambria Math" w:hAnsi="Cambria Math"/>
                <w:i/>
                <w:lang w:val="en-US"/>
              </w:rPr>
            </m:ctrlPr>
          </m:fPr>
          <m:num>
            <m:r>
              <w:rPr>
                <w:rStyle w:val="katex-mathml"/>
                <w:rFonts w:ascii="Cambria Math" w:hAnsi="Cambria Math"/>
              </w:rPr>
              <m:t>1</m:t>
            </m:r>
          </m:num>
          <m:den>
            <m:r>
              <w:rPr>
                <w:rStyle w:val="katex-mathml"/>
                <w:rFonts w:ascii="Cambria Math" w:hAnsi="Cambria Math"/>
                <w:lang w:val="en-US"/>
              </w:rPr>
              <m:t>c</m:t>
            </m:r>
          </m:den>
        </m:f>
      </m:oMath>
      <w:r w:rsidRPr="00A72633">
        <w:rPr>
          <w:rStyle w:val="katex-mathml"/>
        </w:rPr>
        <w:t xml:space="preserve">, </w:t>
      </w:r>
      <w:r>
        <w:rPr>
          <w:rStyle w:val="katex-mathml"/>
        </w:rPr>
        <w:t xml:space="preserve">тогда </w:t>
      </w:r>
      <m:oMath>
        <m:f>
          <m:fPr>
            <m:ctrlPr>
              <w:rPr>
                <w:rStyle w:val="katex-mathml"/>
                <w:rFonts w:ascii="Cambria Math" w:hAnsi="Cambria Math"/>
                <w:i/>
                <w:lang w:val="en-US"/>
              </w:rPr>
            </m:ctrlPr>
          </m:fPr>
          <m:num>
            <m:r>
              <w:rPr>
                <w:rStyle w:val="katex-mathml"/>
                <w:rFonts w:ascii="Cambria Math" w:hAnsi="Cambria Math"/>
              </w:rPr>
              <m:t>1</m:t>
            </m:r>
          </m:num>
          <m:den>
            <m:r>
              <w:rPr>
                <w:rStyle w:val="katex-mathml"/>
                <w:rFonts w:ascii="Cambria Math" w:hAnsi="Cambria Math"/>
                <w:lang w:val="en-US"/>
              </w:rPr>
              <m:t>n</m:t>
            </m:r>
          </m:den>
        </m:f>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m:t>
                </m:r>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e>
            </m:d>
            <m:r>
              <w:rPr>
                <w:rFonts w:ascii="Cambria Math" w:hAnsi="Cambria Math" w:cs="Times New Roman"/>
                <w:szCs w:val="22"/>
                <w:lang w:eastAsia="en-US"/>
              </w:rPr>
              <m:t xml:space="preserve"> </m:t>
            </m:r>
            <m:acc>
              <m:accPr>
                <m:chr m:val="⃗"/>
                <m:ctrlPr>
                  <w:rPr>
                    <w:rFonts w:ascii="Cambria Math" w:hAnsi="Cambria Math"/>
                    <w:i/>
                    <w:szCs w:val="22"/>
                    <w:lang w:eastAsia="en-US"/>
                  </w:rPr>
                </m:ctrlPr>
              </m:accPr>
              <m:e>
                <m:sSub>
                  <m:sSubPr>
                    <m:ctrlPr>
                      <w:rPr>
                        <w:rFonts w:ascii="Cambria Math" w:hAnsi="Cambria Math"/>
                        <w:i/>
                        <w:szCs w:val="22"/>
                        <w:lang w:eastAsia="en-US"/>
                      </w:rPr>
                    </m:ctrlPr>
                  </m:sSubPr>
                  <m:e>
                    <m:r>
                      <w:rPr>
                        <w:rFonts w:ascii="Cambria Math" w:hAnsi="Cambria Math"/>
                        <w:szCs w:val="22"/>
                        <w:lang w:eastAsia="en-US"/>
                      </w:rPr>
                      <m:t>n</m:t>
                    </m:r>
                  </m:e>
                  <m:sub>
                    <m:r>
                      <w:rPr>
                        <w:rFonts w:ascii="Cambria Math" w:hAnsi="Cambria Math"/>
                        <w:szCs w:val="22"/>
                        <w:lang w:eastAsia="en-US"/>
                      </w:rPr>
                      <m:t>→∞</m:t>
                    </m:r>
                  </m:sub>
                </m:sSub>
              </m:e>
            </m:acc>
          </m:e>
        </m:nary>
        <m:r>
          <w:rPr>
            <w:rFonts w:ascii="Cambria Math" w:hAnsi="Cambria Math" w:cs="Times New Roman"/>
            <w:szCs w:val="22"/>
            <w:lang w:eastAsia="en-US"/>
          </w:rPr>
          <m:t xml:space="preserve"> </m:t>
        </m:r>
        <m:f>
          <m:fPr>
            <m:ctrlPr>
              <w:rPr>
                <w:rStyle w:val="katex-mathml"/>
                <w:rFonts w:ascii="Cambria Math" w:hAnsi="Cambria Math"/>
                <w:i/>
                <w:lang w:val="en-US"/>
              </w:rPr>
            </m:ctrlPr>
          </m:fPr>
          <m:num>
            <m:r>
              <w:rPr>
                <w:rStyle w:val="katex-mathml"/>
                <w:rFonts w:ascii="Cambria Math" w:hAnsi="Cambria Math"/>
              </w:rPr>
              <m:t>1</m:t>
            </m:r>
          </m:num>
          <m:den>
            <m:r>
              <w:rPr>
                <w:rStyle w:val="katex-mathml"/>
                <w:rFonts w:ascii="Cambria Math" w:hAnsi="Cambria Math"/>
                <w:lang w:val="en-US"/>
              </w:rPr>
              <m:t>c</m:t>
            </m:r>
          </m:den>
        </m:f>
      </m:oMath>
    </w:p>
    <w:p w14:paraId="6A4D2DEE" w14:textId="77777777" w:rsidR="006E1174" w:rsidRDefault="006E1174" w:rsidP="006E1174">
      <w:pPr>
        <w:pStyle w:val="af3"/>
        <w:ind w:firstLine="0"/>
        <w:rPr>
          <w:szCs w:val="22"/>
          <w:lang w:eastAsia="en-US"/>
        </w:rPr>
      </w:pPr>
      <w:r>
        <w:rPr>
          <w:rStyle w:val="katex-mathml"/>
        </w:rPr>
        <w:t xml:space="preserve">Тогда </w:t>
      </w:r>
      <m:oMath>
        <m:f>
          <m:fPr>
            <m:ctrlPr>
              <w:rPr>
                <w:rFonts w:ascii="Cambria Math" w:hAnsi="Cambria Math" w:cs="Times New Roman"/>
                <w:i/>
                <w:szCs w:val="22"/>
                <w:lang w:val="en-US" w:eastAsia="en-US"/>
              </w:rPr>
            </m:ctrlPr>
          </m:fPr>
          <m:num>
            <m:r>
              <w:rPr>
                <w:rFonts w:ascii="Cambria Math" w:hAnsi="Cambria Math" w:cs="Times New Roman"/>
                <w:lang w:val="en-US"/>
              </w:rPr>
              <m:t>n</m:t>
            </m:r>
            <m:ctrlPr>
              <w:rPr>
                <w:rFonts w:ascii="Cambria Math" w:hAnsi="Cambria Math" w:cs="Times New Roman"/>
                <w:i/>
                <w:szCs w:val="22"/>
                <w:lang w:eastAsia="en-US"/>
              </w:rPr>
            </m:ctrlPr>
          </m:num>
          <m:den>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m:t>
                    </m:r>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e>
                </m:d>
              </m:e>
            </m:nary>
          </m:den>
        </m:f>
        <m:acc>
          <m:accPr>
            <m:chr m:val="⃗"/>
            <m:ctrlPr>
              <w:rPr>
                <w:rFonts w:ascii="Cambria Math" w:hAnsi="Cambria Math"/>
                <w:i/>
                <w:szCs w:val="22"/>
                <w:lang w:eastAsia="en-US"/>
              </w:rPr>
            </m:ctrlPr>
          </m:accPr>
          <m:e>
            <m:sSub>
              <m:sSubPr>
                <m:ctrlPr>
                  <w:rPr>
                    <w:rFonts w:ascii="Cambria Math" w:hAnsi="Cambria Math"/>
                    <w:i/>
                    <w:szCs w:val="22"/>
                    <w:lang w:eastAsia="en-US"/>
                  </w:rPr>
                </m:ctrlPr>
              </m:sSubPr>
              <m:e>
                <m:r>
                  <w:rPr>
                    <w:rFonts w:ascii="Cambria Math" w:hAnsi="Cambria Math"/>
                    <w:szCs w:val="22"/>
                    <w:lang w:eastAsia="en-US"/>
                  </w:rPr>
                  <m:t>n</m:t>
                </m:r>
              </m:e>
              <m:sub>
                <m:r>
                  <w:rPr>
                    <w:rFonts w:ascii="Cambria Math" w:hAnsi="Cambria Math"/>
                    <w:szCs w:val="22"/>
                    <w:lang w:eastAsia="en-US"/>
                  </w:rPr>
                  <m:t>→∞</m:t>
                </m:r>
              </m:sub>
            </m:sSub>
          </m:e>
        </m:acc>
        <m:r>
          <w:rPr>
            <w:rFonts w:ascii="Cambria Math" w:hAnsi="Cambria Math"/>
            <w:szCs w:val="22"/>
            <w:lang w:eastAsia="en-US"/>
          </w:rPr>
          <m:t xml:space="preserve"> c</m:t>
        </m:r>
      </m:oMath>
      <w:r w:rsidRPr="006E1174">
        <w:rPr>
          <w:szCs w:val="22"/>
          <w:lang w:eastAsia="en-US"/>
        </w:rPr>
        <w:t xml:space="preserve">, получается, что оценка </w:t>
      </w:r>
      <m:oMath>
        <m:acc>
          <m:accPr>
            <m:ctrlPr>
              <w:rPr>
                <w:rFonts w:ascii="Cambria Math" w:hAnsi="Cambria Math" w:cs="Times New Roman"/>
                <w:i/>
                <w:szCs w:val="22"/>
                <w:lang w:eastAsia="en-US"/>
              </w:rPr>
            </m:ctrlPr>
          </m:accPr>
          <m:e>
            <m:r>
              <w:rPr>
                <w:rFonts w:ascii="Cambria Math" w:hAnsi="Cambria Math" w:cs="Times New Roman"/>
              </w:rPr>
              <m:t>с</m:t>
            </m:r>
          </m:e>
        </m:acc>
      </m:oMath>
      <w:r w:rsidRPr="006E1174">
        <w:rPr>
          <w:szCs w:val="22"/>
          <w:lang w:eastAsia="en-US"/>
        </w:rPr>
        <w:t xml:space="preserve"> является состоятельной</w:t>
      </w:r>
      <w:r>
        <w:rPr>
          <w:szCs w:val="22"/>
          <w:lang w:eastAsia="en-US"/>
        </w:rPr>
        <w:t>.</w:t>
      </w:r>
    </w:p>
    <w:p w14:paraId="26BFF9D8" w14:textId="77777777" w:rsidR="00450D87" w:rsidRDefault="00450D87" w:rsidP="006E1174">
      <w:pPr>
        <w:pStyle w:val="af3"/>
        <w:ind w:firstLine="0"/>
      </w:pPr>
    </w:p>
    <w:p w14:paraId="543DF570" w14:textId="77777777" w:rsidR="005D2C91" w:rsidRDefault="00450D87" w:rsidP="005D2C91">
      <w:pPr>
        <w:ind w:firstLine="0"/>
        <w:rPr>
          <w:b/>
        </w:rPr>
      </w:pPr>
      <w:r w:rsidRPr="005D2C91">
        <w:rPr>
          <w:b/>
        </w:rPr>
        <w:t xml:space="preserve">Эффективность </w:t>
      </w:r>
    </w:p>
    <w:p w14:paraId="5304D719" w14:textId="04413293" w:rsidR="00450D87" w:rsidRPr="005D2C91" w:rsidRDefault="00450D87" w:rsidP="005D2C91">
      <w:pPr>
        <w:ind w:firstLine="708"/>
        <w:rPr>
          <w:b/>
        </w:rPr>
      </w:pPr>
      <w:r>
        <w:t xml:space="preserve">Оценка называется эффективной, если она несмещённая и </w:t>
      </w:r>
      <w:r w:rsidR="005D2C91">
        <w:t xml:space="preserve">имеет </w:t>
      </w:r>
      <w:r>
        <w:t>минимальную дисперсию среди всех несмещённых оценок.</w:t>
      </w:r>
    </w:p>
    <w:p w14:paraId="3F0F401F" w14:textId="77777777" w:rsidR="005A2A08" w:rsidRDefault="00450D87" w:rsidP="006E1174">
      <w:pPr>
        <w:pStyle w:val="af3"/>
        <w:ind w:firstLine="0"/>
      </w:pPr>
      <w:r>
        <w:t xml:space="preserve"> </w:t>
      </w:r>
    </w:p>
    <w:p w14:paraId="757555AE" w14:textId="77777777" w:rsidR="005A2A08" w:rsidRDefault="005A2A08" w:rsidP="005D2C91">
      <w:pPr>
        <w:ind w:firstLine="0"/>
      </w:pPr>
      <w:r w:rsidRPr="00CD745D">
        <w:rPr>
          <w:b/>
        </w:rPr>
        <w:t>Метод моментов</w:t>
      </w:r>
      <w:r>
        <w:rPr>
          <w:b/>
        </w:rPr>
        <w:t xml:space="preserve"> </w:t>
      </w:r>
    </w:p>
    <w:p w14:paraId="607B4A0D" w14:textId="509C8DF1" w:rsidR="005D2C91" w:rsidRDefault="00644525" w:rsidP="005D2C91">
      <w:pPr>
        <w:ind w:firstLine="708"/>
        <w:rPr>
          <w:rFonts w:cs="Times New Roman"/>
          <w:color w:val="000000" w:themeColor="text1"/>
        </w:rPr>
      </w:pPr>
      <w:r w:rsidRPr="005D2C91">
        <w:rPr>
          <w:szCs w:val="22"/>
          <w:lang w:eastAsia="en-US"/>
        </w:rPr>
        <w:t xml:space="preserve">Для расчетов воспользуемся тем, что </w:t>
      </w:r>
      <m:oMath>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oMath>
      <w:r w:rsidRPr="005D2C91">
        <w:rPr>
          <w:szCs w:val="22"/>
          <w:lang w:eastAsia="en-US"/>
        </w:rPr>
        <w:t xml:space="preserve"> распределено по Лапласу</w:t>
      </w:r>
      <w:r>
        <w:t>. Тогда функция плотности распределения Лапласа имеет вид</w:t>
      </w:r>
      <w:r w:rsidRPr="00644525">
        <w:t xml:space="preserve">: </w:t>
      </w:r>
      <m:oMath>
        <m:r>
          <w:rPr>
            <w:rFonts w:ascii="Cambria Math" w:hAnsi="Cambria Math" w:cs="Times New Roman"/>
            <w:color w:val="000000" w:themeColor="text1"/>
            <w:lang w:val="en-US"/>
          </w:rPr>
          <m:t>fy</m:t>
        </m:r>
        <m:d>
          <m:dPr>
            <m:ctrlPr>
              <w:rPr>
                <w:rFonts w:ascii="Cambria Math" w:hAnsi="Cambria Math" w:cs="Times New Roman"/>
                <w:i/>
                <w:color w:val="000000" w:themeColor="text1"/>
                <w:lang w:val="en-US" w:eastAsia="en-US"/>
              </w:rPr>
            </m:ctrlPr>
          </m:dPr>
          <m:e>
            <m:r>
              <w:rPr>
                <w:rFonts w:ascii="Cambria Math" w:hAnsi="Cambria Math" w:cs="Times New Roman"/>
                <w:color w:val="000000" w:themeColor="text1"/>
                <w:lang w:val="en-US"/>
              </w:rPr>
              <m:t>y</m:t>
            </m:r>
            <m:r>
              <m:rPr>
                <m:sty m:val="p"/>
              </m:rPr>
              <w:rPr>
                <w:rFonts w:ascii="Cambria Math" w:hAnsi="Cambria Math" w:cs="Times New Roman"/>
                <w:color w:val="000000" w:themeColor="text1"/>
              </w:rPr>
              <m:t xml:space="preserve">; μ, </m:t>
            </m:r>
            <m:r>
              <m:rPr>
                <m:sty m:val="p"/>
              </m:rPr>
              <w:rPr>
                <w:rFonts w:ascii="Cambria Math" w:hAnsi="Cambria Math" w:cs="Times New Roman"/>
                <w:color w:val="000000" w:themeColor="text1"/>
                <w:lang w:val="en-US"/>
              </w:rPr>
              <m:t>c</m:t>
            </m:r>
          </m:e>
        </m:d>
        <m:r>
          <w:rPr>
            <w:rFonts w:ascii="Cambria Math" w:hAnsi="Cambria Math" w:cs="Times New Roman"/>
            <w:color w:val="000000" w:themeColor="text1"/>
          </w:rPr>
          <m:t>=</m:t>
        </m:r>
        <m:f>
          <m:fPr>
            <m:ctrlPr>
              <w:rPr>
                <w:rFonts w:ascii="Cambria Math" w:hAnsi="Cambria Math" w:cs="Times New Roman"/>
                <w:i/>
                <w:color w:val="000000" w:themeColor="text1"/>
                <w:lang w:val="en-US" w:eastAsia="en-US"/>
              </w:rPr>
            </m:ctrlPr>
          </m:fPr>
          <m:num>
            <m:r>
              <w:rPr>
                <w:rFonts w:ascii="Cambria Math" w:hAnsi="Cambria Math" w:cs="Times New Roman"/>
                <w:color w:val="000000" w:themeColor="text1"/>
                <w:lang w:val="en-US"/>
              </w:rPr>
              <m:t>c</m:t>
            </m:r>
          </m:num>
          <m:den>
            <m:r>
              <w:rPr>
                <w:rFonts w:ascii="Cambria Math" w:hAnsi="Cambria Math" w:cs="Times New Roman"/>
                <w:color w:val="000000" w:themeColor="text1"/>
              </w:rPr>
              <m:t>2</m:t>
            </m:r>
          </m:den>
        </m:f>
        <m:r>
          <m:rPr>
            <m:sty m:val="p"/>
          </m:rPr>
          <w:rPr>
            <w:rFonts w:ascii="Cambria Math" w:hAnsi="Cambria Math" w:cs="Times New Roman"/>
            <w:color w:val="000000" w:themeColor="text1"/>
            <w:lang w:val="en-US"/>
          </w:rPr>
          <m:t>exp</m:t>
        </m:r>
        <m:r>
          <m:rPr>
            <m:sty m:val="p"/>
          </m:rPr>
          <w:rPr>
            <w:rFonts w:ascii="Cambria Math" w:hAnsi="Cambria Math" w:cs="Times New Roman"/>
            <w:color w:val="000000" w:themeColor="text1"/>
          </w:rPr>
          <m:t>⁡</m:t>
        </m:r>
        <m:r>
          <w:rPr>
            <w:rFonts w:ascii="Cambria Math" w:hAnsi="Cambria Math" w:cs="Times New Roman"/>
            <w:color w:val="000000" w:themeColor="text1"/>
          </w:rPr>
          <m:t>(-c|y-</m:t>
        </m:r>
        <m:r>
          <m:rPr>
            <m:sty m:val="p"/>
          </m:rPr>
          <w:rPr>
            <w:rFonts w:ascii="Cambria Math" w:hAnsi="Cambria Math" w:cs="Times New Roman"/>
            <w:color w:val="000000" w:themeColor="text1"/>
          </w:rPr>
          <m:t>μ</m:t>
        </m:r>
        <m:r>
          <m:rPr>
            <m:sty m:val="p"/>
          </m:rPr>
          <w:rPr>
            <w:rFonts w:ascii="Cambria Math" w:cs="Times New Roman"/>
            <w:color w:val="000000" w:themeColor="text1"/>
          </w:rPr>
          <m:t>|</m:t>
        </m:r>
        <m:r>
          <m:rPr>
            <m:sty m:val="p"/>
          </m:rPr>
          <w:rPr>
            <w:rFonts w:ascii="Cambria Math" w:hAnsi="Cambria Math" w:cs="Times New Roman"/>
            <w:color w:val="000000" w:themeColor="text1"/>
          </w:rPr>
          <m:t>)</m:t>
        </m:r>
      </m:oMath>
      <w:r w:rsidRPr="005D2C91">
        <w:rPr>
          <w:rFonts w:cs="Times New Roman"/>
          <w:color w:val="000000" w:themeColor="text1"/>
        </w:rPr>
        <w:t xml:space="preserve">. </w:t>
      </w:r>
    </w:p>
    <w:p w14:paraId="3DFC0E67" w14:textId="667E3F05" w:rsidR="008C0621" w:rsidRDefault="005D2C91" w:rsidP="008C0621">
      <w:pPr>
        <w:ind w:firstLine="708"/>
        <w:rPr>
          <w:b/>
        </w:rPr>
      </w:pPr>
      <w:r>
        <w:rPr>
          <w:rFonts w:cs="Times New Roman"/>
          <w:color w:val="000000" w:themeColor="text1"/>
          <w:lang w:val="en-US"/>
        </w:rPr>
        <w:t>D</w:t>
      </w:r>
      <w:r w:rsidRPr="005D2C91">
        <w:rPr>
          <w:rFonts w:cs="Times New Roman"/>
          <w:color w:val="000000" w:themeColor="text1"/>
        </w:rPr>
        <w:t>(</w:t>
      </w:r>
      <m:oMath>
        <m:acc>
          <m:accPr>
            <m:ctrlPr>
              <w:rPr>
                <w:rFonts w:ascii="Cambria Math" w:hAnsi="Cambria Math" w:cs="Times New Roman"/>
                <w:i/>
                <w:color w:val="000000" w:themeColor="text1"/>
                <w:lang w:val="en-US"/>
              </w:rPr>
            </m:ctrlPr>
          </m:accPr>
          <m:e>
            <m:r>
              <w:rPr>
                <w:rFonts w:ascii="Cambria Math" w:hAnsi="Cambria Math" w:cs="Times New Roman"/>
                <w:color w:val="000000" w:themeColor="text1"/>
                <w:lang w:val="en-US"/>
              </w:rPr>
              <m:t>θ</m:t>
            </m:r>
          </m:e>
        </m:acc>
      </m:oMath>
      <w:r w:rsidRPr="005D2C91">
        <w:rPr>
          <w:rFonts w:cs="Times New Roman"/>
          <w:color w:val="000000" w:themeColor="text1"/>
        </w:rPr>
        <w:t xml:space="preserve">) </w:t>
      </w:r>
      <m:oMath>
        <m:r>
          <w:rPr>
            <w:rFonts w:ascii="Cambria Math" w:hAnsi="Cambria Math" w:cs="Times New Roman"/>
            <w:color w:val="000000" w:themeColor="text1"/>
          </w:rPr>
          <m:t>≥</m:t>
        </m:r>
      </m:oMath>
      <w:r w:rsidRPr="005D2C91">
        <w:rPr>
          <w:rFonts w:cs="Times New Roman"/>
          <w:color w:val="000000" w:themeColor="text1"/>
        </w:rPr>
        <w:t xml:space="preserve"> </w:t>
      </w:r>
      <m:oMath>
        <m:f>
          <m:fPr>
            <m:ctrlPr>
              <w:rPr>
                <w:rFonts w:ascii="Cambria Math" w:hAnsi="Cambria Math" w:cs="Times New Roman"/>
                <w:i/>
                <w:color w:val="000000" w:themeColor="text1"/>
                <w:lang w:val="en-US"/>
              </w:rPr>
            </m:ctrlPr>
          </m:fPr>
          <m:num>
            <m:r>
              <w:rPr>
                <w:rFonts w:ascii="Cambria Math" w:hAnsi="Cambria Math" w:cs="Times New Roman"/>
                <w:color w:val="000000" w:themeColor="text1"/>
              </w:rPr>
              <m:t>1</m:t>
            </m:r>
          </m:num>
          <m:den>
            <m:r>
              <w:rPr>
                <w:rFonts w:ascii="Cambria Math" w:hAnsi="Cambria Math" w:cs="Times New Roman"/>
                <w:color w:val="000000" w:themeColor="text1"/>
                <w:lang w:val="en-US"/>
              </w:rPr>
              <m:t>n</m:t>
            </m:r>
            <m:r>
              <w:rPr>
                <w:rFonts w:ascii="Cambria Math" w:hAnsi="Cambria Math" w:cs="Times New Roman"/>
                <w:color w:val="000000" w:themeColor="text1"/>
              </w:rPr>
              <m:t xml:space="preserve"> </m:t>
            </m:r>
            <m:r>
              <w:rPr>
                <w:rFonts w:ascii="Cambria Math" w:hAnsi="Cambria Math" w:cs="Times New Roman"/>
                <w:color w:val="000000" w:themeColor="text1"/>
                <w:lang w:val="en-US"/>
              </w:rPr>
              <m:t>I</m:t>
            </m:r>
            <m:r>
              <w:rPr>
                <w:rFonts w:ascii="Cambria Math" w:hAnsi="Cambria Math" w:cs="Times New Roman"/>
                <w:color w:val="000000" w:themeColor="text1"/>
              </w:rPr>
              <m:t>(</m:t>
            </m:r>
            <m:r>
              <w:rPr>
                <w:rFonts w:ascii="Cambria Math" w:hAnsi="Cambria Math"/>
              </w:rPr>
              <m:t>θ</m:t>
            </m:r>
            <m:r>
              <w:rPr>
                <w:rFonts w:ascii="Cambria Math" w:hAnsi="Cambria Math" w:cs="Times New Roman"/>
                <w:color w:val="000000" w:themeColor="text1"/>
              </w:rPr>
              <m:t>)</m:t>
            </m:r>
          </m:den>
        </m:f>
      </m:oMath>
      <w:r>
        <w:rPr>
          <w:rFonts w:cs="Times New Roman"/>
          <w:color w:val="000000" w:themeColor="text1"/>
        </w:rPr>
        <w:t xml:space="preserve">, где </w:t>
      </w:r>
      <w:r>
        <w:rPr>
          <w:rFonts w:cs="Times New Roman"/>
          <w:color w:val="000000" w:themeColor="text1"/>
          <w:lang w:val="en-US"/>
        </w:rPr>
        <w:t>I</w:t>
      </w:r>
      <w:r w:rsidRPr="005D2C91">
        <w:rPr>
          <w:rFonts w:cs="Times New Roman"/>
          <w:color w:val="000000" w:themeColor="text1"/>
        </w:rPr>
        <w:t>(</w:t>
      </w:r>
      <m:oMath>
        <m:r>
          <w:rPr>
            <w:rFonts w:ascii="Cambria Math" w:hAnsi="Cambria Math"/>
          </w:rPr>
          <m:t>θ</m:t>
        </m:r>
      </m:oMath>
      <w:r w:rsidRPr="005D2C91">
        <w:rPr>
          <w:rFonts w:cs="Times New Roman"/>
          <w:color w:val="000000" w:themeColor="text1"/>
        </w:rPr>
        <w:t xml:space="preserve">) – </w:t>
      </w:r>
      <w:r>
        <w:rPr>
          <w:rFonts w:cs="Times New Roman"/>
          <w:color w:val="000000" w:themeColor="text1"/>
        </w:rPr>
        <w:t xml:space="preserve">информация </w:t>
      </w:r>
      <w:r w:rsidR="008C0621">
        <w:rPr>
          <w:rFonts w:cs="Times New Roman"/>
          <w:color w:val="000000" w:themeColor="text1"/>
        </w:rPr>
        <w:t>Ф</w:t>
      </w:r>
      <w:r>
        <w:rPr>
          <w:rFonts w:cs="Times New Roman"/>
          <w:color w:val="000000" w:themeColor="text1"/>
        </w:rPr>
        <w:t>ишера, которая вычисляется следующим образом</w:t>
      </w:r>
      <w:r w:rsidRPr="005D2C91">
        <w:rPr>
          <w:rFonts w:cs="Times New Roman"/>
          <w:color w:val="000000" w:themeColor="text1"/>
        </w:rPr>
        <w:t xml:space="preserve">: </w:t>
      </w:r>
      <w:r>
        <w:rPr>
          <w:rFonts w:cs="Times New Roman"/>
          <w:color w:val="000000" w:themeColor="text1"/>
          <w:lang w:val="en-US"/>
        </w:rPr>
        <w:t>I</w:t>
      </w:r>
      <w:r w:rsidRPr="005D2C91">
        <w:rPr>
          <w:rFonts w:cs="Times New Roman"/>
          <w:color w:val="000000" w:themeColor="text1"/>
        </w:rPr>
        <w:t>(</w:t>
      </w:r>
      <m:oMath>
        <m:r>
          <w:rPr>
            <w:rFonts w:ascii="Cambria Math" w:hAnsi="Cambria Math"/>
          </w:rPr>
          <m:t>θ</m:t>
        </m:r>
      </m:oMath>
      <w:r w:rsidRPr="005D2C91">
        <w:rPr>
          <w:rFonts w:cs="Times New Roman"/>
          <w:color w:val="000000" w:themeColor="text1"/>
        </w:rPr>
        <w:t xml:space="preserve">) = </w:t>
      </w:r>
      <w:r>
        <w:rPr>
          <w:rFonts w:cs="Times New Roman"/>
          <w:color w:val="000000" w:themeColor="text1"/>
          <w:lang w:val="en-US"/>
        </w:rPr>
        <w:t>E</w:t>
      </w:r>
      <m:oMath>
        <m:sSup>
          <m:sSupPr>
            <m:ctrlPr>
              <w:rPr>
                <w:rFonts w:ascii="Cambria Math" w:hAnsi="Cambria Math" w:cs="Times New Roman"/>
                <w:i/>
                <w:color w:val="000000" w:themeColor="text1"/>
                <w:lang w:val="en-US"/>
              </w:rPr>
            </m:ctrlPr>
          </m:sSupPr>
          <m:e>
            <m:r>
              <w:rPr>
                <w:rFonts w:ascii="Cambria Math" w:hAnsi="Cambria Math" w:cs="Times New Roman"/>
                <w:color w:val="000000" w:themeColor="text1"/>
              </w:rPr>
              <m:t>(</m:t>
            </m:r>
            <m:f>
              <m:fPr>
                <m:ctrlPr>
                  <w:rPr>
                    <w:rFonts w:ascii="Cambria Math" w:hAnsi="Cambria Math" w:cs="Times New Roman"/>
                    <w:i/>
                    <w:color w:val="000000" w:themeColor="text1"/>
                    <w:lang w:val="en-US"/>
                  </w:rPr>
                </m:ctrlPr>
              </m:fPr>
              <m:num>
                <m:r>
                  <w:rPr>
                    <w:rFonts w:ascii="Cambria Math" w:hAnsi="Cambria Math" w:cs="Times New Roman"/>
                    <w:color w:val="000000" w:themeColor="text1"/>
                    <w:lang w:val="en-US"/>
                  </w:rPr>
                  <m:t>∂</m:t>
                </m:r>
              </m:num>
              <m:den>
                <m:r>
                  <w:rPr>
                    <w:rFonts w:ascii="Cambria Math" w:hAnsi="Cambria Math" w:cs="Times New Roman"/>
                    <w:color w:val="000000" w:themeColor="text1"/>
                    <w:lang w:val="en-US"/>
                  </w:rPr>
                  <m:t>∂</m:t>
                </m:r>
                <m:r>
                  <w:rPr>
                    <w:rFonts w:ascii="Cambria Math" w:hAnsi="Cambria Math"/>
                  </w:rPr>
                  <m:t>θ</m:t>
                </m:r>
              </m:den>
            </m:f>
            <m:r>
              <w:rPr>
                <w:rFonts w:ascii="Cambria Math" w:hAnsi="Cambria Math" w:cs="Times New Roman"/>
                <w:color w:val="000000" w:themeColor="text1"/>
              </w:rPr>
              <m:t xml:space="preserve"> ln</m:t>
            </m:r>
            <m:r>
              <w:rPr>
                <w:rFonts w:ascii="Cambria Math" w:hAnsi="Cambria Math" w:cs="Times New Roman"/>
                <w:color w:val="000000" w:themeColor="text1"/>
                <w:lang w:val="en-US"/>
              </w:rPr>
              <m:t>fy</m:t>
            </m:r>
            <m:r>
              <w:rPr>
                <w:rFonts w:ascii="Cambria Math" w:hAnsi="Cambria Math" w:cs="Times New Roman"/>
                <w:color w:val="000000" w:themeColor="text1"/>
              </w:rPr>
              <m:t>)</m:t>
            </m:r>
          </m:e>
          <m:sup>
            <m:r>
              <w:rPr>
                <w:rFonts w:ascii="Cambria Math" w:hAnsi="Cambria Math" w:cs="Times New Roman"/>
                <w:color w:val="000000" w:themeColor="text1"/>
              </w:rPr>
              <m:t>2</m:t>
            </m:r>
          </m:sup>
        </m:sSup>
        <m:r>
          <w:rPr>
            <w:rFonts w:ascii="Cambria Math" w:hAnsi="Cambria Math" w:cs="Times New Roman"/>
            <w:color w:val="000000" w:themeColor="text1"/>
          </w:rPr>
          <m:t xml:space="preserve"> </m:t>
        </m:r>
      </m:oMath>
      <w:r w:rsidR="008C0621" w:rsidRPr="008C0621">
        <w:rPr>
          <w:rFonts w:cs="Times New Roman"/>
          <w:color w:val="000000" w:themeColor="text1"/>
        </w:rPr>
        <w:t>= -</w:t>
      </w:r>
      <w:r w:rsidR="008C0621">
        <w:rPr>
          <w:rFonts w:cs="Times New Roman"/>
          <w:color w:val="000000" w:themeColor="text1"/>
          <w:lang w:val="en-US"/>
        </w:rPr>
        <w:t>E</w:t>
      </w:r>
      <w:r w:rsidR="008C0621" w:rsidRPr="008C0621">
        <w:rPr>
          <w:rFonts w:cs="Times New Roman"/>
          <w:color w:val="000000" w:themeColor="text1"/>
        </w:rPr>
        <w:t>(</w:t>
      </w:r>
      <m:oMath>
        <m:f>
          <m:fPr>
            <m:ctrlPr>
              <w:rPr>
                <w:rFonts w:ascii="Cambria Math" w:hAnsi="Cambria Math" w:cs="Times New Roman"/>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2</m:t>
                </m:r>
              </m:sup>
            </m:sSup>
            <m:r>
              <w:rPr>
                <w:rFonts w:ascii="Cambria Math" w:hAnsi="Cambria Math" w:cs="Times New Roman"/>
                <w:color w:val="000000" w:themeColor="text1"/>
              </w:rPr>
              <m:t>ln</m:t>
            </m:r>
            <m:r>
              <w:rPr>
                <w:rFonts w:ascii="Cambria Math" w:hAnsi="Cambria Math" w:cs="Times New Roman"/>
                <w:color w:val="000000" w:themeColor="text1"/>
                <w:lang w:val="en-US"/>
              </w:rPr>
              <m:t>fy</m:t>
            </m:r>
          </m:num>
          <m:den>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θ</m:t>
                </m:r>
              </m:e>
              <m:sup>
                <m:r>
                  <w:rPr>
                    <w:rFonts w:ascii="Cambria Math" w:hAnsi="Cambria Math" w:cs="Times New Roman"/>
                    <w:color w:val="000000" w:themeColor="text1"/>
                  </w:rPr>
                  <m:t>2</m:t>
                </m:r>
              </m:sup>
            </m:sSup>
          </m:den>
        </m:f>
      </m:oMath>
      <w:r w:rsidR="008C0621" w:rsidRPr="008C0621">
        <w:rPr>
          <w:rFonts w:cs="Times New Roman"/>
          <w:color w:val="000000" w:themeColor="text1"/>
        </w:rPr>
        <w:t>). Из условия регулярности, а также из того, что в случае независимости случайных величин дисперсия суммы равна сум</w:t>
      </w:r>
      <w:r w:rsidR="008C0621">
        <w:rPr>
          <w:rFonts w:cs="Times New Roman"/>
          <w:color w:val="000000" w:themeColor="text1"/>
        </w:rPr>
        <w:t xml:space="preserve">ме дисперсий, следует, что для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n</m:t>
            </m:r>
          </m:sub>
        </m:sSub>
        <m:d>
          <m:dPr>
            <m:ctrlPr>
              <w:rPr>
                <w:rFonts w:ascii="Cambria Math" w:hAnsi="Cambria Math" w:cs="Times New Roman"/>
                <w:i/>
                <w:color w:val="000000" w:themeColor="text1"/>
              </w:rPr>
            </m:ctrlPr>
          </m:dPr>
          <m:e>
            <m:r>
              <w:rPr>
                <w:rFonts w:ascii="Cambria Math" w:hAnsi="Cambria Math" w:cs="Times New Roman"/>
                <w:color w:val="000000" w:themeColor="text1"/>
              </w:rPr>
              <m:t>θ</m:t>
            </m:r>
          </m:e>
        </m:d>
        <m:r>
          <w:rPr>
            <w:rFonts w:ascii="Cambria Math" w:hAnsi="Cambria Math" w:cs="Times New Roman"/>
            <w:color w:val="000000" w:themeColor="text1"/>
          </w:rPr>
          <m:t>=n</m:t>
        </m:r>
        <m:r>
          <m:rPr>
            <m:sty m:val="p"/>
          </m:rPr>
          <w:rPr>
            <w:rFonts w:ascii="Cambria Math" w:hAnsi="Cambria Math" w:cs="Times New Roman"/>
            <w:color w:val="000000" w:themeColor="text1"/>
            <w:lang w:val="en-US"/>
          </w:rPr>
          <m:t>I</m:t>
        </m:r>
        <m:d>
          <m:dPr>
            <m:ctrlPr>
              <w:rPr>
                <w:rFonts w:ascii="Cambria Math" w:hAnsi="Cambria Math" w:cs="Times New Roman"/>
                <w:i/>
                <w:color w:val="000000" w:themeColor="text1"/>
              </w:rPr>
            </m:ctrlPr>
          </m:dPr>
          <m:e>
            <m:r>
              <w:rPr>
                <w:rFonts w:ascii="Cambria Math" w:hAnsi="Cambria Math" w:cs="Times New Roman"/>
                <w:color w:val="000000" w:themeColor="text1"/>
              </w:rPr>
              <m:t>θ</m:t>
            </m:r>
          </m:e>
        </m:d>
        <m:r>
          <w:rPr>
            <w:rFonts w:ascii="Cambria Math" w:hAnsi="Cambria Math" w:cs="Times New Roman"/>
            <w:color w:val="000000" w:themeColor="text1"/>
          </w:rPr>
          <m:t>.</m:t>
        </m:r>
      </m:oMath>
      <w:r>
        <w:rPr>
          <w:b/>
        </w:rPr>
        <w:tab/>
      </w:r>
    </w:p>
    <w:p w14:paraId="7E14728F" w14:textId="77777777" w:rsidR="00175D2B" w:rsidRDefault="008C0621" w:rsidP="008C0621">
      <w:pPr>
        <w:ind w:firstLine="708"/>
      </w:pPr>
      <w:r>
        <w:t xml:space="preserve">Теперь подсчитаем информацию Фишера. Для этого прологарифмируем плотность вероятности </w:t>
      </w:r>
      <m:oMath>
        <m:r>
          <w:rPr>
            <w:rFonts w:ascii="Cambria Math" w:hAnsi="Cambria Math" w:cs="Times New Roman"/>
            <w:color w:val="000000" w:themeColor="text1"/>
          </w:rPr>
          <m:t>ln</m:t>
        </m:r>
        <m:r>
          <w:rPr>
            <w:rFonts w:ascii="Cambria Math" w:hAnsi="Cambria Math" w:cs="Times New Roman"/>
            <w:color w:val="000000" w:themeColor="text1"/>
            <w:lang w:val="en-US"/>
          </w:rPr>
          <m:t>fy</m:t>
        </m:r>
      </m:oMath>
      <w:r w:rsidRPr="005D2C91">
        <w:rPr>
          <w:b/>
        </w:rPr>
        <w:t xml:space="preserve"> </w:t>
      </w:r>
      <w:r>
        <w:rPr>
          <w:b/>
        </w:rPr>
        <w:t xml:space="preserve">= </w:t>
      </w:r>
      <m:oMath>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c</m:t>
                </m:r>
              </m:num>
              <m:den>
                <m:r>
                  <w:rPr>
                    <w:rFonts w:ascii="Cambria Math" w:hAnsi="Cambria Math"/>
                  </w:rPr>
                  <m:t>2</m:t>
                </m:r>
              </m:den>
            </m:f>
          </m:e>
        </m:func>
        <m:r>
          <w:rPr>
            <w:rFonts w:ascii="Cambria Math" w:hAnsi="Cambria Math"/>
          </w:rPr>
          <m:t>-c</m:t>
        </m:r>
        <m:d>
          <m:dPr>
            <m:begChr m:val="|"/>
            <m:endChr m:val="|"/>
            <m:ctrlPr>
              <w:rPr>
                <w:rFonts w:ascii="Cambria Math" w:hAnsi="Cambria Math"/>
                <w:i/>
              </w:rPr>
            </m:ctrlPr>
          </m:dPr>
          <m:e>
            <m:r>
              <w:rPr>
                <w:rFonts w:ascii="Cambria Math" w:hAnsi="Cambria Math"/>
              </w:rPr>
              <m:t>y-μ</m:t>
            </m:r>
          </m:e>
        </m:d>
      </m:oMath>
      <w:r w:rsidR="00175D2B">
        <w:t xml:space="preserve"> или для </w:t>
      </w:r>
      <w:r w:rsidR="00175D2B">
        <w:rPr>
          <w:lang w:val="en-US"/>
        </w:rPr>
        <w:t>n</w:t>
      </w:r>
      <w:r w:rsidR="00175D2B" w:rsidRPr="00175D2B">
        <w:t xml:space="preserve"> </w:t>
      </w:r>
      <w:r w:rsidR="00175D2B">
        <w:t xml:space="preserve">испытаний </w:t>
      </w:r>
      <m:oMath>
        <m:r>
          <w:rPr>
            <w:rFonts w:ascii="Cambria Math" w:hAnsi="Cambria Math" w:cs="Times New Roman"/>
            <w:color w:val="000000" w:themeColor="text1"/>
          </w:rPr>
          <m:t>ln</m:t>
        </m:r>
        <m:r>
          <w:rPr>
            <w:rFonts w:ascii="Cambria Math" w:hAnsi="Cambria Math" w:cs="Times New Roman"/>
            <w:color w:val="000000" w:themeColor="text1"/>
            <w:lang w:val="en-US"/>
          </w:rPr>
          <m:t>fy</m:t>
        </m:r>
      </m:oMath>
      <w:r w:rsidR="00175D2B" w:rsidRPr="005D2C91">
        <w:rPr>
          <w:b/>
        </w:rPr>
        <w:t xml:space="preserve"> </w:t>
      </w:r>
      <w:r w:rsidR="00175D2B">
        <w:rPr>
          <w:b/>
        </w:rPr>
        <w:t xml:space="preserve">= </w:t>
      </w:r>
      <m:oMath>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c</m:t>
                    </m:r>
                  </m:num>
                  <m:den>
                    <m:r>
                      <w:rPr>
                        <w:rFonts w:ascii="Cambria Math" w:hAnsi="Cambria Math"/>
                      </w:rPr>
                      <m:t>2</m:t>
                    </m:r>
                  </m:den>
                </m:f>
              </m:e>
            </m:func>
            <m:r>
              <w:rPr>
                <w:rFonts w:ascii="Cambria Math" w:hAnsi="Cambria Math"/>
              </w:rPr>
              <m:t>-c</m:t>
            </m:r>
            <m:d>
              <m:dPr>
                <m:begChr m:val="|"/>
                <m:endChr m:val="|"/>
                <m:ctrlPr>
                  <w:rPr>
                    <w:rFonts w:ascii="Cambria Math" w:hAnsi="Cambria Math"/>
                    <w:i/>
                  </w:rPr>
                </m:ctrlPr>
              </m:dPr>
              <m:e>
                <m:r>
                  <w:rPr>
                    <w:rFonts w:ascii="Cambria Math" w:hAnsi="Cambria Math"/>
                  </w:rPr>
                  <m:t>y-μ</m:t>
                </m:r>
              </m:e>
            </m:d>
            <m:r>
              <m:rPr>
                <m:sty m:val="p"/>
              </m:rPr>
              <w:rPr>
                <w:rFonts w:ascii="Cambria Math" w:hAnsi="Cambria Math"/>
              </w:rPr>
              <m:t xml:space="preserve"> )</m:t>
            </m:r>
          </m:e>
        </m:nary>
      </m:oMath>
      <w:r w:rsidR="00175D2B">
        <w:rPr>
          <w:b/>
        </w:rPr>
        <w:t xml:space="preserve">  = </w:t>
      </w:r>
      <m:oMath>
        <m:func>
          <m:funcPr>
            <m:ctrlPr>
              <w:rPr>
                <w:rFonts w:ascii="Cambria Math" w:hAnsi="Cambria Math"/>
                <w:i/>
              </w:rPr>
            </m:ctrlPr>
          </m:funcPr>
          <m:fName>
            <m:r>
              <m:rPr>
                <m:sty m:val="p"/>
              </m:rPr>
              <w:rPr>
                <w:rFonts w:ascii="Cambria Math" w:hAnsi="Cambria Math"/>
              </w:rPr>
              <m:t>nln</m:t>
            </m:r>
          </m:fName>
          <m:e>
            <m:f>
              <m:fPr>
                <m:ctrlPr>
                  <w:rPr>
                    <w:rFonts w:ascii="Cambria Math" w:hAnsi="Cambria Math"/>
                    <w:i/>
                  </w:rPr>
                </m:ctrlPr>
              </m:fPr>
              <m:num>
                <m:r>
                  <w:rPr>
                    <w:rFonts w:ascii="Cambria Math" w:hAnsi="Cambria Math"/>
                  </w:rPr>
                  <m:t>c</m:t>
                </m:r>
              </m:num>
              <m:den>
                <m:r>
                  <w:rPr>
                    <w:rFonts w:ascii="Cambria Math" w:hAnsi="Cambria Math"/>
                  </w:rPr>
                  <m:t>2</m:t>
                </m:r>
              </m:den>
            </m:f>
          </m:e>
        </m:func>
        <m:r>
          <w:rPr>
            <w:rFonts w:ascii="Cambria Math" w:hAnsi="Cambria Math"/>
          </w:rPr>
          <m:t xml:space="preserve"> -c</m:t>
        </m:r>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-μ</m:t>
                </m:r>
              </m:e>
            </m:d>
          </m:e>
        </m:nary>
      </m:oMath>
      <w:r w:rsidR="00175D2B">
        <w:t xml:space="preserve">. </w:t>
      </w:r>
    </w:p>
    <w:p w14:paraId="791F072B" w14:textId="77777777" w:rsidR="004B1535" w:rsidRDefault="00175D2B" w:rsidP="004B1535">
      <w:pPr>
        <w:ind w:firstLine="708"/>
        <w:rPr>
          <w:rStyle w:val="katex-mathml"/>
          <w:rFonts w:cs="Times New Roman"/>
        </w:rPr>
      </w:pPr>
      <w:r>
        <w:t xml:space="preserve">С этим выражением сложно работать из-за разрыва, поэтому из справочных материалов найдем, что </w:t>
      </w:r>
      <w:r>
        <w:rPr>
          <w:rFonts w:cs="Times New Roman"/>
          <w:color w:val="000000" w:themeColor="text1"/>
          <w:lang w:val="en-US"/>
        </w:rPr>
        <w:t>I</w:t>
      </w:r>
      <w:r w:rsidRPr="005D2C91">
        <w:rPr>
          <w:rFonts w:cs="Times New Roman"/>
          <w:color w:val="000000" w:themeColor="text1"/>
        </w:rPr>
        <w:t>(</w:t>
      </w:r>
      <m:oMath>
        <m:r>
          <w:rPr>
            <w:rFonts w:ascii="Cambria Math" w:hAnsi="Cambria Math"/>
          </w:rPr>
          <m:t>μ</m:t>
        </m:r>
      </m:oMath>
      <w:r w:rsidRPr="005D2C91">
        <w:rPr>
          <w:rFonts w:cs="Times New Roman"/>
          <w:color w:val="000000" w:themeColor="text1"/>
        </w:rPr>
        <w:t xml:space="preserve">) </w:t>
      </w:r>
      <w:r>
        <w:rPr>
          <w:rFonts w:cs="Times New Roman"/>
          <w:color w:val="000000" w:themeColor="text1"/>
        </w:rPr>
        <w:t xml:space="preserve">= </w:t>
      </w:r>
      <m:oMath>
        <m:sSup>
          <m:sSupPr>
            <m:ctrlPr>
              <w:rPr>
                <w:rStyle w:val="katex-mathml"/>
                <w:rFonts w:ascii="Cambria Math" w:hAnsi="Cambria Math"/>
                <w:i/>
                <w:lang w:val="en-US"/>
              </w:rPr>
            </m:ctrlPr>
          </m:sSupPr>
          <m:e>
            <m:r>
              <w:rPr>
                <w:rStyle w:val="katex-mathml"/>
                <w:rFonts w:ascii="Cambria Math" w:hAnsi="Cambria Math"/>
                <w:lang w:val="en-US"/>
              </w:rPr>
              <m:t>c</m:t>
            </m:r>
          </m:e>
          <m:sup>
            <m:r>
              <w:rPr>
                <w:rStyle w:val="katex-mathml"/>
                <w:rFonts w:ascii="Cambria Math" w:hAnsi="Cambria Math"/>
              </w:rPr>
              <m:t>2</m:t>
            </m:r>
          </m:sup>
        </m:sSup>
      </m:oMath>
      <w:r>
        <w:rPr>
          <w:rStyle w:val="katex-mathml"/>
          <w:rFonts w:cs="Times New Roman"/>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n</m:t>
            </m:r>
          </m:sub>
        </m:sSub>
        <m:d>
          <m:dPr>
            <m:ctrlPr>
              <w:rPr>
                <w:rFonts w:ascii="Cambria Math" w:hAnsi="Cambria Math" w:cs="Times New Roman"/>
                <w:i/>
                <w:color w:val="000000" w:themeColor="text1"/>
              </w:rPr>
            </m:ctrlPr>
          </m:dPr>
          <m:e>
            <m:r>
              <w:rPr>
                <w:rFonts w:ascii="Cambria Math" w:hAnsi="Cambria Math"/>
              </w:rPr>
              <m:t>μ</m:t>
            </m:r>
          </m:e>
        </m:d>
        <m:r>
          <w:rPr>
            <w:rFonts w:ascii="Cambria Math" w:hAnsi="Cambria Math" w:cs="Times New Roman"/>
            <w:color w:val="000000" w:themeColor="text1"/>
          </w:rPr>
          <m:t>=</m:t>
        </m:r>
        <m:r>
          <w:rPr>
            <w:rFonts w:ascii="Cambria Math" w:hAnsi="Cambria Math" w:cs="Times New Roman"/>
            <w:color w:val="000000" w:themeColor="text1"/>
            <w:lang w:val="en-US"/>
          </w:rPr>
          <m:t>n</m:t>
        </m:r>
        <m:sSup>
          <m:sSupPr>
            <m:ctrlPr>
              <w:rPr>
                <w:rStyle w:val="katex-mathml"/>
                <w:rFonts w:ascii="Cambria Math" w:hAnsi="Cambria Math"/>
                <w:i/>
                <w:lang w:val="en-US"/>
              </w:rPr>
            </m:ctrlPr>
          </m:sSupPr>
          <m:e>
            <m:r>
              <w:rPr>
                <w:rStyle w:val="katex-mathml"/>
                <w:rFonts w:ascii="Cambria Math" w:hAnsi="Cambria Math"/>
                <w:lang w:val="en-US"/>
              </w:rPr>
              <m:t>c</m:t>
            </m:r>
          </m:e>
          <m:sup>
            <m:r>
              <w:rPr>
                <w:rStyle w:val="katex-mathml"/>
                <w:rFonts w:ascii="Cambria Math" w:hAnsi="Cambria Math"/>
              </w:rPr>
              <m:t>2</m:t>
            </m:r>
          </m:sup>
        </m:sSup>
      </m:oMath>
      <w:r w:rsidRPr="00175D2B">
        <w:rPr>
          <w:rStyle w:val="katex-mathml"/>
          <w:rFonts w:cs="Times New Roman"/>
        </w:rPr>
        <w:t>.</w:t>
      </w:r>
    </w:p>
    <w:p w14:paraId="5A050CBF" w14:textId="6812DD63" w:rsidR="004B1535" w:rsidRPr="00A075EE" w:rsidRDefault="004B1535" w:rsidP="00A075EE">
      <w:pPr>
        <w:ind w:firstLine="708"/>
        <w:rPr>
          <w:color w:val="000000" w:themeColor="text1"/>
        </w:rPr>
      </w:pPr>
      <w:r>
        <w:lastRenderedPageBreak/>
        <w:t>Далее найдем вторую производную по параметру с</w:t>
      </w:r>
      <w:r w:rsidR="00953E2B" w:rsidRPr="00953E2B">
        <w:t>:</w:t>
      </w:r>
      <w:r>
        <w:t xml:space="preserve"> </w:t>
      </w:r>
      <m:oMath>
        <m:f>
          <m:fPr>
            <m:ctrlPr>
              <w:rPr>
                <w:rFonts w:ascii="Cambria Math" w:hAnsi="Cambria Math" w:cs="Times New Roman"/>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2</m:t>
                </m:r>
              </m:sup>
            </m:sSup>
            <m:r>
              <w:rPr>
                <w:rFonts w:ascii="Cambria Math" w:hAnsi="Cambria Math" w:cs="Times New Roman"/>
                <w:color w:val="000000" w:themeColor="text1"/>
              </w:rPr>
              <m:t>ln</m:t>
            </m:r>
            <m:r>
              <w:rPr>
                <w:rFonts w:ascii="Cambria Math" w:hAnsi="Cambria Math" w:cs="Times New Roman"/>
                <w:color w:val="000000" w:themeColor="text1"/>
                <w:lang w:val="en-US"/>
              </w:rPr>
              <m:t>fy</m:t>
            </m:r>
          </m:num>
          <m:den>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den>
        </m:f>
      </m:oMath>
      <w:r>
        <w:rPr>
          <w:color w:val="000000" w:themeColor="text1"/>
        </w:rPr>
        <w:t xml:space="preserve"> = </w:t>
      </w:r>
      <m:oMath>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lang w:val="en-US"/>
              </w:rPr>
              <m:t>n</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den>
        </m:f>
      </m:oMath>
      <w:r w:rsidRPr="004B1535">
        <w:rPr>
          <w:color w:val="000000" w:themeColor="text1"/>
        </w:rPr>
        <w:t xml:space="preserve"> </w:t>
      </w:r>
      <w:r>
        <w:rPr>
          <w:color w:val="000000" w:themeColor="text1"/>
        </w:rPr>
        <w:t xml:space="preserve">для выборки и </w:t>
      </w:r>
      <m:oMath>
        <m:f>
          <m:fPr>
            <m:ctrlPr>
              <w:rPr>
                <w:rFonts w:ascii="Cambria Math" w:hAnsi="Cambria Math" w:cs="Times New Roman"/>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2</m:t>
                </m:r>
              </m:sup>
            </m:sSup>
            <m:r>
              <w:rPr>
                <w:rFonts w:ascii="Cambria Math" w:hAnsi="Cambria Math" w:cs="Times New Roman"/>
                <w:color w:val="000000" w:themeColor="text1"/>
              </w:rPr>
              <m:t>ln</m:t>
            </m:r>
            <m:r>
              <w:rPr>
                <w:rFonts w:ascii="Cambria Math" w:hAnsi="Cambria Math" w:cs="Times New Roman"/>
                <w:color w:val="000000" w:themeColor="text1"/>
                <w:lang w:val="en-US"/>
              </w:rPr>
              <m:t>fy</m:t>
            </m:r>
          </m:num>
          <m:den>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den>
        </m:f>
      </m:oMath>
      <w:r>
        <w:rPr>
          <w:color w:val="000000" w:themeColor="text1"/>
        </w:rPr>
        <w:t xml:space="preserve"> = </w:t>
      </w:r>
      <m:oMath>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den>
        </m:f>
      </m:oMath>
      <w:r>
        <w:rPr>
          <w:color w:val="000000" w:themeColor="text1"/>
        </w:rPr>
        <w:t>.</w:t>
      </w:r>
      <w:r w:rsidR="00A075EE">
        <w:rPr>
          <w:color w:val="000000" w:themeColor="text1"/>
        </w:rPr>
        <w:t xml:space="preserve"> Тогда информация Фишера </w:t>
      </w:r>
      <w:r w:rsidR="00A075EE">
        <w:rPr>
          <w:rFonts w:cs="Times New Roman"/>
          <w:color w:val="000000" w:themeColor="text1"/>
          <w:lang w:val="en-US"/>
        </w:rPr>
        <w:t>I</w:t>
      </w:r>
      <w:r w:rsidR="00A075EE" w:rsidRPr="005D2C91">
        <w:rPr>
          <w:rFonts w:cs="Times New Roman"/>
          <w:color w:val="000000" w:themeColor="text1"/>
        </w:rPr>
        <w:t>(</w:t>
      </w:r>
      <m:oMath>
        <m:r>
          <w:rPr>
            <w:rFonts w:ascii="Cambria Math" w:hAnsi="Cambria Math" w:cs="Times New Roman"/>
            <w:color w:val="000000" w:themeColor="text1"/>
          </w:rPr>
          <m:t>с</m:t>
        </m:r>
      </m:oMath>
      <w:r w:rsidR="00A075EE" w:rsidRPr="005D2C91">
        <w:rPr>
          <w:rFonts w:cs="Times New Roman"/>
          <w:color w:val="000000" w:themeColor="text1"/>
        </w:rPr>
        <w:t>)</w:t>
      </w:r>
      <w:r w:rsidR="00A075EE">
        <w:rPr>
          <w:rFonts w:cs="Times New Roman"/>
          <w:color w:val="000000" w:themeColor="text1"/>
        </w:rPr>
        <w:t xml:space="preserve"> = </w:t>
      </w:r>
      <m:oMath>
        <m:f>
          <m:fPr>
            <m:ctrlPr>
              <w:rPr>
                <w:rFonts w:ascii="Cambria Math" w:hAnsi="Cambria Math"/>
                <w:i/>
                <w:color w:val="000000" w:themeColor="text1"/>
              </w:rPr>
            </m:ctrlPr>
          </m:fPr>
          <m:num>
            <m:r>
              <w:rPr>
                <w:rFonts w:ascii="Cambria Math" w:hAnsi="Cambria Math"/>
                <w:color w:val="000000" w:themeColor="text1"/>
              </w:rPr>
              <m:t>1</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den>
        </m:f>
      </m:oMath>
      <w:r w:rsidR="00A075EE">
        <w:rPr>
          <w:rFonts w:cs="Times New Roman"/>
          <w:color w:val="000000" w:themeColor="text1"/>
        </w:rPr>
        <w:t xml:space="preserve"> и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n</m:t>
            </m:r>
          </m:sub>
        </m:sSub>
        <m:d>
          <m:dPr>
            <m:ctrlPr>
              <w:rPr>
                <w:rFonts w:ascii="Cambria Math" w:hAnsi="Cambria Math" w:cs="Times New Roman"/>
                <w:i/>
                <w:color w:val="000000" w:themeColor="text1"/>
              </w:rPr>
            </m:ctrlPr>
          </m:dPr>
          <m:e>
            <m:r>
              <w:rPr>
                <w:rFonts w:ascii="Cambria Math" w:hAnsi="Cambria Math"/>
              </w:rPr>
              <m:t>с</m:t>
            </m:r>
          </m:e>
        </m:d>
        <m:r>
          <w:rPr>
            <w:rFonts w:ascii="Cambria Math" w:hAnsi="Cambria Math" w:cs="Times New Roman"/>
            <w:color w:val="000000" w:themeColor="text1"/>
          </w:rPr>
          <m:t>=</m:t>
        </m:r>
        <m:f>
          <m:fPr>
            <m:ctrlPr>
              <w:rPr>
                <w:rFonts w:ascii="Cambria Math" w:hAnsi="Cambria Math"/>
                <w:i/>
                <w:color w:val="000000" w:themeColor="text1"/>
              </w:rPr>
            </m:ctrlPr>
          </m:fPr>
          <m:num>
            <m:r>
              <w:rPr>
                <w:rFonts w:ascii="Cambria Math" w:hAnsi="Cambria Math"/>
                <w:color w:val="000000" w:themeColor="text1"/>
              </w:rPr>
              <m:t>n</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den>
        </m:f>
      </m:oMath>
      <w:r w:rsidR="00A075EE">
        <w:rPr>
          <w:rFonts w:cs="Times New Roman"/>
          <w:color w:val="000000" w:themeColor="text1"/>
        </w:rPr>
        <w:t>.</w:t>
      </w:r>
    </w:p>
    <w:p w14:paraId="7B2E797D" w14:textId="77777777" w:rsidR="00953E2B" w:rsidRDefault="004B1535" w:rsidP="00953E2B">
      <w:pPr>
        <w:ind w:firstLine="0"/>
        <w:rPr>
          <w:rFonts w:cs="Times New Roman"/>
          <w:color w:val="000000" w:themeColor="text1"/>
        </w:rPr>
      </w:pPr>
      <w:r>
        <w:rPr>
          <w:rFonts w:cs="Times New Roman"/>
          <w:color w:val="000000" w:themeColor="text1"/>
          <w:lang w:val="en-US"/>
        </w:rPr>
        <w:t>D</w:t>
      </w:r>
      <w:r w:rsidRPr="005D2C91">
        <w:rPr>
          <w:rFonts w:cs="Times New Roman"/>
          <w:color w:val="000000" w:themeColor="text1"/>
        </w:rPr>
        <w:t>(</w:t>
      </w:r>
      <m:oMath>
        <m:acc>
          <m:accPr>
            <m:ctrlPr>
              <w:rPr>
                <w:rFonts w:ascii="Cambria Math" w:hAnsi="Cambria Math"/>
                <w:i/>
              </w:rPr>
            </m:ctrlPr>
          </m:accPr>
          <m:e>
            <m:r>
              <w:rPr>
                <w:rFonts w:ascii="Cambria Math" w:hAnsi="Cambria Math"/>
              </w:rPr>
              <m:t>μ</m:t>
            </m:r>
          </m:e>
        </m:acc>
      </m:oMath>
      <w:r w:rsidRPr="005D2C91">
        <w:rPr>
          <w:rFonts w:cs="Times New Roman"/>
          <w:color w:val="000000" w:themeColor="text1"/>
        </w:rPr>
        <w:t xml:space="preserve">) </w:t>
      </w:r>
      <w:r>
        <w:rPr>
          <w:rFonts w:cs="Times New Roman"/>
          <w:color w:val="000000" w:themeColor="text1"/>
        </w:rPr>
        <w:t xml:space="preserve">= </w:t>
      </w:r>
      <w:r w:rsidR="00953E2B">
        <w:rPr>
          <w:rFonts w:cs="Times New Roman"/>
          <w:color w:val="000000" w:themeColor="text1"/>
          <w:lang w:val="en-US"/>
        </w:rPr>
        <w:t>D</w:t>
      </w:r>
      <w:r w:rsidR="00953E2B" w:rsidRPr="00953E2B">
        <w:rPr>
          <w:rFonts w:cs="Times New Roman"/>
          <w:color w:val="000000" w:themeColor="text1"/>
        </w:rPr>
        <w:t>(</w:t>
      </w:r>
      <m:oMath>
        <m:acc>
          <m:accPr>
            <m:chr m:val="̅"/>
            <m:ctrlPr>
              <w:rPr>
                <w:rFonts w:ascii="Cambria Math" w:hAnsi="Cambria Math"/>
                <w:i/>
              </w:rPr>
            </m:ctrlPr>
          </m:accPr>
          <m:e>
            <m:r>
              <w:rPr>
                <w:rFonts w:ascii="Cambria Math" w:hAnsi="Cambria Math"/>
              </w:rPr>
              <m:t>Y</m:t>
            </m:r>
          </m:e>
        </m:acc>
      </m:oMath>
      <w:r w:rsidR="00953E2B" w:rsidRPr="00953E2B">
        <w:rPr>
          <w:rFonts w:cs="Times New Roman"/>
          <w:color w:val="000000" w:themeColor="text1"/>
        </w:rPr>
        <w:t xml:space="preserve">) = </w:t>
      </w:r>
      <w:r w:rsidR="00953E2B">
        <w:rPr>
          <w:rFonts w:cs="Times New Roman"/>
          <w:color w:val="000000" w:themeColor="text1"/>
          <w:lang w:val="en-US"/>
        </w:rPr>
        <w:t>D</w:t>
      </w:r>
      <w:r w:rsidR="00953E2B" w:rsidRPr="00953E2B">
        <w:rPr>
          <w:rFonts w:cs="Times New Roman"/>
          <w:color w:val="000000" w:themeColor="text1"/>
        </w:rPr>
        <w:t>(</w:t>
      </w:r>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lang w:val="en-US"/>
                  </w:rPr>
                  <m:t>Y</m:t>
                </m:r>
              </m:e>
              <m:sub>
                <m:r>
                  <w:rPr>
                    <w:rFonts w:ascii="Cambria Math" w:hAnsi="Cambria Math"/>
                  </w:rPr>
                  <m:t>i</m:t>
                </m:r>
              </m:sub>
            </m:sSub>
          </m:e>
        </m:nary>
      </m:oMath>
      <w:r w:rsidR="00953E2B" w:rsidRPr="00953E2B">
        <w:rPr>
          <w:rFonts w:cs="Times New Roman"/>
          <w:color w:val="000000" w:themeColor="text1"/>
        </w:rPr>
        <w:t xml:space="preserve">) = </w:t>
      </w:r>
      <m:oMath>
        <m:f>
          <m:fPr>
            <m:ctrlPr>
              <w:rPr>
                <w:rFonts w:ascii="Cambria Math" w:hAnsi="Cambria Math"/>
                <w:i/>
                <w:color w:val="000000" w:themeColor="text1"/>
              </w:rPr>
            </m:ctrlPr>
          </m:fPr>
          <m:num>
            <m:r>
              <w:rPr>
                <w:rFonts w:ascii="Cambria Math" w:hAnsi="Cambria Math"/>
                <w:color w:val="000000" w:themeColor="text1"/>
              </w:rPr>
              <m:t>1</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n</m:t>
                </m:r>
              </m:e>
              <m:sup>
                <m:r>
                  <w:rPr>
                    <w:rFonts w:ascii="Cambria Math" w:hAnsi="Cambria Math" w:cs="Times New Roman"/>
                    <w:color w:val="000000" w:themeColor="text1"/>
                  </w:rPr>
                  <m:t>2</m:t>
                </m:r>
              </m:sup>
            </m:sSup>
          </m:den>
        </m:f>
      </m:oMath>
      <w:r w:rsidR="00953E2B" w:rsidRPr="00953E2B">
        <w:rPr>
          <w:rFonts w:cs="Times New Roman"/>
          <w:color w:val="000000" w:themeColor="text1"/>
        </w:rPr>
        <w:t xml:space="preserve"> </w:t>
      </w:r>
      <w:r w:rsidR="00953E2B">
        <w:rPr>
          <w:rFonts w:cs="Times New Roman"/>
          <w:color w:val="000000" w:themeColor="text1"/>
          <w:lang w:val="en-US"/>
        </w:rPr>
        <w:t>D</w:t>
      </w:r>
      <w:r w:rsidR="00953E2B" w:rsidRPr="00953E2B">
        <w:rPr>
          <w:rFonts w:cs="Times New Roman"/>
          <w:color w:val="000000" w:themeColor="text1"/>
        </w:rPr>
        <w:t>(</w:t>
      </w:r>
      <m:oMath>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lang w:val="en-US"/>
                  </w:rPr>
                  <m:t>Y</m:t>
                </m:r>
              </m:e>
              <m:sub>
                <m:r>
                  <w:rPr>
                    <w:rFonts w:ascii="Cambria Math" w:hAnsi="Cambria Math"/>
                  </w:rPr>
                  <m:t>i</m:t>
                </m:r>
              </m:sub>
            </m:sSub>
          </m:e>
        </m:nary>
      </m:oMath>
      <w:r w:rsidR="00953E2B" w:rsidRPr="00953E2B">
        <w:rPr>
          <w:rFonts w:cs="Times New Roman"/>
          <w:color w:val="000000" w:themeColor="text1"/>
        </w:rPr>
        <w:t xml:space="preserve">) = </w:t>
      </w:r>
      <m:oMath>
        <m:f>
          <m:fPr>
            <m:ctrlPr>
              <w:rPr>
                <w:rFonts w:ascii="Cambria Math" w:hAnsi="Cambria Math"/>
                <w:i/>
                <w:color w:val="000000" w:themeColor="text1"/>
              </w:rPr>
            </m:ctrlPr>
          </m:fPr>
          <m:num>
            <m:r>
              <w:rPr>
                <w:rFonts w:ascii="Cambria Math" w:hAnsi="Cambria Math"/>
                <w:color w:val="000000" w:themeColor="text1"/>
              </w:rPr>
              <m:t>1</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n</m:t>
                </m:r>
              </m:e>
              <m:sup>
                <m:r>
                  <w:rPr>
                    <w:rFonts w:ascii="Cambria Math" w:hAnsi="Cambria Math" w:cs="Times New Roman"/>
                    <w:color w:val="000000" w:themeColor="text1"/>
                  </w:rPr>
                  <m:t>2</m:t>
                </m:r>
              </m:sup>
            </m:sSup>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lang w:val="en-US"/>
                  </w:rPr>
                  <m:t>D</m:t>
                </m:r>
                <m:r>
                  <w:rPr>
                    <w:rFonts w:ascii="Cambria Math" w:hAnsi="Cambria Math"/>
                  </w:rPr>
                  <m:t>(</m:t>
                </m:r>
                <m:r>
                  <w:rPr>
                    <w:rFonts w:ascii="Cambria Math" w:hAnsi="Cambria Math"/>
                    <w:lang w:val="en-US"/>
                  </w:rPr>
                  <m:t>Y</m:t>
                </m:r>
              </m:e>
              <m:sub>
                <m:r>
                  <w:rPr>
                    <w:rFonts w:ascii="Cambria Math" w:hAnsi="Cambria Math"/>
                  </w:rPr>
                  <m:t>i</m:t>
                </m:r>
              </m:sub>
            </m:sSub>
          </m:e>
        </m:nary>
        <m:r>
          <w:rPr>
            <w:rFonts w:ascii="Cambria Math" w:hAnsi="Cambria Math"/>
          </w:rPr>
          <m:t xml:space="preserve">)= </m:t>
        </m:r>
        <m:f>
          <m:fPr>
            <m:ctrlPr>
              <w:rPr>
                <w:rFonts w:ascii="Cambria Math" w:hAnsi="Cambria Math"/>
                <w:i/>
                <w:color w:val="000000" w:themeColor="text1"/>
              </w:rPr>
            </m:ctrlPr>
          </m:fPr>
          <m:num>
            <m:r>
              <w:rPr>
                <w:rFonts w:ascii="Cambria Math" w:hAnsi="Cambria Math"/>
                <w:color w:val="000000" w:themeColor="text1"/>
              </w:rPr>
              <m:t>nD(Y)</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n</m:t>
                </m:r>
              </m:e>
              <m:sup>
                <m:r>
                  <w:rPr>
                    <w:rFonts w:ascii="Cambria Math" w:hAnsi="Cambria Math" w:cs="Times New Roman"/>
                    <w:color w:val="000000" w:themeColor="text1"/>
                  </w:rPr>
                  <m:t>2</m:t>
                </m:r>
              </m:sup>
            </m:sSup>
          </m:den>
        </m:f>
      </m:oMath>
      <w:r w:rsidR="00953E2B" w:rsidRPr="00953E2B">
        <w:rPr>
          <w:rFonts w:cs="Times New Roman"/>
          <w:color w:val="000000" w:themeColor="text1"/>
        </w:rPr>
        <w:t xml:space="preserve"> = </w:t>
      </w:r>
      <m:oMath>
        <m:f>
          <m:fPr>
            <m:ctrlPr>
              <w:rPr>
                <w:rFonts w:ascii="Cambria Math" w:hAnsi="Cambria Math"/>
                <w:i/>
                <w:color w:val="000000" w:themeColor="text1"/>
              </w:rPr>
            </m:ctrlPr>
          </m:fPr>
          <m:num>
            <m:r>
              <w:rPr>
                <w:rFonts w:ascii="Cambria Math" w:hAnsi="Cambria Math"/>
                <w:color w:val="000000" w:themeColor="text1"/>
              </w:rPr>
              <m:t>D(Y)</m:t>
            </m:r>
          </m:num>
          <m:den>
            <m:r>
              <w:rPr>
                <w:rFonts w:ascii="Cambria Math" w:hAnsi="Cambria Math" w:cs="Times New Roman"/>
                <w:color w:val="000000" w:themeColor="text1"/>
              </w:rPr>
              <m:t>n</m:t>
            </m:r>
          </m:den>
        </m:f>
      </m:oMath>
      <w:r w:rsidR="00953E2B" w:rsidRPr="00953E2B">
        <w:rPr>
          <w:rFonts w:cs="Times New Roman"/>
          <w:color w:val="000000" w:themeColor="text1"/>
        </w:rPr>
        <w:t xml:space="preserve"> = </w:t>
      </w:r>
      <m:oMath>
        <m:f>
          <m:fPr>
            <m:ctrlPr>
              <w:rPr>
                <w:rFonts w:ascii="Cambria Math" w:hAnsi="Cambria Math"/>
                <w:i/>
                <w:color w:val="000000" w:themeColor="text1"/>
              </w:rPr>
            </m:ctrlPr>
          </m:fPr>
          <m:num>
            <m:r>
              <w:rPr>
                <w:rFonts w:ascii="Cambria Math" w:hAnsi="Cambria Math"/>
                <w:color w:val="000000" w:themeColor="text1"/>
              </w:rPr>
              <m:t>2</m:t>
            </m:r>
          </m:num>
          <m:den>
            <m:r>
              <w:rPr>
                <w:rFonts w:ascii="Cambria Math" w:hAnsi="Cambria Math" w:cs="Times New Roman"/>
                <w:color w:val="000000" w:themeColor="text1"/>
              </w:rPr>
              <m:t>n</m:t>
            </m:r>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den>
        </m:f>
      </m:oMath>
      <w:r w:rsidR="00953E2B" w:rsidRPr="00953E2B">
        <w:rPr>
          <w:rFonts w:cs="Times New Roman"/>
          <w:color w:val="000000" w:themeColor="text1"/>
        </w:rPr>
        <w:t xml:space="preserve"> </w:t>
      </w:r>
    </w:p>
    <w:p w14:paraId="5B5C655E" w14:textId="108D7D12" w:rsidR="00A075EE" w:rsidRDefault="00953E2B" w:rsidP="00953E2B">
      <w:pPr>
        <w:ind w:firstLine="0"/>
        <w:rPr>
          <w:rFonts w:cs="Times New Roman"/>
          <w:color w:val="000000" w:themeColor="text1"/>
        </w:rPr>
      </w:pPr>
      <w:r>
        <w:rPr>
          <w:rFonts w:cs="Times New Roman"/>
          <w:color w:val="000000" w:themeColor="text1"/>
        </w:rPr>
        <w:t xml:space="preserve">Получаем </w:t>
      </w:r>
      <m:oMath>
        <m:f>
          <m:fPr>
            <m:ctrlPr>
              <w:rPr>
                <w:rFonts w:ascii="Cambria Math" w:hAnsi="Cambria Math"/>
                <w:i/>
                <w:color w:val="000000" w:themeColor="text1"/>
              </w:rPr>
            </m:ctrlPr>
          </m:fPr>
          <m:num>
            <m:r>
              <w:rPr>
                <w:rFonts w:ascii="Cambria Math" w:hAnsi="Cambria Math"/>
                <w:color w:val="000000" w:themeColor="text1"/>
              </w:rPr>
              <m:t>2</m:t>
            </m:r>
          </m:num>
          <m:den>
            <m:r>
              <w:rPr>
                <w:rFonts w:ascii="Cambria Math" w:hAnsi="Cambria Math" w:cs="Times New Roman"/>
                <w:color w:val="000000" w:themeColor="text1"/>
              </w:rPr>
              <m:t>n</m:t>
            </m:r>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den>
        </m:f>
        <m:r>
          <w:rPr>
            <w:rFonts w:ascii="Cambria Math" w:hAnsi="Cambria Math" w:cs="Times New Roman"/>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s="Times New Roman"/>
                <w:color w:val="000000" w:themeColor="text1"/>
              </w:rPr>
              <m:t>n</m:t>
            </m:r>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den>
        </m:f>
      </m:oMath>
      <w:r w:rsidR="00A075EE">
        <w:rPr>
          <w:rFonts w:cs="Times New Roman"/>
          <w:color w:val="000000" w:themeColor="text1"/>
        </w:rPr>
        <w:t xml:space="preserve">. Для того, чтобы оценка была эффективной, должно выполняться равенство </w:t>
      </w:r>
      <w:proofErr w:type="spellStart"/>
      <w:r w:rsidR="00A075EE">
        <w:rPr>
          <w:rFonts w:cs="Times New Roman"/>
          <w:color w:val="000000" w:themeColor="text1"/>
        </w:rPr>
        <w:t>Рао-Крамера</w:t>
      </w:r>
      <w:proofErr w:type="spellEnd"/>
      <w:r w:rsidR="00A075EE">
        <w:rPr>
          <w:rFonts w:cs="Times New Roman"/>
          <w:color w:val="000000" w:themeColor="text1"/>
        </w:rPr>
        <w:t>. Из полученного неравенства видно, что оценка не является эффективной(</w:t>
      </w:r>
      <w:r w:rsidR="00A075EE">
        <w:rPr>
          <w:rFonts w:cs="Times New Roman"/>
          <w:color w:val="000000" w:themeColor="text1"/>
          <w:lang w:val="en-US"/>
        </w:rPr>
        <w:t>R</w:t>
      </w:r>
      <w:r w:rsidR="00A075EE" w:rsidRPr="00A075EE">
        <w:rPr>
          <w:rFonts w:cs="Times New Roman"/>
          <w:color w:val="000000" w:themeColor="text1"/>
        </w:rPr>
        <w:t>-</w:t>
      </w:r>
      <w:r w:rsidR="00A075EE">
        <w:rPr>
          <w:rFonts w:cs="Times New Roman"/>
          <w:color w:val="000000" w:themeColor="text1"/>
        </w:rPr>
        <w:t xml:space="preserve">эффективной), поскольку неравенство </w:t>
      </w:r>
      <w:proofErr w:type="spellStart"/>
      <w:r w:rsidR="00A075EE">
        <w:rPr>
          <w:rFonts w:cs="Times New Roman"/>
          <w:color w:val="000000" w:themeColor="text1"/>
        </w:rPr>
        <w:t>Рао-Крамера</w:t>
      </w:r>
      <w:proofErr w:type="spellEnd"/>
      <w:r w:rsidR="00A075EE">
        <w:rPr>
          <w:rFonts w:cs="Times New Roman"/>
          <w:color w:val="000000" w:themeColor="text1"/>
        </w:rPr>
        <w:t xml:space="preserve"> не является равенством.</w:t>
      </w:r>
    </w:p>
    <w:p w14:paraId="02B9DDC2" w14:textId="5ADC8FB2" w:rsidR="00A075EE" w:rsidRDefault="00A075EE" w:rsidP="00A075EE">
      <w:pPr>
        <w:ind w:firstLine="708"/>
        <w:rPr>
          <w:rFonts w:cs="Times New Roman"/>
          <w:color w:val="000000" w:themeColor="text1"/>
        </w:rPr>
      </w:pPr>
      <w:r w:rsidRPr="00A075EE">
        <w:rPr>
          <w:rFonts w:cs="Times New Roman"/>
          <w:color w:val="000000" w:themeColor="text1"/>
        </w:rPr>
        <w:t xml:space="preserve">Далее найдем дисперсию от </w:t>
      </w:r>
      <m:oMath>
        <m:acc>
          <m:accPr>
            <m:ctrlPr>
              <w:rPr>
                <w:rStyle w:val="katex-mathml"/>
                <w:rFonts w:ascii="Cambria Math" w:hAnsi="Cambria Math"/>
                <w:i/>
                <w:lang w:val="en-US"/>
              </w:rPr>
            </m:ctrlPr>
          </m:accPr>
          <m:e>
            <m:r>
              <w:rPr>
                <w:rStyle w:val="katex-mathml"/>
                <w:rFonts w:ascii="Cambria Math" w:hAnsi="Cambria Math"/>
                <w:lang w:val="en-US"/>
              </w:rPr>
              <m:t>c</m:t>
            </m:r>
          </m:e>
        </m:acc>
        <m:r>
          <w:rPr>
            <w:rStyle w:val="aff2"/>
            <w:rFonts w:ascii="Cambria Math" w:hAnsi="Cambria Math"/>
            <w:color w:val="000000" w:themeColor="text1"/>
            <w:u w:val="none"/>
          </w:rPr>
          <m:t xml:space="preserve">= </m:t>
        </m:r>
        <m:rad>
          <m:radPr>
            <m:degHide m:val="1"/>
            <m:ctrlPr>
              <w:rPr>
                <w:rStyle w:val="aff2"/>
                <w:rFonts w:ascii="Cambria Math" w:hAnsi="Cambria Math"/>
                <w:i/>
                <w:color w:val="000000" w:themeColor="text1"/>
                <w:u w:val="none"/>
              </w:rPr>
            </m:ctrlPr>
          </m:radPr>
          <m:deg/>
          <m:e>
            <m:f>
              <m:fPr>
                <m:ctrlPr>
                  <w:rPr>
                    <w:rStyle w:val="aff2"/>
                    <w:rFonts w:ascii="Cambria Math" w:hAnsi="Cambria Math"/>
                    <w:i/>
                    <w:color w:val="000000" w:themeColor="text1"/>
                    <w:u w:val="none"/>
                  </w:rPr>
                </m:ctrlPr>
              </m:fPr>
              <m:num>
                <m:r>
                  <w:rPr>
                    <w:rStyle w:val="aff2"/>
                    <w:rFonts w:ascii="Cambria Math" w:hAnsi="Cambria Math"/>
                    <w:color w:val="000000" w:themeColor="text1"/>
                    <w:u w:val="none"/>
                  </w:rPr>
                  <m:t>2</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rad>
      </m:oMath>
      <w:r w:rsidRPr="00A075EE">
        <w:rPr>
          <w:rStyle w:val="aff2"/>
          <w:rFonts w:cs="Times New Roman"/>
          <w:color w:val="000000" w:themeColor="text1"/>
          <w:u w:val="none"/>
        </w:rPr>
        <w:t xml:space="preserve">. Приближенно (через дельта-метод) получим, что </w:t>
      </w:r>
      <w:r w:rsidRPr="00A075EE">
        <w:rPr>
          <w:rStyle w:val="aff2"/>
          <w:rFonts w:cs="Times New Roman"/>
          <w:color w:val="000000" w:themeColor="text1"/>
          <w:u w:val="none"/>
          <w:lang w:val="en-US"/>
        </w:rPr>
        <w:t>D</w:t>
      </w:r>
      <w:r w:rsidRPr="00A075EE">
        <w:rPr>
          <w:rStyle w:val="aff2"/>
          <w:rFonts w:cs="Times New Roman"/>
          <w:color w:val="000000" w:themeColor="text1"/>
          <w:u w:val="none"/>
        </w:rPr>
        <w:t>(</w:t>
      </w:r>
      <m:oMath>
        <m:acc>
          <m:accPr>
            <m:ctrlPr>
              <w:rPr>
                <w:rStyle w:val="katex-mathml"/>
                <w:rFonts w:ascii="Cambria Math" w:hAnsi="Cambria Math"/>
                <w:i/>
                <w:lang w:val="en-US"/>
              </w:rPr>
            </m:ctrlPr>
          </m:accPr>
          <m:e>
            <m:r>
              <w:rPr>
                <w:rStyle w:val="katex-mathml"/>
                <w:rFonts w:ascii="Cambria Math" w:hAnsi="Cambria Math"/>
                <w:lang w:val="en-US"/>
              </w:rPr>
              <m:t>c</m:t>
            </m:r>
          </m:e>
        </m:acc>
      </m:oMath>
      <w:r w:rsidRPr="00A075EE">
        <w:rPr>
          <w:rStyle w:val="aff2"/>
          <w:rFonts w:cs="Times New Roman"/>
          <w:color w:val="000000" w:themeColor="text1"/>
          <w:u w:val="none"/>
        </w:rPr>
        <w:t xml:space="preserve">) = </w:t>
      </w:r>
      <m:oMath>
        <m:f>
          <m:fPr>
            <m:ctrlPr>
              <w:rPr>
                <w:rFonts w:ascii="Cambria Math" w:hAnsi="Cambria Math"/>
                <w:i/>
                <w:color w:val="000000" w:themeColor="text1"/>
              </w:rPr>
            </m:ctrlPr>
          </m:fPr>
          <m:num>
            <m:r>
              <w:rPr>
                <w:rFonts w:ascii="Cambria Math" w:hAnsi="Cambria Math"/>
                <w:color w:val="000000" w:themeColor="text1"/>
              </w:rPr>
              <m:t>k</m:t>
            </m:r>
          </m:num>
          <m:den>
            <m:r>
              <w:rPr>
                <w:rFonts w:ascii="Cambria Math" w:hAnsi="Cambria Math" w:cs="Times New Roman"/>
                <w:color w:val="000000" w:themeColor="text1"/>
              </w:rPr>
              <m:t>n</m:t>
            </m:r>
          </m:den>
        </m:f>
      </m:oMath>
      <w:r w:rsidRPr="00A075EE">
        <w:rPr>
          <w:rFonts w:cs="Times New Roman"/>
          <w:color w:val="000000" w:themeColor="text1"/>
        </w:rPr>
        <w:t xml:space="preserve">, где </w:t>
      </w:r>
      <w:r w:rsidRPr="00A075EE">
        <w:rPr>
          <w:rFonts w:cs="Times New Roman"/>
          <w:color w:val="000000" w:themeColor="text1"/>
          <w:lang w:val="en-US"/>
        </w:rPr>
        <w:t>k</w:t>
      </w:r>
      <w:r w:rsidRPr="00A075EE">
        <w:rPr>
          <w:rFonts w:cs="Times New Roman"/>
          <w:color w:val="000000" w:themeColor="text1"/>
        </w:rPr>
        <w:t xml:space="preserve"> – константа, </w:t>
      </w:r>
      <w:r w:rsidRPr="00A075EE">
        <w:rPr>
          <w:rFonts w:cs="Times New Roman"/>
          <w:color w:val="000000" w:themeColor="text1"/>
          <w:lang w:val="en-US"/>
        </w:rPr>
        <w:t>k</w:t>
      </w:r>
      <w:r w:rsidRPr="00A075EE">
        <w:rPr>
          <w:rFonts w:cs="Times New Roman"/>
          <w:color w:val="000000" w:themeColor="text1"/>
        </w:rPr>
        <w:t xml:space="preserve"> &gt;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oMath>
      <w:r>
        <w:rPr>
          <w:rFonts w:cs="Times New Roman"/>
          <w:color w:val="000000" w:themeColor="text1"/>
        </w:rPr>
        <w:t xml:space="preserve">. Получаем </w:t>
      </w:r>
      <m:oMath>
        <m:f>
          <m:fPr>
            <m:ctrlPr>
              <w:rPr>
                <w:rFonts w:ascii="Cambria Math" w:hAnsi="Cambria Math"/>
                <w:i/>
                <w:color w:val="000000" w:themeColor="text1"/>
              </w:rPr>
            </m:ctrlPr>
          </m:fPr>
          <m:num>
            <m:r>
              <w:rPr>
                <w:rFonts w:ascii="Cambria Math" w:hAnsi="Cambria Math"/>
                <w:color w:val="000000" w:themeColor="text1"/>
              </w:rPr>
              <m:t>k</m:t>
            </m:r>
          </m:num>
          <m:den>
            <m:r>
              <w:rPr>
                <w:rFonts w:ascii="Cambria Math" w:hAnsi="Cambria Math" w:cs="Times New Roman"/>
                <w:color w:val="000000" w:themeColor="text1"/>
              </w:rPr>
              <m:t>n</m:t>
            </m:r>
          </m:den>
        </m:f>
        <m:r>
          <w:rPr>
            <w:rFonts w:ascii="Cambria Math" w:hAnsi="Cambria Math" w:cs="Times New Roman"/>
            <w:color w:val="000000" w:themeColor="text1"/>
          </w:rPr>
          <m:t>≥</m:t>
        </m:r>
        <m:f>
          <m:fPr>
            <m:ctrlPr>
              <w:rPr>
                <w:rFonts w:ascii="Cambria Math" w:hAnsi="Cambria Math"/>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num>
          <m:den>
            <m:r>
              <w:rPr>
                <w:rFonts w:ascii="Cambria Math" w:hAnsi="Cambria Math" w:cs="Times New Roman"/>
                <w:color w:val="000000" w:themeColor="text1"/>
              </w:rPr>
              <m:t>n</m:t>
            </m:r>
          </m:den>
        </m:f>
      </m:oMath>
      <w:r w:rsidR="00825A99" w:rsidRPr="00825A99">
        <w:rPr>
          <w:rFonts w:cs="Times New Roman"/>
          <w:color w:val="000000" w:themeColor="text1"/>
        </w:rPr>
        <w:t xml:space="preserve">. </w:t>
      </w:r>
      <w:r w:rsidR="00825A99">
        <w:rPr>
          <w:rFonts w:cs="Times New Roman"/>
          <w:color w:val="000000" w:themeColor="text1"/>
        </w:rPr>
        <w:t xml:space="preserve">Оценка неэффективна, соответственно, она не является </w:t>
      </w:r>
      <w:r w:rsidR="00825A99">
        <w:rPr>
          <w:rFonts w:cs="Times New Roman"/>
          <w:color w:val="000000" w:themeColor="text1"/>
          <w:lang w:val="en-US"/>
        </w:rPr>
        <w:t>R</w:t>
      </w:r>
      <w:r w:rsidR="00825A99" w:rsidRPr="00A075EE">
        <w:rPr>
          <w:rFonts w:cs="Times New Roman"/>
          <w:color w:val="000000" w:themeColor="text1"/>
        </w:rPr>
        <w:t>-</w:t>
      </w:r>
      <w:r w:rsidR="00825A99">
        <w:rPr>
          <w:rFonts w:cs="Times New Roman"/>
          <w:color w:val="000000" w:themeColor="text1"/>
        </w:rPr>
        <w:t>эффективной.</w:t>
      </w:r>
    </w:p>
    <w:p w14:paraId="5A817D40" w14:textId="3E75D402" w:rsidR="00825A99" w:rsidRDefault="00825A99" w:rsidP="00A075EE">
      <w:pPr>
        <w:ind w:firstLine="708"/>
        <w:rPr>
          <w:rStyle w:val="aff2"/>
          <w:color w:val="000000" w:themeColor="text1"/>
          <w:u w:val="none"/>
        </w:rPr>
      </w:pPr>
    </w:p>
    <w:p w14:paraId="06131606" w14:textId="77777777" w:rsidR="00825A99" w:rsidRDefault="00825A99" w:rsidP="00825A99">
      <w:pPr>
        <w:ind w:firstLine="0"/>
        <w:rPr>
          <w:b/>
        </w:rPr>
      </w:pPr>
      <w:r w:rsidRPr="00EE2E81">
        <w:rPr>
          <w:b/>
        </w:rPr>
        <w:t>Метод максимального правдоподобия</w:t>
      </w:r>
    </w:p>
    <w:p w14:paraId="227DE67B" w14:textId="7A69D506" w:rsidR="00825A99" w:rsidRDefault="00825A99" w:rsidP="00825A99">
      <w:pPr>
        <w:ind w:firstLine="708"/>
      </w:pPr>
      <w:r w:rsidRPr="00825A99">
        <w:rPr>
          <w:rStyle w:val="aff2"/>
          <w:color w:val="000000" w:themeColor="text1"/>
          <w:u w:val="none"/>
        </w:rPr>
        <w:t xml:space="preserve">Аналогично предыдущему пункту, оценка </w:t>
      </w:r>
      <m:oMath>
        <m:acc>
          <m:accPr>
            <m:ctrlPr>
              <w:rPr>
                <w:rFonts w:ascii="Cambria Math" w:hAnsi="Cambria Math"/>
                <w:i/>
              </w:rPr>
            </m:ctrlPr>
          </m:accPr>
          <m:e>
            <m:r>
              <w:rPr>
                <w:rFonts w:ascii="Cambria Math" w:hAnsi="Cambria Math"/>
              </w:rPr>
              <m:t>μ</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color w:val="000000" w:themeColor="text1"/>
                    <w:szCs w:val="22"/>
                    <w:lang w:eastAsia="en-US"/>
                  </w:rPr>
                </m:ctrlPr>
              </m:funcPr>
              <m:fName>
                <m:r>
                  <m:rPr>
                    <m:sty m:val="p"/>
                  </m:rPr>
                  <w:rPr>
                    <w:rStyle w:val="aff2"/>
                    <w:rFonts w:ascii="Cambria Math" w:hAnsi="Cambria Math"/>
                    <w:color w:val="000000" w:themeColor="text1"/>
                    <w:u w:val="none"/>
                  </w:rPr>
                  <m:t>ln</m:t>
                </m:r>
              </m:fName>
              <m:e>
                <m:sSub>
                  <m:sSubPr>
                    <m:ctrlPr>
                      <w:rPr>
                        <w:rFonts w:ascii="Cambria Math" w:hAnsi="Cambria Math"/>
                        <w:i/>
                        <w:color w:val="000000" w:themeColor="text1"/>
                        <w:szCs w:val="22"/>
                        <w:lang w:eastAsia="en-US"/>
                      </w:rPr>
                    </m:ctrlPr>
                  </m:sSubPr>
                  <m:e>
                    <m:r>
                      <w:rPr>
                        <w:rStyle w:val="aff2"/>
                        <w:rFonts w:ascii="Cambria Math" w:hAnsi="Cambria Math"/>
                        <w:color w:val="000000" w:themeColor="text1"/>
                        <w:u w:val="none"/>
                      </w:rPr>
                      <m:t>x</m:t>
                    </m:r>
                  </m:e>
                  <m:sub>
                    <m:r>
                      <w:rPr>
                        <w:rStyle w:val="aff2"/>
                        <w:rFonts w:ascii="Cambria Math" w:hAnsi="Cambria Math"/>
                        <w:color w:val="000000" w:themeColor="text1"/>
                        <w:u w:val="none"/>
                      </w:rPr>
                      <m:t>i</m:t>
                    </m:r>
                  </m:sub>
                </m:sSub>
              </m:e>
            </m:func>
          </m:e>
        </m:nary>
      </m:oMath>
      <w:r>
        <w:t xml:space="preserve"> не является эффективной и </w:t>
      </w:r>
      <w:r>
        <w:rPr>
          <w:lang w:val="en-US"/>
        </w:rPr>
        <w:t>R</w:t>
      </w:r>
      <w:r w:rsidRPr="00825A99">
        <w:t>-</w:t>
      </w:r>
      <w:r>
        <w:t>эффективной.</w:t>
      </w:r>
    </w:p>
    <w:p w14:paraId="3C5BBC5E" w14:textId="7F60DD2E" w:rsidR="00825A99" w:rsidRDefault="00825A99" w:rsidP="00825A99">
      <w:pPr>
        <w:ind w:firstLine="708"/>
        <w:rPr>
          <w:rFonts w:cs="Times New Roman"/>
          <w:color w:val="000000" w:themeColor="text1"/>
        </w:rPr>
      </w:pPr>
      <w:r>
        <w:t xml:space="preserve">Далее найдем дисперсию от </w:t>
      </w:r>
      <m:oMath>
        <m:acc>
          <m:accPr>
            <m:ctrlPr>
              <w:rPr>
                <w:rFonts w:ascii="Cambria Math" w:hAnsi="Cambria Math" w:cs="Times New Roman"/>
                <w:i/>
                <w:szCs w:val="22"/>
                <w:lang w:eastAsia="en-US"/>
              </w:rPr>
            </m:ctrlPr>
          </m:accPr>
          <m:e>
            <m:r>
              <w:rPr>
                <w:rFonts w:ascii="Cambria Math" w:hAnsi="Cambria Math" w:cs="Times New Roman"/>
              </w:rPr>
              <m:t>с</m:t>
            </m:r>
          </m:e>
        </m:acc>
        <m:r>
          <w:rPr>
            <w:rFonts w:ascii="Cambria Math" w:hAnsi="Cambria Math" w:cs="Times New Roman"/>
          </w:rPr>
          <m:t>=</m:t>
        </m:r>
        <m:f>
          <m:fPr>
            <m:ctrlPr>
              <w:rPr>
                <w:rFonts w:ascii="Cambria Math" w:hAnsi="Cambria Math" w:cs="Times New Roman"/>
                <w:i/>
                <w:szCs w:val="22"/>
                <w:lang w:val="en-US" w:eastAsia="en-US"/>
              </w:rPr>
            </m:ctrlPr>
          </m:fPr>
          <m:num>
            <m:r>
              <w:rPr>
                <w:rFonts w:ascii="Cambria Math" w:hAnsi="Cambria Math" w:cs="Times New Roman"/>
                <w:lang w:val="en-US"/>
              </w:rPr>
              <m:t>n</m:t>
            </m:r>
            <m:ctrlPr>
              <w:rPr>
                <w:rFonts w:ascii="Cambria Math" w:hAnsi="Cambria Math" w:cs="Times New Roman"/>
                <w:i/>
                <w:szCs w:val="22"/>
                <w:lang w:eastAsia="en-US"/>
              </w:rPr>
            </m:ctrlPr>
          </m:num>
          <m:den>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m:t>
                    </m:r>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e>
                </m:d>
              </m:e>
            </m:nary>
          </m:den>
        </m:f>
      </m:oMath>
      <w:r>
        <w:rPr>
          <w:szCs w:val="22"/>
          <w:lang w:eastAsia="en-US"/>
        </w:rPr>
        <w:t xml:space="preserve">. </w:t>
      </w:r>
      <w:r w:rsidRPr="00A075EE">
        <w:rPr>
          <w:rStyle w:val="aff2"/>
          <w:rFonts w:cs="Times New Roman"/>
          <w:color w:val="000000" w:themeColor="text1"/>
          <w:u w:val="none"/>
        </w:rPr>
        <w:t xml:space="preserve">Приближенно (через дельта-метод) получим, что </w:t>
      </w:r>
      <w:r w:rsidRPr="00A075EE">
        <w:rPr>
          <w:rStyle w:val="aff2"/>
          <w:rFonts w:cs="Times New Roman"/>
          <w:color w:val="000000" w:themeColor="text1"/>
          <w:u w:val="none"/>
          <w:lang w:val="en-US"/>
        </w:rPr>
        <w:t>D</w:t>
      </w:r>
      <w:r w:rsidRPr="00A075EE">
        <w:rPr>
          <w:rStyle w:val="aff2"/>
          <w:rFonts w:cs="Times New Roman"/>
          <w:color w:val="000000" w:themeColor="text1"/>
          <w:u w:val="none"/>
        </w:rPr>
        <w:t>(</w:t>
      </w:r>
      <m:oMath>
        <m:acc>
          <m:accPr>
            <m:ctrlPr>
              <w:rPr>
                <w:rStyle w:val="katex-mathml"/>
                <w:rFonts w:ascii="Cambria Math" w:hAnsi="Cambria Math"/>
                <w:i/>
                <w:lang w:val="en-US"/>
              </w:rPr>
            </m:ctrlPr>
          </m:accPr>
          <m:e>
            <m:r>
              <w:rPr>
                <w:rStyle w:val="katex-mathml"/>
                <w:rFonts w:ascii="Cambria Math" w:hAnsi="Cambria Math"/>
                <w:lang w:val="en-US"/>
              </w:rPr>
              <m:t>c</m:t>
            </m:r>
          </m:e>
        </m:acc>
      </m:oMath>
      <w:r w:rsidRPr="00A075EE">
        <w:rPr>
          <w:rStyle w:val="aff2"/>
          <w:rFonts w:cs="Times New Roman"/>
          <w:color w:val="000000" w:themeColor="text1"/>
          <w:u w:val="none"/>
        </w:rPr>
        <w:t>)</w:t>
      </w:r>
      <w:r>
        <w:rPr>
          <w:rStyle w:val="aff2"/>
          <w:rFonts w:cs="Times New Roman"/>
          <w:color w:val="000000" w:themeColor="text1"/>
          <w:u w:val="none"/>
        </w:rPr>
        <w:t xml:space="preserve"> = </w:t>
      </w:r>
      <m:oMath>
        <m:f>
          <m:fPr>
            <m:ctrlPr>
              <w:rPr>
                <w:rFonts w:ascii="Cambria Math" w:hAnsi="Cambria Math"/>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num>
          <m:den>
            <m:r>
              <w:rPr>
                <w:rFonts w:ascii="Cambria Math" w:hAnsi="Cambria Math" w:cs="Times New Roman"/>
                <w:color w:val="000000" w:themeColor="text1"/>
              </w:rPr>
              <m:t>n</m:t>
            </m:r>
          </m:den>
        </m:f>
      </m:oMath>
      <w:r>
        <w:rPr>
          <w:rFonts w:cs="Times New Roman"/>
          <w:color w:val="000000" w:themeColor="text1"/>
        </w:rPr>
        <w:t xml:space="preserve">. Получаем </w:t>
      </w:r>
      <m:oMath>
        <m:f>
          <m:fPr>
            <m:ctrlPr>
              <w:rPr>
                <w:rFonts w:ascii="Cambria Math" w:hAnsi="Cambria Math"/>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num>
          <m:den>
            <m:r>
              <w:rPr>
                <w:rFonts w:ascii="Cambria Math" w:hAnsi="Cambria Math" w:cs="Times New Roman"/>
                <w:color w:val="000000" w:themeColor="text1"/>
              </w:rPr>
              <m:t>n</m:t>
            </m:r>
          </m:den>
        </m:f>
        <m:r>
          <w:rPr>
            <w:rFonts w:ascii="Cambria Math" w:hAnsi="Cambria Math" w:cs="Times New Roman"/>
            <w:color w:val="000000" w:themeColor="text1"/>
          </w:rPr>
          <m:t>≥</m:t>
        </m:r>
        <m:f>
          <m:fPr>
            <m:ctrlPr>
              <w:rPr>
                <w:rFonts w:ascii="Cambria Math" w:hAnsi="Cambria Math"/>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с</m:t>
                </m:r>
              </m:e>
              <m:sup>
                <m:r>
                  <w:rPr>
                    <w:rFonts w:ascii="Cambria Math" w:hAnsi="Cambria Math" w:cs="Times New Roman"/>
                    <w:color w:val="000000" w:themeColor="text1"/>
                  </w:rPr>
                  <m:t>2</m:t>
                </m:r>
              </m:sup>
            </m:sSup>
          </m:num>
          <m:den>
            <m:r>
              <w:rPr>
                <w:rFonts w:ascii="Cambria Math" w:hAnsi="Cambria Math" w:cs="Times New Roman"/>
                <w:color w:val="000000" w:themeColor="text1"/>
              </w:rPr>
              <m:t>n</m:t>
            </m:r>
          </m:den>
        </m:f>
      </m:oMath>
      <w:r w:rsidRPr="00825A99">
        <w:rPr>
          <w:rFonts w:cs="Times New Roman"/>
          <w:color w:val="000000" w:themeColor="text1"/>
        </w:rPr>
        <w:t xml:space="preserve">. </w:t>
      </w:r>
      <w:r>
        <w:rPr>
          <w:rFonts w:cs="Times New Roman"/>
          <w:color w:val="000000" w:themeColor="text1"/>
        </w:rPr>
        <w:t xml:space="preserve">Оценка эффективна, соответственно, поэтому она также является </w:t>
      </w:r>
      <w:r>
        <w:rPr>
          <w:rFonts w:cs="Times New Roman"/>
          <w:color w:val="000000" w:themeColor="text1"/>
          <w:lang w:val="en-US"/>
        </w:rPr>
        <w:t>R</w:t>
      </w:r>
      <w:r w:rsidRPr="002415D7">
        <w:rPr>
          <w:rFonts w:cs="Times New Roman"/>
          <w:color w:val="000000" w:themeColor="text1"/>
        </w:rPr>
        <w:t>-</w:t>
      </w:r>
      <w:r>
        <w:rPr>
          <w:rFonts w:cs="Times New Roman"/>
          <w:color w:val="000000" w:themeColor="text1"/>
        </w:rPr>
        <w:t>эффективной.</w:t>
      </w:r>
    </w:p>
    <w:p w14:paraId="42122479" w14:textId="77777777" w:rsidR="002E1690" w:rsidRDefault="002E1690" w:rsidP="00825A99">
      <w:pPr>
        <w:ind w:firstLine="708"/>
        <w:rPr>
          <w:rFonts w:cs="Times New Roman"/>
          <w:color w:val="000000" w:themeColor="text1"/>
        </w:rPr>
      </w:pPr>
    </w:p>
    <w:p w14:paraId="3E2F5632" w14:textId="6647AC85" w:rsidR="002E1690" w:rsidRDefault="002E1690" w:rsidP="00EB0EAA">
      <w:pPr>
        <w:pStyle w:val="1"/>
        <w:numPr>
          <w:ilvl w:val="1"/>
          <w:numId w:val="11"/>
        </w:numPr>
      </w:pPr>
      <w:bookmarkStart w:id="22" w:name="_Toc198648002"/>
      <w:r>
        <w:t>Построение графиков</w:t>
      </w:r>
      <w:bookmarkEnd w:id="22"/>
    </w:p>
    <w:p w14:paraId="0CB8EB24" w14:textId="77777777" w:rsidR="002E1690" w:rsidRDefault="002E1690" w:rsidP="002E1690">
      <w:r>
        <w:t xml:space="preserve">Далее с помощью полученных оценок параметров и функций, полученных в пятом пункте на одном </w:t>
      </w:r>
      <w:proofErr w:type="gramStart"/>
      <w:r>
        <w:t>графике</w:t>
      </w:r>
      <w:proofErr w:type="gramEnd"/>
      <w:r>
        <w:t xml:space="preserve"> построим теоретическую функцию распределения с оценками параметров распределения, найденными методом моментов, теоретическую функцию распределения с оценками параметров распределения, найденными методом максимального правдоподобия, эмпирическую функцию распределения. Полученный график представлен на рисунке 27. </w:t>
      </w:r>
    </w:p>
    <w:p w14:paraId="3BB34AC4" w14:textId="77777777" w:rsidR="002E1690" w:rsidRDefault="002E1690" w:rsidP="002E1690">
      <w:pPr>
        <w:ind w:firstLine="0"/>
        <w:jc w:val="center"/>
        <w:rPr>
          <w:b/>
        </w:rPr>
      </w:pPr>
      <w:r w:rsidRPr="002E1690">
        <w:rPr>
          <w:b/>
          <w:noProof/>
        </w:rPr>
        <w:lastRenderedPageBreak/>
        <w:drawing>
          <wp:inline distT="0" distB="0" distL="0" distR="0" wp14:anchorId="2CD9ABED" wp14:editId="6EA3E5BE">
            <wp:extent cx="5940425" cy="3713480"/>
            <wp:effectExtent l="0" t="0" r="317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713480"/>
                    </a:xfrm>
                    <a:prstGeom prst="rect">
                      <a:avLst/>
                    </a:prstGeom>
                  </pic:spPr>
                </pic:pic>
              </a:graphicData>
            </a:graphic>
          </wp:inline>
        </w:drawing>
      </w:r>
    </w:p>
    <w:p w14:paraId="6FE5FA67" w14:textId="77777777" w:rsidR="00BB7FAE" w:rsidRDefault="002E1690" w:rsidP="002E1690">
      <w:pPr>
        <w:ind w:firstLine="0"/>
        <w:jc w:val="center"/>
      </w:pPr>
      <w:r>
        <w:t>Рисунок 27 – сравнение графиков функций</w:t>
      </w:r>
    </w:p>
    <w:p w14:paraId="0D8F9232" w14:textId="77777777" w:rsidR="00C45BF7" w:rsidRDefault="00BB7FAE" w:rsidP="00BB7FAE">
      <w:pPr>
        <w:ind w:firstLine="0"/>
      </w:pPr>
      <w:r>
        <w:tab/>
        <w:t>Из полученных графиков можно сделать выводы о значении параметров распределения и схожести эмпирической и теоретических функций распределения. Значение полученных оценок для параметров распределения методом моментов и методом максимального правдоподобия являются довольно точными, поскольку теоретическая и эмпирическая функции распределения почти совпадают на графике.</w:t>
      </w:r>
    </w:p>
    <w:p w14:paraId="01480B25" w14:textId="77777777" w:rsidR="00C45BF7" w:rsidRDefault="00C45BF7">
      <w:pPr>
        <w:spacing w:line="240" w:lineRule="auto"/>
        <w:ind w:firstLine="0"/>
      </w:pPr>
      <w:r>
        <w:br w:type="page"/>
      </w:r>
    </w:p>
    <w:p w14:paraId="03F2F5A9" w14:textId="77777777" w:rsidR="00C45BF7" w:rsidRDefault="00C45BF7" w:rsidP="00EB0EAA">
      <w:pPr>
        <w:pStyle w:val="1"/>
        <w:numPr>
          <w:ilvl w:val="0"/>
          <w:numId w:val="11"/>
        </w:numPr>
      </w:pPr>
      <w:bookmarkStart w:id="23" w:name="_Toc198648003"/>
      <w:r>
        <w:lastRenderedPageBreak/>
        <w:t>Понятие интервальных оценок</w:t>
      </w:r>
      <w:bookmarkEnd w:id="23"/>
    </w:p>
    <w:p w14:paraId="2A2DBCA1" w14:textId="77777777" w:rsidR="00C45BF7" w:rsidRDefault="00C45BF7" w:rsidP="00C45BF7">
      <w:pPr>
        <w:ind w:firstLine="0"/>
        <w:rPr>
          <w:color w:val="000000" w:themeColor="text1"/>
        </w:rPr>
      </w:pPr>
    </w:p>
    <w:p w14:paraId="3C9F92F5" w14:textId="628D08F8" w:rsidR="00C45BF7" w:rsidRDefault="00C45BF7" w:rsidP="00C45BF7">
      <w:pPr>
        <w:ind w:firstLine="708"/>
        <w:rPr>
          <w:color w:val="000000" w:themeColor="text1"/>
          <w:szCs w:val="22"/>
        </w:rPr>
      </w:pPr>
      <w:r w:rsidRPr="00C45BF7">
        <w:rPr>
          <w:color w:val="000000" w:themeColor="text1"/>
        </w:rPr>
        <w:t>Интервальная оценка - диапазон значений параметра (или функции параметров), построенный на основе выборки так, чтобы с заданной вероятностью (уровнем доверия) настоящий параметр принадлежал этому диапазону.</w:t>
      </w:r>
    </w:p>
    <w:p w14:paraId="584BB293" w14:textId="1C759C62" w:rsidR="00C45BF7" w:rsidRDefault="00C45BF7" w:rsidP="00FD0414">
      <w:pPr>
        <w:ind w:firstLine="708"/>
        <w:rPr>
          <w:color w:val="000000" w:themeColor="text1"/>
        </w:rPr>
      </w:pPr>
      <w:r w:rsidRPr="007B6A1D">
        <w:rPr>
          <w:color w:val="000000" w:themeColor="text1"/>
        </w:rPr>
        <w:t xml:space="preserve">Чтобы найти доверительные интервалы, преобразуем выборку: </w:t>
      </w:r>
      <w:r w:rsidR="00FA07EB">
        <w:rPr>
          <w:color w:val="000000" w:themeColor="text1"/>
        </w:rPr>
        <w:t>x</w:t>
      </w:r>
      <w:proofErr w:type="spellStart"/>
      <w:r w:rsidRPr="007B6A1D">
        <w:rPr>
          <w:color w:val="000000" w:themeColor="text1"/>
          <w:vertAlign w:val="subscript"/>
          <w:lang w:val="en-US"/>
        </w:rPr>
        <w:t>i</w:t>
      </w:r>
      <w:proofErr w:type="spellEnd"/>
      <w:r w:rsidRPr="007B6A1D">
        <w:rPr>
          <w:color w:val="000000" w:themeColor="text1"/>
        </w:rPr>
        <w:t xml:space="preserve"> = </w:t>
      </w:r>
      <w:r w:rsidRPr="007B6A1D">
        <w:rPr>
          <w:color w:val="000000" w:themeColor="text1"/>
          <w:lang w:val="en-US"/>
        </w:rPr>
        <w:t>ln</w:t>
      </w:r>
      <w:r w:rsidRPr="007B6A1D">
        <w:rPr>
          <w:color w:val="000000" w:themeColor="text1"/>
        </w:rPr>
        <w:t>(</w:t>
      </w:r>
      <w:proofErr w:type="spellStart"/>
      <w:r w:rsidR="00FA07EB">
        <w:rPr>
          <w:color w:val="000000" w:themeColor="text1"/>
          <w:lang w:val="en-US"/>
        </w:rPr>
        <w:t>y</w:t>
      </w:r>
      <w:r w:rsidRPr="007B6A1D">
        <w:rPr>
          <w:color w:val="000000" w:themeColor="text1"/>
          <w:vertAlign w:val="subscript"/>
          <w:lang w:val="en-US"/>
        </w:rPr>
        <w:t>i</w:t>
      </w:r>
      <w:proofErr w:type="spellEnd"/>
      <w:r w:rsidRPr="007B6A1D">
        <w:rPr>
          <w:color w:val="000000" w:themeColor="text1"/>
        </w:rPr>
        <w:t xml:space="preserve">). </w:t>
      </w:r>
      <w:r w:rsidR="003C6EC0">
        <w:rPr>
          <w:color w:val="000000" w:themeColor="text1"/>
        </w:rPr>
        <w:t>Получили выборку, которая распределена по Лапласу</w:t>
      </w:r>
      <w:r w:rsidR="007B6A1D" w:rsidRPr="007B6A1D">
        <w:rPr>
          <w:color w:val="000000" w:themeColor="text1"/>
        </w:rPr>
        <w:t>.</w:t>
      </w:r>
      <w:r w:rsidR="003C6EC0">
        <w:rPr>
          <w:color w:val="000000" w:themeColor="text1"/>
        </w:rPr>
        <w:t xml:space="preserve"> </w:t>
      </w:r>
      <w:r w:rsidR="00FD0414">
        <w:rPr>
          <w:color w:val="000000" w:themeColor="text1"/>
        </w:rPr>
        <w:t>Поскольку по ЦПТ сумма достаточного большого количества слабо зависимых случайных величин</w:t>
      </w:r>
      <w:r w:rsidR="00FD0414" w:rsidRPr="00FD0414">
        <w:rPr>
          <w:color w:val="000000" w:themeColor="text1"/>
        </w:rPr>
        <w:t xml:space="preserve"> </w:t>
      </w:r>
      <w:r w:rsidR="00FD0414">
        <w:rPr>
          <w:color w:val="000000" w:themeColor="text1"/>
        </w:rPr>
        <w:t xml:space="preserve">(в нашем случае </w:t>
      </w:r>
      <w:r w:rsidR="00FD0414">
        <w:rPr>
          <w:color w:val="000000" w:themeColor="text1"/>
          <w:lang w:val="en-US"/>
        </w:rPr>
        <w:t>n</w:t>
      </w:r>
      <w:r w:rsidR="00FD0414" w:rsidRPr="00FD0414">
        <w:rPr>
          <w:color w:val="000000" w:themeColor="text1"/>
        </w:rPr>
        <w:t xml:space="preserve"> = 300)</w:t>
      </w:r>
      <w:r w:rsidR="00FD0414">
        <w:rPr>
          <w:color w:val="000000" w:themeColor="text1"/>
        </w:rPr>
        <w:t xml:space="preserve">, имеющих примерно одинаковые масштабы, имеет распределение близкое к нормальному. Получаем, что параметры </w:t>
      </w:r>
      <w:r w:rsidR="00FD0414" w:rsidRPr="007B6A1D">
        <w:rPr>
          <w:color w:val="000000" w:themeColor="text1"/>
        </w:rPr>
        <w:t>μ</w:t>
      </w:r>
      <w:r w:rsidR="00FD0414" w:rsidRPr="00FD0414">
        <w:rPr>
          <w:color w:val="000000" w:themeColor="text1"/>
        </w:rPr>
        <w:t xml:space="preserve"> </w:t>
      </w:r>
      <w:r w:rsidR="00FD0414">
        <w:rPr>
          <w:color w:val="000000" w:themeColor="text1"/>
        </w:rPr>
        <w:t xml:space="preserve">и </w:t>
      </w:r>
      <w:r w:rsidR="00FD0414" w:rsidRPr="007B6A1D">
        <w:rPr>
          <w:color w:val="000000" w:themeColor="text1"/>
          <w:lang w:val="en-US"/>
        </w:rPr>
        <w:t>c</w:t>
      </w:r>
      <w:r w:rsidR="00FD0414">
        <w:rPr>
          <w:color w:val="000000" w:themeColor="text1"/>
        </w:rPr>
        <w:t xml:space="preserve"> асимптотически </w:t>
      </w:r>
      <w:r w:rsidR="00FD0414">
        <w:rPr>
          <w:color w:val="000000" w:themeColor="text1"/>
          <w:lang w:val="en-US"/>
        </w:rPr>
        <w:t>N</w:t>
      </w:r>
      <w:r w:rsidR="00FD0414" w:rsidRPr="00495768">
        <w:rPr>
          <w:color w:val="000000" w:themeColor="text1"/>
        </w:rPr>
        <w:t>-</w:t>
      </w:r>
      <w:r w:rsidR="00FD0414">
        <w:rPr>
          <w:color w:val="000000" w:themeColor="text1"/>
        </w:rPr>
        <w:t>распределены.</w:t>
      </w:r>
    </w:p>
    <w:p w14:paraId="1F36BFEC" w14:textId="38B6D951" w:rsidR="00FA07EB" w:rsidRPr="00C127E4" w:rsidRDefault="00921891" w:rsidP="00FD0414">
      <w:pPr>
        <w:ind w:firstLine="708"/>
        <w:rPr>
          <w:i/>
          <w:color w:val="000000" w:themeColor="text1"/>
        </w:rPr>
      </w:pPr>
      <w:r>
        <w:rPr>
          <w:color w:val="000000" w:themeColor="text1"/>
        </w:rPr>
        <w:t>Распределение</w:t>
      </w:r>
      <w:r w:rsidR="00FA07EB">
        <w:rPr>
          <w:color w:val="000000" w:themeColor="text1"/>
        </w:rPr>
        <w:t xml:space="preserve"> Лапласа</w:t>
      </w:r>
      <w:r w:rsidR="00C40B44" w:rsidRPr="00C40B44">
        <w:rPr>
          <w:color w:val="000000" w:themeColor="text1"/>
        </w:rPr>
        <w:t xml:space="preserve"> </w:t>
      </w:r>
      <w:r w:rsidR="00C40B44" w:rsidRPr="007B6A1D">
        <w:rPr>
          <w:color w:val="000000" w:themeColor="text1"/>
        </w:rPr>
        <w:t>(после логарифмирования выборки, можем работать с ним)</w:t>
      </w:r>
      <w:r w:rsidR="00A71180">
        <w:rPr>
          <w:color w:val="000000" w:themeColor="text1"/>
        </w:rPr>
        <w:t xml:space="preserve"> симметрично относительно </w:t>
      </w:r>
      <m:oMath>
        <m:r>
          <m:rPr>
            <m:sty m:val="p"/>
          </m:rPr>
          <w:rPr>
            <w:rFonts w:ascii="Cambria Math" w:hAnsi="Cambria Math"/>
          </w:rPr>
          <m:t>μ</m:t>
        </m:r>
      </m:oMath>
      <w:r w:rsidR="00A71180">
        <w:t>,</w:t>
      </w:r>
      <w:r w:rsidR="00FA07EB">
        <w:rPr>
          <w:color w:val="000000" w:themeColor="text1"/>
        </w:rPr>
        <w:t xml:space="preserve"> </w:t>
      </w:r>
      <w:r w:rsidR="00C127E4">
        <w:rPr>
          <w:color w:val="000000" w:themeColor="text1"/>
        </w:rPr>
        <w:t>оценка</w:t>
      </w:r>
      <w:r w:rsidR="00C40B44" w:rsidRPr="00C40B44">
        <w:rPr>
          <w:color w:val="000000" w:themeColor="text1"/>
        </w:rPr>
        <w:t xml:space="preserve"> </w:t>
      </w:r>
      <w:r w:rsidR="00C40B44">
        <w:rPr>
          <w:color w:val="000000" w:themeColor="text1"/>
        </w:rPr>
        <w:t>смещения</w:t>
      </w:r>
      <w:r w:rsidR="00A71180">
        <w:rPr>
          <w:color w:val="000000" w:themeColor="text1"/>
        </w:rPr>
        <w:t>:</w:t>
      </w:r>
      <w:r w:rsidR="00C127E4">
        <w:rPr>
          <w:color w:val="000000" w:themeColor="text1"/>
        </w:rPr>
        <w:t xml:space="preserve"> </w:t>
      </w:r>
      <m:oMath>
        <m:acc>
          <m:accPr>
            <m:ctrlPr>
              <w:rPr>
                <w:rFonts w:ascii="Cambria Math" w:hAnsi="Cambria Math"/>
              </w:rPr>
            </m:ctrlPr>
          </m:accPr>
          <m:e>
            <m:r>
              <m:rPr>
                <m:sty m:val="p"/>
              </m:rPr>
              <w:rPr>
                <w:rFonts w:ascii="Cambria Math" w:hAnsi="Cambria Math"/>
              </w:rPr>
              <m:t>μ</m:t>
            </m:r>
          </m:e>
        </m:acc>
        <m:r>
          <w:rPr>
            <w:rFonts w:ascii="Cambria Math" w:hAnsi="Cambria Math"/>
          </w:rPr>
          <m:t>=</m:t>
        </m:r>
        <m:acc>
          <m:accPr>
            <m:ctrlPr>
              <w:rPr>
                <w:rFonts w:ascii="Cambria Math" w:hAnsi="Cambria Math"/>
                <w:i/>
                <w:lang w:val="en-US"/>
              </w:rPr>
            </m:ctrlPr>
          </m:accPr>
          <m:e>
            <m:r>
              <w:rPr>
                <w:rFonts w:ascii="Cambria Math" w:hAnsi="Cambria Math"/>
                <w:lang w:val="en-US"/>
              </w:rPr>
              <m:t>X</m:t>
            </m:r>
          </m:e>
        </m:acc>
      </m:oMath>
      <w:r w:rsidR="00C127E4">
        <w:t xml:space="preserve">, значит </w:t>
      </w:r>
      <m:oMath>
        <m:r>
          <m:rPr>
            <m:sty m:val="p"/>
          </m:rPr>
          <w:rPr>
            <w:rStyle w:val="mord"/>
            <w:rFonts w:ascii="Cambria Math" w:hAnsi="Cambria Math"/>
          </w:rPr>
          <m:t>E</m:t>
        </m:r>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e>
          <m:sub>
            <m:r>
              <w:rPr>
                <w:rStyle w:val="mord"/>
                <w:rFonts w:ascii="Cambria Math" w:hAnsi="Cambria Math"/>
                <w:lang w:val="en-US"/>
              </w:rPr>
              <m:t>i</m:t>
            </m:r>
          </m:sub>
        </m:sSub>
        <m:r>
          <m:rPr>
            <m:sty m:val="b"/>
          </m:rPr>
          <w:rPr>
            <w:rStyle w:val="vlist-s"/>
            <w:rFonts w:ascii="Cambria Math" w:hAnsi="Cambria Math"/>
          </w:rPr>
          <m:t>​</m:t>
        </m:r>
        <m:r>
          <m:rPr>
            <m:sty m:val="b"/>
          </m:rPr>
          <w:rPr>
            <w:rStyle w:val="mclose"/>
            <w:rFonts w:ascii="Cambria Math" w:hAnsi="Cambria Math"/>
          </w:rPr>
          <m:t>]</m:t>
        </m:r>
        <m:r>
          <w:rPr>
            <w:rStyle w:val="mrel"/>
            <w:rFonts w:ascii="Cambria Math" w:hAnsi="Cambria Math"/>
          </w:rPr>
          <m:t>=</m:t>
        </m:r>
        <m:r>
          <m:rPr>
            <m:sty m:val="p"/>
          </m:rPr>
          <w:rPr>
            <w:rStyle w:val="mord"/>
            <w:rFonts w:ascii="Cambria Math" w:hAnsi="Cambria Math"/>
          </w:rPr>
          <m:t>μ</m:t>
        </m:r>
      </m:oMath>
      <w:r w:rsidR="00C127E4" w:rsidRPr="00C127E4">
        <w:rPr>
          <w:rStyle w:val="mord"/>
        </w:rPr>
        <w:t xml:space="preserve">, </w:t>
      </w:r>
      <m:oMath>
        <m:r>
          <m:rPr>
            <m:sty m:val="p"/>
          </m:rPr>
          <w:rPr>
            <w:rStyle w:val="mord"/>
            <w:rFonts w:ascii="Cambria Math" w:hAnsi="Cambria Math"/>
          </w:rPr>
          <m:t>D</m:t>
        </m:r>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e>
          <m:sub>
            <m:r>
              <w:rPr>
                <w:rStyle w:val="mord"/>
                <w:rFonts w:ascii="Cambria Math" w:hAnsi="Cambria Math"/>
                <w:lang w:val="en-US"/>
              </w:rPr>
              <m:t>i</m:t>
            </m:r>
          </m:sub>
        </m:sSub>
        <m:r>
          <m:rPr>
            <m:sty m:val="b"/>
          </m:rPr>
          <w:rPr>
            <w:rStyle w:val="vlist-s"/>
            <w:rFonts w:ascii="Cambria Math" w:hAnsi="Cambria Math"/>
          </w:rPr>
          <m:t>​</m:t>
        </m:r>
        <m:r>
          <m:rPr>
            <m:sty m:val="b"/>
          </m:rPr>
          <w:rPr>
            <w:rStyle w:val="mclose"/>
            <w:rFonts w:ascii="Cambria Math" w:hAnsi="Cambria Math"/>
          </w:rPr>
          <m:t>]</m:t>
        </m:r>
        <m:r>
          <w:rPr>
            <w:rStyle w:val="mrel"/>
            <w:rFonts w:ascii="Cambria Math" w:hAnsi="Cambria Math"/>
          </w:rPr>
          <m:t>=</m:t>
        </m:r>
        <m:sSup>
          <m:sSupPr>
            <m:ctrlPr>
              <w:rPr>
                <w:rFonts w:ascii="Cambria Math" w:hAnsi="Cambria Math"/>
                <w:i/>
              </w:rPr>
            </m:ctrlPr>
          </m:sSupPr>
          <m:e>
            <m:r>
              <m:rPr>
                <m:sty m:val="p"/>
              </m:rPr>
              <w:rPr>
                <w:rFonts w:ascii="Cambria Math" w:hAnsi="Cambria Math"/>
              </w:rPr>
              <m:t>σ</m:t>
            </m:r>
          </m:e>
          <m:sup>
            <m:r>
              <w:rPr>
                <w:rFonts w:ascii="Cambria Math" w:hAnsi="Cambria Math"/>
              </w:rPr>
              <m:t>2</m:t>
            </m:r>
          </m:sup>
        </m:sSup>
      </m:oMath>
      <w:r w:rsidR="00A71180">
        <w:t>.</w:t>
      </w:r>
    </w:p>
    <w:p w14:paraId="17AF0030" w14:textId="6A3449BD" w:rsidR="00495768" w:rsidRDefault="00495768" w:rsidP="00495768">
      <w:r>
        <w:t>Центральная предельная теорема гласит:</w:t>
      </w:r>
      <w:r>
        <w:br/>
        <w:t xml:space="preserve">- Пусть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oMath>
      <w:r>
        <w:t xml:space="preserve">  попарно независимые и одинаково распределенные случайные величины с конечной дисперсией, тогда:</w:t>
      </w:r>
    </w:p>
    <w:p w14:paraId="075A2FCE" w14:textId="58E2BF74" w:rsidR="00861B34" w:rsidRDefault="00495768" w:rsidP="00495768">
      <w: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n</m:t>
            </m:r>
          </m:den>
        </m:f>
        <m:groupChr>
          <m:groupChrPr>
            <m:chr m:val="→"/>
            <m:vertJc m:val="bot"/>
            <m:ctrlPr>
              <w:rPr>
                <w:rFonts w:ascii="Cambria Math" w:hAnsi="Cambria Math"/>
                <w:i/>
              </w:rPr>
            </m:ctrlPr>
          </m:groupChrPr>
          <m:e>
            <m:r>
              <w:rPr>
                <w:rFonts w:ascii="Cambria Math" w:hAnsi="Cambria Math"/>
              </w:rPr>
              <m:t>d</m:t>
            </m:r>
          </m:e>
        </m:groupChr>
        <m:r>
          <w:rPr>
            <w:rFonts w:ascii="Cambria Math" w:hAnsi="Cambria Math"/>
          </w:rPr>
          <m:t>N(E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xml:space="preserve">, </m:t>
        </m:r>
        <m:f>
          <m:fPr>
            <m:ctrlPr>
              <w:rPr>
                <w:rFonts w:ascii="Cambria Math" w:hAnsi="Cambria Math"/>
                <w:i/>
              </w:rPr>
            </m:ctrlPr>
          </m:fPr>
          <m:num>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num>
          <m:den>
            <m:r>
              <w:rPr>
                <w:rFonts w:ascii="Cambria Math" w:hAnsi="Cambria Math"/>
              </w:rPr>
              <m:t>n</m:t>
            </m:r>
          </m:den>
        </m:f>
        <m:r>
          <w:rPr>
            <w:rFonts w:ascii="Cambria Math" w:hAnsi="Cambria Math"/>
          </w:rPr>
          <m:t>)</m:t>
        </m:r>
      </m:oMath>
      <w:r w:rsidR="001E29D9">
        <w:t>, то есть:</w:t>
      </w:r>
    </w:p>
    <w:p w14:paraId="007C74CF" w14:textId="562EE54F" w:rsidR="001E29D9" w:rsidRPr="009D6804" w:rsidRDefault="000B563E" w:rsidP="00495768">
      <m:oMathPara>
        <m:oMath>
          <m:f>
            <m:fPr>
              <m:ctrlPr>
                <w:rPr>
                  <w:rFonts w:ascii="Cambria Math" w:hAnsi="Cambria Math"/>
                  <w:i/>
                </w:rPr>
              </m:ctrlPr>
            </m:fPr>
            <m:num>
              <m:acc>
                <m:accPr>
                  <m:chr m:val="̅"/>
                  <m:ctrlPr>
                    <w:rPr>
                      <w:rFonts w:ascii="Cambria Math" w:hAnsi="Cambria Math"/>
                      <w:i/>
                    </w:rPr>
                  </m:ctrlPr>
                </m:acc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e>
              </m:acc>
              <m:r>
                <w:rPr>
                  <w:rFonts w:ascii="Cambria Math" w:hAnsi="Cambria Math"/>
                </w:rPr>
                <m:t>-</m:t>
              </m:r>
              <m:r>
                <m:rPr>
                  <m:sty m:val="p"/>
                </m:rPr>
                <w:rPr>
                  <w:rFonts w:ascii="Cambria Math" w:hAnsi="Cambria Math"/>
                </w:rPr>
                <m:t>μ</m:t>
              </m:r>
            </m:num>
            <m:den>
              <m:rad>
                <m:radPr>
                  <m:degHide m:val="1"/>
                  <m:ctrlPr>
                    <w:rPr>
                      <w:rFonts w:ascii="Cambria Math" w:hAnsi="Cambria Math"/>
                      <w:i/>
                    </w:rPr>
                  </m:ctrlPr>
                </m:radPr>
                <m:deg/>
                <m:e>
                  <m:f>
                    <m:fPr>
                      <m:ctrlPr>
                        <w:rPr>
                          <w:rFonts w:ascii="Cambria Math" w:hAnsi="Cambria Math"/>
                          <w:i/>
                        </w:rPr>
                      </m:ctrlPr>
                    </m:fPr>
                    <m:num>
                      <m:acc>
                        <m:accPr>
                          <m:ctrlPr>
                            <w:rPr>
                              <w:rFonts w:ascii="Cambria Math" w:hAnsi="Cambria Math"/>
                              <w:i/>
                            </w:rPr>
                          </m:ctrlPr>
                        </m:accPr>
                        <m:e>
                          <m:sSup>
                            <m:sSupPr>
                              <m:ctrlPr>
                                <w:rPr>
                                  <w:rFonts w:ascii="Cambria Math" w:hAnsi="Cambria Math"/>
                                  <w:i/>
                                </w:rPr>
                              </m:ctrlPr>
                            </m:sSupPr>
                            <m:e>
                              <m:r>
                                <m:rPr>
                                  <m:sty m:val="p"/>
                                </m:rPr>
                                <w:rPr>
                                  <w:rFonts w:ascii="Cambria Math" w:hAnsi="Cambria Math"/>
                                </w:rPr>
                                <m:t>σ</m:t>
                              </m:r>
                            </m:e>
                            <m:sup>
                              <m:r>
                                <w:rPr>
                                  <w:rFonts w:ascii="Cambria Math" w:hAnsi="Cambria Math"/>
                                </w:rPr>
                                <m:t>2</m:t>
                              </m:r>
                            </m:sup>
                          </m:sSup>
                        </m:e>
                      </m:acc>
                    </m:num>
                    <m:den>
                      <m:r>
                        <w:rPr>
                          <w:rFonts w:ascii="Cambria Math" w:hAnsi="Cambria Math"/>
                        </w:rPr>
                        <m:t>n</m:t>
                      </m:r>
                    </m:den>
                  </m:f>
                </m:e>
              </m:rad>
            </m:den>
          </m:f>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d</m:t>
                  </m:r>
                </m:e>
              </m:groupChr>
            </m:e>
          </m:box>
          <m:r>
            <w:rPr>
              <w:rFonts w:ascii="Cambria Math" w:hAnsi="Cambria Math"/>
              <w:lang w:val="en-US"/>
            </w:rPr>
            <m:t>N</m:t>
          </m:r>
          <m:d>
            <m:dPr>
              <m:ctrlPr>
                <w:rPr>
                  <w:rFonts w:ascii="Cambria Math" w:hAnsi="Cambria Math"/>
                  <w:i/>
                  <w:lang w:val="en-US"/>
                </w:rPr>
              </m:ctrlPr>
            </m:dPr>
            <m:e>
              <m:r>
                <w:rPr>
                  <w:rFonts w:ascii="Cambria Math" w:hAnsi="Cambria Math"/>
                </w:rPr>
                <m:t>0,1</m:t>
              </m:r>
            </m:e>
          </m:d>
          <m:r>
            <m:rPr>
              <m:sty m:val="p"/>
            </m:rPr>
            <w:rPr>
              <w:rFonts w:ascii="Cambria Math"/>
            </w:rPr>
            <w:br/>
          </m:r>
        </m:oMath>
      </m:oMathPara>
      <w:r w:rsidR="00C40B44" w:rsidRPr="007B6A1D">
        <w:rPr>
          <w:color w:val="000000" w:themeColor="text1"/>
        </w:rPr>
        <w:t>Найдем доверительный интервал</w:t>
      </w:r>
      <w:r w:rsidR="00C40B44" w:rsidRPr="007B6A1D">
        <w:rPr>
          <w:rStyle w:val="aff2"/>
          <w:color w:val="000000" w:themeColor="text1"/>
          <w:u w:val="none"/>
          <w:bdr w:val="none" w:sz="0" w:space="0" w:color="auto" w:frame="1"/>
        </w:rPr>
        <w:t>:</w:t>
      </w:r>
    </w:p>
    <w:p w14:paraId="2D1C2649" w14:textId="713F530D" w:rsidR="009D6804" w:rsidRDefault="009D6804" w:rsidP="00495768"/>
    <w:p w14:paraId="25620685" w14:textId="102EC2B1" w:rsidR="0024146A" w:rsidRPr="0024146A" w:rsidRDefault="000B563E" w:rsidP="00495768">
      <w:pPr>
        <w:rPr>
          <w:i/>
          <w:lang w:val="en-US"/>
        </w:rPr>
      </w:pPr>
      <m:oMathPara>
        <m:oMath>
          <m:acc>
            <m:accPr>
              <m:chr m:val="̅"/>
              <m:ctrlPr>
                <w:rPr>
                  <w:rFonts w:ascii="Cambria Math" w:hAnsi="Cambria Math" w:cs="Times New Roman"/>
                  <w:i/>
                  <w:sz w:val="24"/>
                  <w:szCs w:val="24"/>
                  <w:bdr w:val="none" w:sz="0" w:space="0" w:color="auto" w:frame="1"/>
                </w:rPr>
              </m:ctrlPr>
            </m:accPr>
            <m:e>
              <m:r>
                <w:rPr>
                  <w:rStyle w:val="aff2"/>
                  <w:rFonts w:ascii="Cambria Math" w:hAnsi="Cambria Math"/>
                  <w:color w:val="000000" w:themeColor="text1"/>
                  <w:u w:val="none"/>
                  <w:bdr w:val="none" w:sz="0" w:space="0" w:color="auto" w:frame="1"/>
                  <w:lang w:val="en-US"/>
                </w:rPr>
                <m:t>x</m:t>
              </m:r>
            </m:e>
          </m:acc>
          <m:r>
            <w:rPr>
              <w:rStyle w:val="aff2"/>
              <w:rFonts w:ascii="Cambria Math" w:hAnsi="Cambria Math"/>
              <w:color w:val="000000" w:themeColor="text1"/>
              <w:u w:val="none"/>
              <w:bdr w:val="none" w:sz="0" w:space="0" w:color="auto" w:frame="1"/>
            </w:rPr>
            <m:t>-</m:t>
          </m:r>
          <m:f>
            <m:fPr>
              <m:ctrlPr>
                <w:rPr>
                  <w:rFonts w:ascii="Cambria Math" w:hAnsi="Cambria Math" w:cs="Times New Roman"/>
                  <w:i/>
                  <w:sz w:val="24"/>
                  <w:szCs w:val="24"/>
                  <w:bdr w:val="none" w:sz="0" w:space="0" w:color="auto" w:frame="1"/>
                </w:rPr>
              </m:ctrlPr>
            </m:fPr>
            <m:num>
              <m:sSub>
                <m:sSubPr>
                  <m:ctrlPr>
                    <w:rPr>
                      <w:rFonts w:ascii="Cambria Math" w:hAnsi="Cambria Math" w:cs="Times New Roman"/>
                      <w:i/>
                      <w:sz w:val="24"/>
                      <w:szCs w:val="24"/>
                      <w:bdr w:val="none" w:sz="0" w:space="0" w:color="auto" w:frame="1"/>
                    </w:rPr>
                  </m:ctrlPr>
                </m:sSubPr>
                <m:e>
                  <m:r>
                    <w:rPr>
                      <w:rStyle w:val="aff2"/>
                      <w:rFonts w:ascii="Cambria Math" w:hAnsi="Cambria Math"/>
                      <w:color w:val="000000" w:themeColor="text1"/>
                      <w:u w:val="none"/>
                      <w:bdr w:val="none" w:sz="0" w:space="0" w:color="auto" w:frame="1"/>
                    </w:rPr>
                    <m:t>z</m:t>
                  </m:r>
                </m:e>
                <m:sub>
                  <m:r>
                    <w:rPr>
                      <w:rStyle w:val="aff2"/>
                      <w:rFonts w:ascii="Cambria Math" w:hAnsi="Cambria Math"/>
                      <w:color w:val="000000" w:themeColor="text1"/>
                      <w:u w:val="none"/>
                      <w:bdr w:val="none" w:sz="0" w:space="0" w:color="auto" w:frame="1"/>
                    </w:rPr>
                    <m:t>γ</m:t>
                  </m:r>
                </m:sub>
              </m:sSub>
              <m:r>
                <w:rPr>
                  <w:rStyle w:val="aff2"/>
                  <w:rFonts w:ascii="Cambria Math" w:hAnsi="Cambria Math"/>
                  <w:color w:val="000000" w:themeColor="text1"/>
                  <w:u w:val="none"/>
                  <w:bdr w:val="none" w:sz="0" w:space="0" w:color="auto" w:frame="1"/>
                </w:rPr>
                <m:t xml:space="preserve"> s</m:t>
              </m:r>
            </m:num>
            <m:den>
              <m:rad>
                <m:radPr>
                  <m:degHide m:val="1"/>
                  <m:ctrlPr>
                    <w:rPr>
                      <w:rFonts w:ascii="Cambria Math" w:hAnsi="Cambria Math" w:cs="Times New Roman"/>
                      <w:i/>
                      <w:sz w:val="24"/>
                      <w:szCs w:val="24"/>
                      <w:bdr w:val="none" w:sz="0" w:space="0" w:color="auto" w:frame="1"/>
                    </w:rPr>
                  </m:ctrlPr>
                </m:radPr>
                <m:deg/>
                <m:e>
                  <m:r>
                    <w:rPr>
                      <w:rStyle w:val="aff2"/>
                      <w:rFonts w:ascii="Cambria Math" w:hAnsi="Cambria Math"/>
                      <w:color w:val="000000" w:themeColor="text1"/>
                      <w:u w:val="none"/>
                      <w:bdr w:val="none" w:sz="0" w:space="0" w:color="auto" w:frame="1"/>
                    </w:rPr>
                    <m:t xml:space="preserve">n </m:t>
                  </m:r>
                </m:e>
              </m:rad>
            </m:den>
          </m:f>
          <m:r>
            <w:rPr>
              <w:rStyle w:val="aff2"/>
              <w:rFonts w:ascii="Cambria Math" w:hAnsi="Cambria Math"/>
              <w:color w:val="000000" w:themeColor="text1"/>
              <w:bdr w:val="none" w:sz="0" w:space="0" w:color="auto" w:frame="1"/>
            </w:rPr>
            <m:t>≤</m:t>
          </m:r>
          <m:r>
            <m:rPr>
              <m:sty m:val="p"/>
            </m:rPr>
            <w:rPr>
              <w:rFonts w:ascii="Cambria Math" w:hAnsi="Cambria Math"/>
            </w:rPr>
            <m:t>μ</m:t>
          </m:r>
          <m:r>
            <w:rPr>
              <w:rStyle w:val="aff2"/>
              <w:rFonts w:ascii="Cambria Math" w:hAnsi="Cambria Math"/>
              <w:color w:val="000000" w:themeColor="text1"/>
              <w:bdr w:val="none" w:sz="0" w:space="0" w:color="auto" w:frame="1"/>
            </w:rPr>
            <m:t>≤</m:t>
          </m:r>
          <m:r>
            <w:rPr>
              <w:rStyle w:val="aff2"/>
              <w:rFonts w:ascii="Cambria Math" w:hAnsi="Cambria Math"/>
              <w:color w:val="000000" w:themeColor="text1"/>
              <w:u w:val="none"/>
              <w:bdr w:val="none" w:sz="0" w:space="0" w:color="auto" w:frame="1"/>
            </w:rPr>
            <m:t xml:space="preserve"> </m:t>
          </m:r>
          <m:acc>
            <m:accPr>
              <m:chr m:val="̅"/>
              <m:ctrlPr>
                <w:rPr>
                  <w:rFonts w:ascii="Cambria Math" w:hAnsi="Cambria Math" w:cs="Times New Roman"/>
                  <w:i/>
                  <w:sz w:val="24"/>
                  <w:szCs w:val="24"/>
                  <w:bdr w:val="none" w:sz="0" w:space="0" w:color="auto" w:frame="1"/>
                </w:rPr>
              </m:ctrlPr>
            </m:accPr>
            <m:e>
              <m:r>
                <w:rPr>
                  <w:rStyle w:val="aff2"/>
                  <w:rFonts w:ascii="Cambria Math" w:hAnsi="Cambria Math"/>
                  <w:color w:val="000000" w:themeColor="text1"/>
                  <w:u w:val="none"/>
                  <w:bdr w:val="none" w:sz="0" w:space="0" w:color="auto" w:frame="1"/>
                  <w:lang w:val="en-US"/>
                </w:rPr>
                <m:t>x</m:t>
              </m:r>
            </m:e>
          </m:acc>
          <m:r>
            <w:rPr>
              <w:rStyle w:val="aff2"/>
              <w:rFonts w:ascii="Cambria Math" w:hAnsi="Cambria Math"/>
              <w:color w:val="000000" w:themeColor="text1"/>
              <w:u w:val="none"/>
              <w:bdr w:val="none" w:sz="0" w:space="0" w:color="auto" w:frame="1"/>
            </w:rPr>
            <m:t>+</m:t>
          </m:r>
          <m:f>
            <m:fPr>
              <m:ctrlPr>
                <w:rPr>
                  <w:rFonts w:ascii="Cambria Math" w:hAnsi="Cambria Math" w:cs="Times New Roman"/>
                  <w:i/>
                  <w:sz w:val="24"/>
                  <w:szCs w:val="24"/>
                  <w:bdr w:val="none" w:sz="0" w:space="0" w:color="auto" w:frame="1"/>
                </w:rPr>
              </m:ctrlPr>
            </m:fPr>
            <m:num>
              <m:sSub>
                <m:sSubPr>
                  <m:ctrlPr>
                    <w:rPr>
                      <w:rFonts w:ascii="Cambria Math" w:hAnsi="Cambria Math" w:cs="Times New Roman"/>
                      <w:i/>
                      <w:sz w:val="24"/>
                      <w:szCs w:val="24"/>
                      <w:bdr w:val="none" w:sz="0" w:space="0" w:color="auto" w:frame="1"/>
                    </w:rPr>
                  </m:ctrlPr>
                </m:sSubPr>
                <m:e>
                  <m:r>
                    <w:rPr>
                      <w:rStyle w:val="aff2"/>
                      <w:rFonts w:ascii="Cambria Math" w:hAnsi="Cambria Math"/>
                      <w:color w:val="000000" w:themeColor="text1"/>
                      <w:u w:val="none"/>
                      <w:bdr w:val="none" w:sz="0" w:space="0" w:color="auto" w:frame="1"/>
                    </w:rPr>
                    <m:t>z</m:t>
                  </m:r>
                </m:e>
                <m:sub>
                  <m:r>
                    <w:rPr>
                      <w:rStyle w:val="aff2"/>
                      <w:rFonts w:ascii="Cambria Math" w:hAnsi="Cambria Math"/>
                      <w:color w:val="000000" w:themeColor="text1"/>
                      <w:u w:val="none"/>
                      <w:bdr w:val="none" w:sz="0" w:space="0" w:color="auto" w:frame="1"/>
                    </w:rPr>
                    <m:t>γ</m:t>
                  </m:r>
                </m:sub>
              </m:sSub>
              <m:r>
                <w:rPr>
                  <w:rStyle w:val="aff2"/>
                  <w:rFonts w:ascii="Cambria Math" w:hAnsi="Cambria Math"/>
                  <w:color w:val="000000" w:themeColor="text1"/>
                  <w:u w:val="none"/>
                  <w:bdr w:val="none" w:sz="0" w:space="0" w:color="auto" w:frame="1"/>
                </w:rPr>
                <m:t xml:space="preserve"> s </m:t>
              </m:r>
            </m:num>
            <m:den>
              <m:rad>
                <m:radPr>
                  <m:degHide m:val="1"/>
                  <m:ctrlPr>
                    <w:rPr>
                      <w:rFonts w:ascii="Cambria Math" w:hAnsi="Cambria Math" w:cs="Times New Roman"/>
                      <w:i/>
                      <w:sz w:val="24"/>
                      <w:szCs w:val="24"/>
                      <w:bdr w:val="none" w:sz="0" w:space="0" w:color="auto" w:frame="1"/>
                    </w:rPr>
                  </m:ctrlPr>
                </m:radPr>
                <m:deg/>
                <m:e>
                  <m:r>
                    <w:rPr>
                      <w:rStyle w:val="aff2"/>
                      <w:rFonts w:ascii="Cambria Math" w:hAnsi="Cambria Math"/>
                      <w:color w:val="000000" w:themeColor="text1"/>
                      <w:u w:val="none"/>
                      <w:bdr w:val="none" w:sz="0" w:space="0" w:color="auto" w:frame="1"/>
                    </w:rPr>
                    <m:t xml:space="preserve">n </m:t>
                  </m:r>
                </m:e>
              </m:rad>
            </m:den>
          </m:f>
          <m:r>
            <w:rPr>
              <w:rFonts w:ascii="Cambria Math" w:hAnsi="Cambria Math" w:cs="Times New Roman"/>
              <w:sz w:val="24"/>
              <w:szCs w:val="24"/>
              <w:bdr w:val="none" w:sz="0" w:space="0" w:color="auto" w:frame="1"/>
            </w:rPr>
            <m:t>=</m:t>
          </m:r>
          <m:r>
            <w:rPr>
              <w:rFonts w:ascii="Cambria Math" w:hAnsi="Cambria Math" w:cs="Times New Roman"/>
              <w:sz w:val="24"/>
              <w:szCs w:val="24"/>
              <w:bdr w:val="none" w:sz="0" w:space="0" w:color="auto" w:frame="1"/>
              <w:lang w:val="en-US"/>
            </w:rPr>
            <m:t xml:space="preserve">&gt; </m:t>
          </m:r>
          <m:r>
            <m:rPr>
              <m:sty m:val="p"/>
            </m:rPr>
            <w:rPr>
              <w:rFonts w:ascii="Cambria Math" w:hAnsi="Cambria Math"/>
            </w:rPr>
            <m:t>μ∈</m:t>
          </m:r>
          <m:d>
            <m:dPr>
              <m:begChr m:val="["/>
              <m:endChr m:val="]"/>
              <m:ctrlPr>
                <w:rPr>
                  <w:rFonts w:ascii="Cambria Math" w:hAnsi="Cambria Math"/>
                </w:rPr>
              </m:ctrlPr>
            </m:dPr>
            <m:e>
              <m:acc>
                <m:accPr>
                  <m:chr m:val="̅"/>
                  <m:ctrlPr>
                    <w:rPr>
                      <w:rFonts w:ascii="Cambria Math" w:hAnsi="Cambria Math" w:cs="Times New Roman"/>
                      <w:i/>
                      <w:sz w:val="24"/>
                      <w:szCs w:val="24"/>
                      <w:bdr w:val="none" w:sz="0" w:space="0" w:color="auto" w:frame="1"/>
                    </w:rPr>
                  </m:ctrlPr>
                </m:accPr>
                <m:e>
                  <m:r>
                    <w:rPr>
                      <w:rStyle w:val="aff2"/>
                      <w:rFonts w:ascii="Cambria Math" w:hAnsi="Cambria Math"/>
                      <w:color w:val="000000" w:themeColor="text1"/>
                      <w:u w:val="none"/>
                      <w:bdr w:val="none" w:sz="0" w:space="0" w:color="auto" w:frame="1"/>
                      <w:lang w:val="en-US"/>
                    </w:rPr>
                    <m:t>x</m:t>
                  </m:r>
                </m:e>
              </m:acc>
              <m:r>
                <w:rPr>
                  <w:rStyle w:val="aff2"/>
                  <w:rFonts w:ascii="Cambria Math" w:hAnsi="Cambria Math"/>
                  <w:color w:val="000000" w:themeColor="text1"/>
                  <w:u w:val="none"/>
                  <w:bdr w:val="none" w:sz="0" w:space="0" w:color="auto" w:frame="1"/>
                </w:rPr>
                <m:t>-</m:t>
              </m:r>
              <m:f>
                <m:fPr>
                  <m:ctrlPr>
                    <w:rPr>
                      <w:rFonts w:ascii="Cambria Math" w:hAnsi="Cambria Math" w:cs="Times New Roman"/>
                      <w:i/>
                      <w:sz w:val="24"/>
                      <w:szCs w:val="24"/>
                      <w:bdr w:val="none" w:sz="0" w:space="0" w:color="auto" w:frame="1"/>
                    </w:rPr>
                  </m:ctrlPr>
                </m:fPr>
                <m:num>
                  <m:sSub>
                    <m:sSubPr>
                      <m:ctrlPr>
                        <w:rPr>
                          <w:rFonts w:ascii="Cambria Math" w:hAnsi="Cambria Math" w:cs="Times New Roman"/>
                          <w:i/>
                          <w:sz w:val="24"/>
                          <w:szCs w:val="24"/>
                          <w:bdr w:val="none" w:sz="0" w:space="0" w:color="auto" w:frame="1"/>
                        </w:rPr>
                      </m:ctrlPr>
                    </m:sSubPr>
                    <m:e>
                      <m:r>
                        <w:rPr>
                          <w:rStyle w:val="aff2"/>
                          <w:rFonts w:ascii="Cambria Math" w:hAnsi="Cambria Math"/>
                          <w:color w:val="000000" w:themeColor="text1"/>
                          <w:u w:val="none"/>
                          <w:bdr w:val="none" w:sz="0" w:space="0" w:color="auto" w:frame="1"/>
                        </w:rPr>
                        <m:t>z</m:t>
                      </m:r>
                    </m:e>
                    <m:sub>
                      <m:r>
                        <w:rPr>
                          <w:rStyle w:val="aff2"/>
                          <w:rFonts w:ascii="Cambria Math" w:hAnsi="Cambria Math"/>
                          <w:color w:val="000000" w:themeColor="text1"/>
                          <w:u w:val="none"/>
                          <w:bdr w:val="none" w:sz="0" w:space="0" w:color="auto" w:frame="1"/>
                        </w:rPr>
                        <m:t>γ</m:t>
                      </m:r>
                    </m:sub>
                  </m:sSub>
                  <m:r>
                    <w:rPr>
                      <w:rStyle w:val="aff2"/>
                      <w:rFonts w:ascii="Cambria Math" w:hAnsi="Cambria Math"/>
                      <w:color w:val="000000" w:themeColor="text1"/>
                      <w:u w:val="none"/>
                      <w:bdr w:val="none" w:sz="0" w:space="0" w:color="auto" w:frame="1"/>
                    </w:rPr>
                    <m:t xml:space="preserve"> s</m:t>
                  </m:r>
                </m:num>
                <m:den>
                  <m:rad>
                    <m:radPr>
                      <m:degHide m:val="1"/>
                      <m:ctrlPr>
                        <w:rPr>
                          <w:rFonts w:ascii="Cambria Math" w:hAnsi="Cambria Math" w:cs="Times New Roman"/>
                          <w:i/>
                          <w:sz w:val="24"/>
                          <w:szCs w:val="24"/>
                          <w:bdr w:val="none" w:sz="0" w:space="0" w:color="auto" w:frame="1"/>
                        </w:rPr>
                      </m:ctrlPr>
                    </m:radPr>
                    <m:deg/>
                    <m:e>
                      <m:r>
                        <w:rPr>
                          <w:rStyle w:val="aff2"/>
                          <w:rFonts w:ascii="Cambria Math" w:hAnsi="Cambria Math"/>
                          <w:color w:val="000000" w:themeColor="text1"/>
                          <w:u w:val="none"/>
                          <w:bdr w:val="none" w:sz="0" w:space="0" w:color="auto" w:frame="1"/>
                        </w:rPr>
                        <m:t xml:space="preserve">n </m:t>
                      </m:r>
                    </m:e>
                  </m:rad>
                </m:den>
              </m:f>
              <m:r>
                <w:rPr>
                  <w:rFonts w:ascii="Cambria Math" w:hAnsi="Cambria Math" w:cs="Times New Roman"/>
                  <w:sz w:val="24"/>
                  <w:szCs w:val="24"/>
                  <w:bdr w:val="none" w:sz="0" w:space="0" w:color="auto" w:frame="1"/>
                </w:rPr>
                <m:t xml:space="preserve">, </m:t>
              </m:r>
              <m:acc>
                <m:accPr>
                  <m:chr m:val="̅"/>
                  <m:ctrlPr>
                    <w:rPr>
                      <w:rFonts w:ascii="Cambria Math" w:hAnsi="Cambria Math" w:cs="Times New Roman"/>
                      <w:i/>
                      <w:sz w:val="24"/>
                      <w:szCs w:val="24"/>
                      <w:bdr w:val="none" w:sz="0" w:space="0" w:color="auto" w:frame="1"/>
                    </w:rPr>
                  </m:ctrlPr>
                </m:accPr>
                <m:e>
                  <m:r>
                    <w:rPr>
                      <w:rStyle w:val="aff2"/>
                      <w:rFonts w:ascii="Cambria Math" w:hAnsi="Cambria Math"/>
                      <w:color w:val="000000" w:themeColor="text1"/>
                      <w:u w:val="none"/>
                      <w:bdr w:val="none" w:sz="0" w:space="0" w:color="auto" w:frame="1"/>
                      <w:lang w:val="en-US"/>
                    </w:rPr>
                    <m:t>x</m:t>
                  </m:r>
                </m:e>
              </m:acc>
              <m:r>
                <w:rPr>
                  <w:rStyle w:val="aff2"/>
                  <w:rFonts w:ascii="Cambria Math" w:hAnsi="Cambria Math"/>
                  <w:color w:val="000000" w:themeColor="text1"/>
                  <w:u w:val="none"/>
                  <w:bdr w:val="none" w:sz="0" w:space="0" w:color="auto" w:frame="1"/>
                </w:rPr>
                <m:t>+</m:t>
              </m:r>
              <m:f>
                <m:fPr>
                  <m:ctrlPr>
                    <w:rPr>
                      <w:rFonts w:ascii="Cambria Math" w:hAnsi="Cambria Math" w:cs="Times New Roman"/>
                      <w:i/>
                      <w:sz w:val="24"/>
                      <w:szCs w:val="24"/>
                      <w:bdr w:val="none" w:sz="0" w:space="0" w:color="auto" w:frame="1"/>
                    </w:rPr>
                  </m:ctrlPr>
                </m:fPr>
                <m:num>
                  <m:sSub>
                    <m:sSubPr>
                      <m:ctrlPr>
                        <w:rPr>
                          <w:rFonts w:ascii="Cambria Math" w:hAnsi="Cambria Math" w:cs="Times New Roman"/>
                          <w:i/>
                          <w:sz w:val="24"/>
                          <w:szCs w:val="24"/>
                          <w:bdr w:val="none" w:sz="0" w:space="0" w:color="auto" w:frame="1"/>
                        </w:rPr>
                      </m:ctrlPr>
                    </m:sSubPr>
                    <m:e>
                      <m:r>
                        <w:rPr>
                          <w:rStyle w:val="aff2"/>
                          <w:rFonts w:ascii="Cambria Math" w:hAnsi="Cambria Math"/>
                          <w:color w:val="000000" w:themeColor="text1"/>
                          <w:u w:val="none"/>
                          <w:bdr w:val="none" w:sz="0" w:space="0" w:color="auto" w:frame="1"/>
                        </w:rPr>
                        <m:t>z</m:t>
                      </m:r>
                    </m:e>
                    <m:sub>
                      <m:r>
                        <w:rPr>
                          <w:rStyle w:val="aff2"/>
                          <w:rFonts w:ascii="Cambria Math" w:hAnsi="Cambria Math"/>
                          <w:color w:val="000000" w:themeColor="text1"/>
                          <w:u w:val="none"/>
                          <w:bdr w:val="none" w:sz="0" w:space="0" w:color="auto" w:frame="1"/>
                        </w:rPr>
                        <m:t>γ</m:t>
                      </m:r>
                    </m:sub>
                  </m:sSub>
                  <m:r>
                    <w:rPr>
                      <w:rStyle w:val="aff2"/>
                      <w:rFonts w:ascii="Cambria Math" w:hAnsi="Cambria Math"/>
                      <w:color w:val="000000" w:themeColor="text1"/>
                      <w:u w:val="none"/>
                      <w:bdr w:val="none" w:sz="0" w:space="0" w:color="auto" w:frame="1"/>
                    </w:rPr>
                    <m:t xml:space="preserve"> s </m:t>
                  </m:r>
                </m:num>
                <m:den>
                  <m:rad>
                    <m:radPr>
                      <m:degHide m:val="1"/>
                      <m:ctrlPr>
                        <w:rPr>
                          <w:rFonts w:ascii="Cambria Math" w:hAnsi="Cambria Math" w:cs="Times New Roman"/>
                          <w:i/>
                          <w:sz w:val="24"/>
                          <w:szCs w:val="24"/>
                          <w:bdr w:val="none" w:sz="0" w:space="0" w:color="auto" w:frame="1"/>
                        </w:rPr>
                      </m:ctrlPr>
                    </m:radPr>
                    <m:deg/>
                    <m:e>
                      <m:r>
                        <w:rPr>
                          <w:rStyle w:val="aff2"/>
                          <w:rFonts w:ascii="Cambria Math" w:hAnsi="Cambria Math"/>
                          <w:color w:val="000000" w:themeColor="text1"/>
                          <w:u w:val="none"/>
                          <w:bdr w:val="none" w:sz="0" w:space="0" w:color="auto" w:frame="1"/>
                        </w:rPr>
                        <m:t xml:space="preserve">n </m:t>
                      </m:r>
                    </m:e>
                  </m:rad>
                </m:den>
              </m:f>
              <m:r>
                <w:rPr>
                  <w:rFonts w:ascii="Cambria Math" w:hAnsi="Cambria Math" w:cs="Times New Roman"/>
                  <w:sz w:val="24"/>
                  <w:szCs w:val="24"/>
                  <w:bdr w:val="none" w:sz="0" w:space="0" w:color="auto" w:frame="1"/>
                </w:rPr>
                <m:t xml:space="preserve"> </m:t>
              </m:r>
            </m:e>
          </m:d>
        </m:oMath>
      </m:oMathPara>
    </w:p>
    <w:p w14:paraId="729206F5" w14:textId="77777777" w:rsidR="00495768" w:rsidRPr="00495768" w:rsidRDefault="00495768" w:rsidP="00495768">
      <w:pPr>
        <w:rPr>
          <w:i/>
        </w:rPr>
      </w:pPr>
    </w:p>
    <w:p w14:paraId="388D4C52" w14:textId="622EA685" w:rsidR="00861B34" w:rsidRDefault="00C40B44" w:rsidP="00C40B44">
      <w:pPr>
        <w:rPr>
          <w:bdr w:val="none" w:sz="0" w:space="0" w:color="auto" w:frame="1"/>
        </w:rPr>
      </w:pPr>
      <w:r>
        <w:rPr>
          <w:color w:val="000000" w:themeColor="text1"/>
        </w:rPr>
        <w:t xml:space="preserve">Где </w:t>
      </w:r>
      <m:oMath>
        <m:sSub>
          <m:sSubPr>
            <m:ctrlPr>
              <w:rPr>
                <w:rFonts w:ascii="Cambria Math" w:hAnsi="Cambria Math" w:cs="Times New Roman"/>
                <w:i/>
                <w:sz w:val="24"/>
                <w:szCs w:val="24"/>
                <w:bdr w:val="none" w:sz="0" w:space="0" w:color="auto" w:frame="1"/>
              </w:rPr>
            </m:ctrlPr>
          </m:sSubPr>
          <m:e>
            <m:r>
              <w:rPr>
                <w:rStyle w:val="aff2"/>
                <w:rFonts w:ascii="Cambria Math" w:hAnsi="Cambria Math"/>
                <w:color w:val="000000" w:themeColor="text1"/>
                <w:u w:val="none"/>
                <w:bdr w:val="none" w:sz="0" w:space="0" w:color="auto" w:frame="1"/>
              </w:rPr>
              <m:t>z</m:t>
            </m:r>
          </m:e>
          <m:sub>
            <m:r>
              <w:rPr>
                <w:rStyle w:val="aff2"/>
                <w:rFonts w:ascii="Cambria Math" w:hAnsi="Cambria Math"/>
                <w:color w:val="000000" w:themeColor="text1"/>
                <w:u w:val="none"/>
                <w:bdr w:val="none" w:sz="0" w:space="0" w:color="auto" w:frame="1"/>
              </w:rPr>
              <m:t>γ</m:t>
            </m:r>
          </m:sub>
        </m:sSub>
      </m:oMath>
      <w:r>
        <w:rPr>
          <w:bdr w:val="none" w:sz="0" w:space="0" w:color="auto" w:frame="1"/>
        </w:rPr>
        <w:t xml:space="preserve"> – квантиль стандартного нормального распределения</w:t>
      </w:r>
    </w:p>
    <w:p w14:paraId="6A6A42E3" w14:textId="77777777" w:rsidR="00C40B44" w:rsidRPr="00FD0414" w:rsidRDefault="00C40B44" w:rsidP="00C40B44">
      <w:pPr>
        <w:rPr>
          <w:color w:val="000000" w:themeColor="text1"/>
        </w:rPr>
      </w:pPr>
    </w:p>
    <w:p w14:paraId="42335028" w14:textId="77777777" w:rsidR="007B6A1D" w:rsidRDefault="007B6A1D" w:rsidP="007B6A1D">
      <w:pPr>
        <w:rPr>
          <w:color w:val="000000" w:themeColor="text1"/>
          <w:szCs w:val="22"/>
        </w:rPr>
      </w:pPr>
      <w:r>
        <w:rPr>
          <w:color w:val="000000" w:themeColor="text1"/>
        </w:rPr>
        <w:t>Определим компоненты неравенства:</w:t>
      </w:r>
    </w:p>
    <w:p w14:paraId="23A75E0B" w14:textId="4F499984" w:rsidR="007B6A1D" w:rsidRPr="007B6A1D" w:rsidRDefault="007B6A1D" w:rsidP="00EB0EAA">
      <w:pPr>
        <w:pStyle w:val="af3"/>
        <w:numPr>
          <w:ilvl w:val="0"/>
          <w:numId w:val="20"/>
        </w:numPr>
        <w:rPr>
          <w:color w:val="000000" w:themeColor="text1"/>
          <w:szCs w:val="22"/>
        </w:rPr>
      </w:pPr>
      <w:r w:rsidRPr="007B6A1D">
        <w:rPr>
          <w:color w:val="000000" w:themeColor="text1"/>
        </w:rPr>
        <w:lastRenderedPageBreak/>
        <w:t xml:space="preserve">Объем выборки </w:t>
      </w:r>
      <w:r w:rsidRPr="007B6A1D">
        <w:rPr>
          <w:color w:val="000000" w:themeColor="text1"/>
          <w:lang w:val="en-US"/>
        </w:rPr>
        <w:t>n</w:t>
      </w:r>
      <w:r w:rsidRPr="007B6A1D">
        <w:rPr>
          <w:color w:val="000000" w:themeColor="text1"/>
        </w:rPr>
        <w:t xml:space="preserve"> = 300</w:t>
      </w:r>
    </w:p>
    <w:p w14:paraId="706DB934" w14:textId="77777777" w:rsidR="00A12F6A" w:rsidRDefault="000B563E" w:rsidP="007B6A1D">
      <w:pPr>
        <w:pStyle w:val="af3"/>
        <w:ind w:firstLine="0"/>
        <w:rPr>
          <w:rStyle w:val="aff2"/>
          <w:color w:val="000000" w:themeColor="text1"/>
          <w:u w:val="none"/>
          <w:bdr w:val="none" w:sz="0" w:space="0" w:color="auto" w:frame="1"/>
        </w:rPr>
      </w:pPr>
      <m:oMath>
        <m:acc>
          <m:accPr>
            <m:chr m:val="̅"/>
            <m:ctrlPr>
              <w:rPr>
                <w:rFonts w:ascii="Cambria Math" w:hAnsi="Cambria Math"/>
                <w:i/>
                <w:color w:val="000000" w:themeColor="text1"/>
                <w:szCs w:val="22"/>
                <w:bdr w:val="none" w:sz="0" w:space="0" w:color="auto" w:frame="1"/>
                <w:lang w:eastAsia="en-US"/>
              </w:rPr>
            </m:ctrlPr>
          </m:accPr>
          <m:e>
            <m:r>
              <w:rPr>
                <w:rStyle w:val="aff2"/>
                <w:rFonts w:ascii="Cambria Math" w:hAnsi="Cambria Math"/>
                <w:color w:val="000000" w:themeColor="text1"/>
                <w:u w:val="none"/>
                <w:bdr w:val="none" w:sz="0" w:space="0" w:color="auto" w:frame="1"/>
                <w:lang w:val="en-US"/>
              </w:rPr>
              <m:t>y</m:t>
            </m:r>
          </m:e>
        </m:acc>
      </m:oMath>
      <w:r w:rsidR="00A12F6A">
        <w:rPr>
          <w:rStyle w:val="aff2"/>
          <w:color w:val="000000" w:themeColor="text1"/>
          <w:u w:val="none"/>
          <w:bdr w:val="none" w:sz="0" w:space="0" w:color="auto" w:frame="1"/>
        </w:rPr>
        <w:t xml:space="preserve"> = 0,156</w:t>
      </w:r>
      <w:r w:rsidR="007B6A1D" w:rsidRPr="007B6A1D">
        <w:rPr>
          <w:rStyle w:val="aff2"/>
          <w:color w:val="000000" w:themeColor="text1"/>
          <w:u w:val="none"/>
          <w:bdr w:val="none" w:sz="0" w:space="0" w:color="auto" w:frame="1"/>
        </w:rPr>
        <w:t xml:space="preserve"> </w:t>
      </w:r>
    </w:p>
    <w:p w14:paraId="6DF96FE8" w14:textId="77777777" w:rsidR="00A12F6A" w:rsidRDefault="007B6A1D" w:rsidP="007B6A1D">
      <w:pPr>
        <w:pStyle w:val="af3"/>
        <w:ind w:firstLine="0"/>
        <w:rPr>
          <w:rStyle w:val="aff2"/>
          <w:color w:val="000000" w:themeColor="text1"/>
          <w:u w:val="none"/>
          <w:bdr w:val="none" w:sz="0" w:space="0" w:color="auto" w:frame="1"/>
        </w:rPr>
      </w:pPr>
      <w:r w:rsidRPr="007B6A1D">
        <w:rPr>
          <w:rStyle w:val="aff2"/>
          <w:color w:val="000000" w:themeColor="text1"/>
          <w:u w:val="none"/>
          <w:bdr w:val="none" w:sz="0" w:space="0" w:color="auto" w:frame="1"/>
          <w:lang w:val="en-US"/>
        </w:rPr>
        <w:t>s</w:t>
      </w:r>
      <w:r w:rsidRPr="007B6A1D">
        <w:rPr>
          <w:rStyle w:val="aff2"/>
          <w:color w:val="000000" w:themeColor="text1"/>
          <w:u w:val="none"/>
          <w:bdr w:val="none" w:sz="0" w:space="0" w:color="auto" w:frame="1"/>
          <w:vertAlign w:val="superscript"/>
        </w:rPr>
        <w:t>2</w:t>
      </w:r>
      <w:r w:rsidRPr="007B6A1D">
        <w:rPr>
          <w:rStyle w:val="aff2"/>
          <w:color w:val="000000" w:themeColor="text1"/>
          <w:u w:val="none"/>
          <w:bdr w:val="none" w:sz="0" w:space="0" w:color="auto" w:frame="1"/>
          <w:vertAlign w:val="subscript"/>
        </w:rPr>
        <w:t xml:space="preserve"> </w:t>
      </w:r>
      <w:r w:rsidRPr="007B6A1D">
        <w:rPr>
          <w:rStyle w:val="aff2"/>
          <w:color w:val="000000" w:themeColor="text1"/>
          <w:u w:val="none"/>
          <w:bdr w:val="none" w:sz="0" w:space="0" w:color="auto" w:frame="1"/>
        </w:rPr>
        <w:t>= 0,122</w:t>
      </w:r>
    </w:p>
    <w:p w14:paraId="43961CE5" w14:textId="0A8DA8A7" w:rsidR="007B6A1D" w:rsidRPr="007B6A1D" w:rsidRDefault="007B6A1D" w:rsidP="007B6A1D">
      <w:pPr>
        <w:pStyle w:val="af3"/>
        <w:ind w:firstLine="0"/>
        <w:rPr>
          <w:rStyle w:val="aff2"/>
          <w:color w:val="000000" w:themeColor="text1"/>
          <w:u w:val="none"/>
          <w:bdr w:val="none" w:sz="0" w:space="0" w:color="auto" w:frame="1"/>
        </w:rPr>
      </w:pPr>
      <w:r w:rsidRPr="007B6A1D">
        <w:rPr>
          <w:rStyle w:val="aff2"/>
          <w:color w:val="000000" w:themeColor="text1"/>
          <w:u w:val="none"/>
          <w:bdr w:val="none" w:sz="0" w:space="0" w:color="auto" w:frame="1"/>
          <w:lang w:val="en-US"/>
        </w:rPr>
        <w:t>s</w:t>
      </w:r>
      <w:r w:rsidRPr="007B6A1D">
        <w:rPr>
          <w:rStyle w:val="aff2"/>
          <w:color w:val="000000" w:themeColor="text1"/>
          <w:u w:val="none"/>
          <w:bdr w:val="none" w:sz="0" w:space="0" w:color="auto" w:frame="1"/>
        </w:rPr>
        <w:t xml:space="preserve"> = 0,350</w:t>
      </w:r>
    </w:p>
    <w:p w14:paraId="40DE9950" w14:textId="709F12AE" w:rsidR="007B6A1D" w:rsidRPr="007B6A1D" w:rsidRDefault="007B6A1D" w:rsidP="007B6A1D">
      <w:pPr>
        <w:pStyle w:val="af3"/>
        <w:ind w:firstLine="0"/>
        <w:rPr>
          <w:rStyle w:val="aff2"/>
          <w:color w:val="auto"/>
          <w:u w:val="none"/>
        </w:rPr>
      </w:pPr>
      <w:r w:rsidRPr="007B6A1D">
        <w:rPr>
          <w:rStyle w:val="aff2"/>
          <w:color w:val="000000" w:themeColor="text1"/>
          <w:u w:val="none"/>
          <w:bdr w:val="none" w:sz="0" w:space="0" w:color="auto" w:frame="1"/>
        </w:rPr>
        <w:t xml:space="preserve">Значение </w:t>
      </w:r>
      <m:oMath>
        <m:sSub>
          <m:sSubPr>
            <m:ctrlPr>
              <w:rPr>
                <w:rFonts w:ascii="Cambria Math" w:hAnsi="Cambria Math" w:cs="Times New Roman"/>
                <w:i/>
                <w:bdr w:val="none" w:sz="0" w:space="0" w:color="auto" w:frame="1"/>
              </w:rPr>
            </m:ctrlPr>
          </m:sSubPr>
          <m:e>
            <m:r>
              <w:rPr>
                <w:rStyle w:val="aff2"/>
                <w:rFonts w:ascii="Cambria Math" w:hAnsi="Cambria Math"/>
                <w:color w:val="000000" w:themeColor="text1"/>
                <w:u w:val="none"/>
                <w:bdr w:val="none" w:sz="0" w:space="0" w:color="auto" w:frame="1"/>
              </w:rPr>
              <m:t>z</m:t>
            </m:r>
          </m:e>
          <m:sub>
            <m:r>
              <w:rPr>
                <w:rStyle w:val="aff2"/>
                <w:rFonts w:ascii="Cambria Math" w:hAnsi="Cambria Math"/>
                <w:color w:val="000000" w:themeColor="text1"/>
                <w:u w:val="none"/>
                <w:bdr w:val="none" w:sz="0" w:space="0" w:color="auto" w:frame="1"/>
              </w:rPr>
              <m:t>γ</m:t>
            </m:r>
          </m:sub>
        </m:sSub>
      </m:oMath>
      <w:r w:rsidRPr="007B6A1D">
        <w:rPr>
          <w:rStyle w:val="aff2"/>
          <w:color w:val="000000" w:themeColor="text1"/>
          <w:u w:val="none"/>
          <w:bdr w:val="none" w:sz="0" w:space="0" w:color="auto" w:frame="1"/>
        </w:rPr>
        <w:t xml:space="preserve"> для </w:t>
      </w:r>
      <m:oMath>
        <m:sSub>
          <m:sSubPr>
            <m:ctrlPr>
              <w:rPr>
                <w:rFonts w:ascii="Cambria Math" w:hAnsi="Cambria Math" w:cs="Times New Roman"/>
                <w:color w:val="000000" w:themeColor="text1"/>
                <w:szCs w:val="22"/>
                <w:lang w:eastAsia="en-US"/>
              </w:rPr>
            </m:ctrlPr>
          </m:sSubPr>
          <m:e>
            <m:r>
              <w:rPr>
                <w:rFonts w:ascii="Cambria Math" w:hAnsi="Cambria Math" w:cs="Times New Roman"/>
                <w:color w:val="000000" w:themeColor="text1"/>
              </w:rPr>
              <m:t>γ</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=0,95</m:t>
        </m:r>
      </m:oMath>
      <w:r w:rsidRPr="007B6A1D">
        <w:rPr>
          <w:color w:val="000000" w:themeColor="text1"/>
        </w:rPr>
        <w:t>:</w:t>
      </w:r>
      <w:r w:rsidRPr="007B6A1D">
        <w:t xml:space="preserve"> </w:t>
      </w:r>
      <m:oMath>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z</m:t>
            </m:r>
          </m:e>
          <m:sub>
            <m:r>
              <w:rPr>
                <w:rStyle w:val="aff2"/>
                <w:rFonts w:ascii="Cambria Math" w:hAnsi="Cambria Math"/>
                <w:color w:val="000000" w:themeColor="text1"/>
                <w:u w:val="none"/>
                <w:bdr w:val="none" w:sz="0" w:space="0" w:color="auto" w:frame="1"/>
              </w:rPr>
              <m:t>γ1</m:t>
            </m:r>
          </m:sub>
        </m:sSub>
      </m:oMath>
      <w:r w:rsidRPr="007B6A1D">
        <w:rPr>
          <w:rStyle w:val="aff2"/>
          <w:color w:val="000000" w:themeColor="text1"/>
          <w:u w:val="none"/>
          <w:bdr w:val="none" w:sz="0" w:space="0" w:color="auto" w:frame="1"/>
        </w:rPr>
        <w:t xml:space="preserve"> = 1,968</w:t>
      </w:r>
    </w:p>
    <w:p w14:paraId="11D0B648" w14:textId="395425FB" w:rsidR="007B6A1D" w:rsidRPr="007B6A1D" w:rsidRDefault="007B6A1D" w:rsidP="007B6A1D">
      <w:pPr>
        <w:pStyle w:val="af3"/>
        <w:ind w:firstLine="0"/>
        <w:rPr>
          <w:rStyle w:val="aff2"/>
          <w:color w:val="000000" w:themeColor="text1"/>
          <w:u w:val="none"/>
          <w:bdr w:val="none" w:sz="0" w:space="0" w:color="auto" w:frame="1"/>
        </w:rPr>
      </w:pPr>
      <w:r w:rsidRPr="007B6A1D">
        <w:rPr>
          <w:rStyle w:val="aff2"/>
          <w:color w:val="000000" w:themeColor="text1"/>
          <w:u w:val="none"/>
          <w:bdr w:val="none" w:sz="0" w:space="0" w:color="auto" w:frame="1"/>
        </w:rPr>
        <w:t xml:space="preserve">Значение </w:t>
      </w:r>
      <m:oMath>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z</m:t>
            </m:r>
          </m:e>
          <m:sub>
            <m:r>
              <w:rPr>
                <w:rStyle w:val="aff2"/>
                <w:rFonts w:ascii="Cambria Math" w:hAnsi="Cambria Math"/>
                <w:color w:val="000000" w:themeColor="text1"/>
                <w:u w:val="none"/>
                <w:bdr w:val="none" w:sz="0" w:space="0" w:color="auto" w:frame="1"/>
              </w:rPr>
              <m:t>γ</m:t>
            </m:r>
          </m:sub>
        </m:sSub>
      </m:oMath>
      <w:r w:rsidRPr="007B6A1D">
        <w:rPr>
          <w:rStyle w:val="aff2"/>
          <w:color w:val="000000" w:themeColor="text1"/>
          <w:u w:val="none"/>
          <w:bdr w:val="none" w:sz="0" w:space="0" w:color="auto" w:frame="1"/>
        </w:rPr>
        <w:t xml:space="preserve"> для </w:t>
      </w:r>
      <m:oMath>
        <m:sSub>
          <m:sSubPr>
            <m:ctrlPr>
              <w:rPr>
                <w:rFonts w:ascii="Cambria Math" w:hAnsi="Cambria Math" w:cs="Times New Roman"/>
                <w:color w:val="000000" w:themeColor="text1"/>
                <w:szCs w:val="22"/>
                <w:lang w:eastAsia="en-US"/>
              </w:rPr>
            </m:ctrlPr>
          </m:sSubPr>
          <m:e>
            <m:r>
              <w:rPr>
                <w:rFonts w:ascii="Cambria Math" w:hAnsi="Cambria Math" w:cs="Times New Roman"/>
                <w:color w:val="000000" w:themeColor="text1"/>
              </w:rPr>
              <m:t>γ</m:t>
            </m:r>
          </m:e>
          <m:sub>
            <m:r>
              <m:rPr>
                <m:sty m:val="p"/>
              </m:rPr>
              <w:rPr>
                <w:rFonts w:ascii="Cambria Math" w:hAnsi="Cambria Math" w:cs="Times New Roman"/>
                <w:color w:val="000000" w:themeColor="text1"/>
              </w:rPr>
              <m:t>2</m:t>
            </m:r>
          </m:sub>
        </m:sSub>
        <m:r>
          <m:rPr>
            <m:sty m:val="p"/>
          </m:rPr>
          <w:rPr>
            <w:rFonts w:ascii="Cambria Math" w:hAnsi="Cambria Math" w:cs="Times New Roman"/>
            <w:color w:val="000000" w:themeColor="text1"/>
          </w:rPr>
          <m:t>=0,99</m:t>
        </m:r>
      </m:oMath>
      <w:r w:rsidRPr="007B6A1D">
        <w:rPr>
          <w:color w:val="000000" w:themeColor="text1"/>
        </w:rPr>
        <w:t>:</w:t>
      </w:r>
      <w:r w:rsidRPr="007B6A1D">
        <w:t xml:space="preserve"> </w:t>
      </w:r>
      <m:oMath>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z</m:t>
            </m:r>
          </m:e>
          <m:sub>
            <m:r>
              <w:rPr>
                <w:rStyle w:val="aff2"/>
                <w:rFonts w:ascii="Cambria Math" w:hAnsi="Cambria Math"/>
                <w:color w:val="000000" w:themeColor="text1"/>
                <w:u w:val="none"/>
                <w:bdr w:val="none" w:sz="0" w:space="0" w:color="auto" w:frame="1"/>
              </w:rPr>
              <m:t>γ2</m:t>
            </m:r>
          </m:sub>
        </m:sSub>
      </m:oMath>
      <w:r w:rsidRPr="007B6A1D">
        <w:rPr>
          <w:rStyle w:val="aff2"/>
          <w:color w:val="000000" w:themeColor="text1"/>
          <w:u w:val="none"/>
          <w:bdr w:val="none" w:sz="0" w:space="0" w:color="auto" w:frame="1"/>
        </w:rPr>
        <w:t xml:space="preserve"> = 2,592</w:t>
      </w:r>
    </w:p>
    <w:p w14:paraId="1FD1B20A" w14:textId="77777777" w:rsidR="007B6A1D" w:rsidRPr="007B6A1D" w:rsidRDefault="007B6A1D" w:rsidP="007B6A1D">
      <w:pPr>
        <w:rPr>
          <w:rStyle w:val="aff2"/>
          <w:color w:val="auto"/>
          <w:u w:val="none"/>
        </w:rPr>
      </w:pPr>
    </w:p>
    <w:p w14:paraId="0EED93B1" w14:textId="77777777" w:rsidR="007B6A1D" w:rsidRPr="007B6A1D" w:rsidRDefault="007B6A1D" w:rsidP="00EB0EAA">
      <w:pPr>
        <w:pStyle w:val="af3"/>
        <w:numPr>
          <w:ilvl w:val="0"/>
          <w:numId w:val="20"/>
        </w:numPr>
      </w:pPr>
      <w:r w:rsidRPr="007B6A1D">
        <w:rPr>
          <w:rStyle w:val="aff2"/>
          <w:color w:val="000000" w:themeColor="text1"/>
          <w:u w:val="none"/>
          <w:bdr w:val="none" w:sz="0" w:space="0" w:color="auto" w:frame="1"/>
        </w:rPr>
        <w:t xml:space="preserve">Интервальная оценка смещения для </w:t>
      </w:r>
      <m:oMath>
        <m:sSub>
          <m:sSubPr>
            <m:ctrlPr>
              <w:rPr>
                <w:rFonts w:ascii="Cambria Math" w:hAnsi="Cambria Math" w:cs="Times New Roman"/>
                <w:color w:val="000000" w:themeColor="text1"/>
                <w:szCs w:val="22"/>
                <w:lang w:eastAsia="en-US"/>
              </w:rPr>
            </m:ctrlPr>
          </m:sSubPr>
          <m:e>
            <m:r>
              <w:rPr>
                <w:rFonts w:ascii="Cambria Math" w:hAnsi="Cambria Math" w:cs="Times New Roman"/>
                <w:color w:val="000000" w:themeColor="text1"/>
              </w:rPr>
              <m:t>γ</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=0,95</m:t>
        </m:r>
      </m:oMath>
      <w:r w:rsidRPr="007B6A1D">
        <w:rPr>
          <w:color w:val="000000" w:themeColor="text1"/>
        </w:rPr>
        <w:t>:</w:t>
      </w:r>
    </w:p>
    <w:p w14:paraId="4B47B53B" w14:textId="39859723" w:rsidR="007B6A1D" w:rsidRPr="007B6A1D" w:rsidRDefault="007B6A1D" w:rsidP="007B6A1D">
      <w:pPr>
        <w:pStyle w:val="af3"/>
        <w:ind w:firstLine="0"/>
        <w:rPr>
          <w:rStyle w:val="aff2"/>
          <w:color w:val="000000" w:themeColor="text1"/>
          <w:u w:val="none"/>
          <w:bdr w:val="none" w:sz="0" w:space="0" w:color="auto" w:frame="1"/>
        </w:rPr>
      </w:pPr>
      <m:oMath>
        <m:r>
          <w:rPr>
            <w:rStyle w:val="aff2"/>
            <w:rFonts w:ascii="Cambria Math" w:hAnsi="Cambria Math"/>
            <w:color w:val="000000" w:themeColor="text1"/>
            <w:u w:val="none"/>
            <w:bdr w:val="none" w:sz="0" w:space="0" w:color="auto" w:frame="1"/>
          </w:rPr>
          <m:t>0,156-</m:t>
        </m:r>
        <m:f>
          <m:fPr>
            <m:ctrlPr>
              <w:rPr>
                <w:rFonts w:ascii="Cambria Math" w:hAnsi="Cambria Math"/>
                <w:i/>
                <w:color w:val="000000" w:themeColor="text1"/>
                <w:szCs w:val="22"/>
                <w:bdr w:val="none" w:sz="0" w:space="0" w:color="auto" w:frame="1"/>
                <w:lang w:eastAsia="en-US"/>
              </w:rPr>
            </m:ctrlPr>
          </m:fPr>
          <m:num>
            <m:r>
              <w:rPr>
                <w:rStyle w:val="aff2"/>
                <w:rFonts w:ascii="Cambria Math" w:hAnsi="Cambria Math"/>
                <w:color w:val="000000" w:themeColor="text1"/>
                <w:u w:val="none"/>
                <w:bdr w:val="none" w:sz="0" w:space="0" w:color="auto" w:frame="1"/>
              </w:rPr>
              <m:t>1,968*0,35</m:t>
            </m:r>
          </m:num>
          <m:den>
            <m:rad>
              <m:radPr>
                <m:degHide m:val="1"/>
                <m:ctrlPr>
                  <w:rPr>
                    <w:rFonts w:ascii="Cambria Math" w:hAnsi="Cambria Math"/>
                    <w:i/>
                    <w:color w:val="000000" w:themeColor="text1"/>
                    <w:szCs w:val="22"/>
                    <w:bdr w:val="none" w:sz="0" w:space="0" w:color="auto" w:frame="1"/>
                    <w:lang w:eastAsia="en-US"/>
                  </w:rPr>
                </m:ctrlPr>
              </m:radPr>
              <m:deg/>
              <m:e>
                <m:r>
                  <w:rPr>
                    <w:rStyle w:val="aff2"/>
                    <w:rFonts w:ascii="Cambria Math" w:hAnsi="Cambria Math"/>
                    <w:color w:val="000000" w:themeColor="text1"/>
                    <w:u w:val="none"/>
                    <w:bdr w:val="none" w:sz="0" w:space="0" w:color="auto" w:frame="1"/>
                  </w:rPr>
                  <m:t xml:space="preserve">300 </m:t>
                </m:r>
              </m:e>
            </m:rad>
          </m:den>
        </m:f>
        <m:r>
          <m:rPr>
            <m:sty m:val="p"/>
          </m:rPr>
          <w:rPr>
            <w:rStyle w:val="aff2"/>
            <w:rFonts w:ascii="Cambria Math" w:hAnsi="Cambria Math"/>
            <w:color w:val="000000" w:themeColor="text1"/>
            <w:bdr w:val="none" w:sz="0" w:space="0" w:color="auto" w:frame="1"/>
          </w:rPr>
          <m:t>≤</m:t>
        </m:r>
        <m:r>
          <m:rPr>
            <m:sty m:val="p"/>
          </m:rPr>
          <w:rPr>
            <w:rStyle w:val="aff2"/>
            <w:rFonts w:ascii="Cambria Math" w:hAnsi="Cambria Math"/>
            <w:color w:val="000000" w:themeColor="text1"/>
            <w:u w:val="none"/>
            <w:bdr w:val="none" w:sz="0" w:space="0" w:color="auto" w:frame="1"/>
          </w:rPr>
          <m:t>μ</m:t>
        </m:r>
        <m:r>
          <m:rPr>
            <m:sty m:val="p"/>
          </m:rPr>
          <w:rPr>
            <w:rStyle w:val="aff2"/>
            <w:rFonts w:ascii="Cambria Math" w:hAnsi="Cambria Math"/>
            <w:color w:val="000000" w:themeColor="text1"/>
            <w:bdr w:val="none" w:sz="0" w:space="0" w:color="auto" w:frame="1"/>
          </w:rPr>
          <m:t>≤</m:t>
        </m:r>
        <m:r>
          <m:rPr>
            <m:sty m:val="p"/>
          </m:rPr>
          <w:rPr>
            <w:rStyle w:val="aff2"/>
            <w:rFonts w:ascii="Cambria Math" w:hAnsi="Cambria Math"/>
            <w:color w:val="000000" w:themeColor="text1"/>
            <w:u w:val="none"/>
            <w:bdr w:val="none" w:sz="0" w:space="0" w:color="auto" w:frame="1"/>
          </w:rPr>
          <m:t xml:space="preserve"> 0,156+</m:t>
        </m:r>
        <m:f>
          <m:fPr>
            <m:ctrlPr>
              <w:rPr>
                <w:rFonts w:ascii="Cambria Math" w:hAnsi="Cambria Math"/>
                <w:color w:val="000000" w:themeColor="text1"/>
                <w:szCs w:val="22"/>
                <w:bdr w:val="none" w:sz="0" w:space="0" w:color="auto" w:frame="1"/>
                <w:lang w:eastAsia="en-US"/>
              </w:rPr>
            </m:ctrlPr>
          </m:fPr>
          <m:num>
            <m:r>
              <m:rPr>
                <m:sty m:val="p"/>
              </m:rPr>
              <w:rPr>
                <w:rStyle w:val="aff2"/>
                <w:rFonts w:ascii="Cambria Math" w:hAnsi="Cambria Math"/>
                <w:color w:val="000000" w:themeColor="text1"/>
                <w:u w:val="none"/>
                <w:bdr w:val="none" w:sz="0" w:space="0" w:color="auto" w:frame="1"/>
              </w:rPr>
              <m:t>1,968*0,35</m:t>
            </m:r>
          </m:num>
          <m:den>
            <m:rad>
              <m:radPr>
                <m:degHide m:val="1"/>
                <m:ctrlPr>
                  <w:rPr>
                    <w:rFonts w:ascii="Cambria Math" w:hAnsi="Cambria Math"/>
                    <w:color w:val="000000" w:themeColor="text1"/>
                    <w:szCs w:val="22"/>
                    <w:bdr w:val="none" w:sz="0" w:space="0" w:color="auto" w:frame="1"/>
                    <w:lang w:eastAsia="en-US"/>
                  </w:rPr>
                </m:ctrlPr>
              </m:radPr>
              <m:deg/>
              <m:e>
                <m:r>
                  <m:rPr>
                    <m:sty m:val="p"/>
                  </m:rPr>
                  <w:rPr>
                    <w:rStyle w:val="aff2"/>
                    <w:rFonts w:ascii="Cambria Math" w:hAnsi="Cambria Math"/>
                    <w:color w:val="000000" w:themeColor="text1"/>
                    <w:u w:val="none"/>
                    <w:bdr w:val="none" w:sz="0" w:space="0" w:color="auto" w:frame="1"/>
                  </w:rPr>
                  <m:t xml:space="preserve">300 </m:t>
                </m:r>
              </m:e>
            </m:rad>
          </m:den>
        </m:f>
      </m:oMath>
      <w:r w:rsidRPr="007B6A1D">
        <w:rPr>
          <w:rStyle w:val="aff2"/>
          <w:color w:val="000000" w:themeColor="text1"/>
          <w:u w:val="none"/>
          <w:bdr w:val="none" w:sz="0" w:space="0" w:color="auto" w:frame="1"/>
        </w:rPr>
        <w:t xml:space="preserve"> </w:t>
      </w:r>
    </w:p>
    <w:p w14:paraId="190080A9" w14:textId="79E737F3" w:rsidR="007B6A1D" w:rsidRPr="007B6A1D" w:rsidRDefault="007B6A1D" w:rsidP="007B6A1D">
      <w:pPr>
        <w:pStyle w:val="af3"/>
        <w:ind w:firstLine="0"/>
        <w:rPr>
          <w:color w:val="000000" w:themeColor="text1"/>
        </w:rPr>
      </w:pPr>
      <w:r w:rsidRPr="007B6A1D">
        <w:rPr>
          <w:rStyle w:val="aff2"/>
          <w:color w:val="000000" w:themeColor="text1"/>
          <w:u w:val="none"/>
          <w:bdr w:val="none" w:sz="0" w:space="0" w:color="auto" w:frame="1"/>
        </w:rPr>
        <w:t xml:space="preserve">0,116 </w:t>
      </w:r>
      <m:oMath>
        <m:r>
          <m:rPr>
            <m:sty m:val="p"/>
          </m:rPr>
          <w:rPr>
            <w:rStyle w:val="aff2"/>
            <w:rFonts w:ascii="Cambria Math" w:hAnsi="Cambria Math"/>
            <w:color w:val="000000" w:themeColor="text1"/>
            <w:u w:val="none"/>
            <w:bdr w:val="none" w:sz="0" w:space="0" w:color="auto" w:frame="1"/>
          </w:rPr>
          <m:t>≤</m:t>
        </m:r>
      </m:oMath>
      <w:r w:rsidRPr="007B6A1D">
        <w:rPr>
          <w:color w:val="000000" w:themeColor="text1"/>
        </w:rPr>
        <w:t xml:space="preserve">μ </w:t>
      </w:r>
      <m:oMath>
        <m:r>
          <w:rPr>
            <w:rStyle w:val="aff2"/>
            <w:rFonts w:ascii="Cambria Math" w:hAnsi="Cambria Math"/>
            <w:color w:val="000000" w:themeColor="text1"/>
            <w:u w:val="none"/>
            <w:bdr w:val="none" w:sz="0" w:space="0" w:color="auto" w:frame="1"/>
          </w:rPr>
          <m:t>≤</m:t>
        </m:r>
      </m:oMath>
      <w:r w:rsidRPr="007B6A1D">
        <w:rPr>
          <w:color w:val="000000" w:themeColor="text1"/>
        </w:rPr>
        <w:t xml:space="preserve"> 0.196</w:t>
      </w:r>
    </w:p>
    <w:p w14:paraId="6BF53A48" w14:textId="77777777" w:rsidR="007B6A1D" w:rsidRPr="007B6A1D" w:rsidRDefault="007B6A1D" w:rsidP="007B6A1D">
      <w:pPr>
        <w:rPr>
          <w:rFonts w:eastAsiaTheme="minorHAnsi"/>
        </w:rPr>
      </w:pPr>
    </w:p>
    <w:p w14:paraId="4354A045" w14:textId="77777777" w:rsidR="007B6A1D" w:rsidRPr="007B6A1D" w:rsidRDefault="007B6A1D" w:rsidP="00EB0EAA">
      <w:pPr>
        <w:pStyle w:val="af3"/>
        <w:numPr>
          <w:ilvl w:val="0"/>
          <w:numId w:val="20"/>
        </w:numPr>
        <w:rPr>
          <w:color w:val="000000" w:themeColor="text1"/>
        </w:rPr>
      </w:pPr>
      <w:r w:rsidRPr="007B6A1D">
        <w:rPr>
          <w:rStyle w:val="aff2"/>
          <w:color w:val="000000" w:themeColor="text1"/>
          <w:u w:val="none"/>
          <w:bdr w:val="none" w:sz="0" w:space="0" w:color="auto" w:frame="1"/>
        </w:rPr>
        <w:t xml:space="preserve">Интервальная оценка смещения для </w:t>
      </w:r>
      <m:oMath>
        <m:sSub>
          <m:sSubPr>
            <m:ctrlPr>
              <w:rPr>
                <w:rFonts w:ascii="Cambria Math" w:hAnsi="Cambria Math" w:cs="Times New Roman"/>
                <w:color w:val="000000" w:themeColor="text1"/>
                <w:szCs w:val="22"/>
                <w:lang w:eastAsia="en-US"/>
              </w:rPr>
            </m:ctrlPr>
          </m:sSubPr>
          <m:e>
            <m:r>
              <w:rPr>
                <w:rFonts w:ascii="Cambria Math" w:hAnsi="Cambria Math" w:cs="Times New Roman"/>
                <w:color w:val="000000" w:themeColor="text1"/>
              </w:rPr>
              <m:t>γ</m:t>
            </m:r>
          </m:e>
          <m:sub>
            <m:r>
              <m:rPr>
                <m:sty m:val="p"/>
              </m:rPr>
              <w:rPr>
                <w:rFonts w:ascii="Cambria Math" w:hAnsi="Cambria Math" w:cs="Times New Roman"/>
                <w:color w:val="000000" w:themeColor="text1"/>
              </w:rPr>
              <m:t>2</m:t>
            </m:r>
          </m:sub>
        </m:sSub>
        <m:r>
          <m:rPr>
            <m:sty m:val="p"/>
          </m:rPr>
          <w:rPr>
            <w:rFonts w:ascii="Cambria Math" w:hAnsi="Cambria Math" w:cs="Times New Roman"/>
            <w:color w:val="000000" w:themeColor="text1"/>
          </w:rPr>
          <m:t>=0,99</m:t>
        </m:r>
      </m:oMath>
      <w:r w:rsidRPr="007B6A1D">
        <w:rPr>
          <w:color w:val="000000" w:themeColor="text1"/>
        </w:rPr>
        <w:t>:</w:t>
      </w:r>
    </w:p>
    <w:p w14:paraId="20955ED8" w14:textId="210AB3C0" w:rsidR="007B6A1D" w:rsidRPr="007B6A1D" w:rsidRDefault="007B6A1D" w:rsidP="007B6A1D">
      <w:pPr>
        <w:pStyle w:val="af3"/>
        <w:ind w:firstLine="0"/>
        <w:rPr>
          <w:rStyle w:val="aff2"/>
          <w:color w:val="000000" w:themeColor="text1"/>
          <w:u w:val="none"/>
          <w:bdr w:val="none" w:sz="0" w:space="0" w:color="auto" w:frame="1"/>
        </w:rPr>
      </w:pPr>
      <m:oMath>
        <m:r>
          <w:rPr>
            <w:rStyle w:val="aff2"/>
            <w:rFonts w:ascii="Cambria Math" w:hAnsi="Cambria Math"/>
            <w:color w:val="000000" w:themeColor="text1"/>
            <w:u w:val="none"/>
            <w:bdr w:val="none" w:sz="0" w:space="0" w:color="auto" w:frame="1"/>
          </w:rPr>
          <m:t>0,156-</m:t>
        </m:r>
        <m:f>
          <m:fPr>
            <m:ctrlPr>
              <w:rPr>
                <w:rFonts w:ascii="Cambria Math" w:hAnsi="Cambria Math"/>
                <w:i/>
                <w:color w:val="000000" w:themeColor="text1"/>
                <w:szCs w:val="22"/>
                <w:bdr w:val="none" w:sz="0" w:space="0" w:color="auto" w:frame="1"/>
                <w:lang w:eastAsia="en-US"/>
              </w:rPr>
            </m:ctrlPr>
          </m:fPr>
          <m:num>
            <m:r>
              <w:rPr>
                <w:rStyle w:val="aff2"/>
                <w:rFonts w:ascii="Cambria Math" w:hAnsi="Cambria Math"/>
                <w:color w:val="000000" w:themeColor="text1"/>
                <w:u w:val="none"/>
                <w:bdr w:val="none" w:sz="0" w:space="0" w:color="auto" w:frame="1"/>
              </w:rPr>
              <m:t>2,592*0,35</m:t>
            </m:r>
          </m:num>
          <m:den>
            <m:rad>
              <m:radPr>
                <m:degHide m:val="1"/>
                <m:ctrlPr>
                  <w:rPr>
                    <w:rFonts w:ascii="Cambria Math" w:hAnsi="Cambria Math"/>
                    <w:i/>
                    <w:color w:val="000000" w:themeColor="text1"/>
                    <w:szCs w:val="22"/>
                    <w:bdr w:val="none" w:sz="0" w:space="0" w:color="auto" w:frame="1"/>
                    <w:lang w:eastAsia="en-US"/>
                  </w:rPr>
                </m:ctrlPr>
              </m:radPr>
              <m:deg/>
              <m:e>
                <m:r>
                  <w:rPr>
                    <w:rStyle w:val="aff2"/>
                    <w:rFonts w:ascii="Cambria Math" w:hAnsi="Cambria Math"/>
                    <w:color w:val="000000" w:themeColor="text1"/>
                    <w:u w:val="none"/>
                    <w:bdr w:val="none" w:sz="0" w:space="0" w:color="auto" w:frame="1"/>
                  </w:rPr>
                  <m:t xml:space="preserve">300 </m:t>
                </m:r>
              </m:e>
            </m:rad>
          </m:den>
        </m:f>
        <m:r>
          <w:rPr>
            <w:rStyle w:val="aff2"/>
            <w:rFonts w:ascii="Cambria Math" w:hAnsi="Cambria Math"/>
            <w:color w:val="000000" w:themeColor="text1"/>
            <w:bdr w:val="none" w:sz="0" w:space="0" w:color="auto" w:frame="1"/>
          </w:rPr>
          <m:t>≤</m:t>
        </m:r>
        <m:r>
          <w:rPr>
            <w:rStyle w:val="aff2"/>
            <w:rFonts w:ascii="Cambria Math" w:hAnsi="Cambria Math"/>
            <w:color w:val="000000" w:themeColor="text1"/>
            <w:u w:val="none"/>
            <w:bdr w:val="none" w:sz="0" w:space="0" w:color="auto" w:frame="1"/>
          </w:rPr>
          <m:t>μ</m:t>
        </m:r>
        <m:r>
          <w:rPr>
            <w:rStyle w:val="aff2"/>
            <w:rFonts w:ascii="Cambria Math" w:hAnsi="Cambria Math"/>
            <w:color w:val="000000" w:themeColor="text1"/>
            <w:bdr w:val="none" w:sz="0" w:space="0" w:color="auto" w:frame="1"/>
          </w:rPr>
          <m:t>≤</m:t>
        </m:r>
        <m:r>
          <w:rPr>
            <w:rStyle w:val="aff2"/>
            <w:rFonts w:ascii="Cambria Math" w:hAnsi="Cambria Math"/>
            <w:color w:val="000000" w:themeColor="text1"/>
            <w:u w:val="none"/>
            <w:bdr w:val="none" w:sz="0" w:space="0" w:color="auto" w:frame="1"/>
          </w:rPr>
          <m:t xml:space="preserve"> 0,156+</m:t>
        </m:r>
        <m:f>
          <m:fPr>
            <m:ctrlPr>
              <w:rPr>
                <w:rFonts w:ascii="Cambria Math" w:hAnsi="Cambria Math"/>
                <w:i/>
                <w:color w:val="000000" w:themeColor="text1"/>
                <w:szCs w:val="22"/>
                <w:bdr w:val="none" w:sz="0" w:space="0" w:color="auto" w:frame="1"/>
                <w:lang w:eastAsia="en-US"/>
              </w:rPr>
            </m:ctrlPr>
          </m:fPr>
          <m:num>
            <m:r>
              <w:rPr>
                <w:rStyle w:val="aff2"/>
                <w:rFonts w:ascii="Cambria Math" w:hAnsi="Cambria Math"/>
                <w:color w:val="000000" w:themeColor="text1"/>
                <w:u w:val="none"/>
                <w:bdr w:val="none" w:sz="0" w:space="0" w:color="auto" w:frame="1"/>
              </w:rPr>
              <m:t>2,592*0,35</m:t>
            </m:r>
          </m:num>
          <m:den>
            <m:rad>
              <m:radPr>
                <m:degHide m:val="1"/>
                <m:ctrlPr>
                  <w:rPr>
                    <w:rFonts w:ascii="Cambria Math" w:hAnsi="Cambria Math"/>
                    <w:i/>
                    <w:color w:val="000000" w:themeColor="text1"/>
                    <w:szCs w:val="22"/>
                    <w:bdr w:val="none" w:sz="0" w:space="0" w:color="auto" w:frame="1"/>
                    <w:lang w:eastAsia="en-US"/>
                  </w:rPr>
                </m:ctrlPr>
              </m:radPr>
              <m:deg/>
              <m:e>
                <m:r>
                  <w:rPr>
                    <w:rStyle w:val="aff2"/>
                    <w:rFonts w:ascii="Cambria Math" w:hAnsi="Cambria Math"/>
                    <w:color w:val="000000" w:themeColor="text1"/>
                    <w:u w:val="none"/>
                    <w:bdr w:val="none" w:sz="0" w:space="0" w:color="auto" w:frame="1"/>
                  </w:rPr>
                  <m:t xml:space="preserve">300 </m:t>
                </m:r>
              </m:e>
            </m:rad>
          </m:den>
        </m:f>
      </m:oMath>
      <w:r w:rsidRPr="007B6A1D">
        <w:rPr>
          <w:rStyle w:val="aff2"/>
          <w:color w:val="000000" w:themeColor="text1"/>
          <w:u w:val="none"/>
          <w:bdr w:val="none" w:sz="0" w:space="0" w:color="auto" w:frame="1"/>
        </w:rPr>
        <w:t xml:space="preserve"> </w:t>
      </w:r>
    </w:p>
    <w:p w14:paraId="5C9D340A" w14:textId="2E5FF3FF" w:rsidR="007B6A1D" w:rsidRDefault="007B6A1D" w:rsidP="007B6A1D">
      <w:pPr>
        <w:pStyle w:val="af3"/>
        <w:ind w:firstLine="0"/>
        <w:rPr>
          <w:color w:val="000000" w:themeColor="text1"/>
        </w:rPr>
      </w:pPr>
      <w:r w:rsidRPr="007B6A1D">
        <w:rPr>
          <w:rStyle w:val="aff2"/>
          <w:color w:val="000000" w:themeColor="text1"/>
          <w:u w:val="none"/>
          <w:bdr w:val="none" w:sz="0" w:space="0" w:color="auto" w:frame="1"/>
        </w:rPr>
        <w:t xml:space="preserve">0,104 </w:t>
      </w:r>
      <m:oMath>
        <m:r>
          <m:rPr>
            <m:sty m:val="p"/>
          </m:rPr>
          <w:rPr>
            <w:rStyle w:val="aff2"/>
            <w:rFonts w:ascii="Cambria Math" w:hAnsi="Cambria Math"/>
            <w:color w:val="000000" w:themeColor="text1"/>
            <w:u w:val="none"/>
            <w:bdr w:val="none" w:sz="0" w:space="0" w:color="auto" w:frame="1"/>
          </w:rPr>
          <m:t>≤</m:t>
        </m:r>
      </m:oMath>
      <w:r w:rsidRPr="007B6A1D">
        <w:rPr>
          <w:rStyle w:val="aff2"/>
          <w:color w:val="000000" w:themeColor="text1"/>
          <w:u w:val="none"/>
          <w:bdr w:val="none" w:sz="0" w:space="0" w:color="auto" w:frame="1"/>
        </w:rPr>
        <w:t xml:space="preserve"> </w:t>
      </w:r>
      <w:r w:rsidRPr="007B6A1D">
        <w:rPr>
          <w:color w:val="000000" w:themeColor="text1"/>
        </w:rPr>
        <w:t xml:space="preserve">μ </w:t>
      </w:r>
      <m:oMath>
        <m:r>
          <m:rPr>
            <m:sty m:val="p"/>
          </m:rPr>
          <w:rPr>
            <w:rStyle w:val="aff2"/>
            <w:rFonts w:ascii="Cambria Math" w:hAnsi="Cambria Math"/>
            <w:color w:val="000000" w:themeColor="text1"/>
            <w:u w:val="none"/>
            <w:bdr w:val="none" w:sz="0" w:space="0" w:color="auto" w:frame="1"/>
          </w:rPr>
          <m:t>≤</m:t>
        </m:r>
      </m:oMath>
      <w:r w:rsidRPr="007B6A1D">
        <w:rPr>
          <w:color w:val="000000" w:themeColor="text1"/>
        </w:rPr>
        <w:t xml:space="preserve"> 0,208</w:t>
      </w:r>
    </w:p>
    <w:p w14:paraId="02AD2A5E" w14:textId="77777777" w:rsidR="0081226C" w:rsidRDefault="0081226C" w:rsidP="007B6A1D">
      <w:pPr>
        <w:pStyle w:val="af3"/>
        <w:ind w:firstLine="0"/>
        <w:rPr>
          <w:color w:val="000000" w:themeColor="text1"/>
        </w:rPr>
      </w:pPr>
    </w:p>
    <w:p w14:paraId="55D491CE" w14:textId="3C4A2AB1" w:rsidR="007B6A1D" w:rsidRPr="007B6A1D" w:rsidRDefault="007B6A1D" w:rsidP="007B6A1D">
      <w:pPr>
        <w:ind w:firstLine="708"/>
        <w:rPr>
          <w:rStyle w:val="aff2"/>
          <w:color w:val="000000" w:themeColor="text1"/>
          <w:szCs w:val="22"/>
          <w:u w:val="none"/>
          <w:bdr w:val="none" w:sz="0" w:space="0" w:color="auto" w:frame="1"/>
        </w:rPr>
      </w:pPr>
      <w:r w:rsidRPr="007B6A1D">
        <w:rPr>
          <w:color w:val="000000" w:themeColor="text1"/>
        </w:rPr>
        <w:t>Параметр формы «</w:t>
      </w:r>
      <w:r w:rsidRPr="007B6A1D">
        <w:rPr>
          <w:color w:val="000000" w:themeColor="text1"/>
          <w:lang w:val="en-US"/>
        </w:rPr>
        <w:t>c</w:t>
      </w:r>
      <w:r w:rsidRPr="007B6A1D">
        <w:rPr>
          <w:color w:val="000000" w:themeColor="text1"/>
        </w:rPr>
        <w:t xml:space="preserve">» </w:t>
      </w:r>
      <w:r w:rsidR="0081226C">
        <w:rPr>
          <w:color w:val="000000" w:themeColor="text1"/>
        </w:rPr>
        <w:t xml:space="preserve">распределения Лапласа </w:t>
      </w:r>
      <w:r w:rsidRPr="007B6A1D">
        <w:rPr>
          <w:color w:val="000000" w:themeColor="text1"/>
        </w:rPr>
        <w:t>связан с параметром σ</w:t>
      </w:r>
      <w:r w:rsidRPr="007B6A1D">
        <w:rPr>
          <w:color w:val="000000" w:themeColor="text1"/>
          <w:vertAlign w:val="superscript"/>
        </w:rPr>
        <w:t xml:space="preserve">2 </w:t>
      </w:r>
      <w:r w:rsidRPr="007B6A1D">
        <w:rPr>
          <w:color w:val="000000" w:themeColor="text1"/>
        </w:rPr>
        <w:t xml:space="preserve">дисперсии </w:t>
      </w:r>
      <w:r w:rsidR="0081226C">
        <w:rPr>
          <w:color w:val="000000" w:themeColor="text1"/>
        </w:rPr>
        <w:t xml:space="preserve">нормального распределения </w:t>
      </w:r>
      <w:r w:rsidRPr="007B6A1D">
        <w:rPr>
          <w:rStyle w:val="aff2"/>
          <w:color w:val="000000" w:themeColor="text1"/>
          <w:u w:val="none"/>
          <w:bdr w:val="none" w:sz="0" w:space="0" w:color="auto" w:frame="1"/>
        </w:rPr>
        <w:t xml:space="preserve">следующим образом: </w:t>
      </w:r>
      <w:r w:rsidRPr="007B6A1D">
        <w:rPr>
          <w:color w:val="000000" w:themeColor="text1"/>
          <w:lang w:val="en-US"/>
        </w:rPr>
        <w:t>c</w:t>
      </w:r>
      <w:r w:rsidRPr="007B6A1D">
        <w:rPr>
          <w:color w:val="000000" w:themeColor="text1"/>
        </w:rPr>
        <w:t xml:space="preserve"> = </w:t>
      </w:r>
      <m:oMath>
        <m:f>
          <m:fPr>
            <m:ctrlPr>
              <w:rPr>
                <w:rFonts w:ascii="Cambria Math" w:hAnsi="Cambria Math"/>
                <w:i/>
                <w:color w:val="000000" w:themeColor="text1"/>
                <w:szCs w:val="22"/>
                <w:lang w:val="en-US" w:eastAsia="en-US"/>
              </w:rPr>
            </m:ctrlPr>
          </m:fPr>
          <m:num>
            <m:rad>
              <m:radPr>
                <m:degHide m:val="1"/>
                <m:ctrlPr>
                  <w:rPr>
                    <w:rFonts w:ascii="Cambria Math" w:hAnsi="Cambria Math"/>
                    <w:i/>
                    <w:color w:val="000000" w:themeColor="text1"/>
                    <w:szCs w:val="22"/>
                    <w:lang w:val="en-US" w:eastAsia="en-US"/>
                  </w:rPr>
                </m:ctrlPr>
              </m:radPr>
              <m:deg/>
              <m:e>
                <m:r>
                  <w:rPr>
                    <w:rFonts w:ascii="Cambria Math" w:hAnsi="Cambria Math"/>
                    <w:color w:val="000000" w:themeColor="text1"/>
                  </w:rPr>
                  <m:t>2</m:t>
                </m:r>
              </m:e>
            </m:rad>
          </m:num>
          <m:den>
            <m:r>
              <w:rPr>
                <w:rFonts w:ascii="Cambria Math" w:hAnsi="Cambria Math"/>
                <w:color w:val="000000" w:themeColor="text1"/>
                <w:lang w:val="en-US"/>
              </w:rPr>
              <m:t>σ</m:t>
            </m:r>
          </m:den>
        </m:f>
      </m:oMath>
      <w:r w:rsidRPr="007B6A1D">
        <w:rPr>
          <w:color w:val="000000" w:themeColor="text1"/>
        </w:rPr>
        <w:t>. Найдем доверительный интервал</w:t>
      </w:r>
      <w:r w:rsidRPr="007B6A1D">
        <w:rPr>
          <w:rStyle w:val="aff2"/>
          <w:color w:val="000000" w:themeColor="text1"/>
          <w:u w:val="none"/>
          <w:bdr w:val="none" w:sz="0" w:space="0" w:color="auto" w:frame="1"/>
        </w:rPr>
        <w:t>:</w:t>
      </w:r>
    </w:p>
    <w:p w14:paraId="56EA6FDD" w14:textId="546B42FA" w:rsidR="007B6A1D" w:rsidRDefault="007B6A1D" w:rsidP="007B6A1D">
      <w:pPr>
        <w:ind w:firstLine="708"/>
        <w:rPr>
          <w:rStyle w:val="aff2"/>
          <w:color w:val="000000" w:themeColor="text1"/>
          <w:u w:val="none"/>
          <w:bdr w:val="none" w:sz="0" w:space="0" w:color="auto" w:frame="1"/>
        </w:rPr>
      </w:pPr>
      <w:r w:rsidRPr="007B6A1D">
        <w:rPr>
          <w:rStyle w:val="aff2"/>
          <w:color w:val="000000" w:themeColor="text1"/>
          <w:u w:val="none"/>
          <w:bdr w:val="none" w:sz="0" w:space="0" w:color="auto" w:frame="1"/>
        </w:rPr>
        <w:t xml:space="preserve">При неизвестной генеральной дисперсии границы интервала определяются как: </w:t>
      </w:r>
      <m:oMath>
        <m:f>
          <m:fPr>
            <m:ctrlPr>
              <w:rPr>
                <w:rFonts w:ascii="Cambria Math" w:hAnsi="Cambria Math"/>
                <w:i/>
                <w:color w:val="000000" w:themeColor="text1"/>
                <w:szCs w:val="22"/>
                <w:bdr w:val="none" w:sz="0" w:space="0" w:color="auto" w:frame="1"/>
                <w:lang w:eastAsia="en-US"/>
              </w:rPr>
            </m:ctrlPr>
          </m:fPr>
          <m:num>
            <m:sSup>
              <m:sSupPr>
                <m:ctrlPr>
                  <w:rPr>
                    <w:rFonts w:ascii="Cambria Math" w:hAnsi="Cambria Math"/>
                    <w:i/>
                    <w:color w:val="000000" w:themeColor="text1"/>
                    <w:szCs w:val="22"/>
                    <w:bdr w:val="none" w:sz="0" w:space="0" w:color="auto" w:frame="1"/>
                    <w:lang w:eastAsia="en-US"/>
                  </w:rPr>
                </m:ctrlPr>
              </m:sSupPr>
              <m:e>
                <m:r>
                  <w:rPr>
                    <w:rStyle w:val="aff2"/>
                    <w:rFonts w:ascii="Cambria Math" w:hAnsi="Cambria Math"/>
                    <w:color w:val="000000" w:themeColor="text1"/>
                    <w:u w:val="none"/>
                    <w:bdr w:val="none" w:sz="0" w:space="0" w:color="auto" w:frame="1"/>
                  </w:rPr>
                  <m:t>s</m:t>
                </m:r>
              </m:e>
              <m:sup>
                <m:r>
                  <w:rPr>
                    <w:rStyle w:val="aff2"/>
                    <w:rFonts w:ascii="Cambria Math" w:hAnsi="Cambria Math"/>
                    <w:color w:val="000000" w:themeColor="text1"/>
                    <w:u w:val="none"/>
                    <w:bdr w:val="none" w:sz="0" w:space="0" w:color="auto" w:frame="1"/>
                  </w:rPr>
                  <m:t>2</m:t>
                </m:r>
              </m:sup>
            </m:sSup>
            <m:r>
              <w:rPr>
                <w:rStyle w:val="aff2"/>
                <w:rFonts w:ascii="Cambria Math" w:hAnsi="Cambria Math"/>
                <w:color w:val="000000" w:themeColor="text1"/>
                <w:u w:val="none"/>
                <w:bdr w:val="none" w:sz="0" w:space="0" w:color="auto" w:frame="1"/>
              </w:rPr>
              <m:t>(n-1)</m:t>
            </m:r>
          </m:num>
          <m:den>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u</m:t>
                </m:r>
              </m:e>
              <m:sub>
                <m:r>
                  <w:rPr>
                    <w:rStyle w:val="aff2"/>
                    <w:rFonts w:ascii="Cambria Math" w:hAnsi="Cambria Math"/>
                    <w:color w:val="000000" w:themeColor="text1"/>
                    <w:u w:val="none"/>
                    <w:bdr w:val="none" w:sz="0" w:space="0" w:color="auto" w:frame="1"/>
                  </w:rPr>
                  <m:t>1-a/2</m:t>
                </m:r>
              </m:sub>
            </m:sSub>
          </m:den>
        </m:f>
        <m:r>
          <w:rPr>
            <w:rStyle w:val="aff2"/>
            <w:rFonts w:ascii="Cambria Math" w:hAnsi="Cambria Math"/>
            <w:color w:val="000000" w:themeColor="text1"/>
            <w:bdr w:val="none" w:sz="0" w:space="0" w:color="auto" w:frame="1"/>
          </w:rPr>
          <m:t>≤</m:t>
        </m:r>
        <m:sSup>
          <m:sSupPr>
            <m:ctrlPr>
              <w:rPr>
                <w:rFonts w:ascii="Cambria Math" w:hAnsi="Cambria Math"/>
                <w:i/>
                <w:color w:val="000000" w:themeColor="text1"/>
                <w:szCs w:val="22"/>
                <w:bdr w:val="none" w:sz="0" w:space="0" w:color="auto" w:frame="1"/>
                <w:lang w:eastAsia="en-US"/>
              </w:rPr>
            </m:ctrlPr>
          </m:sSupPr>
          <m:e>
            <m:r>
              <w:rPr>
                <w:rStyle w:val="aff2"/>
                <w:rFonts w:ascii="Cambria Math" w:hAnsi="Cambria Math"/>
                <w:color w:val="000000" w:themeColor="text1"/>
                <w:u w:val="none"/>
                <w:bdr w:val="none" w:sz="0" w:space="0" w:color="auto" w:frame="1"/>
              </w:rPr>
              <m:t>σ</m:t>
            </m:r>
          </m:e>
          <m:sup>
            <m:r>
              <w:rPr>
                <w:rStyle w:val="aff2"/>
                <w:rFonts w:ascii="Cambria Math" w:hAnsi="Cambria Math"/>
                <w:color w:val="000000" w:themeColor="text1"/>
                <w:u w:val="none"/>
                <w:bdr w:val="none" w:sz="0" w:space="0" w:color="auto" w:frame="1"/>
              </w:rPr>
              <m:t>2</m:t>
            </m:r>
          </m:sup>
        </m:sSup>
        <m:r>
          <w:rPr>
            <w:rStyle w:val="aff2"/>
            <w:rFonts w:ascii="Cambria Math" w:hAnsi="Cambria Math"/>
            <w:color w:val="000000" w:themeColor="text1"/>
            <w:bdr w:val="none" w:sz="0" w:space="0" w:color="auto" w:frame="1"/>
          </w:rPr>
          <m:t>≤</m:t>
        </m:r>
        <m:f>
          <m:fPr>
            <m:ctrlPr>
              <w:rPr>
                <w:rFonts w:ascii="Cambria Math" w:hAnsi="Cambria Math"/>
                <w:i/>
                <w:color w:val="000000" w:themeColor="text1"/>
                <w:szCs w:val="22"/>
                <w:bdr w:val="none" w:sz="0" w:space="0" w:color="auto" w:frame="1"/>
                <w:lang w:eastAsia="en-US"/>
              </w:rPr>
            </m:ctrlPr>
          </m:fPr>
          <m:num>
            <m:sSup>
              <m:sSupPr>
                <m:ctrlPr>
                  <w:rPr>
                    <w:rFonts w:ascii="Cambria Math" w:hAnsi="Cambria Math"/>
                    <w:i/>
                    <w:color w:val="000000" w:themeColor="text1"/>
                    <w:szCs w:val="22"/>
                    <w:bdr w:val="none" w:sz="0" w:space="0" w:color="auto" w:frame="1"/>
                    <w:lang w:eastAsia="en-US"/>
                  </w:rPr>
                </m:ctrlPr>
              </m:sSupPr>
              <m:e>
                <m:r>
                  <w:rPr>
                    <w:rStyle w:val="aff2"/>
                    <w:rFonts w:ascii="Cambria Math" w:hAnsi="Cambria Math"/>
                    <w:color w:val="000000" w:themeColor="text1"/>
                    <w:u w:val="none"/>
                    <w:bdr w:val="none" w:sz="0" w:space="0" w:color="auto" w:frame="1"/>
                  </w:rPr>
                  <m:t>s</m:t>
                </m:r>
              </m:e>
              <m:sup>
                <m:r>
                  <w:rPr>
                    <w:rStyle w:val="aff2"/>
                    <w:rFonts w:ascii="Cambria Math" w:hAnsi="Cambria Math"/>
                    <w:color w:val="000000" w:themeColor="text1"/>
                    <w:u w:val="none"/>
                    <w:bdr w:val="none" w:sz="0" w:space="0" w:color="auto" w:frame="1"/>
                  </w:rPr>
                  <m:t>2</m:t>
                </m:r>
              </m:sup>
            </m:sSup>
            <m:r>
              <w:rPr>
                <w:rStyle w:val="aff2"/>
                <w:rFonts w:ascii="Cambria Math" w:hAnsi="Cambria Math"/>
                <w:color w:val="000000" w:themeColor="text1"/>
                <w:u w:val="none"/>
                <w:bdr w:val="none" w:sz="0" w:space="0" w:color="auto" w:frame="1"/>
              </w:rPr>
              <m:t>(n-1)</m:t>
            </m:r>
          </m:num>
          <m:den>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u</m:t>
                </m:r>
              </m:e>
              <m:sub>
                <m:r>
                  <w:rPr>
                    <w:rStyle w:val="aff2"/>
                    <w:rFonts w:ascii="Cambria Math" w:hAnsi="Cambria Math"/>
                    <w:color w:val="000000" w:themeColor="text1"/>
                    <w:u w:val="none"/>
                    <w:bdr w:val="none" w:sz="0" w:space="0" w:color="auto" w:frame="1"/>
                  </w:rPr>
                  <m:t>a/2</m:t>
                </m:r>
              </m:sub>
            </m:sSub>
          </m:den>
        </m:f>
      </m:oMath>
      <w:r w:rsidRPr="007B6A1D">
        <w:rPr>
          <w:rStyle w:val="aff2"/>
          <w:color w:val="000000" w:themeColor="text1"/>
          <w:u w:val="none"/>
          <w:bdr w:val="none" w:sz="0" w:space="0" w:color="auto" w:frame="1"/>
        </w:rPr>
        <w:t xml:space="preserve">, где </w:t>
      </w:r>
      <w:r w:rsidRPr="007B6A1D">
        <w:rPr>
          <w:rStyle w:val="aff2"/>
          <w:color w:val="000000" w:themeColor="text1"/>
          <w:u w:val="none"/>
          <w:bdr w:val="none" w:sz="0" w:space="0" w:color="auto" w:frame="1"/>
          <w:lang w:val="en-US"/>
        </w:rPr>
        <w:t>s</w:t>
      </w:r>
      <w:r w:rsidRPr="007B6A1D">
        <w:rPr>
          <w:rStyle w:val="aff2"/>
          <w:color w:val="000000" w:themeColor="text1"/>
          <w:u w:val="none"/>
          <w:bdr w:val="none" w:sz="0" w:space="0" w:color="auto" w:frame="1"/>
        </w:rPr>
        <w:t xml:space="preserve"> – исправленная дисперсия, </w:t>
      </w:r>
      <w:proofErr w:type="spellStart"/>
      <w:r w:rsidRPr="007B6A1D">
        <w:rPr>
          <w:rStyle w:val="aff2"/>
          <w:color w:val="000000" w:themeColor="text1"/>
          <w:u w:val="none"/>
          <w:bdr w:val="none" w:sz="0" w:space="0" w:color="auto" w:frame="1"/>
          <w:lang w:val="en-US"/>
        </w:rPr>
        <w:t>u</w:t>
      </w:r>
      <w:r w:rsidRPr="007B6A1D">
        <w:rPr>
          <w:rStyle w:val="aff2"/>
          <w:color w:val="000000" w:themeColor="text1"/>
          <w:u w:val="none"/>
          <w:bdr w:val="none" w:sz="0" w:space="0" w:color="auto" w:frame="1"/>
          <w:vertAlign w:val="subscript"/>
          <w:lang w:val="en-US"/>
        </w:rPr>
        <w:t>a</w:t>
      </w:r>
      <w:proofErr w:type="spellEnd"/>
      <w:r w:rsidRPr="007B6A1D">
        <w:rPr>
          <w:rStyle w:val="aff2"/>
          <w:color w:val="000000" w:themeColor="text1"/>
          <w:u w:val="none"/>
          <w:bdr w:val="none" w:sz="0" w:space="0" w:color="auto" w:frame="1"/>
        </w:rPr>
        <w:t xml:space="preserve"> и u</w:t>
      </w:r>
      <w:r w:rsidRPr="007B6A1D">
        <w:rPr>
          <w:rStyle w:val="aff2"/>
          <w:color w:val="000000" w:themeColor="text1"/>
          <w:u w:val="none"/>
          <w:bdr w:val="none" w:sz="0" w:space="0" w:color="auto" w:frame="1"/>
          <w:vertAlign w:val="subscript"/>
        </w:rPr>
        <w:t>1-</w:t>
      </w:r>
      <w:r w:rsidRPr="007B6A1D">
        <w:rPr>
          <w:rStyle w:val="aff2"/>
          <w:color w:val="000000" w:themeColor="text1"/>
          <w:u w:val="none"/>
          <w:bdr w:val="none" w:sz="0" w:space="0" w:color="auto" w:frame="1"/>
          <w:vertAlign w:val="subscript"/>
          <w:lang w:val="en-US"/>
        </w:rPr>
        <w:t>a</w:t>
      </w:r>
      <w:r w:rsidRPr="007B6A1D">
        <w:rPr>
          <w:rStyle w:val="aff2"/>
          <w:color w:val="000000" w:themeColor="text1"/>
          <w:u w:val="none"/>
          <w:bdr w:val="none" w:sz="0" w:space="0" w:color="auto" w:frame="1"/>
        </w:rPr>
        <w:t xml:space="preserve"> определяются по распределению хи-квадрат с </w:t>
      </w:r>
      <w:r w:rsidRPr="007B6A1D">
        <w:rPr>
          <w:rStyle w:val="aff2"/>
          <w:color w:val="000000" w:themeColor="text1"/>
          <w:u w:val="none"/>
          <w:bdr w:val="none" w:sz="0" w:space="0" w:color="auto" w:frame="1"/>
          <w:lang w:val="en-US"/>
        </w:rPr>
        <w:t>n</w:t>
      </w:r>
      <w:r w:rsidRPr="007B6A1D">
        <w:rPr>
          <w:rStyle w:val="aff2"/>
          <w:color w:val="000000" w:themeColor="text1"/>
          <w:u w:val="none"/>
          <w:bdr w:val="none" w:sz="0" w:space="0" w:color="auto" w:frame="1"/>
        </w:rPr>
        <w:t>-1 степенями свободы.</w:t>
      </w:r>
    </w:p>
    <w:p w14:paraId="31F55B72" w14:textId="27FF092B" w:rsidR="00976C99" w:rsidRPr="007B6A1D" w:rsidRDefault="00976C99" w:rsidP="007B6A1D">
      <w:pPr>
        <w:ind w:firstLine="708"/>
        <w:rPr>
          <w:rStyle w:val="aff2"/>
          <w:color w:val="000000" w:themeColor="text1"/>
          <w:u w:val="none"/>
          <w:bdr w:val="none" w:sz="0" w:space="0" w:color="auto" w:frame="1"/>
        </w:rPr>
      </w:pPr>
      <w:r>
        <w:rPr>
          <w:rStyle w:val="aff2"/>
          <w:color w:val="000000" w:themeColor="text1"/>
          <w:u w:val="none"/>
          <w:bdr w:val="none" w:sz="0" w:space="0" w:color="auto" w:frame="1"/>
        </w:rPr>
        <w:t xml:space="preserve">Получаем: </w:t>
      </w:r>
      <m:oMath>
        <m:sSup>
          <m:sSupPr>
            <m:ctrlPr>
              <w:rPr>
                <w:rFonts w:ascii="Cambria Math" w:hAnsi="Cambria Math"/>
                <w:i/>
                <w:color w:val="000000" w:themeColor="text1"/>
                <w:szCs w:val="22"/>
                <w:bdr w:val="none" w:sz="0" w:space="0" w:color="auto" w:frame="1"/>
                <w:lang w:eastAsia="en-US"/>
              </w:rPr>
            </m:ctrlPr>
          </m:sSupPr>
          <m:e>
            <m:r>
              <w:rPr>
                <w:rStyle w:val="aff2"/>
                <w:rFonts w:ascii="Cambria Math" w:hAnsi="Cambria Math"/>
                <w:color w:val="000000" w:themeColor="text1"/>
                <w:u w:val="none"/>
                <w:bdr w:val="none" w:sz="0" w:space="0" w:color="auto" w:frame="1"/>
              </w:rPr>
              <m:t>σ</m:t>
            </m:r>
          </m:e>
          <m:sup>
            <m:r>
              <w:rPr>
                <w:rStyle w:val="aff2"/>
                <w:rFonts w:ascii="Cambria Math" w:hAnsi="Cambria Math"/>
                <w:color w:val="000000" w:themeColor="text1"/>
                <w:u w:val="none"/>
                <w:bdr w:val="none" w:sz="0" w:space="0" w:color="auto" w:frame="1"/>
              </w:rPr>
              <m:t>2</m:t>
            </m:r>
          </m:sup>
        </m:sSup>
        <m:r>
          <w:rPr>
            <w:rStyle w:val="aff2"/>
            <w:rFonts w:ascii="Cambria Math" w:hAnsi="Cambria Math"/>
            <w:color w:val="000000" w:themeColor="text1"/>
            <w:bdr w:val="none" w:sz="0" w:space="0" w:color="auto" w:frame="1"/>
          </w:rPr>
          <m:t>∈</m:t>
        </m:r>
        <m:d>
          <m:dPr>
            <m:begChr m:val="["/>
            <m:endChr m:val="]"/>
            <m:ctrlPr>
              <w:rPr>
                <w:rStyle w:val="aff2"/>
                <w:rFonts w:ascii="Cambria Math" w:hAnsi="Cambria Math"/>
                <w:i/>
                <w:color w:val="000000" w:themeColor="text1"/>
                <w:bdr w:val="none" w:sz="0" w:space="0" w:color="auto" w:frame="1"/>
              </w:rPr>
            </m:ctrlPr>
          </m:dPr>
          <m:e>
            <m:f>
              <m:fPr>
                <m:ctrlPr>
                  <w:rPr>
                    <w:rFonts w:ascii="Cambria Math" w:hAnsi="Cambria Math"/>
                    <w:i/>
                    <w:color w:val="000000" w:themeColor="text1"/>
                    <w:szCs w:val="22"/>
                    <w:bdr w:val="none" w:sz="0" w:space="0" w:color="auto" w:frame="1"/>
                    <w:lang w:eastAsia="en-US"/>
                  </w:rPr>
                </m:ctrlPr>
              </m:fPr>
              <m:num>
                <m:sSup>
                  <m:sSupPr>
                    <m:ctrlPr>
                      <w:rPr>
                        <w:rFonts w:ascii="Cambria Math" w:hAnsi="Cambria Math"/>
                        <w:i/>
                        <w:color w:val="000000" w:themeColor="text1"/>
                        <w:szCs w:val="22"/>
                        <w:bdr w:val="none" w:sz="0" w:space="0" w:color="auto" w:frame="1"/>
                        <w:lang w:eastAsia="en-US"/>
                      </w:rPr>
                    </m:ctrlPr>
                  </m:sSupPr>
                  <m:e>
                    <m:r>
                      <w:rPr>
                        <w:rStyle w:val="aff2"/>
                        <w:rFonts w:ascii="Cambria Math" w:hAnsi="Cambria Math"/>
                        <w:color w:val="000000" w:themeColor="text1"/>
                        <w:u w:val="none"/>
                        <w:bdr w:val="none" w:sz="0" w:space="0" w:color="auto" w:frame="1"/>
                      </w:rPr>
                      <m:t>s</m:t>
                    </m:r>
                  </m:e>
                  <m:sup>
                    <m:r>
                      <w:rPr>
                        <w:rStyle w:val="aff2"/>
                        <w:rFonts w:ascii="Cambria Math" w:hAnsi="Cambria Math"/>
                        <w:color w:val="000000" w:themeColor="text1"/>
                        <w:u w:val="none"/>
                        <w:bdr w:val="none" w:sz="0" w:space="0" w:color="auto" w:frame="1"/>
                      </w:rPr>
                      <m:t>2</m:t>
                    </m:r>
                  </m:sup>
                </m:sSup>
                <m:r>
                  <w:rPr>
                    <w:rStyle w:val="aff2"/>
                    <w:rFonts w:ascii="Cambria Math" w:hAnsi="Cambria Math"/>
                    <w:color w:val="000000" w:themeColor="text1"/>
                    <w:u w:val="none"/>
                    <w:bdr w:val="none" w:sz="0" w:space="0" w:color="auto" w:frame="1"/>
                  </w:rPr>
                  <m:t>(n-1)</m:t>
                </m:r>
              </m:num>
              <m:den>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u</m:t>
                    </m:r>
                  </m:e>
                  <m:sub>
                    <m:r>
                      <w:rPr>
                        <w:rStyle w:val="aff2"/>
                        <w:rFonts w:ascii="Cambria Math" w:hAnsi="Cambria Math"/>
                        <w:color w:val="000000" w:themeColor="text1"/>
                        <w:u w:val="none"/>
                        <w:bdr w:val="none" w:sz="0" w:space="0" w:color="auto" w:frame="1"/>
                      </w:rPr>
                      <m:t>1-a/2</m:t>
                    </m:r>
                  </m:sub>
                </m:sSub>
              </m:den>
            </m:f>
            <m:r>
              <w:rPr>
                <w:rFonts w:ascii="Cambria Math" w:hAnsi="Cambria Math"/>
                <w:color w:val="000000" w:themeColor="text1"/>
                <w:szCs w:val="22"/>
                <w:bdr w:val="none" w:sz="0" w:space="0" w:color="auto" w:frame="1"/>
                <w:lang w:eastAsia="en-US"/>
              </w:rPr>
              <m:t>,</m:t>
            </m:r>
            <m:f>
              <m:fPr>
                <m:ctrlPr>
                  <w:rPr>
                    <w:rFonts w:ascii="Cambria Math" w:hAnsi="Cambria Math"/>
                    <w:i/>
                    <w:color w:val="000000" w:themeColor="text1"/>
                    <w:szCs w:val="22"/>
                    <w:bdr w:val="none" w:sz="0" w:space="0" w:color="auto" w:frame="1"/>
                    <w:lang w:eastAsia="en-US"/>
                  </w:rPr>
                </m:ctrlPr>
              </m:fPr>
              <m:num>
                <m:sSup>
                  <m:sSupPr>
                    <m:ctrlPr>
                      <w:rPr>
                        <w:rFonts w:ascii="Cambria Math" w:hAnsi="Cambria Math"/>
                        <w:i/>
                        <w:color w:val="000000" w:themeColor="text1"/>
                        <w:szCs w:val="22"/>
                        <w:bdr w:val="none" w:sz="0" w:space="0" w:color="auto" w:frame="1"/>
                        <w:lang w:eastAsia="en-US"/>
                      </w:rPr>
                    </m:ctrlPr>
                  </m:sSupPr>
                  <m:e>
                    <m:r>
                      <w:rPr>
                        <w:rStyle w:val="aff2"/>
                        <w:rFonts w:ascii="Cambria Math" w:hAnsi="Cambria Math"/>
                        <w:color w:val="000000" w:themeColor="text1"/>
                        <w:u w:val="none"/>
                        <w:bdr w:val="none" w:sz="0" w:space="0" w:color="auto" w:frame="1"/>
                      </w:rPr>
                      <m:t>s</m:t>
                    </m:r>
                  </m:e>
                  <m:sup>
                    <m:r>
                      <w:rPr>
                        <w:rStyle w:val="aff2"/>
                        <w:rFonts w:ascii="Cambria Math" w:hAnsi="Cambria Math"/>
                        <w:color w:val="000000" w:themeColor="text1"/>
                        <w:u w:val="none"/>
                        <w:bdr w:val="none" w:sz="0" w:space="0" w:color="auto" w:frame="1"/>
                      </w:rPr>
                      <m:t>2</m:t>
                    </m:r>
                  </m:sup>
                </m:sSup>
                <m:r>
                  <w:rPr>
                    <w:rStyle w:val="aff2"/>
                    <w:rFonts w:ascii="Cambria Math" w:hAnsi="Cambria Math"/>
                    <w:color w:val="000000" w:themeColor="text1"/>
                    <w:u w:val="none"/>
                    <w:bdr w:val="none" w:sz="0" w:space="0" w:color="auto" w:frame="1"/>
                  </w:rPr>
                  <m:t>(n-1)</m:t>
                </m:r>
              </m:num>
              <m:den>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u</m:t>
                    </m:r>
                  </m:e>
                  <m:sub>
                    <m:r>
                      <w:rPr>
                        <w:rStyle w:val="aff2"/>
                        <w:rFonts w:ascii="Cambria Math" w:hAnsi="Cambria Math"/>
                        <w:color w:val="000000" w:themeColor="text1"/>
                        <w:u w:val="none"/>
                        <w:bdr w:val="none" w:sz="0" w:space="0" w:color="auto" w:frame="1"/>
                      </w:rPr>
                      <m:t>a/2</m:t>
                    </m:r>
                  </m:sub>
                </m:sSub>
              </m:den>
            </m:f>
            <m:r>
              <w:rPr>
                <w:rFonts w:ascii="Cambria Math" w:hAnsi="Cambria Math"/>
                <w:color w:val="000000" w:themeColor="text1"/>
                <w:szCs w:val="22"/>
                <w:bdr w:val="none" w:sz="0" w:space="0" w:color="auto" w:frame="1"/>
                <w:lang w:eastAsia="en-US"/>
              </w:rPr>
              <m:t xml:space="preserve"> </m:t>
            </m:r>
          </m:e>
        </m:d>
      </m:oMath>
    </w:p>
    <w:p w14:paraId="7AD25DEE" w14:textId="06267F41" w:rsidR="007B6A1D" w:rsidRDefault="007B6A1D" w:rsidP="007B6A1D">
      <w:pPr>
        <w:rPr>
          <w:color w:val="000000" w:themeColor="text1"/>
        </w:rPr>
      </w:pPr>
      <w:r w:rsidRPr="007B6A1D">
        <w:rPr>
          <w:color w:val="000000" w:themeColor="text1"/>
        </w:rPr>
        <w:t>Определим компоненты неравенства:</w:t>
      </w:r>
    </w:p>
    <w:p w14:paraId="0DEC9584" w14:textId="77777777" w:rsidR="007B6A1D" w:rsidRPr="007B6A1D" w:rsidRDefault="007B6A1D" w:rsidP="007B6A1D">
      <w:pPr>
        <w:ind w:firstLine="0"/>
        <w:rPr>
          <w:rFonts w:eastAsiaTheme="minorHAnsi"/>
        </w:rPr>
      </w:pPr>
    </w:p>
    <w:p w14:paraId="736A5BD5" w14:textId="77777777" w:rsidR="007B6A1D" w:rsidRPr="007B6A1D" w:rsidRDefault="007B6A1D" w:rsidP="00EB0EAA">
      <w:pPr>
        <w:pStyle w:val="af3"/>
        <w:numPr>
          <w:ilvl w:val="0"/>
          <w:numId w:val="20"/>
        </w:numPr>
        <w:rPr>
          <w:color w:val="000000" w:themeColor="text1"/>
        </w:rPr>
      </w:pPr>
      <w:r w:rsidRPr="007B6A1D">
        <w:rPr>
          <w:color w:val="000000" w:themeColor="text1"/>
        </w:rPr>
        <w:t xml:space="preserve">Объем выборки </w:t>
      </w:r>
      <w:r w:rsidRPr="007B6A1D">
        <w:rPr>
          <w:color w:val="000000" w:themeColor="text1"/>
          <w:lang w:val="en-US"/>
        </w:rPr>
        <w:t>n</w:t>
      </w:r>
      <w:r w:rsidRPr="007B6A1D">
        <w:rPr>
          <w:color w:val="000000" w:themeColor="text1"/>
        </w:rPr>
        <w:t xml:space="preserve"> = 300</w:t>
      </w:r>
    </w:p>
    <w:p w14:paraId="5251FBA1" w14:textId="1FC9658C" w:rsidR="007B6A1D" w:rsidRPr="007B6A1D" w:rsidRDefault="007B6A1D" w:rsidP="007B6A1D">
      <w:pPr>
        <w:pStyle w:val="af3"/>
        <w:ind w:firstLine="0"/>
        <w:rPr>
          <w:rStyle w:val="aff2"/>
          <w:color w:val="000000" w:themeColor="text1"/>
          <w:u w:val="none"/>
          <w:bdr w:val="none" w:sz="0" w:space="0" w:color="auto" w:frame="1"/>
          <w:lang w:val="en-US"/>
        </w:rPr>
      </w:pPr>
      <w:r w:rsidRPr="007B6A1D">
        <w:rPr>
          <w:rStyle w:val="aff2"/>
          <w:color w:val="000000" w:themeColor="text1"/>
          <w:u w:val="none"/>
          <w:bdr w:val="none" w:sz="0" w:space="0" w:color="auto" w:frame="1"/>
          <w:lang w:val="en-US"/>
        </w:rPr>
        <w:t>s</w:t>
      </w:r>
      <w:r w:rsidRPr="007B6A1D">
        <w:rPr>
          <w:rStyle w:val="aff2"/>
          <w:color w:val="000000" w:themeColor="text1"/>
          <w:u w:val="none"/>
          <w:bdr w:val="none" w:sz="0" w:space="0" w:color="auto" w:frame="1"/>
          <w:vertAlign w:val="superscript"/>
        </w:rPr>
        <w:t>2</w:t>
      </w:r>
      <w:r w:rsidRPr="007B6A1D">
        <w:rPr>
          <w:rStyle w:val="aff2"/>
          <w:color w:val="000000" w:themeColor="text1"/>
          <w:u w:val="none"/>
          <w:bdr w:val="none" w:sz="0" w:space="0" w:color="auto" w:frame="1"/>
          <w:vertAlign w:val="subscript"/>
        </w:rPr>
        <w:t xml:space="preserve"> </w:t>
      </w:r>
      <w:r w:rsidRPr="007B6A1D">
        <w:rPr>
          <w:rStyle w:val="aff2"/>
          <w:color w:val="000000" w:themeColor="text1"/>
          <w:u w:val="none"/>
          <w:bdr w:val="none" w:sz="0" w:space="0" w:color="auto" w:frame="1"/>
        </w:rPr>
        <w:t>= 0,122</w:t>
      </w:r>
      <w:r>
        <w:rPr>
          <w:rStyle w:val="aff2"/>
          <w:color w:val="000000" w:themeColor="text1"/>
          <w:u w:val="none"/>
          <w:bdr w:val="none" w:sz="0" w:space="0" w:color="auto" w:frame="1"/>
          <w:lang w:val="en-US"/>
        </w:rPr>
        <w:t xml:space="preserve"> </w:t>
      </w:r>
    </w:p>
    <w:p w14:paraId="1B0AB630" w14:textId="77777777" w:rsidR="007B6A1D" w:rsidRPr="007B6A1D" w:rsidRDefault="007B6A1D" w:rsidP="007B6A1D">
      <w:pPr>
        <w:rPr>
          <w:rStyle w:val="aff2"/>
          <w:color w:val="000000" w:themeColor="text1"/>
          <w:u w:val="none"/>
          <w:bdr w:val="none" w:sz="0" w:space="0" w:color="auto" w:frame="1"/>
        </w:rPr>
      </w:pPr>
    </w:p>
    <w:p w14:paraId="2E2F3611" w14:textId="77777777" w:rsidR="007B6A1D" w:rsidRPr="007B6A1D" w:rsidRDefault="007B6A1D" w:rsidP="00EB0EAA">
      <w:pPr>
        <w:pStyle w:val="af3"/>
        <w:numPr>
          <w:ilvl w:val="0"/>
          <w:numId w:val="20"/>
        </w:numPr>
      </w:pPr>
      <w:r w:rsidRPr="007B6A1D">
        <w:rPr>
          <w:rStyle w:val="aff2"/>
          <w:color w:val="000000" w:themeColor="text1"/>
          <w:u w:val="none"/>
          <w:bdr w:val="none" w:sz="0" w:space="0" w:color="auto" w:frame="1"/>
        </w:rPr>
        <w:lastRenderedPageBreak/>
        <w:t xml:space="preserve">Значение </w:t>
      </w:r>
      <m:oMath>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u</m:t>
            </m:r>
          </m:e>
          <m:sub>
            <m:r>
              <w:rPr>
                <w:rStyle w:val="aff2"/>
                <w:rFonts w:ascii="Cambria Math" w:hAnsi="Cambria Math"/>
                <w:color w:val="000000" w:themeColor="text1"/>
                <w:u w:val="none"/>
                <w:bdr w:val="none" w:sz="0" w:space="0" w:color="auto" w:frame="1"/>
              </w:rPr>
              <m:t>a</m:t>
            </m:r>
          </m:sub>
        </m:sSub>
      </m:oMath>
      <w:r w:rsidRPr="007B6A1D">
        <w:rPr>
          <w:rStyle w:val="aff2"/>
          <w:color w:val="000000" w:themeColor="text1"/>
          <w:u w:val="none"/>
          <w:bdr w:val="none" w:sz="0" w:space="0" w:color="auto" w:frame="1"/>
        </w:rPr>
        <w:t xml:space="preserve"> и </w:t>
      </w:r>
      <m:oMath>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u</m:t>
            </m:r>
          </m:e>
          <m:sub>
            <m:r>
              <w:rPr>
                <w:rStyle w:val="aff2"/>
                <w:rFonts w:ascii="Cambria Math" w:hAnsi="Cambria Math"/>
                <w:color w:val="000000" w:themeColor="text1"/>
                <w:u w:val="none"/>
                <w:bdr w:val="none" w:sz="0" w:space="0" w:color="auto" w:frame="1"/>
              </w:rPr>
              <m:t>1-a</m:t>
            </m:r>
          </m:sub>
        </m:sSub>
        <m:r>
          <w:rPr>
            <w:rStyle w:val="aff2"/>
            <w:rFonts w:ascii="Cambria Math" w:hAnsi="Cambria Math"/>
            <w:color w:val="000000" w:themeColor="text1"/>
            <w:u w:val="none"/>
            <w:bdr w:val="none" w:sz="0" w:space="0" w:color="auto" w:frame="1"/>
          </w:rPr>
          <m:t xml:space="preserve"> </m:t>
        </m:r>
      </m:oMath>
      <w:r w:rsidRPr="007B6A1D">
        <w:rPr>
          <w:rStyle w:val="aff2"/>
          <w:color w:val="000000" w:themeColor="text1"/>
          <w:u w:val="none"/>
          <w:bdr w:val="none" w:sz="0" w:space="0" w:color="auto" w:frame="1"/>
        </w:rPr>
        <w:t xml:space="preserve">для </w:t>
      </w:r>
      <m:oMath>
        <m:sSub>
          <m:sSubPr>
            <m:ctrlPr>
              <w:rPr>
                <w:rFonts w:ascii="Cambria Math" w:hAnsi="Cambria Math" w:cs="Times New Roman"/>
                <w:color w:val="000000" w:themeColor="text1"/>
                <w:szCs w:val="22"/>
                <w:lang w:eastAsia="en-US"/>
              </w:rPr>
            </m:ctrlPr>
          </m:sSubPr>
          <m:e>
            <m:r>
              <w:rPr>
                <w:rFonts w:ascii="Cambria Math" w:hAnsi="Cambria Math" w:cs="Times New Roman"/>
                <w:color w:val="000000" w:themeColor="text1"/>
              </w:rPr>
              <m:t>γ</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=0,95</m:t>
        </m:r>
      </m:oMath>
      <w:r w:rsidRPr="007B6A1D">
        <w:rPr>
          <w:color w:val="000000" w:themeColor="text1"/>
        </w:rPr>
        <w:t>:</w:t>
      </w:r>
    </w:p>
    <w:p w14:paraId="6439F733" w14:textId="77777777" w:rsidR="007B6A1D" w:rsidRPr="007B6A1D" w:rsidRDefault="000B563E" w:rsidP="007B6A1D">
      <w:pPr>
        <w:pStyle w:val="af3"/>
        <w:ind w:firstLine="0"/>
        <w:rPr>
          <w:rStyle w:val="aff2"/>
          <w:color w:val="000000" w:themeColor="text1"/>
          <w:u w:val="none"/>
          <w:bdr w:val="none" w:sz="0" w:space="0" w:color="auto" w:frame="1"/>
        </w:rPr>
      </w:pPr>
      <m:oMath>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u</m:t>
            </m:r>
          </m:e>
          <m:sub>
            <m:r>
              <w:rPr>
                <w:rStyle w:val="aff2"/>
                <w:rFonts w:ascii="Cambria Math" w:hAnsi="Cambria Math"/>
                <w:color w:val="000000" w:themeColor="text1"/>
                <w:u w:val="none"/>
                <w:bdr w:val="none" w:sz="0" w:space="0" w:color="auto" w:frame="1"/>
              </w:rPr>
              <m:t>a1/2</m:t>
            </m:r>
          </m:sub>
        </m:sSub>
      </m:oMath>
      <w:r w:rsidR="007B6A1D" w:rsidRPr="007B6A1D">
        <w:rPr>
          <w:rStyle w:val="aff2"/>
          <w:color w:val="000000" w:themeColor="text1"/>
          <w:u w:val="none"/>
          <w:bdr w:val="none" w:sz="0" w:space="0" w:color="auto" w:frame="1"/>
        </w:rPr>
        <w:t xml:space="preserve"> = 253,912</w:t>
      </w:r>
    </w:p>
    <w:p w14:paraId="38064B16" w14:textId="1FAC6D3F" w:rsidR="007B6A1D" w:rsidRPr="007B6A1D" w:rsidRDefault="000B563E" w:rsidP="007B6A1D">
      <w:pPr>
        <w:pStyle w:val="af3"/>
        <w:ind w:firstLine="0"/>
        <w:rPr>
          <w:rStyle w:val="aff2"/>
          <w:color w:val="000000" w:themeColor="text1"/>
          <w:u w:val="none"/>
          <w:bdr w:val="none" w:sz="0" w:space="0" w:color="auto" w:frame="1"/>
        </w:rPr>
      </w:pPr>
      <m:oMath>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u</m:t>
            </m:r>
          </m:e>
          <m:sub>
            <m:r>
              <w:rPr>
                <w:rStyle w:val="aff2"/>
                <w:rFonts w:ascii="Cambria Math" w:hAnsi="Cambria Math"/>
                <w:color w:val="000000" w:themeColor="text1"/>
                <w:u w:val="none"/>
                <w:bdr w:val="none" w:sz="0" w:space="0" w:color="auto" w:frame="1"/>
              </w:rPr>
              <m:t>1-a1/2</m:t>
            </m:r>
          </m:sub>
        </m:sSub>
      </m:oMath>
      <w:r w:rsidR="007B6A1D" w:rsidRPr="007B6A1D">
        <w:rPr>
          <w:rStyle w:val="aff2"/>
          <w:color w:val="000000" w:themeColor="text1"/>
          <w:u w:val="none"/>
          <w:bdr w:val="none" w:sz="0" w:space="0" w:color="auto" w:frame="1"/>
        </w:rPr>
        <w:t>= 349,874</w:t>
      </w:r>
    </w:p>
    <w:p w14:paraId="464BECB6" w14:textId="77777777" w:rsidR="007B6A1D" w:rsidRPr="007B6A1D" w:rsidRDefault="007B6A1D" w:rsidP="00EB0EAA">
      <w:pPr>
        <w:pStyle w:val="af3"/>
        <w:numPr>
          <w:ilvl w:val="0"/>
          <w:numId w:val="20"/>
        </w:numPr>
      </w:pPr>
      <w:r w:rsidRPr="007B6A1D">
        <w:rPr>
          <w:rStyle w:val="aff2"/>
          <w:color w:val="000000" w:themeColor="text1"/>
          <w:u w:val="none"/>
          <w:bdr w:val="none" w:sz="0" w:space="0" w:color="auto" w:frame="1"/>
        </w:rPr>
        <w:t xml:space="preserve">Значение </w:t>
      </w:r>
      <m:oMath>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u</m:t>
            </m:r>
          </m:e>
          <m:sub>
            <m:r>
              <w:rPr>
                <w:rStyle w:val="aff2"/>
                <w:rFonts w:ascii="Cambria Math" w:hAnsi="Cambria Math"/>
                <w:color w:val="000000" w:themeColor="text1"/>
                <w:u w:val="none"/>
                <w:bdr w:val="none" w:sz="0" w:space="0" w:color="auto" w:frame="1"/>
              </w:rPr>
              <m:t>a/2</m:t>
            </m:r>
          </m:sub>
        </m:sSub>
      </m:oMath>
      <w:r w:rsidRPr="007B6A1D">
        <w:rPr>
          <w:rStyle w:val="aff2"/>
          <w:color w:val="000000" w:themeColor="text1"/>
          <w:u w:val="none"/>
          <w:bdr w:val="none" w:sz="0" w:space="0" w:color="auto" w:frame="1"/>
        </w:rPr>
        <w:t xml:space="preserve"> и </w:t>
      </w:r>
      <m:oMath>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u</m:t>
            </m:r>
          </m:e>
          <m:sub>
            <m:r>
              <w:rPr>
                <w:rStyle w:val="aff2"/>
                <w:rFonts w:ascii="Cambria Math" w:hAnsi="Cambria Math"/>
                <w:color w:val="000000" w:themeColor="text1"/>
                <w:u w:val="none"/>
                <w:bdr w:val="none" w:sz="0" w:space="0" w:color="auto" w:frame="1"/>
              </w:rPr>
              <m:t>1-a/2</m:t>
            </m:r>
          </m:sub>
        </m:sSub>
        <m:r>
          <w:rPr>
            <w:rStyle w:val="aff2"/>
            <w:rFonts w:ascii="Cambria Math" w:hAnsi="Cambria Math"/>
            <w:color w:val="000000" w:themeColor="text1"/>
            <w:u w:val="none"/>
            <w:bdr w:val="none" w:sz="0" w:space="0" w:color="auto" w:frame="1"/>
          </w:rPr>
          <m:t xml:space="preserve"> </m:t>
        </m:r>
      </m:oMath>
      <w:r w:rsidRPr="007B6A1D">
        <w:rPr>
          <w:rStyle w:val="aff2"/>
          <w:color w:val="000000" w:themeColor="text1"/>
          <w:u w:val="none"/>
          <w:bdr w:val="none" w:sz="0" w:space="0" w:color="auto" w:frame="1"/>
        </w:rPr>
        <w:t xml:space="preserve">для </w:t>
      </w:r>
      <m:oMath>
        <m:sSub>
          <m:sSubPr>
            <m:ctrlPr>
              <w:rPr>
                <w:rFonts w:ascii="Cambria Math" w:hAnsi="Cambria Math" w:cs="Times New Roman"/>
                <w:color w:val="000000" w:themeColor="text1"/>
                <w:szCs w:val="22"/>
                <w:lang w:eastAsia="en-US"/>
              </w:rPr>
            </m:ctrlPr>
          </m:sSubPr>
          <m:e>
            <m:r>
              <w:rPr>
                <w:rFonts w:ascii="Cambria Math" w:hAnsi="Cambria Math" w:cs="Times New Roman"/>
                <w:color w:val="000000" w:themeColor="text1"/>
              </w:rPr>
              <m:t>γ</m:t>
            </m:r>
          </m:e>
          <m:sub>
            <m:r>
              <m:rPr>
                <m:sty m:val="p"/>
              </m:rPr>
              <w:rPr>
                <w:rFonts w:ascii="Cambria Math" w:hAnsi="Cambria Math" w:cs="Times New Roman"/>
                <w:color w:val="000000" w:themeColor="text1"/>
              </w:rPr>
              <m:t>2</m:t>
            </m:r>
          </m:sub>
        </m:sSub>
        <m:r>
          <m:rPr>
            <m:sty m:val="p"/>
          </m:rPr>
          <w:rPr>
            <w:rFonts w:ascii="Cambria Math" w:hAnsi="Cambria Math" w:cs="Times New Roman"/>
            <w:color w:val="000000" w:themeColor="text1"/>
          </w:rPr>
          <m:t>=0,99</m:t>
        </m:r>
      </m:oMath>
      <w:r w:rsidRPr="007B6A1D">
        <w:rPr>
          <w:color w:val="000000" w:themeColor="text1"/>
        </w:rPr>
        <w:t>:</w:t>
      </w:r>
    </w:p>
    <w:p w14:paraId="69C4DD01" w14:textId="77777777" w:rsidR="007B6A1D" w:rsidRPr="007B6A1D" w:rsidRDefault="000B563E" w:rsidP="007B6A1D">
      <w:pPr>
        <w:pStyle w:val="af3"/>
        <w:ind w:firstLine="0"/>
        <w:rPr>
          <w:rStyle w:val="aff2"/>
          <w:color w:val="000000" w:themeColor="text1"/>
          <w:u w:val="none"/>
          <w:bdr w:val="none" w:sz="0" w:space="0" w:color="auto" w:frame="1"/>
        </w:rPr>
      </w:pPr>
      <m:oMath>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u</m:t>
            </m:r>
          </m:e>
          <m:sub>
            <m:r>
              <w:rPr>
                <w:rStyle w:val="aff2"/>
                <w:rFonts w:ascii="Cambria Math" w:hAnsi="Cambria Math"/>
                <w:color w:val="000000" w:themeColor="text1"/>
                <w:u w:val="none"/>
                <w:bdr w:val="none" w:sz="0" w:space="0" w:color="auto" w:frame="1"/>
              </w:rPr>
              <m:t>a2/2</m:t>
            </m:r>
          </m:sub>
        </m:sSub>
      </m:oMath>
      <w:r w:rsidR="007B6A1D" w:rsidRPr="007B6A1D">
        <w:rPr>
          <w:rStyle w:val="aff2"/>
          <w:color w:val="000000" w:themeColor="text1"/>
          <w:u w:val="none"/>
          <w:bdr w:val="none" w:sz="0" w:space="0" w:color="auto" w:frame="1"/>
        </w:rPr>
        <w:t xml:space="preserve"> = 240,663</w:t>
      </w:r>
    </w:p>
    <w:p w14:paraId="7D7BF466" w14:textId="1336A008" w:rsidR="007B6A1D" w:rsidRPr="007B6A1D" w:rsidRDefault="000B563E" w:rsidP="007B6A1D">
      <w:pPr>
        <w:pStyle w:val="af3"/>
        <w:ind w:firstLine="0"/>
        <w:rPr>
          <w:rStyle w:val="aff2"/>
          <w:color w:val="000000" w:themeColor="text1"/>
          <w:u w:val="none"/>
          <w:bdr w:val="none" w:sz="0" w:space="0" w:color="auto" w:frame="1"/>
        </w:rPr>
      </w:pPr>
      <m:oMath>
        <m:sSub>
          <m:sSubPr>
            <m:ctrlPr>
              <w:rPr>
                <w:rFonts w:ascii="Cambria Math" w:hAnsi="Cambria Math"/>
                <w:i/>
                <w:color w:val="000000" w:themeColor="text1"/>
                <w:szCs w:val="22"/>
                <w:bdr w:val="none" w:sz="0" w:space="0" w:color="auto" w:frame="1"/>
                <w:lang w:eastAsia="en-US"/>
              </w:rPr>
            </m:ctrlPr>
          </m:sSubPr>
          <m:e>
            <m:r>
              <w:rPr>
                <w:rStyle w:val="aff2"/>
                <w:rFonts w:ascii="Cambria Math" w:hAnsi="Cambria Math"/>
                <w:color w:val="000000" w:themeColor="text1"/>
                <w:u w:val="none"/>
                <w:bdr w:val="none" w:sz="0" w:space="0" w:color="auto" w:frame="1"/>
              </w:rPr>
              <m:t>u</m:t>
            </m:r>
          </m:e>
          <m:sub>
            <m:r>
              <w:rPr>
                <w:rStyle w:val="aff2"/>
                <w:rFonts w:ascii="Cambria Math" w:hAnsi="Cambria Math"/>
                <w:color w:val="000000" w:themeColor="text1"/>
                <w:u w:val="none"/>
                <w:bdr w:val="none" w:sz="0" w:space="0" w:color="auto" w:frame="1"/>
              </w:rPr>
              <m:t>1-a2/2</m:t>
            </m:r>
          </m:sub>
        </m:sSub>
      </m:oMath>
      <w:r w:rsidR="007B6A1D" w:rsidRPr="007B6A1D">
        <w:rPr>
          <w:rStyle w:val="aff2"/>
          <w:color w:val="000000" w:themeColor="text1"/>
          <w:u w:val="none"/>
          <w:bdr w:val="none" w:sz="0" w:space="0" w:color="auto" w:frame="1"/>
        </w:rPr>
        <w:t>= 366,844</w:t>
      </w:r>
    </w:p>
    <w:p w14:paraId="246DEBB5" w14:textId="77777777" w:rsidR="007B6A1D" w:rsidRPr="007B6A1D" w:rsidRDefault="007B6A1D" w:rsidP="00EB0EAA">
      <w:pPr>
        <w:pStyle w:val="af3"/>
        <w:numPr>
          <w:ilvl w:val="0"/>
          <w:numId w:val="20"/>
        </w:numPr>
      </w:pPr>
      <w:r w:rsidRPr="007B6A1D">
        <w:rPr>
          <w:rStyle w:val="aff2"/>
          <w:color w:val="000000" w:themeColor="text1"/>
          <w:u w:val="none"/>
          <w:bdr w:val="none" w:sz="0" w:space="0" w:color="auto" w:frame="1"/>
        </w:rPr>
        <w:t xml:space="preserve">Интервальная оценка формы для </w:t>
      </w:r>
      <m:oMath>
        <m:sSub>
          <m:sSubPr>
            <m:ctrlPr>
              <w:rPr>
                <w:rFonts w:ascii="Cambria Math" w:hAnsi="Cambria Math" w:cs="Times New Roman"/>
                <w:color w:val="000000" w:themeColor="text1"/>
                <w:szCs w:val="22"/>
                <w:lang w:eastAsia="en-US"/>
              </w:rPr>
            </m:ctrlPr>
          </m:sSubPr>
          <m:e>
            <m:r>
              <w:rPr>
                <w:rFonts w:ascii="Cambria Math" w:hAnsi="Cambria Math" w:cs="Times New Roman"/>
                <w:color w:val="000000" w:themeColor="text1"/>
              </w:rPr>
              <m:t>γ</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=0,95</m:t>
        </m:r>
      </m:oMath>
      <w:r w:rsidRPr="007B6A1D">
        <w:rPr>
          <w:color w:val="000000" w:themeColor="text1"/>
        </w:rPr>
        <w:t>:</w:t>
      </w:r>
    </w:p>
    <w:p w14:paraId="27F8523A" w14:textId="28C3B4AD" w:rsidR="007B6A1D" w:rsidRPr="007B6A1D" w:rsidRDefault="000B563E" w:rsidP="007B6A1D">
      <w:pPr>
        <w:pStyle w:val="af3"/>
        <w:ind w:firstLine="0"/>
        <w:rPr>
          <w:rStyle w:val="aff2"/>
          <w:i/>
          <w:color w:val="000000" w:themeColor="text1"/>
          <w:u w:val="none"/>
          <w:bdr w:val="none" w:sz="0" w:space="0" w:color="auto" w:frame="1"/>
        </w:rPr>
      </w:pPr>
      <m:oMath>
        <m:f>
          <m:fPr>
            <m:ctrlPr>
              <w:rPr>
                <w:rFonts w:ascii="Cambria Math" w:hAnsi="Cambria Math"/>
                <w:i/>
                <w:color w:val="000000" w:themeColor="text1"/>
                <w:szCs w:val="22"/>
                <w:bdr w:val="none" w:sz="0" w:space="0" w:color="auto" w:frame="1"/>
                <w:lang w:eastAsia="en-US"/>
              </w:rPr>
            </m:ctrlPr>
          </m:fPr>
          <m:num>
            <m:r>
              <w:rPr>
                <w:rStyle w:val="aff2"/>
                <w:rFonts w:ascii="Cambria Math" w:hAnsi="Cambria Math"/>
                <w:color w:val="000000" w:themeColor="text1"/>
                <w:u w:val="none"/>
                <w:bdr w:val="none" w:sz="0" w:space="0" w:color="auto" w:frame="1"/>
              </w:rPr>
              <m:t>0,122*299</m:t>
            </m:r>
          </m:num>
          <m:den>
            <m:r>
              <w:rPr>
                <w:rStyle w:val="aff2"/>
                <w:rFonts w:ascii="Cambria Math" w:hAnsi="Cambria Math"/>
                <w:color w:val="000000" w:themeColor="text1"/>
                <w:u w:val="none"/>
                <w:bdr w:val="none" w:sz="0" w:space="0" w:color="auto" w:frame="1"/>
              </w:rPr>
              <m:t>349,874</m:t>
            </m:r>
          </m:den>
        </m:f>
        <m:r>
          <w:rPr>
            <w:rStyle w:val="aff2"/>
            <w:rFonts w:ascii="Cambria Math" w:hAnsi="Cambria Math"/>
            <w:color w:val="000000" w:themeColor="text1"/>
            <w:bdr w:val="none" w:sz="0" w:space="0" w:color="auto" w:frame="1"/>
          </w:rPr>
          <m:t>≤</m:t>
        </m:r>
        <m:r>
          <w:rPr>
            <w:rStyle w:val="aff2"/>
            <w:rFonts w:ascii="Cambria Math" w:hAnsi="Cambria Math"/>
            <w:color w:val="000000" w:themeColor="text1"/>
            <w:u w:val="none"/>
            <w:bdr w:val="none" w:sz="0" w:space="0" w:color="auto" w:frame="1"/>
          </w:rPr>
          <m:t xml:space="preserve"> </m:t>
        </m:r>
        <m:sSup>
          <m:sSupPr>
            <m:ctrlPr>
              <w:rPr>
                <w:rFonts w:ascii="Cambria Math" w:hAnsi="Cambria Math"/>
                <w:i/>
                <w:color w:val="000000" w:themeColor="text1"/>
                <w:szCs w:val="22"/>
                <w:bdr w:val="none" w:sz="0" w:space="0" w:color="auto" w:frame="1"/>
                <w:lang w:val="en-US" w:eastAsia="en-US"/>
              </w:rPr>
            </m:ctrlPr>
          </m:sSupPr>
          <m:e>
            <m:r>
              <w:rPr>
                <w:rStyle w:val="aff2"/>
                <w:rFonts w:ascii="Cambria Math" w:hAnsi="Cambria Math"/>
                <w:color w:val="000000" w:themeColor="text1"/>
                <w:u w:val="none"/>
                <w:bdr w:val="none" w:sz="0" w:space="0" w:color="auto" w:frame="1"/>
              </w:rPr>
              <m:t>σ</m:t>
            </m:r>
          </m:e>
          <m:sup>
            <m:r>
              <w:rPr>
                <w:rStyle w:val="aff2"/>
                <w:rFonts w:ascii="Cambria Math" w:hAnsi="Cambria Math"/>
                <w:color w:val="000000" w:themeColor="text1"/>
                <w:u w:val="none"/>
                <w:bdr w:val="none" w:sz="0" w:space="0" w:color="auto" w:frame="1"/>
              </w:rPr>
              <m:t>2</m:t>
            </m:r>
          </m:sup>
        </m:sSup>
        <m:r>
          <w:rPr>
            <w:rStyle w:val="aff2"/>
            <w:rFonts w:ascii="Cambria Math" w:hAnsi="Cambria Math"/>
            <w:color w:val="000000" w:themeColor="text1"/>
            <w:bdr w:val="none" w:sz="0" w:space="0" w:color="auto" w:frame="1"/>
          </w:rPr>
          <m:t>≤</m:t>
        </m:r>
        <m:f>
          <m:fPr>
            <m:ctrlPr>
              <w:rPr>
                <w:rFonts w:ascii="Cambria Math" w:hAnsi="Cambria Math"/>
                <w:i/>
                <w:color w:val="000000" w:themeColor="text1"/>
                <w:szCs w:val="22"/>
                <w:bdr w:val="none" w:sz="0" w:space="0" w:color="auto" w:frame="1"/>
                <w:lang w:eastAsia="en-US"/>
              </w:rPr>
            </m:ctrlPr>
          </m:fPr>
          <m:num>
            <m:r>
              <w:rPr>
                <w:rStyle w:val="aff2"/>
                <w:rFonts w:ascii="Cambria Math" w:hAnsi="Cambria Math"/>
                <w:color w:val="000000" w:themeColor="text1"/>
                <w:u w:val="none"/>
                <w:bdr w:val="none" w:sz="0" w:space="0" w:color="auto" w:frame="1"/>
              </w:rPr>
              <m:t>0,122*299</m:t>
            </m:r>
          </m:num>
          <m:den>
            <m:r>
              <w:rPr>
                <w:rStyle w:val="aff2"/>
                <w:rFonts w:ascii="Cambria Math" w:hAnsi="Cambria Math"/>
                <w:color w:val="000000" w:themeColor="text1"/>
                <w:u w:val="none"/>
                <w:bdr w:val="none" w:sz="0" w:space="0" w:color="auto" w:frame="1"/>
              </w:rPr>
              <m:t>253,912</m:t>
            </m:r>
          </m:den>
        </m:f>
      </m:oMath>
      <w:r w:rsidR="007B6A1D" w:rsidRPr="007B6A1D">
        <w:rPr>
          <w:rStyle w:val="aff2"/>
          <w:i/>
          <w:color w:val="000000" w:themeColor="text1"/>
          <w:u w:val="none"/>
          <w:bdr w:val="none" w:sz="0" w:space="0" w:color="auto" w:frame="1"/>
        </w:rPr>
        <w:t xml:space="preserve"> </w:t>
      </w:r>
    </w:p>
    <w:p w14:paraId="1F95D780" w14:textId="24A07D14" w:rsidR="007B6A1D" w:rsidRPr="007B6A1D" w:rsidRDefault="007B6A1D" w:rsidP="007B6A1D">
      <w:pPr>
        <w:pStyle w:val="af3"/>
        <w:ind w:firstLine="0"/>
        <w:rPr>
          <w:rStyle w:val="aff2"/>
          <w:i/>
          <w:color w:val="000000" w:themeColor="text1"/>
          <w:u w:val="none"/>
          <w:bdr w:val="none" w:sz="0" w:space="0" w:color="auto" w:frame="1"/>
        </w:rPr>
      </w:pPr>
      <m:oMath>
        <m:r>
          <w:rPr>
            <w:rStyle w:val="aff2"/>
            <w:rFonts w:ascii="Cambria Math" w:hAnsi="Cambria Math"/>
            <w:color w:val="000000" w:themeColor="text1"/>
            <w:u w:val="none"/>
            <w:bdr w:val="none" w:sz="0" w:space="0" w:color="auto" w:frame="1"/>
          </w:rPr>
          <m:t>0,104</m:t>
        </m:r>
        <m:r>
          <w:rPr>
            <w:rStyle w:val="aff2"/>
            <w:rFonts w:ascii="Cambria Math" w:hAnsi="Cambria Math"/>
            <w:color w:val="000000" w:themeColor="text1"/>
            <w:bdr w:val="none" w:sz="0" w:space="0" w:color="auto" w:frame="1"/>
          </w:rPr>
          <m:t>≤</m:t>
        </m:r>
        <m:sSup>
          <m:sSupPr>
            <m:ctrlPr>
              <w:rPr>
                <w:rFonts w:ascii="Cambria Math" w:hAnsi="Cambria Math"/>
                <w:i/>
                <w:color w:val="000000" w:themeColor="text1"/>
                <w:szCs w:val="22"/>
                <w:bdr w:val="none" w:sz="0" w:space="0" w:color="auto" w:frame="1"/>
                <w:lang w:val="en-US" w:eastAsia="en-US"/>
              </w:rPr>
            </m:ctrlPr>
          </m:sSupPr>
          <m:e>
            <m:r>
              <w:rPr>
                <w:rStyle w:val="aff2"/>
                <w:rFonts w:ascii="Cambria Math" w:hAnsi="Cambria Math"/>
                <w:color w:val="000000" w:themeColor="text1"/>
                <w:u w:val="none"/>
                <w:bdr w:val="none" w:sz="0" w:space="0" w:color="auto" w:frame="1"/>
              </w:rPr>
              <m:t>σ</m:t>
            </m:r>
          </m:e>
          <m:sup>
            <m:r>
              <w:rPr>
                <w:rStyle w:val="aff2"/>
                <w:rFonts w:ascii="Cambria Math" w:hAnsi="Cambria Math"/>
                <w:color w:val="000000" w:themeColor="text1"/>
                <w:u w:val="none"/>
                <w:bdr w:val="none" w:sz="0" w:space="0" w:color="auto" w:frame="1"/>
              </w:rPr>
              <m:t>2</m:t>
            </m:r>
          </m:sup>
        </m:sSup>
        <m:r>
          <w:rPr>
            <w:rStyle w:val="aff2"/>
            <w:rFonts w:ascii="Cambria Math" w:hAnsi="Cambria Math"/>
            <w:color w:val="000000" w:themeColor="text1"/>
            <w:bdr w:val="none" w:sz="0" w:space="0" w:color="auto" w:frame="1"/>
          </w:rPr>
          <m:t>≤</m:t>
        </m:r>
        <m:r>
          <w:rPr>
            <w:rStyle w:val="aff2"/>
            <w:rFonts w:ascii="Cambria Math" w:hAnsi="Cambria Math"/>
            <w:color w:val="000000" w:themeColor="text1"/>
            <w:u w:val="none"/>
            <w:bdr w:val="none" w:sz="0" w:space="0" w:color="auto" w:frame="1"/>
          </w:rPr>
          <m:t>0,144</m:t>
        </m:r>
      </m:oMath>
      <w:r w:rsidRPr="007B6A1D">
        <w:rPr>
          <w:rStyle w:val="aff2"/>
          <w:i/>
          <w:color w:val="000000" w:themeColor="text1"/>
          <w:u w:val="none"/>
          <w:bdr w:val="none" w:sz="0" w:space="0" w:color="auto" w:frame="1"/>
        </w:rPr>
        <w:t xml:space="preserve"> </w:t>
      </w:r>
    </w:p>
    <w:p w14:paraId="05412B84" w14:textId="77777777" w:rsidR="007B6A1D" w:rsidRPr="007B6A1D" w:rsidRDefault="007B6A1D" w:rsidP="00EB0EAA">
      <w:pPr>
        <w:pStyle w:val="af3"/>
        <w:numPr>
          <w:ilvl w:val="0"/>
          <w:numId w:val="20"/>
        </w:numPr>
      </w:pPr>
      <w:r w:rsidRPr="007B6A1D">
        <w:rPr>
          <w:rStyle w:val="aff2"/>
          <w:color w:val="000000" w:themeColor="text1"/>
          <w:u w:val="none"/>
          <w:bdr w:val="none" w:sz="0" w:space="0" w:color="auto" w:frame="1"/>
        </w:rPr>
        <w:t xml:space="preserve">Подставим полученное </w:t>
      </w:r>
      <m:oMath>
        <m:r>
          <w:rPr>
            <w:rFonts w:ascii="Cambria Math" w:hAnsi="Cambria Math"/>
            <w:color w:val="000000" w:themeColor="text1"/>
            <w:lang w:val="en-US"/>
          </w:rPr>
          <m:t>σ</m:t>
        </m:r>
      </m:oMath>
      <w:r w:rsidRPr="007B6A1D">
        <w:rPr>
          <w:color w:val="000000" w:themeColor="text1"/>
        </w:rPr>
        <w:t xml:space="preserve"> в уравнение</w:t>
      </w:r>
      <w:r w:rsidRPr="007B6A1D">
        <w:rPr>
          <w:rStyle w:val="aff2"/>
          <w:color w:val="000000" w:themeColor="text1"/>
          <w:u w:val="none"/>
          <w:bdr w:val="none" w:sz="0" w:space="0" w:color="auto" w:frame="1"/>
        </w:rPr>
        <w:t xml:space="preserve"> </w:t>
      </w:r>
      <w:r w:rsidRPr="007B6A1D">
        <w:rPr>
          <w:rStyle w:val="aff2"/>
          <w:color w:val="000000" w:themeColor="text1"/>
          <w:u w:val="none"/>
          <w:bdr w:val="none" w:sz="0" w:space="0" w:color="auto" w:frame="1"/>
          <w:lang w:val="en-US"/>
        </w:rPr>
        <w:t>c</w:t>
      </w:r>
      <w:r w:rsidRPr="007B6A1D">
        <w:rPr>
          <w:rStyle w:val="aff2"/>
          <w:color w:val="000000" w:themeColor="text1"/>
          <w:u w:val="none"/>
          <w:bdr w:val="none" w:sz="0" w:space="0" w:color="auto" w:frame="1"/>
        </w:rPr>
        <w:t xml:space="preserve"> </w:t>
      </w:r>
      <w:r w:rsidRPr="007B6A1D">
        <w:rPr>
          <w:color w:val="000000" w:themeColor="text1"/>
        </w:rPr>
        <w:t xml:space="preserve">= </w:t>
      </w:r>
      <m:oMath>
        <m:f>
          <m:fPr>
            <m:ctrlPr>
              <w:rPr>
                <w:rFonts w:ascii="Cambria Math" w:hAnsi="Cambria Math"/>
                <w:i/>
                <w:color w:val="000000" w:themeColor="text1"/>
                <w:szCs w:val="22"/>
                <w:lang w:val="en-US" w:eastAsia="en-US"/>
              </w:rPr>
            </m:ctrlPr>
          </m:fPr>
          <m:num>
            <m:rad>
              <m:radPr>
                <m:degHide m:val="1"/>
                <m:ctrlPr>
                  <w:rPr>
                    <w:rFonts w:ascii="Cambria Math" w:hAnsi="Cambria Math"/>
                    <w:i/>
                    <w:color w:val="000000" w:themeColor="text1"/>
                    <w:szCs w:val="22"/>
                    <w:lang w:val="en-US" w:eastAsia="en-US"/>
                  </w:rPr>
                </m:ctrlPr>
              </m:radPr>
              <m:deg/>
              <m:e>
                <m:r>
                  <w:rPr>
                    <w:rFonts w:ascii="Cambria Math" w:hAnsi="Cambria Math"/>
                    <w:color w:val="000000" w:themeColor="text1"/>
                  </w:rPr>
                  <m:t>2</m:t>
                </m:r>
              </m:e>
            </m:rad>
          </m:num>
          <m:den>
            <m:r>
              <w:rPr>
                <w:rFonts w:ascii="Cambria Math" w:hAnsi="Cambria Math"/>
                <w:color w:val="000000" w:themeColor="text1"/>
                <w:lang w:val="en-US"/>
              </w:rPr>
              <m:t>σ</m:t>
            </m:r>
          </m:den>
        </m:f>
      </m:oMath>
      <w:r w:rsidRPr="007B6A1D">
        <w:rPr>
          <w:color w:val="000000" w:themeColor="text1"/>
        </w:rPr>
        <w:t xml:space="preserve"> и получим:</w:t>
      </w:r>
    </w:p>
    <w:p w14:paraId="2FA0E1DC" w14:textId="1116EEA0" w:rsidR="007B6A1D" w:rsidRPr="007B6A1D" w:rsidRDefault="007B6A1D" w:rsidP="007B6A1D">
      <w:pPr>
        <w:pStyle w:val="af3"/>
        <w:ind w:firstLine="0"/>
        <w:rPr>
          <w:rStyle w:val="aff2"/>
          <w:color w:val="000000" w:themeColor="text1"/>
          <w:u w:val="none"/>
        </w:rPr>
      </w:pPr>
      <w:r w:rsidRPr="007B6A1D">
        <w:rPr>
          <w:color w:val="000000" w:themeColor="text1"/>
        </w:rPr>
        <w:t xml:space="preserve">3,727 </w:t>
      </w:r>
      <m:oMath>
        <m:r>
          <m:rPr>
            <m:sty m:val="p"/>
          </m:rPr>
          <w:rPr>
            <w:rStyle w:val="aff2"/>
            <w:rFonts w:ascii="Cambria Math" w:hAnsi="Cambria Math"/>
            <w:color w:val="000000" w:themeColor="text1"/>
            <w:u w:val="none"/>
            <w:bdr w:val="none" w:sz="0" w:space="0" w:color="auto" w:frame="1"/>
          </w:rPr>
          <m:t>≤</m:t>
        </m:r>
      </m:oMath>
      <w:r w:rsidRPr="007B6A1D">
        <w:rPr>
          <w:color w:val="000000" w:themeColor="text1"/>
        </w:rPr>
        <w:t xml:space="preserve"> </w:t>
      </w:r>
      <w:r w:rsidRPr="007B6A1D">
        <w:rPr>
          <w:color w:val="000000" w:themeColor="text1"/>
          <w:lang w:val="en-US"/>
        </w:rPr>
        <w:t>c</w:t>
      </w:r>
      <w:r w:rsidRPr="007B6A1D">
        <w:rPr>
          <w:color w:val="000000" w:themeColor="text1"/>
        </w:rPr>
        <w:t xml:space="preserve"> </w:t>
      </w:r>
      <m:oMath>
        <m:r>
          <m:rPr>
            <m:sty m:val="p"/>
          </m:rPr>
          <w:rPr>
            <w:rStyle w:val="aff2"/>
            <w:rFonts w:ascii="Cambria Math" w:hAnsi="Cambria Math"/>
            <w:color w:val="000000" w:themeColor="text1"/>
            <w:u w:val="none"/>
            <w:bdr w:val="none" w:sz="0" w:space="0" w:color="auto" w:frame="1"/>
          </w:rPr>
          <m:t>≤</m:t>
        </m:r>
      </m:oMath>
      <w:r w:rsidRPr="007B6A1D">
        <w:rPr>
          <w:color w:val="000000" w:themeColor="text1"/>
        </w:rPr>
        <w:t xml:space="preserve"> 4,385</w:t>
      </w:r>
    </w:p>
    <w:p w14:paraId="1952486E" w14:textId="77777777" w:rsidR="007B6A1D" w:rsidRPr="007B6A1D" w:rsidRDefault="007B6A1D" w:rsidP="00EB0EAA">
      <w:pPr>
        <w:pStyle w:val="af3"/>
        <w:numPr>
          <w:ilvl w:val="0"/>
          <w:numId w:val="20"/>
        </w:numPr>
      </w:pPr>
      <w:r w:rsidRPr="007B6A1D">
        <w:rPr>
          <w:rStyle w:val="aff2"/>
          <w:color w:val="000000" w:themeColor="text1"/>
          <w:u w:val="none"/>
          <w:bdr w:val="none" w:sz="0" w:space="0" w:color="auto" w:frame="1"/>
        </w:rPr>
        <w:t xml:space="preserve">Интервальная оценка формы для </w:t>
      </w:r>
      <m:oMath>
        <m:sSub>
          <m:sSubPr>
            <m:ctrlPr>
              <w:rPr>
                <w:rFonts w:ascii="Cambria Math" w:hAnsi="Cambria Math" w:cs="Times New Roman"/>
                <w:color w:val="000000" w:themeColor="text1"/>
                <w:szCs w:val="22"/>
                <w:lang w:eastAsia="en-US"/>
              </w:rPr>
            </m:ctrlPr>
          </m:sSubPr>
          <m:e>
            <m:r>
              <w:rPr>
                <w:rFonts w:ascii="Cambria Math" w:hAnsi="Cambria Math" w:cs="Times New Roman"/>
                <w:color w:val="000000" w:themeColor="text1"/>
              </w:rPr>
              <m:t>γ</m:t>
            </m:r>
          </m:e>
          <m:sub>
            <m:r>
              <m:rPr>
                <m:sty m:val="p"/>
              </m:rPr>
              <w:rPr>
                <w:rFonts w:ascii="Cambria Math" w:hAnsi="Cambria Math" w:cs="Times New Roman"/>
                <w:color w:val="000000" w:themeColor="text1"/>
              </w:rPr>
              <m:t>2</m:t>
            </m:r>
          </m:sub>
        </m:sSub>
        <m:r>
          <m:rPr>
            <m:sty m:val="p"/>
          </m:rPr>
          <w:rPr>
            <w:rFonts w:ascii="Cambria Math" w:hAnsi="Cambria Math" w:cs="Times New Roman"/>
            <w:color w:val="000000" w:themeColor="text1"/>
          </w:rPr>
          <m:t>=0,99</m:t>
        </m:r>
      </m:oMath>
      <w:r w:rsidRPr="007B6A1D">
        <w:rPr>
          <w:color w:val="000000" w:themeColor="text1"/>
        </w:rPr>
        <w:t>:</w:t>
      </w:r>
    </w:p>
    <w:p w14:paraId="04B162AE" w14:textId="14FA2EEE" w:rsidR="007B6A1D" w:rsidRPr="007B6A1D" w:rsidRDefault="000B563E" w:rsidP="007B6A1D">
      <w:pPr>
        <w:pStyle w:val="af3"/>
        <w:ind w:firstLine="0"/>
        <w:rPr>
          <w:rStyle w:val="aff2"/>
          <w:i/>
          <w:color w:val="000000" w:themeColor="text1"/>
          <w:u w:val="none"/>
          <w:bdr w:val="none" w:sz="0" w:space="0" w:color="auto" w:frame="1"/>
        </w:rPr>
      </w:pPr>
      <m:oMath>
        <m:f>
          <m:fPr>
            <m:ctrlPr>
              <w:rPr>
                <w:rFonts w:ascii="Cambria Math" w:hAnsi="Cambria Math"/>
                <w:i/>
                <w:color w:val="000000" w:themeColor="text1"/>
                <w:szCs w:val="22"/>
                <w:bdr w:val="none" w:sz="0" w:space="0" w:color="auto" w:frame="1"/>
                <w:lang w:eastAsia="en-US"/>
              </w:rPr>
            </m:ctrlPr>
          </m:fPr>
          <m:num>
            <m:r>
              <w:rPr>
                <w:rStyle w:val="aff2"/>
                <w:rFonts w:ascii="Cambria Math" w:hAnsi="Cambria Math"/>
                <w:color w:val="000000" w:themeColor="text1"/>
                <w:u w:val="none"/>
                <w:bdr w:val="none" w:sz="0" w:space="0" w:color="auto" w:frame="1"/>
              </w:rPr>
              <m:t>0,122*299</m:t>
            </m:r>
          </m:num>
          <m:den>
            <m:r>
              <m:rPr>
                <m:sty m:val="p"/>
              </m:rPr>
              <w:rPr>
                <w:rStyle w:val="aff2"/>
                <w:rFonts w:ascii="Cambria Math" w:hAnsi="Cambria Math"/>
                <w:color w:val="000000" w:themeColor="text1"/>
                <w:u w:val="none"/>
                <w:bdr w:val="none" w:sz="0" w:space="0" w:color="auto" w:frame="1"/>
              </w:rPr>
              <m:t>366,844</m:t>
            </m:r>
          </m:den>
        </m:f>
        <m:r>
          <w:rPr>
            <w:rStyle w:val="aff2"/>
            <w:rFonts w:ascii="Cambria Math" w:hAnsi="Cambria Math"/>
            <w:color w:val="000000" w:themeColor="text1"/>
            <w:bdr w:val="none" w:sz="0" w:space="0" w:color="auto" w:frame="1"/>
          </w:rPr>
          <m:t>≤</m:t>
        </m:r>
        <m:r>
          <w:rPr>
            <w:rStyle w:val="aff2"/>
            <w:rFonts w:ascii="Cambria Math" w:hAnsi="Cambria Math"/>
            <w:color w:val="000000" w:themeColor="text1"/>
            <w:u w:val="none"/>
            <w:bdr w:val="none" w:sz="0" w:space="0" w:color="auto" w:frame="1"/>
          </w:rPr>
          <m:t xml:space="preserve"> </m:t>
        </m:r>
        <m:sSup>
          <m:sSupPr>
            <m:ctrlPr>
              <w:rPr>
                <w:rFonts w:ascii="Cambria Math" w:hAnsi="Cambria Math"/>
                <w:i/>
                <w:color w:val="000000" w:themeColor="text1"/>
                <w:szCs w:val="22"/>
                <w:bdr w:val="none" w:sz="0" w:space="0" w:color="auto" w:frame="1"/>
                <w:lang w:val="en-US" w:eastAsia="en-US"/>
              </w:rPr>
            </m:ctrlPr>
          </m:sSupPr>
          <m:e>
            <m:r>
              <w:rPr>
                <w:rStyle w:val="aff2"/>
                <w:rFonts w:ascii="Cambria Math" w:hAnsi="Cambria Math"/>
                <w:color w:val="000000" w:themeColor="text1"/>
                <w:u w:val="none"/>
                <w:bdr w:val="none" w:sz="0" w:space="0" w:color="auto" w:frame="1"/>
              </w:rPr>
              <m:t>σ</m:t>
            </m:r>
          </m:e>
          <m:sup>
            <m:r>
              <w:rPr>
                <w:rStyle w:val="aff2"/>
                <w:rFonts w:ascii="Cambria Math" w:hAnsi="Cambria Math"/>
                <w:color w:val="000000" w:themeColor="text1"/>
                <w:u w:val="none"/>
                <w:bdr w:val="none" w:sz="0" w:space="0" w:color="auto" w:frame="1"/>
              </w:rPr>
              <m:t>2</m:t>
            </m:r>
          </m:sup>
        </m:sSup>
        <m:r>
          <w:rPr>
            <w:rStyle w:val="aff2"/>
            <w:rFonts w:ascii="Cambria Math" w:hAnsi="Cambria Math"/>
            <w:color w:val="000000" w:themeColor="text1"/>
            <w:bdr w:val="none" w:sz="0" w:space="0" w:color="auto" w:frame="1"/>
          </w:rPr>
          <m:t>≤</m:t>
        </m:r>
        <m:f>
          <m:fPr>
            <m:ctrlPr>
              <w:rPr>
                <w:rFonts w:ascii="Cambria Math" w:hAnsi="Cambria Math"/>
                <w:i/>
                <w:color w:val="000000" w:themeColor="text1"/>
                <w:szCs w:val="22"/>
                <w:bdr w:val="none" w:sz="0" w:space="0" w:color="auto" w:frame="1"/>
                <w:lang w:eastAsia="en-US"/>
              </w:rPr>
            </m:ctrlPr>
          </m:fPr>
          <m:num>
            <m:r>
              <w:rPr>
                <w:rStyle w:val="aff2"/>
                <w:rFonts w:ascii="Cambria Math" w:hAnsi="Cambria Math"/>
                <w:color w:val="000000" w:themeColor="text1"/>
                <w:u w:val="none"/>
                <w:bdr w:val="none" w:sz="0" w:space="0" w:color="auto" w:frame="1"/>
              </w:rPr>
              <m:t>0,122*299</m:t>
            </m:r>
          </m:num>
          <m:den>
            <m:r>
              <m:rPr>
                <m:sty m:val="p"/>
              </m:rPr>
              <w:rPr>
                <w:rStyle w:val="aff2"/>
                <w:rFonts w:ascii="Cambria Math" w:hAnsi="Cambria Math"/>
                <w:color w:val="000000" w:themeColor="text1"/>
                <w:u w:val="none"/>
                <w:bdr w:val="none" w:sz="0" w:space="0" w:color="auto" w:frame="1"/>
              </w:rPr>
              <m:t>240,663</m:t>
            </m:r>
          </m:den>
        </m:f>
      </m:oMath>
      <w:r w:rsidR="007B6A1D" w:rsidRPr="007B6A1D">
        <w:rPr>
          <w:rStyle w:val="aff2"/>
          <w:i/>
          <w:color w:val="000000" w:themeColor="text1"/>
          <w:u w:val="none"/>
          <w:bdr w:val="none" w:sz="0" w:space="0" w:color="auto" w:frame="1"/>
        </w:rPr>
        <w:t xml:space="preserve"> </w:t>
      </w:r>
    </w:p>
    <w:p w14:paraId="54935EAE" w14:textId="4D7B1EFE" w:rsidR="007B6A1D" w:rsidRPr="007B6A1D" w:rsidRDefault="007B6A1D" w:rsidP="007B6A1D">
      <w:pPr>
        <w:pStyle w:val="af3"/>
        <w:ind w:firstLine="0"/>
        <w:rPr>
          <w:rStyle w:val="aff2"/>
          <w:i/>
          <w:color w:val="000000" w:themeColor="text1"/>
          <w:u w:val="none"/>
          <w:bdr w:val="none" w:sz="0" w:space="0" w:color="auto" w:frame="1"/>
        </w:rPr>
      </w:pPr>
      <m:oMath>
        <m:r>
          <w:rPr>
            <w:rStyle w:val="aff2"/>
            <w:rFonts w:ascii="Cambria Math" w:hAnsi="Cambria Math"/>
            <w:color w:val="000000" w:themeColor="text1"/>
            <w:u w:val="none"/>
            <w:bdr w:val="none" w:sz="0" w:space="0" w:color="auto" w:frame="1"/>
          </w:rPr>
          <m:t>0,099</m:t>
        </m:r>
        <m:r>
          <w:rPr>
            <w:rStyle w:val="aff2"/>
            <w:rFonts w:ascii="Cambria Math" w:hAnsi="Cambria Math"/>
            <w:color w:val="000000" w:themeColor="text1"/>
            <w:bdr w:val="none" w:sz="0" w:space="0" w:color="auto" w:frame="1"/>
          </w:rPr>
          <m:t>≤</m:t>
        </m:r>
        <m:sSup>
          <m:sSupPr>
            <m:ctrlPr>
              <w:rPr>
                <w:rFonts w:ascii="Cambria Math" w:hAnsi="Cambria Math"/>
                <w:i/>
                <w:color w:val="000000" w:themeColor="text1"/>
                <w:szCs w:val="22"/>
                <w:bdr w:val="none" w:sz="0" w:space="0" w:color="auto" w:frame="1"/>
                <w:lang w:val="en-US" w:eastAsia="en-US"/>
              </w:rPr>
            </m:ctrlPr>
          </m:sSupPr>
          <m:e>
            <m:r>
              <w:rPr>
                <w:rStyle w:val="aff2"/>
                <w:rFonts w:ascii="Cambria Math" w:hAnsi="Cambria Math"/>
                <w:color w:val="000000" w:themeColor="text1"/>
                <w:u w:val="none"/>
                <w:bdr w:val="none" w:sz="0" w:space="0" w:color="auto" w:frame="1"/>
              </w:rPr>
              <m:t>σ</m:t>
            </m:r>
          </m:e>
          <m:sup>
            <m:r>
              <w:rPr>
                <w:rStyle w:val="aff2"/>
                <w:rFonts w:ascii="Cambria Math" w:hAnsi="Cambria Math"/>
                <w:color w:val="000000" w:themeColor="text1"/>
                <w:u w:val="none"/>
                <w:bdr w:val="none" w:sz="0" w:space="0" w:color="auto" w:frame="1"/>
              </w:rPr>
              <m:t>2</m:t>
            </m:r>
          </m:sup>
        </m:sSup>
        <m:r>
          <w:rPr>
            <w:rStyle w:val="aff2"/>
            <w:rFonts w:ascii="Cambria Math" w:hAnsi="Cambria Math"/>
            <w:color w:val="000000" w:themeColor="text1"/>
            <w:bdr w:val="none" w:sz="0" w:space="0" w:color="auto" w:frame="1"/>
          </w:rPr>
          <m:t>≤</m:t>
        </m:r>
        <m:r>
          <w:rPr>
            <w:rStyle w:val="aff2"/>
            <w:rFonts w:ascii="Cambria Math" w:hAnsi="Cambria Math"/>
            <w:color w:val="000000" w:themeColor="text1"/>
            <w:u w:val="none"/>
            <w:bdr w:val="none" w:sz="0" w:space="0" w:color="auto" w:frame="1"/>
          </w:rPr>
          <m:t>0,152</m:t>
        </m:r>
      </m:oMath>
      <w:r w:rsidRPr="007B6A1D">
        <w:rPr>
          <w:rStyle w:val="aff2"/>
          <w:i/>
          <w:color w:val="000000" w:themeColor="text1"/>
          <w:u w:val="none"/>
          <w:bdr w:val="none" w:sz="0" w:space="0" w:color="auto" w:frame="1"/>
        </w:rPr>
        <w:t xml:space="preserve"> </w:t>
      </w:r>
    </w:p>
    <w:p w14:paraId="7C71EF68" w14:textId="77777777" w:rsidR="007B6A1D" w:rsidRPr="007B6A1D" w:rsidRDefault="007B6A1D" w:rsidP="00EB0EAA">
      <w:pPr>
        <w:pStyle w:val="af3"/>
        <w:numPr>
          <w:ilvl w:val="0"/>
          <w:numId w:val="20"/>
        </w:numPr>
      </w:pPr>
      <w:r w:rsidRPr="007B6A1D">
        <w:rPr>
          <w:rStyle w:val="aff2"/>
          <w:color w:val="000000" w:themeColor="text1"/>
          <w:u w:val="none"/>
          <w:bdr w:val="none" w:sz="0" w:space="0" w:color="auto" w:frame="1"/>
        </w:rPr>
        <w:t xml:space="preserve">Подставим полученное </w:t>
      </w:r>
      <m:oMath>
        <m:r>
          <w:rPr>
            <w:rFonts w:ascii="Cambria Math" w:hAnsi="Cambria Math"/>
            <w:color w:val="000000" w:themeColor="text1"/>
            <w:lang w:val="en-US"/>
          </w:rPr>
          <m:t>σ</m:t>
        </m:r>
      </m:oMath>
      <w:r w:rsidRPr="007B6A1D">
        <w:rPr>
          <w:color w:val="000000" w:themeColor="text1"/>
        </w:rPr>
        <w:t xml:space="preserve"> в уравнение</w:t>
      </w:r>
      <w:r w:rsidRPr="007B6A1D">
        <w:rPr>
          <w:rStyle w:val="aff2"/>
          <w:color w:val="000000" w:themeColor="text1"/>
          <w:u w:val="none"/>
          <w:bdr w:val="none" w:sz="0" w:space="0" w:color="auto" w:frame="1"/>
        </w:rPr>
        <w:t xml:space="preserve"> </w:t>
      </w:r>
      <w:r w:rsidRPr="007B6A1D">
        <w:rPr>
          <w:rStyle w:val="aff2"/>
          <w:color w:val="000000" w:themeColor="text1"/>
          <w:u w:val="none"/>
          <w:bdr w:val="none" w:sz="0" w:space="0" w:color="auto" w:frame="1"/>
          <w:lang w:val="en-US"/>
        </w:rPr>
        <w:t>c</w:t>
      </w:r>
      <w:r w:rsidRPr="007B6A1D">
        <w:rPr>
          <w:rStyle w:val="aff2"/>
          <w:color w:val="000000" w:themeColor="text1"/>
          <w:u w:val="none"/>
          <w:bdr w:val="none" w:sz="0" w:space="0" w:color="auto" w:frame="1"/>
        </w:rPr>
        <w:t xml:space="preserve"> </w:t>
      </w:r>
      <w:r w:rsidRPr="007B6A1D">
        <w:rPr>
          <w:color w:val="000000" w:themeColor="text1"/>
        </w:rPr>
        <w:t xml:space="preserve">= </w:t>
      </w:r>
      <m:oMath>
        <m:f>
          <m:fPr>
            <m:ctrlPr>
              <w:rPr>
                <w:rFonts w:ascii="Cambria Math" w:hAnsi="Cambria Math"/>
                <w:i/>
                <w:color w:val="000000" w:themeColor="text1"/>
                <w:szCs w:val="22"/>
                <w:lang w:val="en-US" w:eastAsia="en-US"/>
              </w:rPr>
            </m:ctrlPr>
          </m:fPr>
          <m:num>
            <m:rad>
              <m:radPr>
                <m:degHide m:val="1"/>
                <m:ctrlPr>
                  <w:rPr>
                    <w:rFonts w:ascii="Cambria Math" w:hAnsi="Cambria Math"/>
                    <w:i/>
                    <w:color w:val="000000" w:themeColor="text1"/>
                    <w:szCs w:val="22"/>
                    <w:lang w:val="en-US" w:eastAsia="en-US"/>
                  </w:rPr>
                </m:ctrlPr>
              </m:radPr>
              <m:deg/>
              <m:e>
                <m:r>
                  <w:rPr>
                    <w:rFonts w:ascii="Cambria Math" w:hAnsi="Cambria Math"/>
                    <w:color w:val="000000" w:themeColor="text1"/>
                  </w:rPr>
                  <m:t>2</m:t>
                </m:r>
              </m:e>
            </m:rad>
          </m:num>
          <m:den>
            <m:r>
              <w:rPr>
                <w:rFonts w:ascii="Cambria Math" w:hAnsi="Cambria Math"/>
                <w:color w:val="000000" w:themeColor="text1"/>
                <w:lang w:val="en-US"/>
              </w:rPr>
              <m:t>σ</m:t>
            </m:r>
          </m:den>
        </m:f>
      </m:oMath>
      <w:r w:rsidRPr="007B6A1D">
        <w:rPr>
          <w:color w:val="000000" w:themeColor="text1"/>
        </w:rPr>
        <w:t xml:space="preserve"> и получим:</w:t>
      </w:r>
    </w:p>
    <w:p w14:paraId="39FA6F34" w14:textId="5A5E6DDD" w:rsidR="007B6A1D" w:rsidRPr="007B6A1D" w:rsidRDefault="007B6A1D" w:rsidP="007B6A1D">
      <w:pPr>
        <w:pStyle w:val="af3"/>
        <w:ind w:firstLine="0"/>
        <w:rPr>
          <w:color w:val="000000" w:themeColor="text1"/>
        </w:rPr>
      </w:pPr>
      <w:r w:rsidRPr="007B6A1D">
        <w:rPr>
          <w:color w:val="000000" w:themeColor="text1"/>
        </w:rPr>
        <w:t xml:space="preserve">3,627 </w:t>
      </w:r>
      <m:oMath>
        <m:r>
          <w:rPr>
            <w:rStyle w:val="aff2"/>
            <w:rFonts w:ascii="Cambria Math" w:hAnsi="Cambria Math"/>
            <w:color w:val="000000" w:themeColor="text1"/>
            <w:u w:val="none"/>
            <w:bdr w:val="none" w:sz="0" w:space="0" w:color="auto" w:frame="1"/>
          </w:rPr>
          <m:t>≤</m:t>
        </m:r>
      </m:oMath>
      <w:r w:rsidRPr="007B6A1D">
        <w:rPr>
          <w:color w:val="000000" w:themeColor="text1"/>
        </w:rPr>
        <w:t xml:space="preserve"> </w:t>
      </w:r>
      <w:r w:rsidRPr="007B6A1D">
        <w:rPr>
          <w:color w:val="000000" w:themeColor="text1"/>
          <w:lang w:val="en-US"/>
        </w:rPr>
        <w:t>c</w:t>
      </w:r>
      <w:r w:rsidRPr="007B6A1D">
        <w:rPr>
          <w:color w:val="000000" w:themeColor="text1"/>
        </w:rPr>
        <w:t xml:space="preserve"> </w:t>
      </w:r>
      <m:oMath>
        <m:r>
          <w:rPr>
            <w:rStyle w:val="aff2"/>
            <w:rFonts w:ascii="Cambria Math" w:hAnsi="Cambria Math"/>
            <w:color w:val="000000" w:themeColor="text1"/>
            <w:u w:val="none"/>
            <w:bdr w:val="none" w:sz="0" w:space="0" w:color="auto" w:frame="1"/>
          </w:rPr>
          <m:t>≤</m:t>
        </m:r>
      </m:oMath>
      <w:r w:rsidRPr="007B6A1D">
        <w:rPr>
          <w:color w:val="000000" w:themeColor="text1"/>
        </w:rPr>
        <w:t xml:space="preserve"> 4,495</w:t>
      </w:r>
    </w:p>
    <w:p w14:paraId="58BEA4DA" w14:textId="77777777" w:rsidR="007B6A1D" w:rsidRDefault="007B6A1D" w:rsidP="007B6A1D">
      <w:pPr>
        <w:ind w:firstLine="0"/>
      </w:pPr>
    </w:p>
    <w:p w14:paraId="0CECDEA8" w14:textId="77777777" w:rsidR="007B6A1D" w:rsidRPr="007B6A1D" w:rsidRDefault="007B6A1D" w:rsidP="007B6A1D">
      <w:pPr>
        <w:ind w:firstLine="0"/>
        <w:rPr>
          <w:b/>
          <w:color w:val="000000" w:themeColor="text1"/>
          <w:szCs w:val="22"/>
        </w:rPr>
      </w:pPr>
      <w:r w:rsidRPr="007B6A1D">
        <w:rPr>
          <w:b/>
          <w:color w:val="000000" w:themeColor="text1"/>
        </w:rPr>
        <w:t>Сравнение интервальных и точечных оценок</w:t>
      </w:r>
    </w:p>
    <w:p w14:paraId="76268694" w14:textId="77777777" w:rsidR="007B6A1D" w:rsidRPr="007B6A1D" w:rsidRDefault="007B6A1D" w:rsidP="007B6A1D">
      <w:pPr>
        <w:ind w:firstLine="0"/>
        <w:rPr>
          <w:rStyle w:val="aff2"/>
          <w:color w:val="000000" w:themeColor="text1"/>
          <w:u w:val="none"/>
          <w:bdr w:val="none" w:sz="0" w:space="0" w:color="auto" w:frame="1"/>
        </w:rPr>
      </w:pPr>
      <w:r w:rsidRPr="007B6A1D">
        <w:rPr>
          <w:color w:val="000000" w:themeColor="text1"/>
        </w:rPr>
        <w:t>Проведя все расчёты, можно сделать вывод о близости интервальных и точечных оценок. Видно, что оценки, полученные в предыдущем пункте:</w:t>
      </w:r>
    </w:p>
    <w:p w14:paraId="3F05DAC5" w14:textId="63F4E46E" w:rsidR="007B6A1D" w:rsidRPr="007B6A1D" w:rsidRDefault="007B6A1D" w:rsidP="00EB0EAA">
      <w:pPr>
        <w:pStyle w:val="af3"/>
        <w:numPr>
          <w:ilvl w:val="0"/>
          <w:numId w:val="20"/>
        </w:numPr>
        <w:rPr>
          <w:rFonts w:eastAsiaTheme="minorHAnsi" w:cs="Times New Roman"/>
        </w:rPr>
      </w:pPr>
      <w:r w:rsidRPr="007B6A1D">
        <w:rPr>
          <w:rStyle w:val="aff2"/>
          <w:color w:val="000000" w:themeColor="text1"/>
          <w:u w:val="none"/>
        </w:rPr>
        <w:t xml:space="preserve">полученные методом моментов </w:t>
      </w:r>
      <m:oMath>
        <m:acc>
          <m:accPr>
            <m:ctrlPr>
              <w:rPr>
                <w:rFonts w:ascii="Cambria Math" w:hAnsi="Cambria Math"/>
                <w:color w:val="000000" w:themeColor="text1"/>
                <w:szCs w:val="22"/>
                <w:lang w:eastAsia="en-US"/>
              </w:rPr>
            </m:ctrlPr>
          </m:accPr>
          <m:e>
            <m:r>
              <w:rPr>
                <w:rStyle w:val="aff2"/>
                <w:rFonts w:ascii="Cambria Math" w:hAnsi="Cambria Math"/>
                <w:color w:val="000000" w:themeColor="text1"/>
                <w:u w:val="none"/>
              </w:rPr>
              <m:t>μ</m:t>
            </m:r>
          </m:e>
        </m:acc>
        <m:r>
          <w:rPr>
            <w:rStyle w:val="aff2"/>
            <w:rFonts w:ascii="Cambria Math" w:hAnsi="Cambria Math"/>
            <w:color w:val="000000" w:themeColor="text1"/>
            <w:u w:val="none"/>
          </w:rPr>
          <m:t>=0,156</m:t>
        </m:r>
      </m:oMath>
      <w:r w:rsidRPr="007B6A1D">
        <w:rPr>
          <w:color w:val="000000" w:themeColor="text1"/>
        </w:rPr>
        <w:t xml:space="preserve">;   </w:t>
      </w:r>
      <m:oMath>
        <m:acc>
          <m:accPr>
            <m:ctrlPr>
              <w:rPr>
                <w:rFonts w:ascii="Cambria Math" w:hAnsi="Cambria Math" w:cs="Times New Roman"/>
                <w:i/>
                <w:color w:val="000000" w:themeColor="text1"/>
                <w:szCs w:val="22"/>
                <w:lang w:eastAsia="en-US"/>
              </w:rPr>
            </m:ctrlPr>
          </m:accPr>
          <m:e>
            <m:r>
              <w:rPr>
                <w:rFonts w:ascii="Cambria Math" w:hAnsi="Cambria Math" w:cs="Times New Roman"/>
                <w:color w:val="000000" w:themeColor="text1"/>
              </w:rPr>
              <m:t>с</m:t>
            </m:r>
          </m:e>
        </m:acc>
      </m:oMath>
      <w:r>
        <w:rPr>
          <w:rFonts w:cs="Times New Roman"/>
          <w:color w:val="000000" w:themeColor="text1"/>
        </w:rPr>
        <w:t xml:space="preserve"> = 4,049</w:t>
      </w:r>
    </w:p>
    <w:p w14:paraId="5EA68CE8" w14:textId="52EE6EB8" w:rsidR="007B6A1D" w:rsidRPr="007B6A1D" w:rsidRDefault="007B6A1D" w:rsidP="00EB0EAA">
      <w:pPr>
        <w:pStyle w:val="af3"/>
        <w:numPr>
          <w:ilvl w:val="0"/>
          <w:numId w:val="20"/>
        </w:numPr>
        <w:rPr>
          <w:rFonts w:cs="Times New Roman"/>
          <w:color w:val="000000" w:themeColor="text1"/>
        </w:rPr>
      </w:pPr>
      <w:r w:rsidRPr="007B6A1D">
        <w:rPr>
          <w:color w:val="000000" w:themeColor="text1"/>
        </w:rPr>
        <w:t xml:space="preserve">полученные методом макс. правдоподобия: </w:t>
      </w:r>
      <m:oMath>
        <m:acc>
          <m:accPr>
            <m:ctrlPr>
              <w:rPr>
                <w:rFonts w:ascii="Cambria Math" w:hAnsi="Cambria Math"/>
                <w:color w:val="000000" w:themeColor="text1"/>
                <w:szCs w:val="22"/>
                <w:lang w:eastAsia="en-US"/>
              </w:rPr>
            </m:ctrlPr>
          </m:accPr>
          <m:e>
            <m:r>
              <w:rPr>
                <w:rStyle w:val="aff2"/>
                <w:rFonts w:ascii="Cambria Math" w:hAnsi="Cambria Math"/>
                <w:color w:val="000000" w:themeColor="text1"/>
                <w:u w:val="none"/>
              </w:rPr>
              <m:t>μ</m:t>
            </m:r>
          </m:e>
        </m:acc>
        <m:r>
          <w:rPr>
            <w:rStyle w:val="aff2"/>
            <w:rFonts w:ascii="Cambria Math" w:hAnsi="Cambria Math"/>
            <w:color w:val="000000" w:themeColor="text1"/>
            <w:u w:val="none"/>
          </w:rPr>
          <m:t>=0,156</m:t>
        </m:r>
      </m:oMath>
      <w:r w:rsidRPr="007B6A1D">
        <w:rPr>
          <w:rStyle w:val="aff2"/>
          <w:rFonts w:cs="Times New Roman"/>
          <w:color w:val="000000" w:themeColor="text1"/>
          <w:u w:val="none"/>
        </w:rPr>
        <w:t xml:space="preserve">;  </w:t>
      </w:r>
      <m:oMath>
        <m:acc>
          <m:accPr>
            <m:ctrlPr>
              <w:rPr>
                <w:rFonts w:ascii="Cambria Math" w:hAnsi="Cambria Math" w:cs="Times New Roman"/>
                <w:i/>
                <w:color w:val="000000" w:themeColor="text1"/>
                <w:szCs w:val="22"/>
                <w:lang w:eastAsia="en-US"/>
              </w:rPr>
            </m:ctrlPr>
          </m:accPr>
          <m:e>
            <m:r>
              <w:rPr>
                <w:rFonts w:ascii="Cambria Math" w:hAnsi="Cambria Math" w:cs="Times New Roman"/>
                <w:color w:val="000000" w:themeColor="text1"/>
              </w:rPr>
              <m:t>с</m:t>
            </m:r>
          </m:e>
        </m:acc>
        <m:r>
          <w:rPr>
            <w:rFonts w:ascii="Cambria Math" w:hAnsi="Cambria Math" w:cs="Times New Roman"/>
            <w:color w:val="000000" w:themeColor="text1"/>
          </w:rPr>
          <m:t>=4,001</m:t>
        </m:r>
      </m:oMath>
      <w:r w:rsidRPr="007B6A1D">
        <w:rPr>
          <w:rFonts w:cs="Times New Roman"/>
          <w:color w:val="000000" w:themeColor="text1"/>
        </w:rPr>
        <w:t xml:space="preserve"> </w:t>
      </w:r>
    </w:p>
    <w:p w14:paraId="36789C37" w14:textId="77777777" w:rsidR="007B6A1D" w:rsidRPr="007B6A1D" w:rsidRDefault="007B6A1D" w:rsidP="007B6A1D">
      <w:pPr>
        <w:ind w:firstLine="0"/>
        <w:rPr>
          <w:rFonts w:eastAsiaTheme="minorHAnsi"/>
          <w:color w:val="000000" w:themeColor="text1"/>
        </w:rPr>
      </w:pPr>
      <w:r w:rsidRPr="007B6A1D">
        <w:rPr>
          <w:color w:val="000000" w:themeColor="text1"/>
        </w:rPr>
        <w:t xml:space="preserve">Попадают в оцененные интервалы для </w:t>
      </w:r>
      <m:oMath>
        <m:sSub>
          <m:sSubPr>
            <m:ctrlPr>
              <w:rPr>
                <w:rFonts w:ascii="Cambria Math" w:hAnsi="Cambria Math" w:cs="Times New Roman"/>
                <w:color w:val="000000" w:themeColor="text1"/>
                <w:szCs w:val="22"/>
                <w:lang w:eastAsia="en-US"/>
              </w:rPr>
            </m:ctrlPr>
          </m:sSubPr>
          <m:e>
            <m:r>
              <w:rPr>
                <w:rFonts w:ascii="Cambria Math" w:hAnsi="Cambria Math" w:cs="Times New Roman"/>
                <w:color w:val="000000" w:themeColor="text1"/>
              </w:rPr>
              <m:t>γ</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=0,95</m:t>
        </m:r>
      </m:oMath>
      <w:r w:rsidRPr="007B6A1D">
        <w:rPr>
          <w:color w:val="000000" w:themeColor="text1"/>
        </w:rPr>
        <w:t xml:space="preserve">  и </w:t>
      </w:r>
      <m:oMath>
        <m:sSub>
          <m:sSubPr>
            <m:ctrlPr>
              <w:rPr>
                <w:rFonts w:ascii="Cambria Math" w:hAnsi="Cambria Math" w:cs="Times New Roman"/>
                <w:color w:val="000000" w:themeColor="text1"/>
                <w:szCs w:val="22"/>
                <w:lang w:eastAsia="en-US"/>
              </w:rPr>
            </m:ctrlPr>
          </m:sSubPr>
          <m:e>
            <m:r>
              <w:rPr>
                <w:rFonts w:ascii="Cambria Math" w:hAnsi="Cambria Math" w:cs="Times New Roman"/>
                <w:color w:val="000000" w:themeColor="text1"/>
              </w:rPr>
              <m:t>γ</m:t>
            </m:r>
          </m:e>
          <m:sub>
            <m:r>
              <m:rPr>
                <m:sty m:val="p"/>
              </m:rPr>
              <w:rPr>
                <w:rFonts w:ascii="Cambria Math" w:hAnsi="Cambria Math" w:cs="Times New Roman"/>
                <w:color w:val="000000" w:themeColor="text1"/>
              </w:rPr>
              <m:t>2</m:t>
            </m:r>
          </m:sub>
        </m:sSub>
        <m:r>
          <m:rPr>
            <m:sty m:val="p"/>
          </m:rPr>
          <w:rPr>
            <w:rFonts w:ascii="Cambria Math" w:hAnsi="Cambria Math" w:cs="Times New Roman"/>
            <w:color w:val="000000" w:themeColor="text1"/>
          </w:rPr>
          <m:t>=0,99</m:t>
        </m:r>
      </m:oMath>
      <w:r w:rsidRPr="007B6A1D">
        <w:rPr>
          <w:color w:val="000000" w:themeColor="text1"/>
        </w:rPr>
        <w:t xml:space="preserve"> этих оценок.</w:t>
      </w:r>
    </w:p>
    <w:p w14:paraId="0AEC79CD" w14:textId="1CD49E6F" w:rsidR="002415D7" w:rsidRPr="002415D7" w:rsidRDefault="007B6A1D" w:rsidP="002415D7">
      <w:pPr>
        <w:ind w:firstLine="0"/>
      </w:pPr>
      <w:r w:rsidRPr="005D2C91">
        <w:t xml:space="preserve"> </w:t>
      </w:r>
      <w:r w:rsidR="00A968D7" w:rsidRPr="005D2C91">
        <w:br w:type="page"/>
      </w:r>
    </w:p>
    <w:p w14:paraId="06734BEB" w14:textId="1591FB3D" w:rsidR="00364DDC" w:rsidRDefault="002415D7" w:rsidP="00364DDC">
      <w:pPr>
        <w:pStyle w:val="1"/>
        <w:numPr>
          <w:ilvl w:val="0"/>
          <w:numId w:val="11"/>
        </w:numPr>
      </w:pPr>
      <w:bookmarkStart w:id="24" w:name="_Toc198648004"/>
      <w:r w:rsidRPr="002415D7">
        <w:lastRenderedPageBreak/>
        <w:t>Понятие статистических критериев</w:t>
      </w:r>
      <w:bookmarkEnd w:id="24"/>
    </w:p>
    <w:p w14:paraId="5D88488C" w14:textId="2D8946F1" w:rsidR="002415D7" w:rsidRPr="00364DDC" w:rsidRDefault="002415D7" w:rsidP="00364DDC">
      <w:pPr>
        <w:pStyle w:val="1"/>
        <w:numPr>
          <w:ilvl w:val="1"/>
          <w:numId w:val="11"/>
        </w:numPr>
        <w:jc w:val="both"/>
      </w:pPr>
      <w:bookmarkStart w:id="25" w:name="_Toc198648005"/>
      <w:r w:rsidRPr="00364DDC">
        <w:t>Гипотезы о параметрах распределениях</w:t>
      </w:r>
      <w:bookmarkEnd w:id="25"/>
    </w:p>
    <w:p w14:paraId="50541E44" w14:textId="77777777" w:rsidR="002415D7" w:rsidRDefault="002415D7" w:rsidP="002415D7">
      <w:pPr>
        <w:ind w:firstLine="708"/>
        <w:rPr>
          <w:rFonts w:cs="Times New Roman"/>
        </w:rPr>
      </w:pPr>
      <w:r>
        <w:rPr>
          <w:rFonts w:cs="Times New Roman"/>
        </w:rPr>
        <w:t>Алгоритм проверки гипотез имеет следующий вид:</w:t>
      </w:r>
    </w:p>
    <w:p w14:paraId="3EE14537" w14:textId="223EE27E" w:rsidR="00FD0414" w:rsidRDefault="002415D7" w:rsidP="00EB0EAA">
      <w:pPr>
        <w:pStyle w:val="af3"/>
        <w:numPr>
          <w:ilvl w:val="0"/>
          <w:numId w:val="21"/>
        </w:numPr>
        <w:spacing w:after="160"/>
        <w:rPr>
          <w:rFonts w:cs="Times New Roman"/>
        </w:rPr>
      </w:pPr>
      <w:r>
        <w:rPr>
          <w:rFonts w:cs="Times New Roman"/>
        </w:rPr>
        <w:t>Определ</w:t>
      </w:r>
      <w:r w:rsidR="00FD0414">
        <w:rPr>
          <w:rFonts w:cs="Times New Roman"/>
        </w:rPr>
        <w:t>ить</w:t>
      </w:r>
      <w:r>
        <w:rPr>
          <w:rFonts w:cs="Times New Roman"/>
        </w:rPr>
        <w:t xml:space="preserve"> гипотез</w:t>
      </w:r>
      <w:r w:rsidR="00FD0414">
        <w:rPr>
          <w:rFonts w:cs="Times New Roman"/>
        </w:rPr>
        <w:t>ы</w:t>
      </w:r>
      <w:r>
        <w:rPr>
          <w:rFonts w:cs="Times New Roman"/>
        </w:rPr>
        <w:t xml:space="preserve"> </w:t>
      </w:r>
      <w:r>
        <w:rPr>
          <w:rFonts w:cs="Times New Roman"/>
          <w:lang w:val="en-US"/>
        </w:rPr>
        <w:t>H</w:t>
      </w:r>
      <w:r w:rsidRPr="006C2FF5">
        <w:rPr>
          <w:rFonts w:cs="Times New Roman"/>
          <w:vertAlign w:val="subscript"/>
        </w:rPr>
        <w:t>0</w:t>
      </w:r>
      <w:r w:rsidRPr="006C2FF5">
        <w:rPr>
          <w:rFonts w:cs="Times New Roman"/>
        </w:rPr>
        <w:t xml:space="preserve"> </w:t>
      </w:r>
      <w:r>
        <w:rPr>
          <w:rFonts w:cs="Times New Roman"/>
        </w:rPr>
        <w:t xml:space="preserve">и </w:t>
      </w:r>
      <w:r>
        <w:rPr>
          <w:rFonts w:cs="Times New Roman"/>
          <w:lang w:val="en-US"/>
        </w:rPr>
        <w:t>H</w:t>
      </w:r>
      <w:r w:rsidRPr="006C2FF5">
        <w:rPr>
          <w:rFonts w:cs="Times New Roman"/>
          <w:vertAlign w:val="subscript"/>
        </w:rPr>
        <w:t>1</w:t>
      </w:r>
      <w:r>
        <w:rPr>
          <w:rFonts w:cs="Times New Roman"/>
        </w:rPr>
        <w:t xml:space="preserve"> </w:t>
      </w:r>
    </w:p>
    <w:p w14:paraId="4619F6C3" w14:textId="2504B90A" w:rsidR="002415D7" w:rsidRPr="00F8524A" w:rsidRDefault="00FD0414" w:rsidP="00EB0EAA">
      <w:pPr>
        <w:pStyle w:val="af3"/>
        <w:numPr>
          <w:ilvl w:val="0"/>
          <w:numId w:val="21"/>
        </w:numPr>
        <w:spacing w:after="160"/>
        <w:rPr>
          <w:rFonts w:cs="Times New Roman"/>
        </w:rPr>
      </w:pPr>
      <w:r>
        <w:rPr>
          <w:rFonts w:cs="Times New Roman"/>
        </w:rPr>
        <w:t>Определить уровень</w:t>
      </w:r>
      <w:r w:rsidR="002415D7">
        <w:rPr>
          <w:rFonts w:cs="Times New Roman"/>
        </w:rPr>
        <w:t xml:space="preserve"> значимости </w:t>
      </w:r>
      <w:r w:rsidR="002415D7" w:rsidRPr="00EF13EE">
        <w:rPr>
          <w:rStyle w:val="katex-mathml"/>
          <w:rFonts w:cs="Times New Roman"/>
        </w:rPr>
        <w:t>α</w:t>
      </w:r>
      <w:r w:rsidR="002415D7">
        <w:rPr>
          <w:rStyle w:val="katex-mathml"/>
          <w:rFonts w:cs="Times New Roman"/>
        </w:rPr>
        <w:t xml:space="preserve"> </w:t>
      </w:r>
    </w:p>
    <w:p w14:paraId="6D1C6B6E" w14:textId="4484CACB" w:rsidR="002415D7" w:rsidRPr="00FD0414" w:rsidRDefault="002415D7" w:rsidP="00EB0EAA">
      <w:pPr>
        <w:pStyle w:val="af3"/>
        <w:numPr>
          <w:ilvl w:val="0"/>
          <w:numId w:val="21"/>
        </w:numPr>
        <w:spacing w:after="160"/>
        <w:rPr>
          <w:rFonts w:cs="Times New Roman"/>
        </w:rPr>
      </w:pPr>
      <w:r>
        <w:rPr>
          <w:rFonts w:cs="Times New Roman"/>
        </w:rPr>
        <w:t xml:space="preserve">Выбор статистического критерия </w:t>
      </w:r>
      <w:r w:rsidR="00FD0414">
        <w:rPr>
          <w:rFonts w:cs="Times New Roman"/>
          <w:lang w:val="en-US"/>
        </w:rPr>
        <w:t>K</w:t>
      </w:r>
    </w:p>
    <w:p w14:paraId="35649707" w14:textId="194CE805" w:rsidR="00FD0414" w:rsidRPr="006C2FF5" w:rsidRDefault="00FD0414" w:rsidP="00EB0EAA">
      <w:pPr>
        <w:pStyle w:val="af3"/>
        <w:numPr>
          <w:ilvl w:val="0"/>
          <w:numId w:val="21"/>
        </w:numPr>
        <w:spacing w:after="160"/>
        <w:rPr>
          <w:rFonts w:cs="Times New Roman"/>
        </w:rPr>
      </w:pPr>
      <w:r>
        <w:rPr>
          <w:rFonts w:cs="Times New Roman"/>
        </w:rPr>
        <w:t xml:space="preserve">По выборке вычислить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набл</m:t>
            </m:r>
          </m:sub>
        </m:sSub>
      </m:oMath>
    </w:p>
    <w:p w14:paraId="76525DEF" w14:textId="7BFD5BC4" w:rsidR="002415D7" w:rsidRPr="006C2FF5" w:rsidRDefault="00FD0414" w:rsidP="00EB0EAA">
      <w:pPr>
        <w:pStyle w:val="af3"/>
        <w:numPr>
          <w:ilvl w:val="0"/>
          <w:numId w:val="21"/>
        </w:numPr>
        <w:spacing w:after="160"/>
        <w:rPr>
          <w:rFonts w:cs="Times New Roman"/>
        </w:rPr>
      </w:pPr>
      <w:r>
        <w:rPr>
          <w:rFonts w:cs="Times New Roman"/>
        </w:rPr>
        <w:t xml:space="preserve">По </w:t>
      </w:r>
      <w:r>
        <w:rPr>
          <w:rFonts w:cs="Times New Roman"/>
          <w:lang w:val="en-US"/>
        </w:rPr>
        <w:t>H</w:t>
      </w:r>
      <w:r w:rsidRPr="006C2FF5">
        <w:rPr>
          <w:rFonts w:cs="Times New Roman"/>
          <w:vertAlign w:val="subscript"/>
        </w:rPr>
        <w:t>1</w:t>
      </w:r>
      <w:r>
        <w:rPr>
          <w:rFonts w:cs="Times New Roman"/>
        </w:rPr>
        <w:t xml:space="preserve"> определить вид критической области, в</w:t>
      </w:r>
      <w:r w:rsidR="0010769A">
        <w:rPr>
          <w:rFonts w:cs="Times New Roman"/>
        </w:rPr>
        <w:t>ычислить</w:t>
      </w:r>
      <w:r w:rsidR="002415D7">
        <w:rPr>
          <w:rFonts w:cs="Times New Roman"/>
        </w:rPr>
        <w:t xml:space="preserve"> </w:t>
      </w:r>
      <w:r w:rsidR="002415D7">
        <w:rPr>
          <w:rFonts w:cs="Times New Roman"/>
          <w:lang w:val="en-US"/>
        </w:rPr>
        <w:t>k</w:t>
      </w:r>
      <w:proofErr w:type="spellStart"/>
      <w:r w:rsidR="002415D7">
        <w:rPr>
          <w:rFonts w:cs="Times New Roman"/>
          <w:vertAlign w:val="subscript"/>
        </w:rPr>
        <w:t>крит</w:t>
      </w:r>
      <w:proofErr w:type="spellEnd"/>
    </w:p>
    <w:p w14:paraId="58A48AE4" w14:textId="532582BC" w:rsidR="002415D7" w:rsidRDefault="002415D7" w:rsidP="00EB0EAA">
      <w:pPr>
        <w:pStyle w:val="af3"/>
        <w:numPr>
          <w:ilvl w:val="0"/>
          <w:numId w:val="21"/>
        </w:numPr>
        <w:spacing w:after="160"/>
        <w:rPr>
          <w:rFonts w:cs="Times New Roman"/>
        </w:rPr>
      </w:pPr>
      <w:r>
        <w:rPr>
          <w:rFonts w:cs="Times New Roman"/>
        </w:rPr>
        <w:t>Вывод</w:t>
      </w:r>
    </w:p>
    <w:p w14:paraId="3729F9D8" w14:textId="077A3A08" w:rsidR="00E41615" w:rsidRDefault="00E41615" w:rsidP="00E41615">
      <w:pPr>
        <w:spacing w:after="160"/>
        <w:rPr>
          <w:rFonts w:cs="Times New Roman"/>
        </w:rPr>
      </w:pPr>
      <w:r>
        <w:rPr>
          <w:rFonts w:cs="Times New Roman"/>
        </w:rPr>
        <w:t>Тест отношения правдоподобия – статистический тест, используемый для проверки ограничений на параметры статистических моделей, оценённых на основе выборочных данных.</w:t>
      </w:r>
    </w:p>
    <w:p w14:paraId="71903BD9" w14:textId="2683C89D" w:rsidR="00E41615" w:rsidRDefault="00E41615" w:rsidP="00E41615">
      <w:pPr>
        <w:spacing w:after="160"/>
        <w:rPr>
          <w:rFonts w:cs="Times New Roman"/>
        </w:rPr>
      </w:pPr>
      <w:r>
        <w:rPr>
          <w:rFonts w:cs="Times New Roman"/>
        </w:rPr>
        <w:t xml:space="preserve">Пусть имеется </w:t>
      </w:r>
      <w:r w:rsidR="00DA65E3">
        <w:rPr>
          <w:rFonts w:cs="Times New Roman"/>
        </w:rPr>
        <w:t>статистическая</w:t>
      </w:r>
      <w:r>
        <w:rPr>
          <w:rFonts w:cs="Times New Roman"/>
        </w:rPr>
        <w:t xml:space="preserve"> модель с вектором параметров </w:t>
      </w:r>
      <w:r>
        <w:rPr>
          <w:rFonts w:cs="Times New Roman"/>
          <w:lang w:val="en-US"/>
        </w:rPr>
        <w:t>b</w:t>
      </w:r>
      <w:r>
        <w:rPr>
          <w:rFonts w:cs="Times New Roman"/>
        </w:rPr>
        <w:t xml:space="preserve">. Необходимо проверить по выборочным данным гипотезу </w:t>
      </w:r>
      <m:oMath>
        <m:sSub>
          <m:sSubPr>
            <m:ctrlPr>
              <w:rPr>
                <w:rFonts w:ascii="Cambria Math" w:hAnsi="Cambria Math" w:cs="Times New Roman"/>
                <w:i/>
              </w:rPr>
            </m:ctrlPr>
          </m:sSubPr>
          <m:e>
            <m:r>
              <w:rPr>
                <w:rFonts w:ascii="Cambria Math" w:hAnsi="Cambria Math" w:cs="Times New Roman"/>
                <w:lang w:val="en-US"/>
              </w:rPr>
              <m:t>H</m:t>
            </m:r>
          </m:e>
          <m:sub>
            <m:r>
              <w:rPr>
                <w:rFonts w:ascii="Cambria Math" w:hAnsi="Cambria Math" w:cs="Times New Roman"/>
              </w:rPr>
              <m:t>0</m:t>
            </m:r>
          </m:sub>
        </m:sSub>
        <m:r>
          <w:rPr>
            <w:rFonts w:ascii="Cambria Math" w:hAnsi="Cambria Math" w:cs="Times New Roman"/>
          </w:rPr>
          <m:t>:g</m:t>
        </m:r>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 xml:space="preserve">=0, где </m:t>
        </m:r>
        <m:r>
          <w:rPr>
            <w:rFonts w:ascii="Cambria Math" w:hAnsi="Cambria Math" w:cs="Times New Roman"/>
            <w:lang w:val="en-US"/>
          </w:rPr>
          <m:t>g</m:t>
        </m:r>
        <m:r>
          <w:rPr>
            <w:rFonts w:ascii="Cambria Math" w:hAnsi="Cambria Math" w:cs="Times New Roman"/>
          </w:rPr>
          <m:t xml:space="preserve">- </m:t>
        </m:r>
      </m:oMath>
      <w:r>
        <w:rPr>
          <w:rFonts w:cs="Times New Roman"/>
        </w:rPr>
        <w:t xml:space="preserve">совокупность (вектор) некоторых функций параметров. Идея теста основана на сравнении функций правдоподобия длинной модели (без ограничений) и короткой модели (с ограничениями). Оказывается, что следующая простая статистика отношения правдоподобия. </w:t>
      </w:r>
    </w:p>
    <w:p w14:paraId="771102CB" w14:textId="13B04307" w:rsidR="00E41615" w:rsidRDefault="00E41615" w:rsidP="00E41615">
      <w:pPr>
        <w:spacing w:after="160"/>
        <w:rPr>
          <w:rFonts w:cs="Times New Roman"/>
        </w:rPr>
      </w:pPr>
      <m:oMath>
        <m:r>
          <w:rPr>
            <w:rFonts w:ascii="Cambria Math" w:hAnsi="Cambria Math" w:cs="Times New Roman"/>
          </w:rPr>
          <m:t>LR=2</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L</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S</m:t>
                </m:r>
              </m:sub>
            </m:sSub>
          </m:e>
        </m:d>
        <m:r>
          <w:rPr>
            <w:rFonts w:ascii="Cambria Math" w:hAnsi="Cambria Math" w:cs="Times New Roman"/>
          </w:rPr>
          <m:t>=2Ln</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L</m:t>
                </m:r>
              </m:sub>
            </m:sSub>
          </m:num>
          <m:den>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S</m:t>
                </m:r>
              </m:sub>
            </m:sSub>
          </m:den>
        </m:f>
      </m:oMath>
      <w:r w:rsidRPr="00E41615">
        <w:rPr>
          <w:rFonts w:cs="Times New Roman"/>
        </w:rPr>
        <w:t xml:space="preserve"> </w:t>
      </w:r>
      <w:r w:rsidR="0027315A">
        <w:rPr>
          <w:rFonts w:cs="Times New Roman"/>
        </w:rPr>
        <w:t xml:space="preserve">, где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L</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S</m:t>
            </m:r>
          </m:sub>
        </m:sSub>
      </m:oMath>
      <w:r w:rsidR="0027315A">
        <w:rPr>
          <w:rFonts w:cs="Times New Roman"/>
        </w:rPr>
        <w:t xml:space="preserve"> – значения логарифмической функции правдоподобия длинной и короткой моделей, соответственно, при нулевой гипотезе имеет(возможно асимптотически) распределение хи-квадрат с </w:t>
      </w:r>
      <w:r w:rsidR="0027315A">
        <w:rPr>
          <w:rFonts w:cs="Times New Roman"/>
          <w:lang w:val="en-US"/>
        </w:rPr>
        <w:t>q</w:t>
      </w:r>
      <w:r w:rsidR="0027315A" w:rsidRPr="0027315A">
        <w:rPr>
          <w:rFonts w:cs="Times New Roman"/>
        </w:rPr>
        <w:t xml:space="preserve"> </w:t>
      </w:r>
      <w:r w:rsidR="0027315A">
        <w:rPr>
          <w:rFonts w:cs="Times New Roman"/>
        </w:rPr>
        <w:t>степенями свободы, где q</w:t>
      </w:r>
      <w:r w:rsidR="0027315A" w:rsidRPr="0027315A">
        <w:rPr>
          <w:rFonts w:cs="Times New Roman"/>
        </w:rPr>
        <w:t xml:space="preserve"> </w:t>
      </w:r>
      <w:r w:rsidR="0027315A">
        <w:rPr>
          <w:rFonts w:cs="Times New Roman"/>
        </w:rPr>
        <w:t>–</w:t>
      </w:r>
      <w:r w:rsidR="0027315A" w:rsidRPr="0027315A">
        <w:rPr>
          <w:rFonts w:cs="Times New Roman"/>
        </w:rPr>
        <w:t xml:space="preserve"> </w:t>
      </w:r>
      <w:r w:rsidR="0027315A">
        <w:rPr>
          <w:rFonts w:cs="Times New Roman"/>
        </w:rPr>
        <w:t>количество ограничений.</w:t>
      </w:r>
      <w:r w:rsidR="0027315A" w:rsidRPr="0027315A">
        <w:t xml:space="preserve"> </w:t>
      </w:r>
      <w:r w:rsidR="0027315A" w:rsidRPr="0027315A">
        <w:rPr>
          <w:rFonts w:cs="Times New Roman"/>
        </w:rPr>
        <w:t>Поэтому, если значение статистики больше критического значения этого распределения при заданном уровне значимости, то ограничения отвергаются, и предпочтение отдаётся длинной модели. В противном случае предпочтение отдаётся короткой модели.</w:t>
      </w:r>
    </w:p>
    <w:p w14:paraId="6C082B19" w14:textId="77777777" w:rsidR="0027315A" w:rsidRPr="00364DDC" w:rsidRDefault="0027315A" w:rsidP="00E41615">
      <w:pPr>
        <w:spacing w:after="160"/>
        <w:rPr>
          <w:rFonts w:cs="Times New Roman"/>
        </w:rPr>
      </w:pPr>
    </w:p>
    <w:p w14:paraId="45245EE7" w14:textId="77777777" w:rsidR="00AF17CD" w:rsidRDefault="0027315A">
      <w:pPr>
        <w:spacing w:line="240" w:lineRule="auto"/>
        <w:ind w:firstLine="0"/>
        <w:rPr>
          <w:szCs w:val="22"/>
          <w:lang w:eastAsia="en-US"/>
        </w:rPr>
      </w:pPr>
      <w:r>
        <w:lastRenderedPageBreak/>
        <w:t xml:space="preserve">Имеем </w:t>
      </w:r>
      <w:r w:rsidR="00AF17CD">
        <w:t>функцию плотности вероятности</w:t>
      </w:r>
      <w:r w:rsidR="00AF17CD" w:rsidRPr="00AF17CD">
        <w:t xml:space="preserve">: </w:t>
      </w:r>
      <m:oMath>
        <m:r>
          <w:rPr>
            <w:rFonts w:ascii="Cambria Math" w:hAnsi="Cambria Math" w:cs="Times New Roman"/>
          </w:rPr>
          <m:t>f</m:t>
        </m:r>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;μ;c</m:t>
            </m:r>
          </m:e>
        </m:d>
        <m:r>
          <w:rPr>
            <w:rFonts w:ascii="Cambria Math" w:hAnsi="Cambria Math" w:cs="Times New Roman"/>
          </w:rPr>
          <m:t>=</m:t>
        </m:r>
        <m:f>
          <m:fPr>
            <m:ctrlPr>
              <w:rPr>
                <w:rFonts w:ascii="Cambria Math" w:hAnsi="Cambria Math" w:cs="Times New Roman"/>
                <w:i/>
                <w:szCs w:val="22"/>
                <w:lang w:eastAsia="en-US"/>
              </w:rPr>
            </m:ctrlPr>
          </m:fPr>
          <m:num>
            <m:r>
              <w:rPr>
                <w:rFonts w:ascii="Cambria Math" w:hAnsi="Cambria Math" w:cs="Times New Roman"/>
              </w:rPr>
              <m:t>с</m:t>
            </m:r>
          </m:num>
          <m:den>
            <m:r>
              <w:rPr>
                <w:rFonts w:ascii="Cambria Math" w:hAnsi="Cambria Math" w:cs="Times New Roman"/>
              </w:rPr>
              <m:t>2</m:t>
            </m:r>
            <m:sSub>
              <m:sSubPr>
                <m:ctrlPr>
                  <w:rPr>
                    <w:rFonts w:ascii="Cambria Math" w:hAnsi="Cambria Math" w:cs="Times New Roman"/>
                    <w:i/>
                    <w:szCs w:val="22"/>
                    <w:lang w:eastAsia="en-US"/>
                  </w:rPr>
                </m:ctrlPr>
              </m:sSubPr>
              <m:e>
                <m:r>
                  <w:rPr>
                    <w:rFonts w:ascii="Cambria Math" w:hAnsi="Cambria Math" w:cs="Times New Roman"/>
                    <w:lang w:val="en-US"/>
                  </w:rPr>
                  <m:t>x</m:t>
                </m:r>
              </m:e>
              <m:sub>
                <m:r>
                  <w:rPr>
                    <w:rFonts w:ascii="Cambria Math" w:hAnsi="Cambria Math" w:cs="Times New Roman"/>
                  </w:rPr>
                  <m:t>i</m:t>
                </m:r>
              </m:sub>
            </m:sSub>
          </m:den>
        </m:f>
        <m:func>
          <m:funcPr>
            <m:ctrlPr>
              <w:rPr>
                <w:rFonts w:ascii="Cambria Math" w:hAnsi="Cambria Math" w:cs="Times New Roman"/>
                <w:szCs w:val="22"/>
                <w:lang w:eastAsia="en-US"/>
              </w:rPr>
            </m:ctrlPr>
          </m:funcPr>
          <m:fName>
            <m:r>
              <m:rPr>
                <m:sty m:val="p"/>
              </m:rPr>
              <w:rPr>
                <w:rFonts w:ascii="Cambria Math" w:hAnsi="Cambria Math" w:cs="Times New Roman"/>
              </w:rPr>
              <m:t>exp</m:t>
            </m:r>
          </m:fName>
          <m:e>
            <m:d>
              <m:dPr>
                <m:ctrlPr>
                  <w:rPr>
                    <w:rFonts w:ascii="Cambria Math" w:hAnsi="Cambria Math" w:cs="Times New Roman"/>
                    <w:i/>
                    <w:szCs w:val="22"/>
                    <w:lang w:eastAsia="en-US"/>
                  </w:rPr>
                </m:ctrlPr>
              </m:dPr>
              <m:e>
                <m:r>
                  <w:rPr>
                    <w:rFonts w:ascii="Cambria Math" w:hAnsi="Cambria Math" w:cs="Times New Roman"/>
                  </w:rPr>
                  <m:t>-c</m:t>
                </m:r>
                <m:d>
                  <m:dPr>
                    <m:begChr m:val="|"/>
                    <m:endChr m:val="|"/>
                    <m:ctrlPr>
                      <w:rPr>
                        <w:rFonts w:ascii="Cambria Math" w:hAnsi="Cambria Math" w:cs="Times New Roman"/>
                        <w:i/>
                        <w:szCs w:val="22"/>
                        <w:lang w:eastAsia="en-US"/>
                      </w:rPr>
                    </m:ctrlPr>
                  </m:dPr>
                  <m:e>
                    <m:func>
                      <m:funcPr>
                        <m:ctrlPr>
                          <w:rPr>
                            <w:rFonts w:ascii="Cambria Math" w:hAnsi="Cambria Math" w:cs="Times New Roman"/>
                            <w:i/>
                            <w:szCs w:val="22"/>
                            <w:lang w:eastAsia="en-US"/>
                          </w:rPr>
                        </m:ctrlPr>
                      </m:funcPr>
                      <m:fName>
                        <m:r>
                          <m:rPr>
                            <m:sty m:val="p"/>
                          </m:rPr>
                          <w:rPr>
                            <w:rFonts w:ascii="Cambria Math" w:hAnsi="Cambria Math" w:cs="Times New Roman"/>
                          </w:rPr>
                          <m:t>ln</m:t>
                        </m: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 μ</m:t>
                    </m:r>
                  </m:e>
                </m:d>
              </m:e>
            </m:d>
          </m:e>
        </m:func>
      </m:oMath>
    </w:p>
    <w:p w14:paraId="60E0E343" w14:textId="66407763" w:rsidR="00AF17CD" w:rsidRDefault="00AF17CD">
      <w:pPr>
        <w:spacing w:line="240" w:lineRule="auto"/>
        <w:ind w:firstLine="0"/>
        <w:rPr>
          <w:szCs w:val="22"/>
          <w:lang w:val="en-US" w:eastAsia="en-US"/>
        </w:rPr>
      </w:pPr>
      <w:r>
        <w:rPr>
          <w:szCs w:val="22"/>
          <w:lang w:eastAsia="en-US"/>
        </w:rPr>
        <w:t>И следующие оценки параметров</w:t>
      </w:r>
      <w:r>
        <w:rPr>
          <w:szCs w:val="22"/>
          <w:lang w:val="en-US" w:eastAsia="en-US"/>
        </w:rPr>
        <w:t>:</w:t>
      </w:r>
    </w:p>
    <w:p w14:paraId="523104BA" w14:textId="77777777" w:rsidR="00AF17CD" w:rsidRDefault="00AF17CD">
      <w:pPr>
        <w:spacing w:line="240" w:lineRule="auto"/>
        <w:ind w:firstLine="0"/>
        <w:rPr>
          <w:szCs w:val="22"/>
          <w:lang w:val="en-US" w:eastAsia="en-US"/>
        </w:rPr>
      </w:pPr>
    </w:p>
    <w:tbl>
      <w:tblPr>
        <w:tblStyle w:val="af4"/>
        <w:tblW w:w="0" w:type="auto"/>
        <w:tblLook w:val="04A0" w:firstRow="1" w:lastRow="0" w:firstColumn="1" w:lastColumn="0" w:noHBand="0" w:noVBand="1"/>
      </w:tblPr>
      <w:tblGrid>
        <w:gridCol w:w="3115"/>
        <w:gridCol w:w="3115"/>
        <w:gridCol w:w="3115"/>
      </w:tblGrid>
      <w:tr w:rsidR="00AF17CD" w14:paraId="6CBEA577" w14:textId="77777777" w:rsidTr="00AF17CD">
        <w:trPr>
          <w:trHeight w:val="610"/>
        </w:trPr>
        <w:tc>
          <w:tcPr>
            <w:tcW w:w="3115" w:type="dxa"/>
          </w:tcPr>
          <w:p w14:paraId="1767654A" w14:textId="50E398B2" w:rsidR="00AF17CD" w:rsidRPr="00AF17CD" w:rsidRDefault="00AF17CD" w:rsidP="00AF17CD">
            <w:pPr>
              <w:spacing w:line="240" w:lineRule="auto"/>
              <w:ind w:firstLine="0"/>
              <w:jc w:val="center"/>
            </w:pPr>
            <w:r>
              <w:t>Метод</w:t>
            </w:r>
          </w:p>
        </w:tc>
        <w:tc>
          <w:tcPr>
            <w:tcW w:w="3115" w:type="dxa"/>
          </w:tcPr>
          <w:p w14:paraId="74A59894" w14:textId="4A5996BD" w:rsidR="00AF17CD" w:rsidRDefault="000B563E" w:rsidP="00AF17CD">
            <w:pPr>
              <w:spacing w:line="240" w:lineRule="auto"/>
              <w:ind w:firstLine="0"/>
              <w:jc w:val="center"/>
            </w:pPr>
            <m:oMathPara>
              <m:oMath>
                <m:acc>
                  <m:accPr>
                    <m:ctrlPr>
                      <w:rPr>
                        <w:rFonts w:ascii="Cambria Math" w:hAnsi="Cambria Math"/>
                        <w:i/>
                      </w:rPr>
                    </m:ctrlPr>
                  </m:accPr>
                  <m:e>
                    <m:r>
                      <w:rPr>
                        <w:rFonts w:ascii="Cambria Math" w:hAnsi="Cambria Math"/>
                      </w:rPr>
                      <m:t>μ</m:t>
                    </m:r>
                  </m:e>
                </m:acc>
              </m:oMath>
            </m:oMathPara>
          </w:p>
        </w:tc>
        <w:tc>
          <w:tcPr>
            <w:tcW w:w="3115" w:type="dxa"/>
          </w:tcPr>
          <w:p w14:paraId="0FDB57A9" w14:textId="52D97198" w:rsidR="00AF17CD" w:rsidRDefault="000B563E" w:rsidP="00AF17CD">
            <w:pPr>
              <w:spacing w:line="240" w:lineRule="auto"/>
              <w:ind w:firstLine="0"/>
              <w:jc w:val="center"/>
            </w:pPr>
            <m:oMathPara>
              <m:oMath>
                <m:acc>
                  <m:accPr>
                    <m:ctrlPr>
                      <w:rPr>
                        <w:rFonts w:ascii="Cambria Math" w:hAnsi="Cambria Math" w:cs="Times New Roman"/>
                        <w:i/>
                        <w:szCs w:val="22"/>
                        <w:lang w:eastAsia="en-US"/>
                      </w:rPr>
                    </m:ctrlPr>
                  </m:accPr>
                  <m:e>
                    <m:r>
                      <w:rPr>
                        <w:rFonts w:ascii="Cambria Math" w:hAnsi="Cambria Math" w:cs="Times New Roman"/>
                      </w:rPr>
                      <m:t>с</m:t>
                    </m:r>
                  </m:e>
                </m:acc>
              </m:oMath>
            </m:oMathPara>
          </w:p>
        </w:tc>
      </w:tr>
      <w:tr w:rsidR="00AF17CD" w14:paraId="492C6440" w14:textId="77777777" w:rsidTr="00AF17CD">
        <w:trPr>
          <w:trHeight w:val="543"/>
        </w:trPr>
        <w:tc>
          <w:tcPr>
            <w:tcW w:w="3115" w:type="dxa"/>
          </w:tcPr>
          <w:p w14:paraId="68DEB379" w14:textId="5EF92B1C" w:rsidR="00AF17CD" w:rsidRDefault="00AF17CD" w:rsidP="00AF17CD">
            <w:pPr>
              <w:spacing w:line="240" w:lineRule="auto"/>
              <w:ind w:firstLine="0"/>
              <w:jc w:val="center"/>
            </w:pPr>
            <w:r>
              <w:t>Метод моментов</w:t>
            </w:r>
          </w:p>
        </w:tc>
        <w:tc>
          <w:tcPr>
            <w:tcW w:w="3115" w:type="dxa"/>
          </w:tcPr>
          <w:p w14:paraId="429822DE" w14:textId="638133F1" w:rsidR="00AF17CD" w:rsidRDefault="00AF17CD" w:rsidP="00AF17CD">
            <w:pPr>
              <w:spacing w:line="240" w:lineRule="auto"/>
              <w:ind w:firstLine="0"/>
              <w:jc w:val="center"/>
            </w:pPr>
            <w:r>
              <w:t>0,156</w:t>
            </w:r>
          </w:p>
        </w:tc>
        <w:tc>
          <w:tcPr>
            <w:tcW w:w="3115" w:type="dxa"/>
          </w:tcPr>
          <w:p w14:paraId="617E666E" w14:textId="002F9C5F" w:rsidR="00AF17CD" w:rsidRDefault="00AF17CD" w:rsidP="00AF17CD">
            <w:pPr>
              <w:spacing w:line="240" w:lineRule="auto"/>
              <w:ind w:firstLine="0"/>
              <w:jc w:val="center"/>
            </w:pPr>
            <w:r>
              <w:t>4,049</w:t>
            </w:r>
          </w:p>
        </w:tc>
      </w:tr>
      <w:tr w:rsidR="00AF17CD" w14:paraId="799E5046" w14:textId="77777777" w:rsidTr="00AF17CD">
        <w:tc>
          <w:tcPr>
            <w:tcW w:w="3115" w:type="dxa"/>
          </w:tcPr>
          <w:p w14:paraId="470EC05E" w14:textId="7B05E268" w:rsidR="00AF17CD" w:rsidRDefault="00AF17CD" w:rsidP="00AF17CD">
            <w:pPr>
              <w:spacing w:line="240" w:lineRule="auto"/>
              <w:ind w:firstLine="0"/>
              <w:jc w:val="center"/>
            </w:pPr>
            <w:r>
              <w:t>Метод максимального правдоподобия</w:t>
            </w:r>
          </w:p>
        </w:tc>
        <w:tc>
          <w:tcPr>
            <w:tcW w:w="3115" w:type="dxa"/>
          </w:tcPr>
          <w:p w14:paraId="1BF6BD2D" w14:textId="46CFAE5C" w:rsidR="00AF17CD" w:rsidRDefault="00AF17CD" w:rsidP="00AF17CD">
            <w:pPr>
              <w:spacing w:line="240" w:lineRule="auto"/>
              <w:ind w:firstLine="0"/>
              <w:jc w:val="center"/>
            </w:pPr>
            <w:r>
              <w:t>0,156</w:t>
            </w:r>
          </w:p>
        </w:tc>
        <w:tc>
          <w:tcPr>
            <w:tcW w:w="3115" w:type="dxa"/>
          </w:tcPr>
          <w:p w14:paraId="63C437D2" w14:textId="7FB029ED" w:rsidR="00AF17CD" w:rsidRDefault="00AF17CD" w:rsidP="00AF17CD">
            <w:pPr>
              <w:spacing w:line="240" w:lineRule="auto"/>
              <w:ind w:firstLine="0"/>
              <w:jc w:val="center"/>
            </w:pPr>
            <w:r>
              <w:t>4,001</w:t>
            </w:r>
          </w:p>
        </w:tc>
      </w:tr>
    </w:tbl>
    <w:p w14:paraId="7D49FD40" w14:textId="77777777" w:rsidR="00AF17CD" w:rsidRDefault="00AF17CD">
      <w:pPr>
        <w:spacing w:line="240" w:lineRule="auto"/>
        <w:ind w:firstLine="0"/>
      </w:pPr>
    </w:p>
    <w:p w14:paraId="43BF5B00" w14:textId="77777777" w:rsidR="007A2787" w:rsidRDefault="007A2787" w:rsidP="007A2787">
      <w:pPr>
        <w:ind w:firstLine="0"/>
      </w:pPr>
      <w:r>
        <w:t xml:space="preserve">Гипотеза для параметра </w:t>
      </w:r>
      <m:oMath>
        <m:r>
          <w:rPr>
            <w:rFonts w:ascii="Cambria Math" w:hAnsi="Cambria Math"/>
          </w:rPr>
          <m:t>μ</m:t>
        </m:r>
      </m:oMath>
      <w:r w:rsidRPr="00E41615">
        <w:t xml:space="preserve"> </w:t>
      </w:r>
      <w:r>
        <w:t>(метод моментов)</w:t>
      </w:r>
    </w:p>
    <w:p w14:paraId="1338AA78" w14:textId="77777777" w:rsidR="007A2787" w:rsidRPr="0010769A" w:rsidRDefault="007A2787" w:rsidP="00EB0EAA">
      <w:pPr>
        <w:pStyle w:val="af3"/>
        <w:numPr>
          <w:ilvl w:val="0"/>
          <w:numId w:val="22"/>
        </w:numPr>
        <w:rPr>
          <w:lang w:val="en-US"/>
        </w:rPr>
      </w:pPr>
      <w:r w:rsidRPr="0010769A">
        <w:rPr>
          <w:rFonts w:cs="Times New Roman"/>
        </w:rPr>
        <w:t>Определение гипотез</w:t>
      </w:r>
      <w:r w:rsidRPr="0010769A">
        <w:rPr>
          <w:rFonts w:cs="Times New Roman"/>
          <w:lang w:val="en-US"/>
        </w:rPr>
        <w:t>:</w:t>
      </w:r>
    </w:p>
    <w:p w14:paraId="567447F0" w14:textId="079564FF" w:rsidR="007A2787" w:rsidRPr="0010769A" w:rsidRDefault="000B563E" w:rsidP="0010769A">
      <w:pPr>
        <w:pStyle w:val="af3"/>
        <w:ind w:left="1068" w:firstLine="0"/>
        <w:jc w:val="left"/>
        <w:rPr>
          <w:lang w:val="en-US"/>
        </w:rPr>
      </w:pPr>
      <m:oMathPara>
        <m:oMathParaPr>
          <m:jc m:val="left"/>
        </m:oMathParaP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r>
            <w:rPr>
              <w:rFonts w:ascii="Cambria Math" w:eastAsia="Times New Roman" w:hAnsi="Cambria Math" w:cs="Times New Roman"/>
              <w:color w:val="000000"/>
            </w:rPr>
            <m:t>μ</m:t>
          </m: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μ</m:t>
                  </m:r>
                </m:e>
                <m:sub>
                  <m:r>
                    <w:rPr>
                      <w:rFonts w:ascii="Cambria Math" w:hAnsi="Cambria Math"/>
                    </w:rPr>
                    <m:t>1</m:t>
                  </m:r>
                </m:sub>
              </m:sSub>
            </m:e>
          </m:acc>
          <m:r>
            <m:rPr>
              <m:sty m:val="p"/>
            </m:rPr>
            <w:rPr>
              <w:rFonts w:ascii="Cambria Math" w:hAnsi="Cambria Math"/>
            </w:rPr>
            <m:t>}</m:t>
          </m:r>
        </m:oMath>
      </m:oMathPara>
    </w:p>
    <w:p w14:paraId="45F8AD09" w14:textId="4693A1F9" w:rsidR="007A2787" w:rsidRPr="0010769A" w:rsidRDefault="000B563E" w:rsidP="0010769A">
      <w:pPr>
        <w:pStyle w:val="af3"/>
        <w:ind w:left="1068" w:firstLine="0"/>
        <w:jc w:val="left"/>
      </w:pPr>
      <m:oMathPara>
        <m:oMathParaPr>
          <m:jc m:val="left"/>
        </m:oMathParaP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r>
            <w:rPr>
              <w:rFonts w:ascii="Cambria Math" w:eastAsia="Times New Roman" w:hAnsi="Cambria Math" w:cs="Times New Roman"/>
              <w:color w:val="000000"/>
            </w:rPr>
            <m:t>μ</m:t>
          </m: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μ</m:t>
                  </m:r>
                </m:e>
                <m:sub>
                  <m:r>
                    <w:rPr>
                      <w:rFonts w:ascii="Cambria Math" w:hAnsi="Cambria Math"/>
                    </w:rPr>
                    <m:t>1</m:t>
                  </m:r>
                </m:sub>
              </m:sSub>
            </m:e>
          </m:acc>
          <m:r>
            <m:rPr>
              <m:sty m:val="p"/>
            </m:rPr>
            <w:rPr>
              <w:rFonts w:ascii="Cambria Math" w:hAnsi="Cambria Math"/>
            </w:rPr>
            <m:t>}</m:t>
          </m:r>
        </m:oMath>
      </m:oMathPara>
    </w:p>
    <w:p w14:paraId="28B9ADD1" w14:textId="56517772" w:rsidR="007A2787" w:rsidRPr="0010769A" w:rsidRDefault="007A2787" w:rsidP="00EB0EAA">
      <w:pPr>
        <w:pStyle w:val="af3"/>
        <w:numPr>
          <w:ilvl w:val="0"/>
          <w:numId w:val="22"/>
        </w:numPr>
        <w:rPr>
          <w:lang w:val="en-US"/>
        </w:rPr>
      </w:pPr>
      <w:r w:rsidRPr="0010769A">
        <w:rPr>
          <w:rFonts w:cs="Times New Roman"/>
        </w:rPr>
        <w:t>Уровень значимости</w:t>
      </w:r>
      <w:r w:rsidRPr="0010769A">
        <w:rPr>
          <w:rFonts w:cs="Times New Roman"/>
          <w:lang w:val="en-US"/>
        </w:rPr>
        <w:t>:</w:t>
      </w:r>
    </w:p>
    <w:p w14:paraId="0E602DA1" w14:textId="3E2592B5" w:rsidR="007A2787" w:rsidRPr="0010769A" w:rsidRDefault="000B563E" w:rsidP="0010769A">
      <w:pPr>
        <w:pStyle w:val="af3"/>
        <w:ind w:left="1068" w:firstLine="0"/>
      </w:pPr>
      <m:oMathPara>
        <m:oMathParaPr>
          <m:jc m:val="left"/>
        </m:oMathParaP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=0,05</m:t>
          </m:r>
        </m:oMath>
      </m:oMathPara>
    </w:p>
    <w:p w14:paraId="4279FDD3" w14:textId="1FD2FED5" w:rsidR="007A2787" w:rsidRPr="0010769A" w:rsidRDefault="007A2787" w:rsidP="00EB0EAA">
      <w:pPr>
        <w:pStyle w:val="af3"/>
        <w:numPr>
          <w:ilvl w:val="0"/>
          <w:numId w:val="22"/>
        </w:numPr>
        <w:rPr>
          <w:lang w:val="en-US"/>
        </w:rPr>
      </w:pPr>
      <w:r w:rsidRPr="0010769A">
        <w:rPr>
          <w:rFonts w:cs="Times New Roman"/>
        </w:rPr>
        <w:t xml:space="preserve">Статистический критерий </w:t>
      </w:r>
      <w:r w:rsidRPr="0010769A">
        <w:rPr>
          <w:rFonts w:cs="Times New Roman"/>
          <w:lang w:val="en-US"/>
        </w:rPr>
        <w:t>K</w:t>
      </w:r>
      <w:r w:rsidRPr="0010769A">
        <w:rPr>
          <w:lang w:val="en-US"/>
        </w:rPr>
        <w:t>:</w:t>
      </w:r>
    </w:p>
    <w:p w14:paraId="37CC950E" w14:textId="20F01AEC" w:rsidR="00CE04C5" w:rsidRPr="0010769A" w:rsidRDefault="007A2787" w:rsidP="0010769A">
      <w:pPr>
        <w:pStyle w:val="af3"/>
        <w:ind w:left="1068" w:firstLine="0"/>
        <w:rPr>
          <w:szCs w:val="22"/>
          <w:lang w:eastAsia="en-US"/>
        </w:rPr>
      </w:pPr>
      <w:r>
        <w:t>Зафиксируем с =</w:t>
      </w:r>
      <m:oMath>
        <m:r>
          <w:rPr>
            <w:rFonts w:ascii="Cambria Math" w:hAnsi="Cambria Math" w:cs="Times New Roman"/>
            <w:szCs w:val="22"/>
            <w:lang w:eastAsia="en-US"/>
          </w:rPr>
          <m:t xml:space="preserve"> </m:t>
        </m:r>
        <m:acc>
          <m:accPr>
            <m:ctrlPr>
              <w:rPr>
                <w:rFonts w:ascii="Cambria Math" w:hAnsi="Cambria Math" w:cs="Times New Roman"/>
                <w:i/>
                <w:szCs w:val="22"/>
                <w:lang w:eastAsia="en-US"/>
              </w:rPr>
            </m:ctrlPr>
          </m:accPr>
          <m:e>
            <m:r>
              <w:rPr>
                <w:rFonts w:ascii="Cambria Math" w:hAnsi="Cambria Math" w:cs="Times New Roman"/>
              </w:rPr>
              <m:t>с</m:t>
            </m:r>
          </m:e>
        </m:acc>
      </m:oMath>
      <w:r w:rsidRPr="0010769A">
        <w:rPr>
          <w:szCs w:val="22"/>
          <w:lang w:eastAsia="en-US"/>
        </w:rPr>
        <w:t xml:space="preserve"> = 4,</w:t>
      </w:r>
      <w:r w:rsidR="00CE04C5" w:rsidRPr="0010769A">
        <w:rPr>
          <w:szCs w:val="22"/>
          <w:lang w:eastAsia="en-US"/>
        </w:rPr>
        <w:t>049.</w:t>
      </w:r>
    </w:p>
    <w:p w14:paraId="3E4261B5" w14:textId="6BE9937F" w:rsidR="00CE04C5" w:rsidRPr="0010769A" w:rsidRDefault="00CE04C5" w:rsidP="0010769A">
      <w:pPr>
        <w:pStyle w:val="af3"/>
        <w:ind w:left="1068" w:firstLine="0"/>
        <w:rPr>
          <w:szCs w:val="22"/>
          <w:lang w:eastAsia="en-US"/>
        </w:rPr>
      </w:pPr>
      <m:oMathPara>
        <m:oMathParaPr>
          <m:jc m:val="left"/>
        </m:oMathParaPr>
        <m:oMath>
          <m:r>
            <w:rPr>
              <w:rFonts w:ascii="Cambria Math" w:hAnsi="Cambria Math" w:cs="Times New Roman"/>
            </w:rPr>
            <m:t>L</m:t>
          </m:r>
          <m:d>
            <m:dPr>
              <m:ctrlPr>
                <w:rPr>
                  <w:rFonts w:ascii="Cambria Math" w:hAnsi="Cambria Math" w:cs="Times New Roman"/>
                  <w:i/>
                  <w:szCs w:val="22"/>
                  <w:lang w:eastAsia="en-US"/>
                </w:rPr>
              </m:ctrlPr>
            </m:dPr>
            <m:e>
              <m:r>
                <w:rPr>
                  <w:rFonts w:ascii="Cambria Math" w:hAnsi="Cambria Math" w:cs="Times New Roman"/>
                </w:rPr>
                <m:t>μ, c</m:t>
              </m:r>
            </m:e>
          </m:d>
          <m:r>
            <w:rPr>
              <w:rFonts w:ascii="Cambria Math" w:hAnsi="Cambria Math" w:cs="Times New Roman"/>
            </w:rPr>
            <m:t xml:space="preserve">= </m:t>
          </m:r>
          <m:nary>
            <m:naryPr>
              <m:chr m:val="∏"/>
              <m:limLoc m:val="undOvr"/>
              <m:ctrlPr>
                <w:rPr>
                  <w:rFonts w:ascii="Cambria Math" w:hAnsi="Cambria Math" w:cs="Times New Roman"/>
                  <w:b/>
                  <w:i/>
                  <w:szCs w:val="22"/>
                  <w:lang w:eastAsia="en-US"/>
                </w:rPr>
              </m:ctrlPr>
            </m:naryPr>
            <m:sub>
              <m:r>
                <m:rPr>
                  <m:sty m:val="bi"/>
                </m:rPr>
                <w:rPr>
                  <w:rFonts w:ascii="Cambria Math" w:hAnsi="Cambria Math" w:cs="Times New Roman"/>
                  <w:lang w:val="en-US"/>
                </w:rPr>
                <m:t>i</m:t>
              </m:r>
              <m:r>
                <m:rPr>
                  <m:sty m:val="bi"/>
                </m:rPr>
                <w:rPr>
                  <w:rFonts w:ascii="Cambria Math" w:hAnsi="Cambria Math" w:cs="Times New Roman"/>
                </w:rPr>
                <m:t>=</m:t>
              </m:r>
              <m:r>
                <m:rPr>
                  <m:sty m:val="bi"/>
                </m:rPr>
                <w:rPr>
                  <w:rFonts w:ascii="Cambria Math" w:hAnsi="Cambria Math" w:cs="Times New Roman"/>
                  <w:lang w:val="en-US"/>
                </w:rPr>
                <m:t>1</m:t>
              </m:r>
            </m:sub>
            <m:sup>
              <m:r>
                <m:rPr>
                  <m:sty m:val="bi"/>
                </m:rPr>
                <w:rPr>
                  <w:rFonts w:ascii="Cambria Math" w:hAnsi="Cambria Math" w:cs="Times New Roman"/>
                </w:rPr>
                <m:t>n</m:t>
              </m:r>
            </m:sup>
            <m:e>
              <m:r>
                <w:rPr>
                  <w:rFonts w:ascii="Cambria Math" w:hAnsi="Cambria Math" w:cs="Times New Roman"/>
                </w:rPr>
                <m:t>f</m:t>
              </m:r>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;μ;c</m:t>
                  </m:r>
                </m:e>
              </m:d>
              <m:r>
                <w:rPr>
                  <w:rFonts w:ascii="Cambria Math" w:hAnsi="Cambria Math" w:cs="Times New Roman"/>
                </w:rPr>
                <m:t>, где f</m:t>
              </m:r>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;μ;c</m:t>
                  </m:r>
                </m:e>
              </m:d>
              <m:r>
                <w:rPr>
                  <w:rFonts w:ascii="Cambria Math" w:hAnsi="Cambria Math" w:cs="Times New Roman"/>
                </w:rPr>
                <m:t>=</m:t>
              </m:r>
              <m:f>
                <m:fPr>
                  <m:ctrlPr>
                    <w:rPr>
                      <w:rFonts w:ascii="Cambria Math" w:hAnsi="Cambria Math" w:cs="Times New Roman"/>
                      <w:i/>
                      <w:szCs w:val="22"/>
                      <w:lang w:eastAsia="en-US"/>
                    </w:rPr>
                  </m:ctrlPr>
                </m:fPr>
                <m:num>
                  <m:r>
                    <w:rPr>
                      <w:rFonts w:ascii="Cambria Math" w:hAnsi="Cambria Math" w:cs="Times New Roman"/>
                    </w:rPr>
                    <m:t>с</m:t>
                  </m:r>
                </m:num>
                <m:den>
                  <m:r>
                    <w:rPr>
                      <w:rFonts w:ascii="Cambria Math" w:hAnsi="Cambria Math" w:cs="Times New Roman"/>
                    </w:rPr>
                    <m:t>2</m:t>
                  </m:r>
                  <m:sSub>
                    <m:sSubPr>
                      <m:ctrlPr>
                        <w:rPr>
                          <w:rFonts w:ascii="Cambria Math" w:hAnsi="Cambria Math" w:cs="Times New Roman"/>
                          <w:i/>
                          <w:szCs w:val="22"/>
                          <w:lang w:eastAsia="en-US"/>
                        </w:rPr>
                      </m:ctrlPr>
                    </m:sSubPr>
                    <m:e>
                      <m:r>
                        <w:rPr>
                          <w:rFonts w:ascii="Cambria Math" w:hAnsi="Cambria Math" w:cs="Times New Roman"/>
                          <w:lang w:val="en-US"/>
                        </w:rPr>
                        <m:t>x</m:t>
                      </m:r>
                    </m:e>
                    <m:sub>
                      <m:r>
                        <w:rPr>
                          <w:rFonts w:ascii="Cambria Math" w:hAnsi="Cambria Math" w:cs="Times New Roman"/>
                        </w:rPr>
                        <m:t>i</m:t>
                      </m:r>
                    </m:sub>
                  </m:sSub>
                </m:den>
              </m:f>
              <m:func>
                <m:funcPr>
                  <m:ctrlPr>
                    <w:rPr>
                      <w:rFonts w:ascii="Cambria Math" w:hAnsi="Cambria Math" w:cs="Times New Roman"/>
                      <w:szCs w:val="22"/>
                      <w:lang w:eastAsia="en-US"/>
                    </w:rPr>
                  </m:ctrlPr>
                </m:funcPr>
                <m:fName>
                  <m:r>
                    <m:rPr>
                      <m:sty m:val="p"/>
                    </m:rPr>
                    <w:rPr>
                      <w:rFonts w:ascii="Cambria Math" w:hAnsi="Cambria Math" w:cs="Times New Roman"/>
                    </w:rPr>
                    <m:t>exp</m:t>
                  </m:r>
                </m:fName>
                <m:e>
                  <m:d>
                    <m:dPr>
                      <m:ctrlPr>
                        <w:rPr>
                          <w:rFonts w:ascii="Cambria Math" w:hAnsi="Cambria Math" w:cs="Times New Roman"/>
                          <w:i/>
                          <w:szCs w:val="22"/>
                          <w:lang w:eastAsia="en-US"/>
                        </w:rPr>
                      </m:ctrlPr>
                    </m:dPr>
                    <m:e>
                      <m:r>
                        <w:rPr>
                          <w:rFonts w:ascii="Cambria Math" w:hAnsi="Cambria Math" w:cs="Times New Roman"/>
                        </w:rPr>
                        <m:t>-c</m:t>
                      </m:r>
                      <m:d>
                        <m:dPr>
                          <m:begChr m:val="|"/>
                          <m:endChr m:val="|"/>
                          <m:ctrlPr>
                            <w:rPr>
                              <w:rFonts w:ascii="Cambria Math" w:hAnsi="Cambria Math" w:cs="Times New Roman"/>
                              <w:i/>
                              <w:szCs w:val="22"/>
                              <w:lang w:eastAsia="en-US"/>
                            </w:rPr>
                          </m:ctrlPr>
                        </m:dPr>
                        <m:e>
                          <m:func>
                            <m:funcPr>
                              <m:ctrlPr>
                                <w:rPr>
                                  <w:rFonts w:ascii="Cambria Math" w:hAnsi="Cambria Math" w:cs="Times New Roman"/>
                                  <w:i/>
                                  <w:szCs w:val="22"/>
                                  <w:lang w:eastAsia="en-US"/>
                                </w:rPr>
                              </m:ctrlPr>
                            </m:funcPr>
                            <m:fName>
                              <m:r>
                                <m:rPr>
                                  <m:sty m:val="p"/>
                                </m:rPr>
                                <w:rPr>
                                  <w:rFonts w:ascii="Cambria Math" w:hAnsi="Cambria Math" w:cs="Times New Roman"/>
                                </w:rPr>
                                <m:t>ln</m:t>
                              </m: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 μ</m:t>
                          </m:r>
                        </m:e>
                      </m:d>
                    </m:e>
                  </m:d>
                </m:e>
              </m:func>
            </m:e>
          </m:nary>
          <m:r>
            <m:rPr>
              <m:sty m:val="p"/>
            </m:rPr>
            <w:rPr>
              <w:szCs w:val="22"/>
              <w:lang w:eastAsia="en-US"/>
            </w:rPr>
            <w:br/>
          </m:r>
        </m:oMath>
      </m:oMathPara>
      <m:oMath>
        <m:func>
          <m:funcPr>
            <m:ctrlPr>
              <w:rPr>
                <w:rFonts w:ascii="Cambria Math" w:hAnsi="Cambria Math" w:cs="Times New Roman"/>
                <w:i/>
                <w:szCs w:val="22"/>
                <w:lang w:eastAsia="en-US"/>
              </w:rPr>
            </m:ctrlPr>
          </m:funcPr>
          <m:fName>
            <m:r>
              <m:rPr>
                <m:sty m:val="p"/>
              </m:rPr>
              <w:rPr>
                <w:rFonts w:ascii="Cambria Math" w:hAnsi="Cambria Math" w:cs="Times New Roman"/>
              </w:rPr>
              <m:t>l</m:t>
            </m:r>
            <m:d>
              <m:dPr>
                <m:ctrlPr>
                  <w:rPr>
                    <w:rFonts w:ascii="Cambria Math" w:hAnsi="Cambria Math" w:cs="Times New Roman"/>
                    <w:i/>
                    <w:szCs w:val="22"/>
                    <w:lang w:eastAsia="en-US"/>
                  </w:rPr>
                </m:ctrlPr>
              </m:dPr>
              <m:e>
                <m:r>
                  <w:rPr>
                    <w:rFonts w:ascii="Cambria Math" w:hAnsi="Cambria Math" w:cs="Times New Roman"/>
                  </w:rPr>
                  <m:t>μ, c</m:t>
                </m:r>
              </m:e>
            </m:d>
            <m:r>
              <m:rPr>
                <m:sty m:val="p"/>
              </m:rPr>
              <w:rPr>
                <w:rFonts w:ascii="Cambria Math" w:hAnsi="Cambria Math" w:cs="Times New Roman"/>
              </w:rPr>
              <m:t>=(ln</m:t>
            </m:r>
          </m:fName>
          <m:e>
            <m:d>
              <m:dPr>
                <m:ctrlPr>
                  <w:rPr>
                    <w:rFonts w:ascii="Cambria Math" w:hAnsi="Cambria Math" w:cs="Times New Roman"/>
                    <w:i/>
                    <w:szCs w:val="22"/>
                    <w:lang w:eastAsia="en-US"/>
                  </w:rPr>
                </m:ctrlPr>
              </m:dPr>
              <m:e>
                <m:r>
                  <w:rPr>
                    <w:rFonts w:ascii="Cambria Math" w:hAnsi="Cambria Math" w:cs="Times New Roman"/>
                  </w:rPr>
                  <m:t xml:space="preserve"> L</m:t>
                </m:r>
                <m:d>
                  <m:dPr>
                    <m:ctrlPr>
                      <w:rPr>
                        <w:rFonts w:ascii="Cambria Math" w:hAnsi="Cambria Math" w:cs="Times New Roman"/>
                        <w:i/>
                        <w:szCs w:val="22"/>
                        <w:lang w:eastAsia="en-US"/>
                      </w:rPr>
                    </m:ctrlPr>
                  </m:dPr>
                  <m:e>
                    <m:r>
                      <w:rPr>
                        <w:rFonts w:ascii="Cambria Math" w:hAnsi="Cambria Math" w:cs="Times New Roman"/>
                      </w:rPr>
                      <m:t>μ, c</m:t>
                    </m:r>
                  </m:e>
                </m:d>
              </m:e>
            </m:d>
          </m:e>
        </m:func>
        <m:r>
          <w:rPr>
            <w:rFonts w:ascii="Cambria Math" w:hAnsi="Cambria Math" w:cs="Times New Roman"/>
          </w:rPr>
          <m:t xml:space="preserve">= </m:t>
        </m:r>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f>
                      <m:fPr>
                        <m:ctrlPr>
                          <w:rPr>
                            <w:rFonts w:ascii="Cambria Math" w:hAnsi="Cambria Math" w:cs="Times New Roman"/>
                            <w:i/>
                            <w:szCs w:val="22"/>
                            <w:lang w:eastAsia="en-US"/>
                          </w:rPr>
                        </m:ctrlPr>
                      </m:fPr>
                      <m:num>
                        <m:r>
                          <w:rPr>
                            <w:rFonts w:ascii="Cambria Math" w:hAnsi="Cambria Math" w:cs="Times New Roman"/>
                          </w:rPr>
                          <m:t>c</m:t>
                        </m:r>
                      </m:num>
                      <m:den>
                        <m:r>
                          <w:rPr>
                            <w:rFonts w:ascii="Cambria Math" w:hAnsi="Cambria Math" w:cs="Times New Roman"/>
                          </w:rPr>
                          <m:t>2</m:t>
                        </m:r>
                      </m:den>
                    </m:f>
                  </m:e>
                </m:d>
              </m:e>
            </m:func>
            <m:r>
              <w:rPr>
                <w:rFonts w:ascii="Cambria Math" w:hAnsi="Cambria Math" w:cs="Times New Roman"/>
              </w:rPr>
              <m:t>-</m:t>
            </m:r>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-c|</m:t>
            </m:r>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m:t>
            </m:r>
          </m:e>
        </m:nary>
      </m:oMath>
      <w:r w:rsidRPr="0010769A">
        <w:rPr>
          <w:szCs w:val="22"/>
          <w:lang w:eastAsia="en-US"/>
        </w:rPr>
        <w:t xml:space="preserve"> =</w:t>
      </w:r>
    </w:p>
    <w:p w14:paraId="237E874F" w14:textId="2A49DC39" w:rsidR="007A2787" w:rsidRPr="0010769A" w:rsidRDefault="00CE04C5" w:rsidP="0010769A">
      <w:pPr>
        <w:pStyle w:val="af3"/>
        <w:ind w:left="1068" w:firstLine="0"/>
        <w:rPr>
          <w:rFonts w:cs="Times New Roman"/>
          <w:szCs w:val="22"/>
          <w:lang w:eastAsia="en-US"/>
        </w:rPr>
      </w:pPr>
      <m:oMath>
        <m:r>
          <w:rPr>
            <w:rFonts w:ascii="Cambria Math" w:hAnsi="Cambria Math"/>
            <w:szCs w:val="22"/>
            <w:lang w:eastAsia="en-US"/>
          </w:rPr>
          <m:t xml:space="preserve">= </m:t>
        </m:r>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r>
                  <w:rPr>
                    <w:rFonts w:ascii="Cambria Math" w:hAnsi="Cambria Math" w:cs="Times New Roman"/>
                    <w:szCs w:val="22"/>
                    <w:lang w:eastAsia="en-US"/>
                  </w:rPr>
                  <m:t>c</m:t>
                </m:r>
              </m:e>
            </m:func>
            <m:r>
              <w:rPr>
                <w:rFonts w:ascii="Cambria Math" w:hAnsi="Cambria Math" w:cs="Times New Roman"/>
              </w:rPr>
              <m:t>-</m:t>
            </m:r>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szCs w:val="22"/>
                    <w:lang w:eastAsia="en-US"/>
                  </w:rPr>
                  <m:t>-</m:t>
                </m:r>
                <m:func>
                  <m:funcPr>
                    <m:ctrlPr>
                      <w:rPr>
                        <w:rFonts w:ascii="Cambria Math" w:hAnsi="Cambria Math" w:cs="Times New Roman"/>
                        <w:szCs w:val="22"/>
                        <w:lang w:eastAsia="en-US"/>
                      </w:rPr>
                    </m:ctrlPr>
                  </m:funcPr>
                  <m:fName>
                    <m:r>
                      <m:rPr>
                        <m:sty m:val="p"/>
                      </m:rPr>
                      <w:rPr>
                        <w:rFonts w:ascii="Cambria Math" w:hAnsi="Cambria Math" w:cs="Times New Roman"/>
                        <w:szCs w:val="22"/>
                        <w:lang w:eastAsia="en-US"/>
                      </w:rPr>
                      <m:t>ln</m:t>
                    </m:r>
                    <m:ctrlPr>
                      <w:rPr>
                        <w:rFonts w:ascii="Cambria Math" w:hAnsi="Cambria Math" w:cs="Times New Roman"/>
                        <w:i/>
                        <w:szCs w:val="22"/>
                        <w:lang w:eastAsia="en-US"/>
                      </w:rPr>
                    </m:ctrlPr>
                  </m:fName>
                  <m:e>
                    <m:r>
                      <w:rPr>
                        <w:rFonts w:ascii="Cambria Math" w:hAnsi="Cambria Math" w:cs="Times New Roman"/>
                        <w:szCs w:val="22"/>
                        <w:lang w:eastAsia="en-US"/>
                      </w:rPr>
                      <m:t>2</m:t>
                    </m:r>
                  </m:e>
                </m:func>
              </m:e>
            </m:func>
            <m:r>
              <w:rPr>
                <w:rFonts w:ascii="Cambria Math" w:hAnsi="Cambria Math" w:cs="Times New Roman"/>
              </w:rPr>
              <m:t>)</m:t>
            </m:r>
          </m:e>
        </m:nary>
        <m:r>
          <w:rPr>
            <w:rFonts w:ascii="Cambria Math" w:hAnsi="Cambria Math" w:cs="Times New Roman"/>
            <w:szCs w:val="22"/>
            <w:lang w:eastAsia="en-US"/>
          </w:rPr>
          <m:t>-c</m:t>
        </m:r>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m:t>
            </m:r>
          </m:e>
        </m:nary>
      </m:oMath>
      <w:r w:rsidRPr="0010769A">
        <w:rPr>
          <w:rFonts w:cs="Times New Roman"/>
          <w:szCs w:val="22"/>
          <w:lang w:eastAsia="en-US"/>
        </w:rPr>
        <w:t xml:space="preserve"> </w:t>
      </w:r>
    </w:p>
    <w:p w14:paraId="10B96C3D" w14:textId="2AC79634" w:rsidR="00CE04C5" w:rsidRPr="0010769A" w:rsidRDefault="000B563E" w:rsidP="0010769A">
      <w:pPr>
        <w:pStyle w:val="af3"/>
        <w:ind w:left="1068" w:firstLine="0"/>
        <w:rPr>
          <w:szCs w:val="22"/>
          <w:lang w:eastAsia="en-US"/>
        </w:rPr>
      </w:pPr>
      <m:oMath>
        <m:func>
          <m:funcPr>
            <m:ctrlPr>
              <w:rPr>
                <w:rFonts w:ascii="Cambria Math" w:hAnsi="Cambria Math" w:cs="Times New Roman"/>
                <w:i/>
                <w:szCs w:val="22"/>
                <w:lang w:eastAsia="en-US"/>
              </w:rPr>
            </m:ctrlPr>
          </m:funcPr>
          <m:fName>
            <m:r>
              <m:rPr>
                <m:sty m:val="p"/>
              </m:rPr>
              <w:rPr>
                <w:rFonts w:ascii="Cambria Math" w:hAnsi="Cambria Math" w:cs="Times New Roman"/>
              </w:rPr>
              <m:t>l</m:t>
            </m:r>
            <m:d>
              <m:dPr>
                <m:ctrlPr>
                  <w:rPr>
                    <w:rFonts w:ascii="Cambria Math" w:hAnsi="Cambria Math" w:cs="Times New Roman"/>
                    <w:i/>
                    <w:szCs w:val="22"/>
                    <w:lang w:eastAsia="en-US"/>
                  </w:rPr>
                </m:ctrlPr>
              </m:dPr>
              <m:e>
                <m:acc>
                  <m:accPr>
                    <m:ctrlPr>
                      <w:rPr>
                        <w:rFonts w:ascii="Cambria Math" w:hAnsi="Cambria Math"/>
                        <w:i/>
                      </w:rPr>
                    </m:ctrlPr>
                  </m:accPr>
                  <m:e>
                    <m:r>
                      <w:rPr>
                        <w:rFonts w:ascii="Cambria Math" w:hAnsi="Cambria Math"/>
                      </w:rPr>
                      <m:t>μ</m:t>
                    </m:r>
                  </m:e>
                </m:acc>
                <m:r>
                  <w:rPr>
                    <w:rFonts w:ascii="Cambria Math" w:hAnsi="Cambria Math" w:cs="Times New Roman"/>
                  </w:rPr>
                  <m:t>, c</m:t>
                </m:r>
              </m:e>
            </m:d>
            <m:r>
              <m:rPr>
                <m:sty m:val="p"/>
              </m:rPr>
              <w:rPr>
                <w:rFonts w:ascii="Cambria Math" w:hAnsi="Cambria Math" w:cs="Times New Roman"/>
              </w:rPr>
              <m:t>=(ln</m:t>
            </m:r>
          </m:fName>
          <m:e>
            <m:d>
              <m:dPr>
                <m:ctrlPr>
                  <w:rPr>
                    <w:rFonts w:ascii="Cambria Math" w:hAnsi="Cambria Math" w:cs="Times New Roman"/>
                    <w:i/>
                    <w:szCs w:val="22"/>
                    <w:lang w:eastAsia="en-US"/>
                  </w:rPr>
                </m:ctrlPr>
              </m:dPr>
              <m:e>
                <m:r>
                  <w:rPr>
                    <w:rFonts w:ascii="Cambria Math" w:hAnsi="Cambria Math" w:cs="Times New Roman"/>
                  </w:rPr>
                  <m:t xml:space="preserve"> L</m:t>
                </m:r>
                <m:d>
                  <m:dPr>
                    <m:ctrlPr>
                      <w:rPr>
                        <w:rFonts w:ascii="Cambria Math" w:hAnsi="Cambria Math" w:cs="Times New Roman"/>
                        <w:i/>
                        <w:szCs w:val="22"/>
                        <w:lang w:eastAsia="en-US"/>
                      </w:rPr>
                    </m:ctrlPr>
                  </m:dPr>
                  <m:e>
                    <m:acc>
                      <m:accPr>
                        <m:ctrlPr>
                          <w:rPr>
                            <w:rFonts w:ascii="Cambria Math" w:hAnsi="Cambria Math"/>
                            <w:i/>
                          </w:rPr>
                        </m:ctrlPr>
                      </m:accPr>
                      <m:e>
                        <m:r>
                          <w:rPr>
                            <w:rFonts w:ascii="Cambria Math" w:hAnsi="Cambria Math"/>
                          </w:rPr>
                          <m:t>μ</m:t>
                        </m:r>
                      </m:e>
                    </m:acc>
                    <m:r>
                      <w:rPr>
                        <w:rFonts w:ascii="Cambria Math" w:hAnsi="Cambria Math" w:cs="Times New Roman"/>
                      </w:rPr>
                      <m:t>, c</m:t>
                    </m:r>
                  </m:e>
                </m:d>
              </m:e>
            </m:d>
          </m:e>
        </m:func>
        <m:r>
          <w:rPr>
            <w:rFonts w:ascii="Cambria Math" w:hAnsi="Cambria Math" w:cs="Times New Roman"/>
          </w:rPr>
          <m:t xml:space="preserve">= </m:t>
        </m:r>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f>
                      <m:fPr>
                        <m:ctrlPr>
                          <w:rPr>
                            <w:rFonts w:ascii="Cambria Math" w:hAnsi="Cambria Math" w:cs="Times New Roman"/>
                            <w:i/>
                            <w:szCs w:val="22"/>
                            <w:lang w:eastAsia="en-US"/>
                          </w:rPr>
                        </m:ctrlPr>
                      </m:fPr>
                      <m:num>
                        <m:r>
                          <w:rPr>
                            <w:rFonts w:ascii="Cambria Math" w:hAnsi="Cambria Math" w:cs="Times New Roman"/>
                          </w:rPr>
                          <m:t>c</m:t>
                        </m:r>
                      </m:num>
                      <m:den>
                        <m:r>
                          <w:rPr>
                            <w:rFonts w:ascii="Cambria Math" w:hAnsi="Cambria Math" w:cs="Times New Roman"/>
                          </w:rPr>
                          <m:t>2</m:t>
                        </m:r>
                      </m:den>
                    </m:f>
                  </m:e>
                </m:d>
              </m:e>
            </m:func>
            <m:r>
              <w:rPr>
                <w:rFonts w:ascii="Cambria Math" w:hAnsi="Cambria Math" w:cs="Times New Roman"/>
              </w:rPr>
              <m:t>-</m:t>
            </m:r>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-c|</m:t>
            </m:r>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trlPr>
                  <w:rPr>
                    <w:rFonts w:ascii="Cambria Math" w:hAnsi="Cambria Math"/>
                    <w:i/>
                  </w:rPr>
                </m:ctrlPr>
              </m:accPr>
              <m:e>
                <m:r>
                  <w:rPr>
                    <w:rFonts w:ascii="Cambria Math" w:hAnsi="Cambria Math"/>
                  </w:rPr>
                  <m:t>μ</m:t>
                </m:r>
              </m:e>
            </m:acc>
            <m:r>
              <w:rPr>
                <w:rFonts w:ascii="Cambria Math" w:hAnsi="Cambria Math" w:cs="Times New Roman"/>
              </w:rPr>
              <m:t>|)</m:t>
            </m:r>
          </m:e>
        </m:nary>
      </m:oMath>
      <w:r w:rsidR="00CE04C5" w:rsidRPr="0010769A">
        <w:rPr>
          <w:szCs w:val="22"/>
          <w:lang w:eastAsia="en-US"/>
        </w:rPr>
        <w:t xml:space="preserve"> =</w:t>
      </w:r>
    </w:p>
    <w:p w14:paraId="347A0C72" w14:textId="54B059CC" w:rsidR="00CE04C5" w:rsidRDefault="00CE04C5" w:rsidP="0010769A">
      <w:pPr>
        <w:pStyle w:val="af3"/>
        <w:ind w:left="1068" w:firstLine="0"/>
        <w:rPr>
          <w:rFonts w:cs="Times New Roman"/>
          <w:szCs w:val="22"/>
          <w:lang w:eastAsia="en-US"/>
        </w:rPr>
      </w:pPr>
      <m:oMath>
        <m:r>
          <w:rPr>
            <w:rFonts w:ascii="Cambria Math" w:hAnsi="Cambria Math"/>
            <w:szCs w:val="22"/>
            <w:lang w:eastAsia="en-US"/>
          </w:rPr>
          <m:t xml:space="preserve">= </m:t>
        </m:r>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r>
                  <w:rPr>
                    <w:rFonts w:ascii="Cambria Math" w:hAnsi="Cambria Math" w:cs="Times New Roman"/>
                    <w:szCs w:val="22"/>
                    <w:lang w:eastAsia="en-US"/>
                  </w:rPr>
                  <m:t>c</m:t>
                </m:r>
              </m:e>
            </m:func>
            <m:r>
              <w:rPr>
                <w:rFonts w:ascii="Cambria Math" w:hAnsi="Cambria Math" w:cs="Times New Roman"/>
              </w:rPr>
              <m:t>-</m:t>
            </m:r>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szCs w:val="22"/>
                    <w:lang w:eastAsia="en-US"/>
                  </w:rPr>
                  <m:t>-</m:t>
                </m:r>
                <m:func>
                  <m:funcPr>
                    <m:ctrlPr>
                      <w:rPr>
                        <w:rFonts w:ascii="Cambria Math" w:hAnsi="Cambria Math" w:cs="Times New Roman"/>
                        <w:szCs w:val="22"/>
                        <w:lang w:eastAsia="en-US"/>
                      </w:rPr>
                    </m:ctrlPr>
                  </m:funcPr>
                  <m:fName>
                    <m:r>
                      <m:rPr>
                        <m:sty m:val="p"/>
                      </m:rPr>
                      <w:rPr>
                        <w:rFonts w:ascii="Cambria Math" w:hAnsi="Cambria Math" w:cs="Times New Roman"/>
                        <w:szCs w:val="22"/>
                        <w:lang w:eastAsia="en-US"/>
                      </w:rPr>
                      <m:t>ln</m:t>
                    </m:r>
                    <m:ctrlPr>
                      <w:rPr>
                        <w:rFonts w:ascii="Cambria Math" w:hAnsi="Cambria Math" w:cs="Times New Roman"/>
                        <w:i/>
                        <w:szCs w:val="22"/>
                        <w:lang w:eastAsia="en-US"/>
                      </w:rPr>
                    </m:ctrlPr>
                  </m:fName>
                  <m:e>
                    <m:r>
                      <w:rPr>
                        <w:rFonts w:ascii="Cambria Math" w:hAnsi="Cambria Math" w:cs="Times New Roman"/>
                        <w:szCs w:val="22"/>
                        <w:lang w:eastAsia="en-US"/>
                      </w:rPr>
                      <m:t>2</m:t>
                    </m:r>
                  </m:e>
                </m:func>
              </m:e>
            </m:func>
            <m:r>
              <w:rPr>
                <w:rFonts w:ascii="Cambria Math" w:hAnsi="Cambria Math" w:cs="Times New Roman"/>
              </w:rPr>
              <m:t>)</m:t>
            </m:r>
          </m:e>
        </m:nary>
        <m:r>
          <w:rPr>
            <w:rFonts w:ascii="Cambria Math" w:hAnsi="Cambria Math" w:cs="Times New Roman"/>
            <w:szCs w:val="22"/>
            <w:lang w:eastAsia="en-US"/>
          </w:rPr>
          <m:t>-c</m:t>
        </m:r>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trlPr>
                  <w:rPr>
                    <w:rFonts w:ascii="Cambria Math" w:hAnsi="Cambria Math"/>
                    <w:i/>
                  </w:rPr>
                </m:ctrlPr>
              </m:accPr>
              <m:e>
                <m:r>
                  <w:rPr>
                    <w:rFonts w:ascii="Cambria Math" w:hAnsi="Cambria Math"/>
                  </w:rPr>
                  <m:t>μ</m:t>
                </m:r>
              </m:e>
            </m:acc>
            <m:r>
              <w:rPr>
                <w:rFonts w:ascii="Cambria Math" w:hAnsi="Cambria Math" w:cs="Times New Roman"/>
              </w:rPr>
              <m:t>|</m:t>
            </m:r>
          </m:e>
        </m:nary>
      </m:oMath>
      <w:r w:rsidRPr="0010769A">
        <w:rPr>
          <w:rFonts w:cs="Times New Roman"/>
          <w:szCs w:val="22"/>
          <w:lang w:eastAsia="en-US"/>
        </w:rPr>
        <w:t xml:space="preserve"> </w:t>
      </w:r>
    </w:p>
    <w:p w14:paraId="0C71C107" w14:textId="0FDA8F4D" w:rsidR="004856DA" w:rsidRPr="004856DA" w:rsidRDefault="000B563E" w:rsidP="0010769A">
      <w:pPr>
        <w:pStyle w:val="af3"/>
        <w:ind w:left="1068" w:firstLine="0"/>
        <w:rPr>
          <w:rFonts w:cs="Times New Roman"/>
          <w:i/>
          <w:szCs w:val="22"/>
          <w:lang w:eastAsia="en-US"/>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L</m:t>
              </m:r>
            </m:sub>
          </m:sSub>
          <m:r>
            <w:rPr>
              <w:rFonts w:ascii="Cambria Math" w:hAnsi="Cambria Math" w:cs="Times New Roman"/>
              <w:szCs w:val="22"/>
              <w:lang w:eastAsia="en-US"/>
            </w:rPr>
            <m:t>=</m:t>
          </m:r>
          <m:r>
            <w:rPr>
              <w:rFonts w:ascii="Cambria Math" w:hAnsi="Cambria Math" w:cs="Times New Roman"/>
              <w:szCs w:val="22"/>
              <w:lang w:val="en-US" w:eastAsia="en-US"/>
            </w:rPr>
            <m:t xml:space="preserve">nlnc-nln2- </m:t>
          </m:r>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-c</m:t>
              </m:r>
            </m:e>
          </m:nary>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lang w:val="en-US"/>
                    </w:rPr>
                    <m:t>-</m:t>
                  </m:r>
                  <m:acc>
                    <m:accPr>
                      <m:ctrlPr>
                        <w:rPr>
                          <w:rFonts w:ascii="Cambria Math" w:hAnsi="Cambria Math"/>
                          <w:i/>
                        </w:rPr>
                      </m:ctrlPr>
                    </m:accPr>
                    <m:e>
                      <m:r>
                        <w:rPr>
                          <w:rFonts w:ascii="Cambria Math" w:hAnsi="Cambria Math"/>
                        </w:rPr>
                        <m:t>μ</m:t>
                      </m:r>
                    </m:e>
                  </m:acc>
                </m:e>
              </m:d>
            </m:e>
          </m:nary>
        </m:oMath>
      </m:oMathPara>
    </w:p>
    <w:p w14:paraId="4EB82E33" w14:textId="15AEFDF1" w:rsidR="004856DA" w:rsidRPr="004856DA" w:rsidRDefault="000B563E" w:rsidP="004856DA">
      <w:pPr>
        <w:pStyle w:val="af3"/>
        <w:ind w:left="1068" w:firstLine="0"/>
        <w:rPr>
          <w:rFonts w:cs="Times New Roman"/>
          <w:i/>
          <w:szCs w:val="22"/>
          <w:lang w:eastAsia="en-US"/>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S</m:t>
              </m:r>
            </m:sub>
          </m:sSub>
          <m:r>
            <w:rPr>
              <w:rFonts w:ascii="Cambria Math" w:hAnsi="Cambria Math" w:cs="Times New Roman"/>
              <w:szCs w:val="22"/>
              <w:lang w:eastAsia="en-US"/>
            </w:rPr>
            <m:t>=</m:t>
          </m:r>
          <m:r>
            <w:rPr>
              <w:rFonts w:ascii="Cambria Math" w:hAnsi="Cambria Math" w:cs="Times New Roman"/>
              <w:szCs w:val="22"/>
              <w:lang w:val="en-US" w:eastAsia="en-US"/>
            </w:rPr>
            <m:t xml:space="preserve">nlnc-nln2- </m:t>
          </m:r>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-c</m:t>
              </m:r>
            </m:e>
          </m:nary>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lang w:val="en-US"/>
                    </w:rPr>
                    <m:t>-</m:t>
                  </m:r>
                  <m:r>
                    <w:rPr>
                      <w:rFonts w:ascii="Cambria Math" w:hAnsi="Cambria Math" w:cs="Times New Roman"/>
                    </w:rPr>
                    <m:t>μ</m:t>
                  </m:r>
                </m:e>
              </m:d>
            </m:e>
          </m:nary>
        </m:oMath>
      </m:oMathPara>
    </w:p>
    <w:p w14:paraId="73063FF9" w14:textId="5BB6BC98" w:rsidR="00CE04C5" w:rsidRPr="0010769A" w:rsidRDefault="00CE04C5" w:rsidP="0010769A">
      <w:pPr>
        <w:pStyle w:val="af3"/>
        <w:ind w:left="1068" w:firstLine="0"/>
        <w:rPr>
          <w:rFonts w:cs="Times New Roman"/>
          <w:b/>
          <w:lang w:val="en-US"/>
        </w:rPr>
      </w:pPr>
      <w:r w:rsidRPr="0010769A">
        <w:rPr>
          <w:rFonts w:cs="Times New Roman"/>
          <w:szCs w:val="22"/>
          <w:lang w:val="en-US" w:eastAsia="en-US"/>
        </w:rPr>
        <w:t xml:space="preserve">K = </w:t>
      </w:r>
      <m:oMath>
        <m:r>
          <w:rPr>
            <w:rFonts w:ascii="Cambria Math" w:hAnsi="Cambria Math" w:cs="Times New Roman"/>
            <w:szCs w:val="22"/>
            <w:lang w:val="en-US" w:eastAsia="en-US"/>
          </w:rPr>
          <m:t>2c</m:t>
        </m:r>
        <m:d>
          <m:dPr>
            <m:ctrlPr>
              <w:rPr>
                <w:rFonts w:ascii="Cambria Math" w:hAnsi="Cambria Math" w:cs="Times New Roman"/>
                <w:i/>
                <w:szCs w:val="22"/>
                <w:lang w:val="en-US" w:eastAsia="en-US"/>
              </w:rPr>
            </m:ctrlPr>
          </m:dPr>
          <m:e>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lang w:val="en-US"/>
                      </w:rPr>
                      <m:t>-</m:t>
                    </m:r>
                    <m:r>
                      <w:rPr>
                        <w:rFonts w:ascii="Cambria Math" w:hAnsi="Cambria Math" w:cs="Times New Roman"/>
                      </w:rPr>
                      <m:t>μ</m:t>
                    </m:r>
                  </m:e>
                </m:d>
              </m:e>
            </m:nary>
            <m:r>
              <w:rPr>
                <w:rFonts w:ascii="Cambria Math" w:hAnsi="Cambria Math" w:cs="Times New Roman"/>
                <w:szCs w:val="22"/>
                <w:lang w:val="en-US" w:eastAsia="en-US"/>
              </w:rPr>
              <m:t>-</m:t>
            </m:r>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lang w:val="en-US"/>
                      </w:rPr>
                      <m:t>-</m:t>
                    </m:r>
                    <m:acc>
                      <m:accPr>
                        <m:ctrlPr>
                          <w:rPr>
                            <w:rFonts w:ascii="Cambria Math" w:hAnsi="Cambria Math"/>
                            <w:i/>
                          </w:rPr>
                        </m:ctrlPr>
                      </m:accPr>
                      <m:e>
                        <m:r>
                          <w:rPr>
                            <w:rFonts w:ascii="Cambria Math" w:hAnsi="Cambria Math"/>
                          </w:rPr>
                          <m:t>μ</m:t>
                        </m:r>
                      </m:e>
                    </m:acc>
                  </m:e>
                </m:d>
              </m:e>
            </m:nary>
            <m:ctrlPr>
              <w:rPr>
                <w:rFonts w:ascii="Cambria Math" w:hAnsi="Cambria Math" w:cs="Times New Roman"/>
                <w:i/>
                <w:szCs w:val="22"/>
                <w:lang w:eastAsia="en-US"/>
              </w:rPr>
            </m:ctrlPr>
          </m:e>
        </m:d>
        <m:r>
          <w:rPr>
            <w:rFonts w:ascii="Cambria Math" w:hAnsi="Cambria Math" w:cs="Times New Roman"/>
            <w:szCs w:val="22"/>
            <w:lang w:val="en-US" w:eastAsia="en-US"/>
          </w:rPr>
          <m:t xml:space="preserve"> </m:t>
        </m:r>
      </m:oMath>
    </w:p>
    <w:p w14:paraId="6E9232DF" w14:textId="56E04579" w:rsidR="00CE04C5" w:rsidRPr="00364DDC" w:rsidRDefault="0010769A" w:rsidP="00EB0EAA">
      <w:pPr>
        <w:pStyle w:val="af3"/>
        <w:numPr>
          <w:ilvl w:val="0"/>
          <w:numId w:val="22"/>
        </w:numPr>
        <w:rPr>
          <w:rFonts w:cs="Times New Roman"/>
        </w:rPr>
      </w:pPr>
      <w:r w:rsidRPr="0010769A">
        <w:rPr>
          <w:rFonts w:cs="Times New Roman"/>
        </w:rPr>
        <w:t xml:space="preserve">По выборке считаем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набл</m:t>
            </m:r>
          </m:sub>
        </m:sSub>
        <m:r>
          <w:rPr>
            <w:rFonts w:ascii="Cambria Math" w:hAnsi="Cambria Math" w:cs="Times New Roman"/>
          </w:rPr>
          <m:t>:</m:t>
        </m:r>
      </m:oMath>
    </w:p>
    <w:p w14:paraId="74D61E2D" w14:textId="21FDB425" w:rsidR="0010769A" w:rsidRPr="0010769A" w:rsidRDefault="000B563E" w:rsidP="0010769A">
      <w:pPr>
        <w:pStyle w:val="af3"/>
        <w:ind w:left="1068" w:firstLine="0"/>
        <w:rPr>
          <w:rFonts w:cs="Times New Roman"/>
          <w:lang w:val="en-US"/>
        </w:rPr>
      </w:pPr>
      <m:oMathPara>
        <m:oMathParaPr>
          <m:jc m:val="left"/>
        </m:oMathParaP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набл</m:t>
              </m:r>
            </m:sub>
          </m:sSub>
          <m:r>
            <w:rPr>
              <w:rFonts w:ascii="Cambria Math" w:hAnsi="Cambria Math" w:cs="Times New Roman"/>
            </w:rPr>
            <m:t>=0</m:t>
          </m:r>
        </m:oMath>
      </m:oMathPara>
    </w:p>
    <w:p w14:paraId="28A23CA4" w14:textId="77777777" w:rsidR="0010769A" w:rsidRPr="0010769A" w:rsidRDefault="0010769A" w:rsidP="00EB0EAA">
      <w:pPr>
        <w:pStyle w:val="af3"/>
        <w:numPr>
          <w:ilvl w:val="0"/>
          <w:numId w:val="22"/>
        </w:numPr>
        <w:spacing w:after="160"/>
        <w:rPr>
          <w:rFonts w:cs="Times New Roman"/>
        </w:rPr>
      </w:pPr>
      <w:r w:rsidRPr="0010769A">
        <w:rPr>
          <w:rFonts w:cs="Times New Roman"/>
        </w:rPr>
        <w:lastRenderedPageBreak/>
        <w:t xml:space="preserve">По </w:t>
      </w:r>
      <w:r w:rsidRPr="0010769A">
        <w:rPr>
          <w:rFonts w:cs="Times New Roman"/>
          <w:lang w:val="en-US"/>
        </w:rPr>
        <w:t>H</w:t>
      </w:r>
      <w:r w:rsidRPr="0010769A">
        <w:rPr>
          <w:rFonts w:cs="Times New Roman"/>
          <w:vertAlign w:val="subscript"/>
        </w:rPr>
        <w:t>1</w:t>
      </w:r>
      <w:r w:rsidRPr="0010769A">
        <w:rPr>
          <w:rFonts w:cs="Times New Roman"/>
        </w:rPr>
        <w:t xml:space="preserve"> определить вид критической области, вычислить </w:t>
      </w:r>
      <w:r w:rsidRPr="0010769A">
        <w:rPr>
          <w:rFonts w:cs="Times New Roman"/>
          <w:lang w:val="en-US"/>
        </w:rPr>
        <w:t>k</w:t>
      </w:r>
      <w:proofErr w:type="spellStart"/>
      <w:r w:rsidRPr="0010769A">
        <w:rPr>
          <w:rFonts w:cs="Times New Roman"/>
          <w:vertAlign w:val="subscript"/>
        </w:rPr>
        <w:t>крит</w:t>
      </w:r>
      <w:proofErr w:type="spellEnd"/>
    </w:p>
    <w:p w14:paraId="7C86E1C8" w14:textId="65CC47B9" w:rsidR="007A2787" w:rsidRPr="0010769A" w:rsidRDefault="0010769A" w:rsidP="0010769A">
      <w:pPr>
        <w:pStyle w:val="af3"/>
        <w:ind w:left="1068" w:firstLine="0"/>
        <w:jc w:val="left"/>
        <w:rPr>
          <w:rFonts w:cs="Times New Roman"/>
        </w:rPr>
      </w:pPr>
      <w:r>
        <w:t xml:space="preserve">Имеем правостороннюю критическую область, </w:t>
      </w:r>
      <w:r w:rsidRPr="0010769A">
        <w:rPr>
          <w:rFonts w:cs="Times New Roman"/>
          <w:lang w:val="en-US"/>
        </w:rPr>
        <w:t>k</w:t>
      </w:r>
      <w:proofErr w:type="spellStart"/>
      <w:r w:rsidRPr="0010769A">
        <w:rPr>
          <w:rFonts w:cs="Times New Roman"/>
          <w:vertAlign w:val="subscript"/>
        </w:rPr>
        <w:t>крит</w:t>
      </w:r>
      <w:proofErr w:type="spellEnd"/>
      <w:r w:rsidRPr="0010769A">
        <w:rPr>
          <w:rFonts w:cs="Times New Roman"/>
        </w:rPr>
        <w:t xml:space="preserve"> = </w:t>
      </w:r>
      <m:oMath>
        <m:sSubSup>
          <m:sSubSupPr>
            <m:ctrlPr>
              <w:rPr>
                <w:rFonts w:ascii="Cambria Math" w:hAnsi="Cambria Math" w:cs="Times New Roman"/>
                <w:i/>
              </w:rPr>
            </m:ctrlPr>
          </m:sSubSupPr>
          <m:e>
            <m:r>
              <m:rPr>
                <m:sty m:val="p"/>
              </m:rPr>
              <w:rPr>
                <w:rStyle w:val="mord"/>
                <w:rFonts w:ascii="Cambria Math" w:hAnsi="Cambria Math"/>
              </w:rPr>
              <m:t>χ</m:t>
            </m:r>
          </m:e>
          <m:sub>
            <m:r>
              <w:rPr>
                <w:rFonts w:ascii="Cambria Math" w:hAnsi="Cambria Math" w:cs="Times New Roman"/>
              </w:rPr>
              <m:t>2, 1-</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m:rPr>
                <m:sty m:val="p"/>
              </m:rPr>
              <w:rPr>
                <w:rStyle w:val="mord"/>
                <w:rFonts w:ascii="Cambria Math" w:hAnsi="Cambria Math"/>
              </w:rPr>
              <m:t>χ</m:t>
            </m:r>
          </m:e>
          <m:sub>
            <m:r>
              <w:rPr>
                <w:rFonts w:ascii="Cambria Math" w:hAnsi="Cambria Math" w:cs="Times New Roman"/>
              </w:rPr>
              <m:t>2;0,95</m:t>
            </m:r>
          </m:sub>
          <m:sup>
            <m:r>
              <w:rPr>
                <w:rFonts w:ascii="Cambria Math" w:hAnsi="Cambria Math" w:cs="Times New Roman"/>
              </w:rPr>
              <m:t>2</m:t>
            </m:r>
          </m:sup>
        </m:sSubSup>
        <m:r>
          <w:rPr>
            <w:rFonts w:ascii="Cambria Math" w:hAnsi="Cambria Math" w:cs="Times New Roman"/>
          </w:rPr>
          <m:t>=0,103</m:t>
        </m:r>
      </m:oMath>
    </w:p>
    <w:p w14:paraId="785A81D5" w14:textId="38BC0499" w:rsidR="0010769A" w:rsidRPr="0010769A" w:rsidRDefault="0010769A" w:rsidP="00EB0EAA">
      <w:pPr>
        <w:pStyle w:val="af3"/>
        <w:numPr>
          <w:ilvl w:val="0"/>
          <w:numId w:val="22"/>
        </w:numPr>
      </w:pPr>
      <w:r>
        <w:t>Вывод</w:t>
      </w:r>
    </w:p>
    <w:p w14:paraId="20092219" w14:textId="29BF80F3" w:rsidR="0010769A" w:rsidRDefault="0010769A" w:rsidP="0010769A">
      <w:pPr>
        <w:pStyle w:val="af3"/>
        <w:ind w:left="1068" w:firstLine="0"/>
        <w:rPr>
          <w:rFonts w:cs="Times New Roman"/>
        </w:rPr>
      </w:pPr>
      <w:r>
        <w:t xml:space="preserve">Принимаем </w:t>
      </w:r>
      <w:r>
        <w:rPr>
          <w:rFonts w:cs="Times New Roman"/>
          <w:vertAlign w:val="subscript"/>
        </w:rP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 xml:space="preserve"> </m:t>
        </m:r>
      </m:oMath>
      <w:r>
        <w:rPr>
          <w:rFonts w:cs="Times New Roman"/>
        </w:rPr>
        <w:t xml:space="preserve">и отвергаем </w:t>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w:p>
    <w:p w14:paraId="32C2BEF3" w14:textId="3D618C5C" w:rsidR="0010769A" w:rsidRDefault="00822ED0" w:rsidP="0010769A">
      <w:pPr>
        <w:ind w:firstLine="0"/>
      </w:pPr>
      <w:r>
        <w:t>Аналогично будет для метода максимального правдоподобия.</w:t>
      </w:r>
    </w:p>
    <w:p w14:paraId="75B7D237" w14:textId="5F399CE3" w:rsidR="00822ED0" w:rsidRDefault="00822ED0" w:rsidP="00822ED0">
      <w:pPr>
        <w:ind w:firstLine="0"/>
      </w:pPr>
      <w:r>
        <w:t xml:space="preserve">Гипотеза для параметра </w:t>
      </w:r>
      <m:oMath>
        <m:r>
          <w:rPr>
            <w:rFonts w:ascii="Cambria Math" w:hAnsi="Cambria Math"/>
          </w:rPr>
          <m:t>с</m:t>
        </m:r>
      </m:oMath>
      <w:r w:rsidRPr="00E41615">
        <w:t xml:space="preserve"> </w:t>
      </w:r>
      <w:r>
        <w:t>(метод моментов)</w:t>
      </w:r>
    </w:p>
    <w:p w14:paraId="4F819742" w14:textId="77777777" w:rsidR="0053360E" w:rsidRPr="0010769A" w:rsidRDefault="0053360E" w:rsidP="00EB0EAA">
      <w:pPr>
        <w:pStyle w:val="af3"/>
        <w:numPr>
          <w:ilvl w:val="0"/>
          <w:numId w:val="23"/>
        </w:numPr>
        <w:rPr>
          <w:lang w:val="en-US"/>
        </w:rPr>
      </w:pPr>
      <w:r w:rsidRPr="0010769A">
        <w:rPr>
          <w:rFonts w:cs="Times New Roman"/>
        </w:rPr>
        <w:t>Определение гипотез</w:t>
      </w:r>
      <w:r w:rsidRPr="0010769A">
        <w:rPr>
          <w:rFonts w:cs="Times New Roman"/>
          <w:lang w:val="en-US"/>
        </w:rPr>
        <w:t>:</w:t>
      </w:r>
    </w:p>
    <w:p w14:paraId="39949362" w14:textId="0B01D718" w:rsidR="0053360E" w:rsidRPr="0010769A" w:rsidRDefault="000B563E" w:rsidP="0053360E">
      <w:pPr>
        <w:pStyle w:val="af3"/>
        <w:ind w:left="1068" w:firstLine="0"/>
        <w:jc w:val="left"/>
        <w:rPr>
          <w:lang w:val="en-US"/>
        </w:rPr>
      </w:pPr>
      <m:oMathPara>
        <m:oMathParaPr>
          <m:jc m:val="left"/>
        </m:oMathParaP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r>
            <w:rPr>
              <w:rFonts w:ascii="Cambria Math" w:eastAsia="Times New Roman" w:hAnsi="Cambria Math" w:cs="Times New Roman"/>
              <w:color w:val="000000"/>
            </w:rPr>
            <m:t>с</m:t>
          </m: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с</m:t>
                  </m:r>
                </m:e>
                <m:sub>
                  <m:r>
                    <w:rPr>
                      <w:rFonts w:ascii="Cambria Math" w:hAnsi="Cambria Math"/>
                    </w:rPr>
                    <m:t>1</m:t>
                  </m:r>
                </m:sub>
              </m:sSub>
            </m:e>
          </m:acc>
          <m:r>
            <m:rPr>
              <m:sty m:val="p"/>
            </m:rPr>
            <w:rPr>
              <w:rFonts w:ascii="Cambria Math" w:hAnsi="Cambria Math"/>
            </w:rPr>
            <m:t>}</m:t>
          </m:r>
        </m:oMath>
      </m:oMathPara>
    </w:p>
    <w:p w14:paraId="13E6F504" w14:textId="4171D94A" w:rsidR="0053360E" w:rsidRPr="0010769A" w:rsidRDefault="000B563E" w:rsidP="0053360E">
      <w:pPr>
        <w:pStyle w:val="af3"/>
        <w:ind w:left="1068" w:firstLine="0"/>
        <w:jc w:val="left"/>
      </w:pPr>
      <m:oMathPara>
        <m:oMathParaPr>
          <m:jc m:val="left"/>
        </m:oMathParaP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r>
            <w:rPr>
              <w:rFonts w:ascii="Cambria Math" w:eastAsia="Times New Roman" w:hAnsi="Cambria Math" w:cs="Times New Roman"/>
              <w:color w:val="000000"/>
            </w:rPr>
            <m:t>с</m:t>
          </m: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с</m:t>
                  </m:r>
                </m:e>
                <m:sub>
                  <m:r>
                    <w:rPr>
                      <w:rFonts w:ascii="Cambria Math" w:hAnsi="Cambria Math"/>
                    </w:rPr>
                    <m:t>1</m:t>
                  </m:r>
                </m:sub>
              </m:sSub>
            </m:e>
          </m:acc>
          <m:r>
            <m:rPr>
              <m:sty m:val="p"/>
            </m:rPr>
            <w:rPr>
              <w:rFonts w:ascii="Cambria Math" w:hAnsi="Cambria Math"/>
            </w:rPr>
            <m:t>}</m:t>
          </m:r>
        </m:oMath>
      </m:oMathPara>
    </w:p>
    <w:p w14:paraId="1E5248D6" w14:textId="77777777" w:rsidR="0053360E" w:rsidRPr="0010769A" w:rsidRDefault="0053360E" w:rsidP="00EB0EAA">
      <w:pPr>
        <w:pStyle w:val="af3"/>
        <w:numPr>
          <w:ilvl w:val="0"/>
          <w:numId w:val="23"/>
        </w:numPr>
        <w:rPr>
          <w:lang w:val="en-US"/>
        </w:rPr>
      </w:pPr>
      <w:r w:rsidRPr="0010769A">
        <w:rPr>
          <w:rFonts w:cs="Times New Roman"/>
        </w:rPr>
        <w:t>Уровень значимости</w:t>
      </w:r>
      <w:r w:rsidRPr="0010769A">
        <w:rPr>
          <w:rFonts w:cs="Times New Roman"/>
          <w:lang w:val="en-US"/>
        </w:rPr>
        <w:t>:</w:t>
      </w:r>
    </w:p>
    <w:p w14:paraId="55C0FDED" w14:textId="77777777" w:rsidR="0053360E" w:rsidRPr="0010769A" w:rsidRDefault="000B563E" w:rsidP="0053360E">
      <w:pPr>
        <w:pStyle w:val="af3"/>
        <w:ind w:left="1068" w:firstLine="0"/>
      </w:pPr>
      <m:oMathPara>
        <m:oMathParaPr>
          <m:jc m:val="left"/>
        </m:oMathParaP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=0,05</m:t>
          </m:r>
        </m:oMath>
      </m:oMathPara>
    </w:p>
    <w:p w14:paraId="67DA522C" w14:textId="77777777" w:rsidR="0053360E" w:rsidRPr="0010769A" w:rsidRDefault="0053360E" w:rsidP="00EB0EAA">
      <w:pPr>
        <w:pStyle w:val="af3"/>
        <w:numPr>
          <w:ilvl w:val="0"/>
          <w:numId w:val="23"/>
        </w:numPr>
        <w:rPr>
          <w:lang w:val="en-US"/>
        </w:rPr>
      </w:pPr>
      <w:r w:rsidRPr="0010769A">
        <w:rPr>
          <w:rFonts w:cs="Times New Roman"/>
        </w:rPr>
        <w:t xml:space="preserve">Статистический критерий </w:t>
      </w:r>
      <w:r w:rsidRPr="0010769A">
        <w:rPr>
          <w:rFonts w:cs="Times New Roman"/>
          <w:lang w:val="en-US"/>
        </w:rPr>
        <w:t>K</w:t>
      </w:r>
      <w:r w:rsidRPr="0010769A">
        <w:rPr>
          <w:lang w:val="en-US"/>
        </w:rPr>
        <w:t>:</w:t>
      </w:r>
    </w:p>
    <w:p w14:paraId="3D8F6376" w14:textId="75C85484" w:rsidR="0053360E" w:rsidRDefault="0053360E" w:rsidP="0053360E">
      <w:pPr>
        <w:pStyle w:val="af3"/>
        <w:ind w:left="1068" w:firstLine="0"/>
        <w:rPr>
          <w:szCs w:val="22"/>
          <w:lang w:val="en-US" w:eastAsia="en-US"/>
        </w:rPr>
      </w:pPr>
      <w:r>
        <w:t>Зафиксируем</w:t>
      </w:r>
      <m:oMath>
        <m:r>
          <w:rPr>
            <w:rFonts w:ascii="Cambria Math" w:eastAsia="Times New Roman" w:hAnsi="Cambria Math" w:cs="Times New Roman"/>
            <w:color w:val="000000"/>
            <w:lang w:val="en-US"/>
          </w:rPr>
          <m:t xml:space="preserve"> </m:t>
        </m:r>
        <m:r>
          <w:rPr>
            <w:rFonts w:ascii="Cambria Math" w:eastAsia="Times New Roman" w:hAnsi="Cambria Math" w:cs="Times New Roman"/>
            <w:color w:val="000000"/>
          </w:rPr>
          <m:t>μ</m:t>
        </m:r>
        <m:r>
          <m:rPr>
            <m:sty m:val="p"/>
          </m:rPr>
          <w:rPr>
            <w:rFonts w:ascii="Cambria Math" w:hAnsi="Cambria Math"/>
            <w:lang w:val="en-US"/>
          </w:rPr>
          <m:t>=</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μ</m:t>
                </m:r>
              </m:e>
              <m:sub>
                <m:r>
                  <w:rPr>
                    <w:rFonts w:ascii="Cambria Math" w:hAnsi="Cambria Math"/>
                    <w:lang w:val="en-US"/>
                  </w:rPr>
                  <m:t>1</m:t>
                </m:r>
              </m:sub>
            </m:sSub>
          </m:e>
        </m:acc>
        <m:r>
          <w:rPr>
            <w:rFonts w:ascii="Cambria Math" w:hAnsi="Cambria Math"/>
          </w:rPr>
          <m:t xml:space="preserve">= </m:t>
        </m:r>
      </m:oMath>
      <w:r>
        <w:rPr>
          <w:szCs w:val="22"/>
          <w:lang w:val="en-US" w:eastAsia="en-US"/>
        </w:rPr>
        <w:t>0</w:t>
      </w:r>
      <w:r>
        <w:rPr>
          <w:szCs w:val="22"/>
          <w:lang w:eastAsia="en-US"/>
        </w:rPr>
        <w:t>,156</w:t>
      </w:r>
      <w:r w:rsidRPr="0053360E">
        <w:rPr>
          <w:szCs w:val="22"/>
          <w:lang w:val="en-US" w:eastAsia="en-US"/>
        </w:rPr>
        <w:t>.</w:t>
      </w:r>
    </w:p>
    <w:p w14:paraId="215F33BB" w14:textId="085EF5A0" w:rsidR="0053360E" w:rsidRPr="0053360E" w:rsidRDefault="0053360E" w:rsidP="0053360E">
      <w:pPr>
        <w:pStyle w:val="af3"/>
        <w:ind w:left="1068" w:firstLine="0"/>
        <w:rPr>
          <w:b/>
          <w:szCs w:val="22"/>
          <w:lang w:eastAsia="en-US"/>
        </w:rPr>
      </w:pPr>
      <m:oMathPara>
        <m:oMath>
          <m:r>
            <w:rPr>
              <w:rFonts w:ascii="Cambria Math" w:hAnsi="Cambria Math" w:cs="Times New Roman"/>
            </w:rPr>
            <m:t>L</m:t>
          </m:r>
          <m:d>
            <m:dPr>
              <m:ctrlPr>
                <w:rPr>
                  <w:rFonts w:ascii="Cambria Math" w:hAnsi="Cambria Math" w:cs="Times New Roman"/>
                  <w:i/>
                  <w:szCs w:val="22"/>
                  <w:lang w:eastAsia="en-US"/>
                </w:rPr>
              </m:ctrlPr>
            </m:dPr>
            <m:e>
              <m:r>
                <w:rPr>
                  <w:rFonts w:ascii="Cambria Math" w:hAnsi="Cambria Math" w:cs="Times New Roman"/>
                </w:rPr>
                <m:t>μ, c</m:t>
              </m:r>
            </m:e>
          </m:d>
          <m:r>
            <w:rPr>
              <w:rFonts w:ascii="Cambria Math" w:hAnsi="Cambria Math" w:cs="Times New Roman"/>
            </w:rPr>
            <m:t xml:space="preserve">= </m:t>
          </m:r>
          <m:nary>
            <m:naryPr>
              <m:chr m:val="∏"/>
              <m:limLoc m:val="undOvr"/>
              <m:ctrlPr>
                <w:rPr>
                  <w:rFonts w:ascii="Cambria Math" w:hAnsi="Cambria Math" w:cs="Times New Roman"/>
                  <w:b/>
                  <w:i/>
                  <w:szCs w:val="22"/>
                  <w:lang w:eastAsia="en-US"/>
                </w:rPr>
              </m:ctrlPr>
            </m:naryPr>
            <m:sub>
              <m:r>
                <m:rPr>
                  <m:sty m:val="bi"/>
                </m:rPr>
                <w:rPr>
                  <w:rFonts w:ascii="Cambria Math" w:hAnsi="Cambria Math" w:cs="Times New Roman"/>
                  <w:lang w:val="en-US"/>
                </w:rPr>
                <m:t>i</m:t>
              </m:r>
              <m:r>
                <m:rPr>
                  <m:sty m:val="bi"/>
                </m:rPr>
                <w:rPr>
                  <w:rFonts w:ascii="Cambria Math" w:hAnsi="Cambria Math" w:cs="Times New Roman"/>
                </w:rPr>
                <m:t>=</m:t>
              </m:r>
              <m:r>
                <m:rPr>
                  <m:sty m:val="bi"/>
                </m:rPr>
                <w:rPr>
                  <w:rFonts w:ascii="Cambria Math" w:hAnsi="Cambria Math" w:cs="Times New Roman"/>
                  <w:lang w:val="en-US"/>
                </w:rPr>
                <m:t>1</m:t>
              </m:r>
            </m:sub>
            <m:sup>
              <m:r>
                <m:rPr>
                  <m:sty m:val="bi"/>
                </m:rPr>
                <w:rPr>
                  <w:rFonts w:ascii="Cambria Math" w:hAnsi="Cambria Math" w:cs="Times New Roman"/>
                </w:rPr>
                <m:t>n</m:t>
              </m:r>
            </m:sup>
            <m:e>
              <m:r>
                <w:rPr>
                  <w:rFonts w:ascii="Cambria Math" w:hAnsi="Cambria Math" w:cs="Times New Roman"/>
                </w:rPr>
                <m:t>f</m:t>
              </m:r>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;μ;c</m:t>
                  </m:r>
                </m:e>
              </m:d>
              <m:r>
                <w:rPr>
                  <w:rFonts w:ascii="Cambria Math" w:hAnsi="Cambria Math" w:cs="Times New Roman"/>
                </w:rPr>
                <m:t>, где f</m:t>
              </m:r>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;μ;c</m:t>
                  </m:r>
                </m:e>
              </m:d>
              <m:r>
                <w:rPr>
                  <w:rFonts w:ascii="Cambria Math" w:hAnsi="Cambria Math" w:cs="Times New Roman"/>
                </w:rPr>
                <m:t>=</m:t>
              </m:r>
              <m:f>
                <m:fPr>
                  <m:ctrlPr>
                    <w:rPr>
                      <w:rFonts w:ascii="Cambria Math" w:hAnsi="Cambria Math" w:cs="Times New Roman"/>
                      <w:i/>
                      <w:szCs w:val="22"/>
                      <w:lang w:eastAsia="en-US"/>
                    </w:rPr>
                  </m:ctrlPr>
                </m:fPr>
                <m:num>
                  <m:r>
                    <w:rPr>
                      <w:rFonts w:ascii="Cambria Math" w:hAnsi="Cambria Math" w:cs="Times New Roman"/>
                    </w:rPr>
                    <m:t>с</m:t>
                  </m:r>
                </m:num>
                <m:den>
                  <m:r>
                    <w:rPr>
                      <w:rFonts w:ascii="Cambria Math" w:hAnsi="Cambria Math" w:cs="Times New Roman"/>
                    </w:rPr>
                    <m:t>2</m:t>
                  </m:r>
                  <m:sSub>
                    <m:sSubPr>
                      <m:ctrlPr>
                        <w:rPr>
                          <w:rFonts w:ascii="Cambria Math" w:hAnsi="Cambria Math" w:cs="Times New Roman"/>
                          <w:i/>
                          <w:szCs w:val="22"/>
                          <w:lang w:eastAsia="en-US"/>
                        </w:rPr>
                      </m:ctrlPr>
                    </m:sSubPr>
                    <m:e>
                      <m:r>
                        <w:rPr>
                          <w:rFonts w:ascii="Cambria Math" w:hAnsi="Cambria Math" w:cs="Times New Roman"/>
                          <w:lang w:val="en-US"/>
                        </w:rPr>
                        <m:t>x</m:t>
                      </m:r>
                    </m:e>
                    <m:sub>
                      <m:r>
                        <w:rPr>
                          <w:rFonts w:ascii="Cambria Math" w:hAnsi="Cambria Math" w:cs="Times New Roman"/>
                        </w:rPr>
                        <m:t>i</m:t>
                      </m:r>
                    </m:sub>
                  </m:sSub>
                </m:den>
              </m:f>
              <m:func>
                <m:funcPr>
                  <m:ctrlPr>
                    <w:rPr>
                      <w:rFonts w:ascii="Cambria Math" w:hAnsi="Cambria Math" w:cs="Times New Roman"/>
                      <w:szCs w:val="22"/>
                      <w:lang w:eastAsia="en-US"/>
                    </w:rPr>
                  </m:ctrlPr>
                </m:funcPr>
                <m:fName>
                  <m:r>
                    <m:rPr>
                      <m:sty m:val="p"/>
                    </m:rPr>
                    <w:rPr>
                      <w:rFonts w:ascii="Cambria Math" w:hAnsi="Cambria Math" w:cs="Times New Roman"/>
                    </w:rPr>
                    <m:t>exp</m:t>
                  </m:r>
                </m:fName>
                <m:e>
                  <m:d>
                    <m:dPr>
                      <m:ctrlPr>
                        <w:rPr>
                          <w:rFonts w:ascii="Cambria Math" w:hAnsi="Cambria Math" w:cs="Times New Roman"/>
                          <w:i/>
                          <w:szCs w:val="22"/>
                          <w:lang w:eastAsia="en-US"/>
                        </w:rPr>
                      </m:ctrlPr>
                    </m:dPr>
                    <m:e>
                      <m:r>
                        <w:rPr>
                          <w:rFonts w:ascii="Cambria Math" w:hAnsi="Cambria Math" w:cs="Times New Roman"/>
                        </w:rPr>
                        <m:t>-c</m:t>
                      </m:r>
                      <m:d>
                        <m:dPr>
                          <m:begChr m:val="|"/>
                          <m:endChr m:val="|"/>
                          <m:ctrlPr>
                            <w:rPr>
                              <w:rFonts w:ascii="Cambria Math" w:hAnsi="Cambria Math" w:cs="Times New Roman"/>
                              <w:i/>
                              <w:szCs w:val="22"/>
                              <w:lang w:eastAsia="en-US"/>
                            </w:rPr>
                          </m:ctrlPr>
                        </m:dPr>
                        <m:e>
                          <m:func>
                            <m:funcPr>
                              <m:ctrlPr>
                                <w:rPr>
                                  <w:rFonts w:ascii="Cambria Math" w:hAnsi="Cambria Math" w:cs="Times New Roman"/>
                                  <w:i/>
                                  <w:szCs w:val="22"/>
                                  <w:lang w:eastAsia="en-US"/>
                                </w:rPr>
                              </m:ctrlPr>
                            </m:funcPr>
                            <m:fName>
                              <m:r>
                                <m:rPr>
                                  <m:sty m:val="p"/>
                                </m:rPr>
                                <w:rPr>
                                  <w:rFonts w:ascii="Cambria Math" w:hAnsi="Cambria Math" w:cs="Times New Roman"/>
                                </w:rPr>
                                <m:t>ln</m:t>
                              </m: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 μ</m:t>
                          </m:r>
                        </m:e>
                      </m:d>
                    </m:e>
                  </m:d>
                </m:e>
              </m:func>
            </m:e>
          </m:nary>
        </m:oMath>
      </m:oMathPara>
    </w:p>
    <w:p w14:paraId="6133F394" w14:textId="77777777" w:rsidR="0053360E" w:rsidRDefault="0053360E" w:rsidP="0053360E">
      <w:pPr>
        <w:pStyle w:val="af3"/>
        <w:ind w:left="1068" w:firstLine="0"/>
        <w:rPr>
          <w:szCs w:val="22"/>
          <w:lang w:val="en-US" w:eastAsia="en-US"/>
        </w:rPr>
      </w:pPr>
      <w:r>
        <w:rPr>
          <w:szCs w:val="22"/>
          <w:lang w:eastAsia="en-US"/>
        </w:rPr>
        <w:t>Оценка по ММП</w:t>
      </w:r>
      <w:r>
        <w:rPr>
          <w:szCs w:val="22"/>
          <w:lang w:val="en-US" w:eastAsia="en-US"/>
        </w:rPr>
        <w:t>:</w:t>
      </w:r>
    </w:p>
    <w:p w14:paraId="7D9B9037" w14:textId="3802E7BA" w:rsidR="0053360E" w:rsidRPr="004856DA" w:rsidRDefault="000B563E" w:rsidP="0053360E">
      <w:pPr>
        <w:pStyle w:val="af3"/>
        <w:ind w:left="1068" w:firstLine="0"/>
        <w:rPr>
          <w:szCs w:val="22"/>
          <w:lang w:val="en-US" w:eastAsia="en-US"/>
        </w:rPr>
      </w:pPr>
      <m:oMathPara>
        <m:oMathParaPr>
          <m:jc m:val="left"/>
        </m:oMathParaPr>
        <m:oMath>
          <m:sSub>
            <m:sSubPr>
              <m:ctrlPr>
                <w:rPr>
                  <w:rFonts w:ascii="Cambria Math" w:hAnsi="Cambria Math" w:cs="Times New Roman"/>
                  <w:i/>
                  <w:szCs w:val="22"/>
                  <w:lang w:eastAsia="en-US"/>
                </w:rPr>
              </m:ctrlPr>
            </m:sSubPr>
            <m:e>
              <m:acc>
                <m:accPr>
                  <m:ctrlPr>
                    <w:rPr>
                      <w:rFonts w:ascii="Cambria Math" w:hAnsi="Cambria Math" w:cs="Times New Roman"/>
                      <w:i/>
                      <w:szCs w:val="22"/>
                      <w:lang w:eastAsia="en-US"/>
                    </w:rPr>
                  </m:ctrlPr>
                </m:accPr>
                <m:e>
                  <m:r>
                    <w:rPr>
                      <w:rFonts w:ascii="Cambria Math" w:hAnsi="Cambria Math" w:cs="Times New Roman"/>
                    </w:rPr>
                    <m:t>с</m:t>
                  </m:r>
                </m:e>
              </m:acc>
            </m:e>
            <m:sub>
              <m:r>
                <w:rPr>
                  <w:rFonts w:ascii="Cambria Math" w:hAnsi="Cambria Math" w:cs="Times New Roman"/>
                  <w:szCs w:val="22"/>
                  <w:lang w:eastAsia="en-US"/>
                </w:rPr>
                <m:t>ммп</m:t>
              </m:r>
            </m:sub>
          </m:sSub>
          <m:r>
            <w:rPr>
              <w:rFonts w:ascii="Cambria Math" w:hAnsi="Cambria Math" w:cs="Times New Roman"/>
            </w:rPr>
            <m:t>=</m:t>
          </m:r>
          <m:f>
            <m:fPr>
              <m:ctrlPr>
                <w:rPr>
                  <w:rFonts w:ascii="Cambria Math" w:hAnsi="Cambria Math" w:cs="Times New Roman"/>
                  <w:i/>
                  <w:szCs w:val="22"/>
                  <w:lang w:val="en-US" w:eastAsia="en-US"/>
                </w:rPr>
              </m:ctrlPr>
            </m:fPr>
            <m:num>
              <m:r>
                <w:rPr>
                  <w:rFonts w:ascii="Cambria Math" w:hAnsi="Cambria Math" w:cs="Times New Roman"/>
                  <w:lang w:val="en-US"/>
                </w:rPr>
                <m:t>n</m:t>
              </m:r>
              <m:ctrlPr>
                <w:rPr>
                  <w:rFonts w:ascii="Cambria Math" w:hAnsi="Cambria Math" w:cs="Times New Roman"/>
                  <w:i/>
                  <w:szCs w:val="22"/>
                  <w:lang w:eastAsia="en-US"/>
                </w:rPr>
              </m:ctrlPr>
            </m:num>
            <m:den>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m:t>
                      </m:r>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e>
                  </m:d>
                </m:e>
              </m:nary>
            </m:den>
          </m:f>
        </m:oMath>
      </m:oMathPara>
    </w:p>
    <w:p w14:paraId="62809400" w14:textId="34689734" w:rsidR="004856DA" w:rsidRPr="002740E5" w:rsidRDefault="000B563E" w:rsidP="0053360E">
      <w:pPr>
        <w:pStyle w:val="af3"/>
        <w:ind w:left="1068" w:firstLine="0"/>
        <w:rPr>
          <w:i/>
          <w:szCs w:val="22"/>
          <w:lang w:eastAsia="en-US"/>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L</m:t>
              </m:r>
            </m:sub>
          </m:sSub>
          <m:r>
            <w:rPr>
              <w:rFonts w:ascii="Cambria Math" w:hAnsi="Cambria Math" w:cs="Times New Roman"/>
            </w:rPr>
            <m:t>=nln</m:t>
          </m:r>
          <m:sSub>
            <m:sSubPr>
              <m:ctrlPr>
                <w:rPr>
                  <w:rFonts w:ascii="Cambria Math" w:hAnsi="Cambria Math" w:cs="Times New Roman"/>
                  <w:i/>
                  <w:szCs w:val="22"/>
                  <w:lang w:eastAsia="en-US"/>
                </w:rPr>
              </m:ctrlPr>
            </m:sSubPr>
            <m:e>
              <m:acc>
                <m:accPr>
                  <m:ctrlPr>
                    <w:rPr>
                      <w:rFonts w:ascii="Cambria Math" w:hAnsi="Cambria Math" w:cs="Times New Roman"/>
                      <w:i/>
                      <w:szCs w:val="22"/>
                      <w:lang w:eastAsia="en-US"/>
                    </w:rPr>
                  </m:ctrlPr>
                </m:accPr>
                <m:e>
                  <m:r>
                    <w:rPr>
                      <w:rFonts w:ascii="Cambria Math" w:hAnsi="Cambria Math" w:cs="Times New Roman"/>
                    </w:rPr>
                    <m:t>с</m:t>
                  </m:r>
                </m:e>
              </m:acc>
            </m:e>
            <m:sub>
              <m:r>
                <w:rPr>
                  <w:rFonts w:ascii="Cambria Math" w:hAnsi="Cambria Math" w:cs="Times New Roman"/>
                  <w:szCs w:val="22"/>
                  <w:lang w:eastAsia="en-US"/>
                </w:rPr>
                <m:t>ммп</m:t>
              </m:r>
            </m:sub>
          </m:sSub>
          <m:r>
            <w:rPr>
              <w:rFonts w:ascii="Cambria Math" w:hAnsi="Cambria Math" w:cs="Times New Roman"/>
              <w:szCs w:val="22"/>
              <w:lang w:eastAsia="en-US"/>
            </w:rPr>
            <m:t xml:space="preserve">-nln2- </m:t>
          </m:r>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e>
          </m:nary>
          <m:r>
            <w:rPr>
              <w:rFonts w:ascii="Cambria Math" w:hAnsi="Cambria Math" w:cs="Times New Roman"/>
              <w:szCs w:val="22"/>
              <w:lang w:eastAsia="en-US"/>
            </w:rPr>
            <m:t xml:space="preserve">- </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с</m:t>
                  </m:r>
                </m:e>
                <m:sub>
                  <m:r>
                    <w:rPr>
                      <w:rFonts w:ascii="Cambria Math" w:hAnsi="Cambria Math"/>
                    </w:rPr>
                    <m:t>ммп</m:t>
                  </m:r>
                </m:sub>
              </m:sSub>
            </m:e>
          </m:acc>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lang w:val="en-US"/>
                    </w:rPr>
                    <m:t>-</m:t>
                  </m:r>
                  <m:r>
                    <w:rPr>
                      <w:rFonts w:ascii="Cambria Math" w:hAnsi="Cambria Math" w:cs="Times New Roman"/>
                    </w:rPr>
                    <m:t>μ</m:t>
                  </m:r>
                </m:e>
              </m:d>
            </m:e>
          </m:nary>
        </m:oMath>
      </m:oMathPara>
    </w:p>
    <w:p w14:paraId="38AA8169" w14:textId="0BA81FF4" w:rsidR="002740E5" w:rsidRPr="002740E5" w:rsidRDefault="000B563E" w:rsidP="002740E5">
      <w:pPr>
        <w:pStyle w:val="af3"/>
        <w:ind w:left="1068" w:firstLine="0"/>
        <w:rPr>
          <w:i/>
          <w:szCs w:val="22"/>
          <w:lang w:eastAsia="en-US"/>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lang w:val="en-US"/>
                </w:rPr>
                <m:t>S</m:t>
              </m:r>
            </m:sub>
          </m:sSub>
          <m:r>
            <w:rPr>
              <w:rFonts w:ascii="Cambria Math" w:hAnsi="Cambria Math" w:cs="Times New Roman"/>
            </w:rPr>
            <m:t>=nln</m:t>
          </m:r>
          <m:sSub>
            <m:sSubPr>
              <m:ctrlPr>
                <w:rPr>
                  <w:rFonts w:ascii="Cambria Math" w:hAnsi="Cambria Math" w:cs="Times New Roman"/>
                  <w:i/>
                  <w:szCs w:val="22"/>
                  <w:lang w:eastAsia="en-US"/>
                </w:rPr>
              </m:ctrlPr>
            </m:sSubPr>
            <m:e>
              <m:acc>
                <m:accPr>
                  <m:ctrlPr>
                    <w:rPr>
                      <w:rFonts w:ascii="Cambria Math" w:hAnsi="Cambria Math" w:cs="Times New Roman"/>
                      <w:i/>
                      <w:szCs w:val="22"/>
                      <w:lang w:eastAsia="en-US"/>
                    </w:rPr>
                  </m:ctrlPr>
                </m:accPr>
                <m:e>
                  <m:r>
                    <w:rPr>
                      <w:rFonts w:ascii="Cambria Math" w:hAnsi="Cambria Math" w:cs="Times New Roman"/>
                    </w:rPr>
                    <m:t>с</m:t>
                  </m:r>
                </m:e>
              </m:acc>
            </m:e>
            <m:sub>
              <m:r>
                <w:rPr>
                  <w:rFonts w:ascii="Cambria Math" w:hAnsi="Cambria Math" w:cs="Times New Roman"/>
                  <w:szCs w:val="22"/>
                  <w:lang w:eastAsia="en-US"/>
                </w:rPr>
                <m:t>1</m:t>
              </m:r>
            </m:sub>
          </m:sSub>
          <m:r>
            <w:rPr>
              <w:rFonts w:ascii="Cambria Math" w:hAnsi="Cambria Math" w:cs="Times New Roman"/>
              <w:szCs w:val="22"/>
              <w:lang w:eastAsia="en-US"/>
            </w:rPr>
            <m:t xml:space="preserve">-nln2- </m:t>
          </m:r>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e>
          </m:nary>
          <m:r>
            <w:rPr>
              <w:rFonts w:ascii="Cambria Math" w:hAnsi="Cambria Math" w:cs="Times New Roman"/>
              <w:szCs w:val="22"/>
              <w:lang w:eastAsia="en-US"/>
            </w:rPr>
            <m:t xml:space="preserve">- </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с</m:t>
                  </m:r>
                </m:e>
                <m:sub>
                  <m:r>
                    <w:rPr>
                      <w:rFonts w:ascii="Cambria Math" w:hAnsi="Cambria Math"/>
                    </w:rPr>
                    <m:t>1</m:t>
                  </m:r>
                </m:sub>
              </m:sSub>
            </m:e>
          </m:acc>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lang w:val="en-US"/>
                    </w:rPr>
                    <m:t>-</m:t>
                  </m:r>
                  <m:r>
                    <w:rPr>
                      <w:rFonts w:ascii="Cambria Math" w:hAnsi="Cambria Math" w:cs="Times New Roman"/>
                    </w:rPr>
                    <m:t>μ</m:t>
                  </m:r>
                </m:e>
              </m:d>
            </m:e>
          </m:nary>
        </m:oMath>
      </m:oMathPara>
    </w:p>
    <w:p w14:paraId="5B72E8B3" w14:textId="058932F1" w:rsidR="0053360E" w:rsidRPr="00BC6ADA" w:rsidRDefault="0053360E" w:rsidP="0053360E">
      <w:pPr>
        <w:pStyle w:val="af3"/>
        <w:ind w:left="1068" w:firstLine="0"/>
        <w:rPr>
          <w:szCs w:val="22"/>
          <w:lang w:val="en-US" w:eastAsia="en-US"/>
        </w:rPr>
      </w:pPr>
      <m:oMathPara>
        <m:oMathParaPr>
          <m:jc m:val="left"/>
        </m:oMathParaPr>
        <m:oMath>
          <m:r>
            <w:rPr>
              <w:rFonts w:ascii="Cambria Math" w:hAnsi="Cambria Math" w:cs="Times New Roman"/>
            </w:rPr>
            <m:t xml:space="preserve">K= </m:t>
          </m:r>
          <m:r>
            <w:rPr>
              <w:rFonts w:ascii="Cambria Math" w:hAnsi="Cambria Math" w:cs="Times New Roman"/>
              <w:szCs w:val="22"/>
              <w:lang w:val="en-US" w:eastAsia="en-US"/>
            </w:rPr>
            <m:t>2</m:t>
          </m:r>
          <m:d>
            <m:dPr>
              <m:ctrlPr>
                <w:rPr>
                  <w:rFonts w:ascii="Cambria Math" w:hAnsi="Cambria Math" w:cs="Times New Roman"/>
                  <w:i/>
                  <w:szCs w:val="22"/>
                  <w:lang w:val="en-US" w:eastAsia="en-US"/>
                </w:rPr>
              </m:ctrlPr>
            </m:dPr>
            <m:e>
              <m:r>
                <w:rPr>
                  <w:rFonts w:ascii="Cambria Math" w:hAnsi="Cambria Math" w:cs="Times New Roman"/>
                  <w:szCs w:val="22"/>
                  <w:lang w:eastAsia="en-US"/>
                </w:rPr>
                <m:t>nln</m:t>
              </m:r>
              <m:d>
                <m:dPr>
                  <m:ctrlPr>
                    <w:rPr>
                      <w:rFonts w:ascii="Cambria Math" w:hAnsi="Cambria Math" w:cs="Times New Roman"/>
                      <w:i/>
                      <w:szCs w:val="22"/>
                      <w:lang w:eastAsia="en-US"/>
                    </w:rPr>
                  </m:ctrlPr>
                </m:dPr>
                <m:e>
                  <m:f>
                    <m:fPr>
                      <m:ctrlPr>
                        <w:rPr>
                          <w:rFonts w:ascii="Cambria Math" w:hAnsi="Cambria Math" w:cs="Times New Roman"/>
                          <w:i/>
                          <w:szCs w:val="22"/>
                          <w:lang w:eastAsia="en-US"/>
                        </w:rPr>
                      </m:ctrlPr>
                    </m:fPr>
                    <m:num>
                      <m:sSub>
                        <m:sSubPr>
                          <m:ctrlPr>
                            <w:rPr>
                              <w:rFonts w:ascii="Cambria Math" w:hAnsi="Cambria Math" w:cs="Times New Roman"/>
                              <w:i/>
                              <w:szCs w:val="22"/>
                              <w:lang w:eastAsia="en-US"/>
                            </w:rPr>
                          </m:ctrlPr>
                        </m:sSubPr>
                        <m:e>
                          <m:acc>
                            <m:accPr>
                              <m:ctrlPr>
                                <w:rPr>
                                  <w:rFonts w:ascii="Cambria Math" w:hAnsi="Cambria Math" w:cs="Times New Roman"/>
                                  <w:i/>
                                  <w:szCs w:val="22"/>
                                  <w:lang w:eastAsia="en-US"/>
                                </w:rPr>
                              </m:ctrlPr>
                            </m:accPr>
                            <m:e>
                              <m:r>
                                <w:rPr>
                                  <w:rFonts w:ascii="Cambria Math" w:hAnsi="Cambria Math" w:cs="Times New Roman"/>
                                </w:rPr>
                                <m:t>с</m:t>
                              </m:r>
                            </m:e>
                          </m:acc>
                        </m:e>
                        <m:sub>
                          <m:r>
                            <w:rPr>
                              <w:rFonts w:ascii="Cambria Math" w:hAnsi="Cambria Math" w:cs="Times New Roman"/>
                              <w:szCs w:val="22"/>
                              <w:lang w:eastAsia="en-US"/>
                            </w:rPr>
                            <m:t>ммп</m:t>
                          </m:r>
                        </m:sub>
                      </m:sSub>
                    </m:num>
                    <m:den>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с</m:t>
                              </m:r>
                            </m:e>
                            <m:sub>
                              <m:r>
                                <w:rPr>
                                  <w:rFonts w:ascii="Cambria Math" w:hAnsi="Cambria Math"/>
                                </w:rPr>
                                <m:t>1</m:t>
                              </m:r>
                            </m:sub>
                          </m:sSub>
                        </m:e>
                      </m:acc>
                    </m:den>
                  </m:f>
                </m:e>
              </m:d>
              <m:r>
                <w:rPr>
                  <w:rFonts w:ascii="Cambria Math" w:hAnsi="Cambria Math" w:cs="Times New Roman"/>
                  <w:szCs w:val="22"/>
                  <w:lang w:val="en-US" w:eastAsia="en-US"/>
                </w:rPr>
                <m:t>+(</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с</m:t>
                      </m:r>
                    </m:e>
                    <m:sub>
                      <m:r>
                        <w:rPr>
                          <w:rFonts w:ascii="Cambria Math" w:hAnsi="Cambria Math"/>
                        </w:rPr>
                        <m:t>1</m:t>
                      </m:r>
                    </m:sub>
                  </m:sSub>
                </m:e>
              </m:acc>
              <m:r>
                <w:rPr>
                  <w:rFonts w:ascii="Cambria Math" w:hAnsi="Cambria Math" w:cs="Times New Roman"/>
                  <w:szCs w:val="22"/>
                  <w:lang w:val="en-US" w:eastAsia="en-US"/>
                </w:rPr>
                <m:t xml:space="preserve">- </m:t>
              </m:r>
              <m:sSub>
                <m:sSubPr>
                  <m:ctrlPr>
                    <w:rPr>
                      <w:rFonts w:ascii="Cambria Math" w:hAnsi="Cambria Math" w:cs="Times New Roman"/>
                      <w:i/>
                      <w:szCs w:val="22"/>
                      <w:lang w:eastAsia="en-US"/>
                    </w:rPr>
                  </m:ctrlPr>
                </m:sSubPr>
                <m:e>
                  <m:acc>
                    <m:accPr>
                      <m:ctrlPr>
                        <w:rPr>
                          <w:rFonts w:ascii="Cambria Math" w:hAnsi="Cambria Math" w:cs="Times New Roman"/>
                          <w:i/>
                          <w:szCs w:val="22"/>
                          <w:lang w:eastAsia="en-US"/>
                        </w:rPr>
                      </m:ctrlPr>
                    </m:accPr>
                    <m:e>
                      <m:r>
                        <w:rPr>
                          <w:rFonts w:ascii="Cambria Math" w:hAnsi="Cambria Math" w:cs="Times New Roman"/>
                        </w:rPr>
                        <m:t>с</m:t>
                      </m:r>
                    </m:e>
                  </m:acc>
                </m:e>
                <m:sub>
                  <m:r>
                    <w:rPr>
                      <w:rFonts w:ascii="Cambria Math" w:hAnsi="Cambria Math" w:cs="Times New Roman"/>
                      <w:szCs w:val="22"/>
                      <w:lang w:eastAsia="en-US"/>
                    </w:rPr>
                    <m:t>ммп</m:t>
                  </m:r>
                </m:sub>
              </m:sSub>
              <m:r>
                <w:rPr>
                  <w:rFonts w:ascii="Cambria Math" w:hAnsi="Cambria Math" w:cs="Times New Roman"/>
                  <w:szCs w:val="22"/>
                  <w:lang w:val="en-US" w:eastAsia="en-US"/>
                </w:rPr>
                <m:t>)</m:t>
              </m:r>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lang w:val="en-US"/>
                        </w:rPr>
                        <m:t>-</m:t>
                      </m:r>
                      <m:r>
                        <w:rPr>
                          <w:rFonts w:ascii="Cambria Math" w:hAnsi="Cambria Math" w:cs="Times New Roman"/>
                        </w:rPr>
                        <m:t>μ</m:t>
                      </m:r>
                    </m:e>
                  </m:d>
                </m:e>
              </m:nary>
              <m:ctrlPr>
                <w:rPr>
                  <w:rFonts w:ascii="Cambria Math" w:hAnsi="Cambria Math" w:cs="Times New Roman"/>
                  <w:i/>
                  <w:szCs w:val="22"/>
                  <w:lang w:eastAsia="en-US"/>
                </w:rPr>
              </m:ctrlPr>
            </m:e>
          </m:d>
          <m:r>
            <w:rPr>
              <w:rFonts w:ascii="Cambria Math" w:hAnsi="Cambria Math" w:cs="Times New Roman"/>
              <w:szCs w:val="22"/>
              <w:lang w:val="en-US" w:eastAsia="en-US"/>
            </w:rPr>
            <m:t xml:space="preserve"> </m:t>
          </m:r>
        </m:oMath>
      </m:oMathPara>
    </w:p>
    <w:p w14:paraId="57183BD8" w14:textId="3812EF2E" w:rsidR="00BC6ADA" w:rsidRPr="00BC6ADA" w:rsidRDefault="00BC6ADA" w:rsidP="00EB0EAA">
      <w:pPr>
        <w:pStyle w:val="af3"/>
        <w:numPr>
          <w:ilvl w:val="0"/>
          <w:numId w:val="23"/>
        </w:numPr>
        <w:rPr>
          <w:rFonts w:cs="Times New Roman"/>
        </w:rPr>
      </w:pPr>
      <w:r w:rsidRPr="00BC6ADA">
        <w:rPr>
          <w:rFonts w:cs="Times New Roman"/>
        </w:rPr>
        <w:t xml:space="preserve">По выборке считаем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набл</m:t>
            </m:r>
          </m:sub>
        </m:sSub>
        <m:r>
          <w:rPr>
            <w:rFonts w:ascii="Cambria Math" w:hAnsi="Cambria Math" w:cs="Times New Roman"/>
          </w:rPr>
          <m:t>:</m:t>
        </m:r>
      </m:oMath>
    </w:p>
    <w:p w14:paraId="7D54DBB8" w14:textId="061509CF" w:rsidR="00BC6ADA" w:rsidRPr="0010769A" w:rsidRDefault="000B563E" w:rsidP="00BC6ADA">
      <w:pPr>
        <w:pStyle w:val="af3"/>
        <w:ind w:left="1068" w:firstLine="0"/>
        <w:rPr>
          <w:rFonts w:cs="Times New Roman"/>
          <w:lang w:val="en-US"/>
        </w:rPr>
      </w:pP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набл</m:t>
            </m:r>
          </m:sub>
        </m:sSub>
        <m:r>
          <w:rPr>
            <w:rFonts w:ascii="Cambria Math" w:hAnsi="Cambria Math" w:cs="Times New Roman"/>
          </w:rPr>
          <m:t>=0</m:t>
        </m:r>
      </m:oMath>
      <w:r w:rsidR="00BC6ADA">
        <w:rPr>
          <w:rFonts w:cs="Times New Roman"/>
        </w:rPr>
        <w:t>,043</w:t>
      </w:r>
    </w:p>
    <w:p w14:paraId="4A0BF940" w14:textId="08149185" w:rsidR="00BC6ADA" w:rsidRPr="00BC6ADA" w:rsidRDefault="00BC6ADA" w:rsidP="00EB0EAA">
      <w:pPr>
        <w:pStyle w:val="af3"/>
        <w:numPr>
          <w:ilvl w:val="0"/>
          <w:numId w:val="23"/>
        </w:numPr>
        <w:spacing w:after="160"/>
        <w:rPr>
          <w:rFonts w:cs="Times New Roman"/>
        </w:rPr>
      </w:pPr>
      <w:r w:rsidRPr="00BC6ADA">
        <w:rPr>
          <w:rFonts w:cs="Times New Roman"/>
        </w:rPr>
        <w:t xml:space="preserve">По </w:t>
      </w:r>
      <w:r w:rsidRPr="00BC6ADA">
        <w:rPr>
          <w:rFonts w:cs="Times New Roman"/>
          <w:lang w:val="en-US"/>
        </w:rPr>
        <w:t>H</w:t>
      </w:r>
      <w:r w:rsidRPr="00BC6ADA">
        <w:rPr>
          <w:rFonts w:cs="Times New Roman"/>
          <w:vertAlign w:val="subscript"/>
        </w:rPr>
        <w:t>1</w:t>
      </w:r>
      <w:r w:rsidRPr="00BC6ADA">
        <w:rPr>
          <w:rFonts w:cs="Times New Roman"/>
        </w:rPr>
        <w:t xml:space="preserve"> определить вид критической области, вычислить </w:t>
      </w:r>
      <w:r w:rsidRPr="00BC6ADA">
        <w:rPr>
          <w:rFonts w:cs="Times New Roman"/>
          <w:lang w:val="en-US"/>
        </w:rPr>
        <w:t>k</w:t>
      </w:r>
      <w:proofErr w:type="spellStart"/>
      <w:r w:rsidRPr="00BC6ADA">
        <w:rPr>
          <w:rFonts w:cs="Times New Roman"/>
          <w:vertAlign w:val="subscript"/>
        </w:rPr>
        <w:t>крит</w:t>
      </w:r>
      <w:proofErr w:type="spellEnd"/>
    </w:p>
    <w:p w14:paraId="4865F992" w14:textId="56BFED73" w:rsidR="00BC6ADA" w:rsidRPr="0010769A" w:rsidRDefault="00BC6ADA" w:rsidP="00BC6ADA">
      <w:pPr>
        <w:pStyle w:val="af3"/>
        <w:ind w:left="1068" w:firstLine="0"/>
        <w:jc w:val="left"/>
        <w:rPr>
          <w:rFonts w:cs="Times New Roman"/>
        </w:rPr>
      </w:pPr>
      <w:r>
        <w:lastRenderedPageBreak/>
        <w:t xml:space="preserve">Имеем правостороннюю критическую область, </w:t>
      </w:r>
      <w:r w:rsidRPr="0010769A">
        <w:rPr>
          <w:rFonts w:cs="Times New Roman"/>
          <w:lang w:val="en-US"/>
        </w:rPr>
        <w:t>k</w:t>
      </w:r>
      <w:proofErr w:type="spellStart"/>
      <w:r w:rsidRPr="0010769A">
        <w:rPr>
          <w:rFonts w:cs="Times New Roman"/>
          <w:vertAlign w:val="subscript"/>
        </w:rPr>
        <w:t>крит</w:t>
      </w:r>
      <w:proofErr w:type="spellEnd"/>
      <w:r w:rsidRPr="0010769A">
        <w:rPr>
          <w:rFonts w:cs="Times New Roman"/>
        </w:rPr>
        <w:t xml:space="preserve"> = </w:t>
      </w:r>
      <m:oMath>
        <m:sSubSup>
          <m:sSubSupPr>
            <m:ctrlPr>
              <w:rPr>
                <w:rFonts w:ascii="Cambria Math" w:hAnsi="Cambria Math" w:cs="Times New Roman"/>
                <w:i/>
              </w:rPr>
            </m:ctrlPr>
          </m:sSubSupPr>
          <m:e>
            <m:r>
              <m:rPr>
                <m:sty m:val="p"/>
              </m:rPr>
              <w:rPr>
                <w:rStyle w:val="mord"/>
                <w:rFonts w:ascii="Cambria Math" w:hAnsi="Cambria Math"/>
              </w:rPr>
              <m:t>χ</m:t>
            </m:r>
          </m:e>
          <m:sub>
            <m:r>
              <w:rPr>
                <w:rFonts w:ascii="Cambria Math" w:hAnsi="Cambria Math" w:cs="Times New Roman"/>
              </w:rPr>
              <m:t>2, 1-</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m:rPr>
                <m:sty m:val="p"/>
              </m:rPr>
              <w:rPr>
                <w:rStyle w:val="mord"/>
                <w:rFonts w:ascii="Cambria Math" w:hAnsi="Cambria Math"/>
              </w:rPr>
              <m:t>χ</m:t>
            </m:r>
          </m:e>
          <m:sub>
            <m:r>
              <w:rPr>
                <w:rFonts w:ascii="Cambria Math" w:hAnsi="Cambria Math" w:cs="Times New Roman"/>
              </w:rPr>
              <m:t>2;0,95</m:t>
            </m:r>
          </m:sub>
          <m:sup>
            <m:r>
              <w:rPr>
                <w:rFonts w:ascii="Cambria Math" w:hAnsi="Cambria Math" w:cs="Times New Roman"/>
              </w:rPr>
              <m:t>2</m:t>
            </m:r>
          </m:sup>
        </m:sSubSup>
        <m:r>
          <w:rPr>
            <w:rFonts w:ascii="Cambria Math" w:hAnsi="Cambria Math" w:cs="Times New Roman"/>
          </w:rPr>
          <m:t>=0,103</m:t>
        </m:r>
      </m:oMath>
    </w:p>
    <w:p w14:paraId="2BD6FCC1" w14:textId="4C0CDE0E" w:rsidR="00BC6ADA" w:rsidRPr="00BC6ADA" w:rsidRDefault="00BC6ADA" w:rsidP="00EB0EAA">
      <w:pPr>
        <w:pStyle w:val="af3"/>
        <w:numPr>
          <w:ilvl w:val="0"/>
          <w:numId w:val="23"/>
        </w:numPr>
      </w:pPr>
      <w:r>
        <w:t>Вывод</w:t>
      </w:r>
    </w:p>
    <w:p w14:paraId="7BE5487D" w14:textId="6153B31E" w:rsidR="00BC6ADA" w:rsidRDefault="00BC6ADA" w:rsidP="002740E5">
      <w:pPr>
        <w:pStyle w:val="af3"/>
        <w:ind w:left="1068" w:firstLine="0"/>
        <w:rPr>
          <w:rFonts w:cs="Times New Roman"/>
        </w:rPr>
      </w:pPr>
      <w:r>
        <w:t xml:space="preserve">Принимаем </w:t>
      </w:r>
      <w:r>
        <w:rPr>
          <w:rFonts w:cs="Times New Roman"/>
          <w:vertAlign w:val="subscript"/>
        </w:rP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 xml:space="preserve"> </m:t>
        </m:r>
      </m:oMath>
      <w:r>
        <w:rPr>
          <w:rFonts w:cs="Times New Roman"/>
        </w:rPr>
        <w:t xml:space="preserve">и отвергаем </w:t>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w:p>
    <w:p w14:paraId="630B6847" w14:textId="77777777" w:rsidR="00DA65E3" w:rsidRPr="00DA65E3" w:rsidRDefault="00DA65E3" w:rsidP="002740E5">
      <w:pPr>
        <w:pStyle w:val="af3"/>
        <w:ind w:left="1068" w:firstLine="0"/>
        <w:rPr>
          <w:rFonts w:cs="Times New Roman"/>
          <w:b/>
        </w:rPr>
      </w:pPr>
    </w:p>
    <w:p w14:paraId="3066BD78" w14:textId="1FF54969" w:rsidR="00BC6ADA" w:rsidRPr="00DA65E3" w:rsidRDefault="006D0773" w:rsidP="00BC6ADA">
      <w:pPr>
        <w:rPr>
          <w:b/>
        </w:rPr>
      </w:pPr>
      <w:r>
        <w:rPr>
          <w:b/>
        </w:rPr>
        <w:t xml:space="preserve">Гипотеза для параметра </w:t>
      </w:r>
      <m:oMath>
        <m:r>
          <m:rPr>
            <m:sty m:val="b"/>
          </m:rPr>
          <w:rPr>
            <w:rFonts w:ascii="Cambria Math" w:hAnsi="Cambria Math"/>
          </w:rPr>
          <m:t>c</m:t>
        </m:r>
      </m:oMath>
      <w:r w:rsidR="00BC6ADA" w:rsidRPr="00DA65E3">
        <w:rPr>
          <w:b/>
        </w:rPr>
        <w:t xml:space="preserve"> (метод максимального правдоподобия)</w:t>
      </w:r>
    </w:p>
    <w:p w14:paraId="2D24A1C4" w14:textId="1516C30F" w:rsidR="00BC6ADA" w:rsidRPr="00BC6ADA" w:rsidRDefault="00BC6ADA" w:rsidP="00EB0EAA">
      <w:pPr>
        <w:pStyle w:val="af3"/>
        <w:numPr>
          <w:ilvl w:val="0"/>
          <w:numId w:val="24"/>
        </w:numPr>
        <w:rPr>
          <w:lang w:val="en-US"/>
        </w:rPr>
      </w:pPr>
      <w:r w:rsidRPr="00BC6ADA">
        <w:rPr>
          <w:rFonts w:cs="Times New Roman"/>
        </w:rPr>
        <w:t>Определение гипотез</w:t>
      </w:r>
      <w:r w:rsidRPr="00BC6ADA">
        <w:rPr>
          <w:rFonts w:cs="Times New Roman"/>
          <w:lang w:val="en-US"/>
        </w:rPr>
        <w:t>:</w:t>
      </w:r>
    </w:p>
    <w:p w14:paraId="715EB344" w14:textId="4B7C2DED" w:rsidR="00BC6ADA" w:rsidRPr="0010769A" w:rsidRDefault="000B563E" w:rsidP="00BC6ADA">
      <w:pPr>
        <w:pStyle w:val="af3"/>
        <w:ind w:left="1068" w:firstLine="0"/>
        <w:jc w:val="left"/>
        <w:rPr>
          <w:lang w:val="en-US"/>
        </w:rPr>
      </w:pPr>
      <m:oMathPara>
        <m:oMathParaPr>
          <m:jc m:val="left"/>
        </m:oMathParaP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r>
            <w:rPr>
              <w:rFonts w:ascii="Cambria Math" w:eastAsia="Times New Roman" w:hAnsi="Cambria Math" w:cs="Times New Roman"/>
              <w:color w:val="000000"/>
            </w:rPr>
            <m:t>с</m:t>
          </m: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с</m:t>
                  </m:r>
                </m:e>
                <m:sub>
                  <m:r>
                    <w:rPr>
                      <w:rFonts w:ascii="Cambria Math" w:hAnsi="Cambria Math"/>
                    </w:rPr>
                    <m:t>2</m:t>
                  </m:r>
                </m:sub>
              </m:sSub>
            </m:e>
          </m:acc>
          <m:r>
            <m:rPr>
              <m:sty m:val="p"/>
            </m:rPr>
            <w:rPr>
              <w:rFonts w:ascii="Cambria Math" w:hAnsi="Cambria Math"/>
            </w:rPr>
            <m:t>}</m:t>
          </m:r>
        </m:oMath>
      </m:oMathPara>
    </w:p>
    <w:p w14:paraId="478CA7E6" w14:textId="089C1EC0" w:rsidR="00BC6ADA" w:rsidRPr="002740E5" w:rsidRDefault="000B563E" w:rsidP="002740E5">
      <w:pPr>
        <w:pStyle w:val="af3"/>
        <w:ind w:left="1068" w:firstLine="0"/>
        <w:jc w:val="left"/>
      </w:pPr>
      <m:oMathPara>
        <m:oMathParaPr>
          <m:jc m:val="left"/>
        </m:oMathParaP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r>
            <w:rPr>
              <w:rFonts w:ascii="Cambria Math" w:eastAsia="Times New Roman" w:hAnsi="Cambria Math" w:cs="Times New Roman"/>
              <w:color w:val="000000"/>
            </w:rPr>
            <m:t>с</m:t>
          </m: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с</m:t>
                  </m:r>
                </m:e>
                <m:sub>
                  <m:r>
                    <w:rPr>
                      <w:rFonts w:ascii="Cambria Math" w:hAnsi="Cambria Math"/>
                    </w:rPr>
                    <m:t>2</m:t>
                  </m:r>
                </m:sub>
              </m:sSub>
            </m:e>
          </m:acc>
          <m:r>
            <m:rPr>
              <m:sty m:val="p"/>
            </m:rPr>
            <w:rPr>
              <w:rFonts w:ascii="Cambria Math" w:hAnsi="Cambria Math"/>
            </w:rPr>
            <m:t>}</m:t>
          </m:r>
        </m:oMath>
      </m:oMathPara>
    </w:p>
    <w:p w14:paraId="5E9F4CA1" w14:textId="77777777" w:rsidR="00BC6ADA" w:rsidRPr="0010769A" w:rsidRDefault="00BC6ADA" w:rsidP="00EB0EAA">
      <w:pPr>
        <w:pStyle w:val="af3"/>
        <w:numPr>
          <w:ilvl w:val="0"/>
          <w:numId w:val="24"/>
        </w:numPr>
        <w:rPr>
          <w:lang w:val="en-US"/>
        </w:rPr>
      </w:pPr>
      <w:r w:rsidRPr="0010769A">
        <w:rPr>
          <w:rFonts w:cs="Times New Roman"/>
        </w:rPr>
        <w:t>Уровень значимости</w:t>
      </w:r>
      <w:r w:rsidRPr="0010769A">
        <w:rPr>
          <w:rFonts w:cs="Times New Roman"/>
          <w:lang w:val="en-US"/>
        </w:rPr>
        <w:t>:</w:t>
      </w:r>
    </w:p>
    <w:p w14:paraId="204BAA30" w14:textId="77777777" w:rsidR="00BC6ADA" w:rsidRPr="0010769A" w:rsidRDefault="000B563E" w:rsidP="00BC6ADA">
      <w:pPr>
        <w:pStyle w:val="af3"/>
        <w:ind w:left="1068" w:firstLine="0"/>
      </w:pPr>
      <m:oMathPara>
        <m:oMathParaPr>
          <m:jc m:val="left"/>
        </m:oMathParaP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=0,05</m:t>
          </m:r>
        </m:oMath>
      </m:oMathPara>
    </w:p>
    <w:p w14:paraId="11CCA3EB" w14:textId="77777777" w:rsidR="00BC6ADA" w:rsidRPr="0010769A" w:rsidRDefault="00BC6ADA" w:rsidP="00EB0EAA">
      <w:pPr>
        <w:pStyle w:val="af3"/>
        <w:numPr>
          <w:ilvl w:val="0"/>
          <w:numId w:val="24"/>
        </w:numPr>
        <w:rPr>
          <w:lang w:val="en-US"/>
        </w:rPr>
      </w:pPr>
      <w:r w:rsidRPr="0010769A">
        <w:rPr>
          <w:rFonts w:cs="Times New Roman"/>
        </w:rPr>
        <w:t xml:space="preserve">Статистический критерий </w:t>
      </w:r>
      <w:r w:rsidRPr="0010769A">
        <w:rPr>
          <w:rFonts w:cs="Times New Roman"/>
          <w:lang w:val="en-US"/>
        </w:rPr>
        <w:t>K</w:t>
      </w:r>
      <w:r w:rsidRPr="0010769A">
        <w:rPr>
          <w:lang w:val="en-US"/>
        </w:rPr>
        <w:t>:</w:t>
      </w:r>
    </w:p>
    <w:p w14:paraId="72B935DA" w14:textId="77777777" w:rsidR="00BC6ADA" w:rsidRDefault="00BC6ADA" w:rsidP="00BC6ADA">
      <w:pPr>
        <w:pStyle w:val="af3"/>
        <w:ind w:left="1068" w:firstLine="0"/>
        <w:rPr>
          <w:szCs w:val="22"/>
          <w:lang w:val="en-US" w:eastAsia="en-US"/>
        </w:rPr>
      </w:pPr>
      <w:r>
        <w:t>Зафиксируем</w:t>
      </w:r>
      <m:oMath>
        <m:r>
          <w:rPr>
            <w:rFonts w:ascii="Cambria Math" w:eastAsia="Times New Roman" w:hAnsi="Cambria Math" w:cs="Times New Roman"/>
            <w:color w:val="000000"/>
            <w:lang w:val="en-US"/>
          </w:rPr>
          <m:t xml:space="preserve"> </m:t>
        </m:r>
        <m:r>
          <w:rPr>
            <w:rFonts w:ascii="Cambria Math" w:eastAsia="Times New Roman" w:hAnsi="Cambria Math" w:cs="Times New Roman"/>
            <w:color w:val="000000"/>
          </w:rPr>
          <m:t>μ</m:t>
        </m:r>
        <m:r>
          <m:rPr>
            <m:sty m:val="p"/>
          </m:rPr>
          <w:rPr>
            <w:rFonts w:ascii="Cambria Math" w:hAnsi="Cambria Math"/>
            <w:lang w:val="en-US"/>
          </w:rPr>
          <m:t>=</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μ</m:t>
                </m:r>
              </m:e>
              <m:sub>
                <m:r>
                  <w:rPr>
                    <w:rFonts w:ascii="Cambria Math" w:hAnsi="Cambria Math"/>
                    <w:lang w:val="en-US"/>
                  </w:rPr>
                  <m:t>1</m:t>
                </m:r>
              </m:sub>
            </m:sSub>
          </m:e>
        </m:acc>
        <m:r>
          <w:rPr>
            <w:rFonts w:ascii="Cambria Math" w:hAnsi="Cambria Math"/>
          </w:rPr>
          <m:t xml:space="preserve">= </m:t>
        </m:r>
      </m:oMath>
      <w:r>
        <w:rPr>
          <w:szCs w:val="22"/>
          <w:lang w:val="en-US" w:eastAsia="en-US"/>
        </w:rPr>
        <w:t>0</w:t>
      </w:r>
      <w:r>
        <w:rPr>
          <w:szCs w:val="22"/>
          <w:lang w:eastAsia="en-US"/>
        </w:rPr>
        <w:t>,156</w:t>
      </w:r>
      <w:r w:rsidRPr="0053360E">
        <w:rPr>
          <w:szCs w:val="22"/>
          <w:lang w:val="en-US" w:eastAsia="en-US"/>
        </w:rPr>
        <w:t>.</w:t>
      </w:r>
    </w:p>
    <w:p w14:paraId="4653D0F9" w14:textId="77777777" w:rsidR="00BC6ADA" w:rsidRPr="0053360E" w:rsidRDefault="00BC6ADA" w:rsidP="00BC6ADA">
      <w:pPr>
        <w:pStyle w:val="af3"/>
        <w:ind w:left="1068" w:firstLine="0"/>
        <w:rPr>
          <w:b/>
          <w:szCs w:val="22"/>
          <w:lang w:eastAsia="en-US"/>
        </w:rPr>
      </w:pPr>
      <m:oMathPara>
        <m:oMath>
          <m:r>
            <w:rPr>
              <w:rFonts w:ascii="Cambria Math" w:hAnsi="Cambria Math" w:cs="Times New Roman"/>
            </w:rPr>
            <m:t>L</m:t>
          </m:r>
          <m:d>
            <m:dPr>
              <m:ctrlPr>
                <w:rPr>
                  <w:rFonts w:ascii="Cambria Math" w:hAnsi="Cambria Math" w:cs="Times New Roman"/>
                  <w:i/>
                  <w:szCs w:val="22"/>
                  <w:lang w:eastAsia="en-US"/>
                </w:rPr>
              </m:ctrlPr>
            </m:dPr>
            <m:e>
              <m:r>
                <w:rPr>
                  <w:rFonts w:ascii="Cambria Math" w:hAnsi="Cambria Math" w:cs="Times New Roman"/>
                </w:rPr>
                <m:t>μ, c</m:t>
              </m:r>
            </m:e>
          </m:d>
          <m:r>
            <w:rPr>
              <w:rFonts w:ascii="Cambria Math" w:hAnsi="Cambria Math" w:cs="Times New Roman"/>
            </w:rPr>
            <m:t xml:space="preserve">= </m:t>
          </m:r>
          <m:nary>
            <m:naryPr>
              <m:chr m:val="∏"/>
              <m:limLoc m:val="undOvr"/>
              <m:ctrlPr>
                <w:rPr>
                  <w:rFonts w:ascii="Cambria Math" w:hAnsi="Cambria Math" w:cs="Times New Roman"/>
                  <w:b/>
                  <w:i/>
                  <w:szCs w:val="22"/>
                  <w:lang w:eastAsia="en-US"/>
                </w:rPr>
              </m:ctrlPr>
            </m:naryPr>
            <m:sub>
              <m:r>
                <m:rPr>
                  <m:sty m:val="bi"/>
                </m:rPr>
                <w:rPr>
                  <w:rFonts w:ascii="Cambria Math" w:hAnsi="Cambria Math" w:cs="Times New Roman"/>
                  <w:lang w:val="en-US"/>
                </w:rPr>
                <m:t>i</m:t>
              </m:r>
              <m:r>
                <m:rPr>
                  <m:sty m:val="bi"/>
                </m:rPr>
                <w:rPr>
                  <w:rFonts w:ascii="Cambria Math" w:hAnsi="Cambria Math" w:cs="Times New Roman"/>
                </w:rPr>
                <m:t>=</m:t>
              </m:r>
              <m:r>
                <m:rPr>
                  <m:sty m:val="bi"/>
                </m:rPr>
                <w:rPr>
                  <w:rFonts w:ascii="Cambria Math" w:hAnsi="Cambria Math" w:cs="Times New Roman"/>
                  <w:lang w:val="en-US"/>
                </w:rPr>
                <m:t>1</m:t>
              </m:r>
            </m:sub>
            <m:sup>
              <m:r>
                <m:rPr>
                  <m:sty m:val="bi"/>
                </m:rPr>
                <w:rPr>
                  <w:rFonts w:ascii="Cambria Math" w:hAnsi="Cambria Math" w:cs="Times New Roman"/>
                </w:rPr>
                <m:t>n</m:t>
              </m:r>
            </m:sup>
            <m:e>
              <m:r>
                <w:rPr>
                  <w:rFonts w:ascii="Cambria Math" w:hAnsi="Cambria Math" w:cs="Times New Roman"/>
                </w:rPr>
                <m:t>f</m:t>
              </m:r>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;μ;c</m:t>
                  </m:r>
                </m:e>
              </m:d>
              <m:r>
                <w:rPr>
                  <w:rFonts w:ascii="Cambria Math" w:hAnsi="Cambria Math" w:cs="Times New Roman"/>
                </w:rPr>
                <m:t>, где f</m:t>
              </m:r>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;μ;c</m:t>
                  </m:r>
                </m:e>
              </m:d>
              <m:r>
                <w:rPr>
                  <w:rFonts w:ascii="Cambria Math" w:hAnsi="Cambria Math" w:cs="Times New Roman"/>
                </w:rPr>
                <m:t>=</m:t>
              </m:r>
              <m:f>
                <m:fPr>
                  <m:ctrlPr>
                    <w:rPr>
                      <w:rFonts w:ascii="Cambria Math" w:hAnsi="Cambria Math" w:cs="Times New Roman"/>
                      <w:i/>
                      <w:szCs w:val="22"/>
                      <w:lang w:eastAsia="en-US"/>
                    </w:rPr>
                  </m:ctrlPr>
                </m:fPr>
                <m:num>
                  <m:r>
                    <w:rPr>
                      <w:rFonts w:ascii="Cambria Math" w:hAnsi="Cambria Math" w:cs="Times New Roman"/>
                    </w:rPr>
                    <m:t>с</m:t>
                  </m:r>
                </m:num>
                <m:den>
                  <m:r>
                    <w:rPr>
                      <w:rFonts w:ascii="Cambria Math" w:hAnsi="Cambria Math" w:cs="Times New Roman"/>
                    </w:rPr>
                    <m:t>2</m:t>
                  </m:r>
                  <m:sSub>
                    <m:sSubPr>
                      <m:ctrlPr>
                        <w:rPr>
                          <w:rFonts w:ascii="Cambria Math" w:hAnsi="Cambria Math" w:cs="Times New Roman"/>
                          <w:i/>
                          <w:szCs w:val="22"/>
                          <w:lang w:eastAsia="en-US"/>
                        </w:rPr>
                      </m:ctrlPr>
                    </m:sSubPr>
                    <m:e>
                      <m:r>
                        <w:rPr>
                          <w:rFonts w:ascii="Cambria Math" w:hAnsi="Cambria Math" w:cs="Times New Roman"/>
                          <w:lang w:val="en-US"/>
                        </w:rPr>
                        <m:t>x</m:t>
                      </m:r>
                    </m:e>
                    <m:sub>
                      <m:r>
                        <w:rPr>
                          <w:rFonts w:ascii="Cambria Math" w:hAnsi="Cambria Math" w:cs="Times New Roman"/>
                        </w:rPr>
                        <m:t>i</m:t>
                      </m:r>
                    </m:sub>
                  </m:sSub>
                </m:den>
              </m:f>
              <m:func>
                <m:funcPr>
                  <m:ctrlPr>
                    <w:rPr>
                      <w:rFonts w:ascii="Cambria Math" w:hAnsi="Cambria Math" w:cs="Times New Roman"/>
                      <w:szCs w:val="22"/>
                      <w:lang w:eastAsia="en-US"/>
                    </w:rPr>
                  </m:ctrlPr>
                </m:funcPr>
                <m:fName>
                  <m:r>
                    <m:rPr>
                      <m:sty m:val="p"/>
                    </m:rPr>
                    <w:rPr>
                      <w:rFonts w:ascii="Cambria Math" w:hAnsi="Cambria Math" w:cs="Times New Roman"/>
                    </w:rPr>
                    <m:t>exp</m:t>
                  </m:r>
                </m:fName>
                <m:e>
                  <m:d>
                    <m:dPr>
                      <m:ctrlPr>
                        <w:rPr>
                          <w:rFonts w:ascii="Cambria Math" w:hAnsi="Cambria Math" w:cs="Times New Roman"/>
                          <w:i/>
                          <w:szCs w:val="22"/>
                          <w:lang w:eastAsia="en-US"/>
                        </w:rPr>
                      </m:ctrlPr>
                    </m:dPr>
                    <m:e>
                      <m:r>
                        <w:rPr>
                          <w:rFonts w:ascii="Cambria Math" w:hAnsi="Cambria Math" w:cs="Times New Roman"/>
                        </w:rPr>
                        <m:t>-c</m:t>
                      </m:r>
                      <m:d>
                        <m:dPr>
                          <m:begChr m:val="|"/>
                          <m:endChr m:val="|"/>
                          <m:ctrlPr>
                            <w:rPr>
                              <w:rFonts w:ascii="Cambria Math" w:hAnsi="Cambria Math" w:cs="Times New Roman"/>
                              <w:i/>
                              <w:szCs w:val="22"/>
                              <w:lang w:eastAsia="en-US"/>
                            </w:rPr>
                          </m:ctrlPr>
                        </m:dPr>
                        <m:e>
                          <m:func>
                            <m:funcPr>
                              <m:ctrlPr>
                                <w:rPr>
                                  <w:rFonts w:ascii="Cambria Math" w:hAnsi="Cambria Math" w:cs="Times New Roman"/>
                                  <w:i/>
                                  <w:szCs w:val="22"/>
                                  <w:lang w:eastAsia="en-US"/>
                                </w:rPr>
                              </m:ctrlPr>
                            </m:funcPr>
                            <m:fName>
                              <m:r>
                                <m:rPr>
                                  <m:sty m:val="p"/>
                                </m:rPr>
                                <w:rPr>
                                  <w:rFonts w:ascii="Cambria Math" w:hAnsi="Cambria Math" w:cs="Times New Roman"/>
                                </w:rPr>
                                <m:t>ln</m:t>
                              </m: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 μ</m:t>
                          </m:r>
                        </m:e>
                      </m:d>
                    </m:e>
                  </m:d>
                </m:e>
              </m:func>
            </m:e>
          </m:nary>
        </m:oMath>
      </m:oMathPara>
    </w:p>
    <w:p w14:paraId="1884C623" w14:textId="77777777" w:rsidR="00BC6ADA" w:rsidRDefault="00BC6ADA" w:rsidP="00BC6ADA">
      <w:pPr>
        <w:pStyle w:val="af3"/>
        <w:ind w:left="1068" w:firstLine="0"/>
        <w:rPr>
          <w:szCs w:val="22"/>
          <w:lang w:val="en-US" w:eastAsia="en-US"/>
        </w:rPr>
      </w:pPr>
      <w:r>
        <w:rPr>
          <w:szCs w:val="22"/>
          <w:lang w:eastAsia="en-US"/>
        </w:rPr>
        <w:t>Оценка по ММП</w:t>
      </w:r>
      <w:r>
        <w:rPr>
          <w:szCs w:val="22"/>
          <w:lang w:val="en-US" w:eastAsia="en-US"/>
        </w:rPr>
        <w:t>:</w:t>
      </w:r>
    </w:p>
    <w:p w14:paraId="38B1F2D9" w14:textId="7EBA0BBB" w:rsidR="00BC6ADA" w:rsidRPr="002740E5" w:rsidRDefault="000B563E" w:rsidP="00BC6ADA">
      <w:pPr>
        <w:pStyle w:val="af3"/>
        <w:ind w:left="1068" w:firstLine="0"/>
        <w:rPr>
          <w:szCs w:val="22"/>
          <w:lang w:val="en-US" w:eastAsia="en-US"/>
        </w:rPr>
      </w:pPr>
      <m:oMathPara>
        <m:oMathParaPr>
          <m:jc m:val="left"/>
        </m:oMathParaPr>
        <m:oMath>
          <m:sSub>
            <m:sSubPr>
              <m:ctrlPr>
                <w:rPr>
                  <w:rFonts w:ascii="Cambria Math" w:hAnsi="Cambria Math" w:cs="Times New Roman"/>
                  <w:i/>
                  <w:szCs w:val="22"/>
                  <w:lang w:eastAsia="en-US"/>
                </w:rPr>
              </m:ctrlPr>
            </m:sSubPr>
            <m:e>
              <m:acc>
                <m:accPr>
                  <m:ctrlPr>
                    <w:rPr>
                      <w:rFonts w:ascii="Cambria Math" w:hAnsi="Cambria Math" w:cs="Times New Roman"/>
                      <w:i/>
                      <w:szCs w:val="22"/>
                      <w:lang w:eastAsia="en-US"/>
                    </w:rPr>
                  </m:ctrlPr>
                </m:accPr>
                <m:e>
                  <m:r>
                    <w:rPr>
                      <w:rFonts w:ascii="Cambria Math" w:hAnsi="Cambria Math" w:cs="Times New Roman"/>
                    </w:rPr>
                    <m:t>с</m:t>
                  </m:r>
                </m:e>
              </m:acc>
            </m:e>
            <m:sub>
              <m:r>
                <w:rPr>
                  <w:rFonts w:ascii="Cambria Math" w:hAnsi="Cambria Math" w:cs="Times New Roman"/>
                  <w:szCs w:val="22"/>
                  <w:lang w:eastAsia="en-US"/>
                </w:rPr>
                <m:t>2</m:t>
              </m:r>
            </m:sub>
          </m:sSub>
          <m:r>
            <w:rPr>
              <w:rFonts w:ascii="Cambria Math" w:hAnsi="Cambria Math" w:cs="Times New Roman"/>
            </w:rPr>
            <m:t>=</m:t>
          </m:r>
          <m:f>
            <m:fPr>
              <m:ctrlPr>
                <w:rPr>
                  <w:rFonts w:ascii="Cambria Math" w:hAnsi="Cambria Math" w:cs="Times New Roman"/>
                  <w:i/>
                  <w:szCs w:val="22"/>
                  <w:lang w:val="en-US" w:eastAsia="en-US"/>
                </w:rPr>
              </m:ctrlPr>
            </m:fPr>
            <m:num>
              <m:r>
                <w:rPr>
                  <w:rFonts w:ascii="Cambria Math" w:hAnsi="Cambria Math" w:cs="Times New Roman"/>
                  <w:lang w:val="en-US"/>
                </w:rPr>
                <m:t>n</m:t>
              </m:r>
              <m:ctrlPr>
                <w:rPr>
                  <w:rFonts w:ascii="Cambria Math" w:hAnsi="Cambria Math" w:cs="Times New Roman"/>
                  <w:i/>
                  <w:szCs w:val="22"/>
                  <w:lang w:eastAsia="en-US"/>
                </w:rPr>
              </m:ctrlPr>
            </m:num>
            <m:den>
              <m:nary>
                <m:naryPr>
                  <m:chr m:val="∑"/>
                  <m:limLoc m:val="undOvr"/>
                  <m:ctrlPr>
                    <w:rPr>
                      <w:rFonts w:ascii="Cambria Math" w:hAnsi="Cambria Math" w:cs="Times New Roman"/>
                      <w:i/>
                      <w:szCs w:val="22"/>
                      <w:lang w:eastAsia="en-U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szCs w:val="22"/>
                          <w:lang w:eastAsia="en-US"/>
                        </w:rPr>
                      </m:ctrlPr>
                    </m:dPr>
                    <m:e>
                      <m:func>
                        <m:funcPr>
                          <m:ctrlPr>
                            <w:rPr>
                              <w:rFonts w:ascii="Cambria Math" w:hAnsi="Cambria Math" w:cs="Times New Roman"/>
                              <w:szCs w:val="22"/>
                              <w:lang w:eastAsia="en-US"/>
                            </w:rPr>
                          </m:ctrlPr>
                        </m:funcPr>
                        <m:fName>
                          <m:r>
                            <m:rPr>
                              <m:sty m:val="p"/>
                            </m:rPr>
                            <w:rPr>
                              <w:rFonts w:ascii="Cambria Math" w:hAnsi="Cambria Math" w:cs="Times New Roman"/>
                            </w:rPr>
                            <m:t>ln</m:t>
                          </m:r>
                          <m:ctrlPr>
                            <w:rPr>
                              <w:rFonts w:ascii="Cambria Math" w:hAnsi="Cambria Math" w:cs="Times New Roman"/>
                              <w:i/>
                              <w:szCs w:val="22"/>
                              <w:lang w:eastAsia="en-US"/>
                            </w:rPr>
                          </m:ctrlPr>
                        </m:fName>
                        <m:e>
                          <m:d>
                            <m:dPr>
                              <m:ctrlPr>
                                <w:rPr>
                                  <w:rFonts w:ascii="Cambria Math" w:hAnsi="Cambria Math" w:cs="Times New Roman"/>
                                  <w:i/>
                                  <w:szCs w:val="22"/>
                                  <w:lang w:eastAsia="en-US"/>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rPr>
                        <m:t>-</m:t>
                      </m:r>
                      <m:acc>
                        <m:accPr>
                          <m:ctrlPr>
                            <w:rPr>
                              <w:rFonts w:ascii="Cambria Math" w:hAnsi="Cambria Math"/>
                              <w:color w:val="000000" w:themeColor="text1"/>
                              <w:szCs w:val="22"/>
                              <w:lang w:eastAsia="en-US"/>
                            </w:rPr>
                          </m:ctrlPr>
                        </m:accPr>
                        <m:e>
                          <m:r>
                            <w:rPr>
                              <w:rStyle w:val="aff2"/>
                              <w:rFonts w:ascii="Cambria Math" w:hAnsi="Cambria Math"/>
                              <w:color w:val="000000" w:themeColor="text1"/>
                            </w:rPr>
                            <m:t>μ</m:t>
                          </m:r>
                        </m:e>
                      </m:acc>
                    </m:e>
                  </m:d>
                </m:e>
              </m:nary>
            </m:den>
          </m:f>
        </m:oMath>
      </m:oMathPara>
    </w:p>
    <w:p w14:paraId="1F8B5127" w14:textId="0E4D31E5" w:rsidR="002740E5" w:rsidRPr="002740E5" w:rsidRDefault="000B563E" w:rsidP="002740E5">
      <w:pPr>
        <w:pStyle w:val="af3"/>
        <w:ind w:left="1068" w:firstLine="0"/>
        <w:rPr>
          <w:i/>
          <w:szCs w:val="22"/>
          <w:lang w:eastAsia="en-US"/>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L</m:t>
              </m:r>
            </m:sub>
          </m:sSub>
          <m:r>
            <w:rPr>
              <w:rFonts w:ascii="Cambria Math" w:hAnsi="Cambria Math" w:cs="Times New Roman"/>
            </w:rPr>
            <m:t>=nln</m:t>
          </m:r>
          <m:sSub>
            <m:sSubPr>
              <m:ctrlPr>
                <w:rPr>
                  <w:rFonts w:ascii="Cambria Math" w:hAnsi="Cambria Math" w:cs="Times New Roman"/>
                  <w:i/>
                  <w:szCs w:val="22"/>
                  <w:lang w:eastAsia="en-US"/>
                </w:rPr>
              </m:ctrlPr>
            </m:sSubPr>
            <m:e>
              <m:acc>
                <m:accPr>
                  <m:ctrlPr>
                    <w:rPr>
                      <w:rFonts w:ascii="Cambria Math" w:hAnsi="Cambria Math" w:cs="Times New Roman"/>
                      <w:i/>
                      <w:szCs w:val="22"/>
                      <w:lang w:eastAsia="en-US"/>
                    </w:rPr>
                  </m:ctrlPr>
                </m:accPr>
                <m:e>
                  <m:r>
                    <w:rPr>
                      <w:rFonts w:ascii="Cambria Math" w:hAnsi="Cambria Math" w:cs="Times New Roman"/>
                    </w:rPr>
                    <m:t>с</m:t>
                  </m:r>
                </m:e>
              </m:acc>
            </m:e>
            <m:sub>
              <m:r>
                <w:rPr>
                  <w:rFonts w:ascii="Cambria Math" w:hAnsi="Cambria Math" w:cs="Times New Roman"/>
                  <w:szCs w:val="22"/>
                  <w:lang w:eastAsia="en-US"/>
                </w:rPr>
                <m:t>мм</m:t>
              </m:r>
            </m:sub>
          </m:sSub>
          <m:r>
            <w:rPr>
              <w:rFonts w:ascii="Cambria Math" w:hAnsi="Cambria Math" w:cs="Times New Roman"/>
              <w:szCs w:val="22"/>
              <w:lang w:eastAsia="en-US"/>
            </w:rPr>
            <m:t xml:space="preserve">-nln2- </m:t>
          </m:r>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e>
          </m:nary>
          <m:r>
            <w:rPr>
              <w:rFonts w:ascii="Cambria Math" w:hAnsi="Cambria Math" w:cs="Times New Roman"/>
              <w:szCs w:val="22"/>
              <w:lang w:eastAsia="en-US"/>
            </w:rPr>
            <m:t xml:space="preserve">- </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с</m:t>
                  </m:r>
                </m:e>
                <m:sub>
                  <m:r>
                    <w:rPr>
                      <w:rFonts w:ascii="Cambria Math" w:hAnsi="Cambria Math"/>
                    </w:rPr>
                    <m:t>мм</m:t>
                  </m:r>
                </m:sub>
              </m:sSub>
            </m:e>
          </m:acc>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lang w:val="en-US"/>
                    </w:rPr>
                    <m:t>-</m:t>
                  </m:r>
                  <m:r>
                    <w:rPr>
                      <w:rFonts w:ascii="Cambria Math" w:hAnsi="Cambria Math" w:cs="Times New Roman"/>
                    </w:rPr>
                    <m:t>μ</m:t>
                  </m:r>
                </m:e>
              </m:d>
            </m:e>
          </m:nary>
        </m:oMath>
      </m:oMathPara>
    </w:p>
    <w:p w14:paraId="13DFF7FB" w14:textId="76C59D14" w:rsidR="002740E5" w:rsidRPr="002740E5" w:rsidRDefault="000B563E" w:rsidP="002740E5">
      <w:pPr>
        <w:pStyle w:val="af3"/>
        <w:ind w:left="1068" w:firstLine="0"/>
        <w:rPr>
          <w:i/>
          <w:szCs w:val="22"/>
          <w:lang w:eastAsia="en-US"/>
        </w:rPr>
      </w:pPr>
      <m:oMathPara>
        <m:oMathParaPr>
          <m:jc m:val="left"/>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lang w:val="en-US"/>
                </w:rPr>
                <m:t>S</m:t>
              </m:r>
            </m:sub>
          </m:sSub>
          <m:r>
            <w:rPr>
              <w:rFonts w:ascii="Cambria Math" w:hAnsi="Cambria Math" w:cs="Times New Roman"/>
            </w:rPr>
            <m:t>=nln</m:t>
          </m:r>
          <m:sSub>
            <m:sSubPr>
              <m:ctrlPr>
                <w:rPr>
                  <w:rFonts w:ascii="Cambria Math" w:hAnsi="Cambria Math" w:cs="Times New Roman"/>
                  <w:i/>
                  <w:szCs w:val="22"/>
                  <w:lang w:eastAsia="en-US"/>
                </w:rPr>
              </m:ctrlPr>
            </m:sSubPr>
            <m:e>
              <m:acc>
                <m:accPr>
                  <m:ctrlPr>
                    <w:rPr>
                      <w:rFonts w:ascii="Cambria Math" w:hAnsi="Cambria Math" w:cs="Times New Roman"/>
                      <w:i/>
                      <w:szCs w:val="22"/>
                      <w:lang w:eastAsia="en-US"/>
                    </w:rPr>
                  </m:ctrlPr>
                </m:accPr>
                <m:e>
                  <m:r>
                    <w:rPr>
                      <w:rFonts w:ascii="Cambria Math" w:hAnsi="Cambria Math" w:cs="Times New Roman"/>
                    </w:rPr>
                    <m:t>с</m:t>
                  </m:r>
                </m:e>
              </m:acc>
            </m:e>
            <m:sub>
              <m:r>
                <w:rPr>
                  <w:rFonts w:ascii="Cambria Math" w:hAnsi="Cambria Math" w:cs="Times New Roman"/>
                  <w:szCs w:val="22"/>
                  <w:lang w:eastAsia="en-US"/>
                </w:rPr>
                <m:t>2</m:t>
              </m:r>
            </m:sub>
          </m:sSub>
          <m:r>
            <w:rPr>
              <w:rFonts w:ascii="Cambria Math" w:hAnsi="Cambria Math" w:cs="Times New Roman"/>
              <w:szCs w:val="22"/>
              <w:lang w:eastAsia="en-US"/>
            </w:rPr>
            <m:t xml:space="preserve">-nln2- </m:t>
          </m:r>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e>
          </m:nary>
          <m:r>
            <w:rPr>
              <w:rFonts w:ascii="Cambria Math" w:hAnsi="Cambria Math" w:cs="Times New Roman"/>
              <w:szCs w:val="22"/>
              <w:lang w:eastAsia="en-US"/>
            </w:rPr>
            <m:t xml:space="preserve">- </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с</m:t>
                  </m:r>
                </m:e>
                <m:sub>
                  <m:r>
                    <w:rPr>
                      <w:rFonts w:ascii="Cambria Math" w:hAnsi="Cambria Math"/>
                    </w:rPr>
                    <m:t>2</m:t>
                  </m:r>
                </m:sub>
              </m:sSub>
            </m:e>
          </m:acc>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lang w:val="en-US"/>
                    </w:rPr>
                    <m:t>-</m:t>
                  </m:r>
                  <m:r>
                    <w:rPr>
                      <w:rFonts w:ascii="Cambria Math" w:hAnsi="Cambria Math" w:cs="Times New Roman"/>
                    </w:rPr>
                    <m:t>μ</m:t>
                  </m:r>
                </m:e>
              </m:d>
            </m:e>
          </m:nary>
        </m:oMath>
      </m:oMathPara>
    </w:p>
    <w:p w14:paraId="1DBE4946" w14:textId="64658893" w:rsidR="00BC6ADA" w:rsidRPr="00BC6ADA" w:rsidRDefault="00BC6ADA" w:rsidP="00BC6ADA">
      <w:pPr>
        <w:pStyle w:val="af3"/>
        <w:ind w:left="1068" w:firstLine="0"/>
        <w:rPr>
          <w:szCs w:val="22"/>
          <w:lang w:val="en-US" w:eastAsia="en-US"/>
        </w:rPr>
      </w:pPr>
      <m:oMathPara>
        <m:oMathParaPr>
          <m:jc m:val="left"/>
        </m:oMathParaPr>
        <m:oMath>
          <m:r>
            <w:rPr>
              <w:rFonts w:ascii="Cambria Math" w:hAnsi="Cambria Math" w:cs="Times New Roman"/>
            </w:rPr>
            <m:t xml:space="preserve">K= </m:t>
          </m:r>
          <m:r>
            <w:rPr>
              <w:rFonts w:ascii="Cambria Math" w:hAnsi="Cambria Math" w:cs="Times New Roman"/>
              <w:szCs w:val="22"/>
              <w:lang w:val="en-US" w:eastAsia="en-US"/>
            </w:rPr>
            <m:t>2</m:t>
          </m:r>
          <m:d>
            <m:dPr>
              <m:ctrlPr>
                <w:rPr>
                  <w:rFonts w:ascii="Cambria Math" w:hAnsi="Cambria Math" w:cs="Times New Roman"/>
                  <w:i/>
                  <w:szCs w:val="22"/>
                  <w:lang w:val="en-US" w:eastAsia="en-US"/>
                </w:rPr>
              </m:ctrlPr>
            </m:dPr>
            <m:e>
              <m:r>
                <w:rPr>
                  <w:rFonts w:ascii="Cambria Math" w:hAnsi="Cambria Math" w:cs="Times New Roman"/>
                  <w:szCs w:val="22"/>
                  <w:lang w:eastAsia="en-US"/>
                </w:rPr>
                <m:t>nln</m:t>
              </m:r>
              <m:d>
                <m:dPr>
                  <m:ctrlPr>
                    <w:rPr>
                      <w:rFonts w:ascii="Cambria Math" w:hAnsi="Cambria Math" w:cs="Times New Roman"/>
                      <w:i/>
                      <w:szCs w:val="22"/>
                      <w:lang w:eastAsia="en-US"/>
                    </w:rPr>
                  </m:ctrlPr>
                </m:dPr>
                <m:e>
                  <m:f>
                    <m:fPr>
                      <m:ctrlPr>
                        <w:rPr>
                          <w:rFonts w:ascii="Cambria Math" w:hAnsi="Cambria Math" w:cs="Times New Roman"/>
                          <w:i/>
                          <w:szCs w:val="22"/>
                          <w:lang w:eastAsia="en-US"/>
                        </w:rPr>
                      </m:ctrlPr>
                    </m:fPr>
                    <m:num>
                      <m:sSub>
                        <m:sSubPr>
                          <m:ctrlPr>
                            <w:rPr>
                              <w:rFonts w:ascii="Cambria Math" w:hAnsi="Cambria Math" w:cs="Times New Roman"/>
                              <w:i/>
                              <w:szCs w:val="22"/>
                              <w:lang w:eastAsia="en-US"/>
                            </w:rPr>
                          </m:ctrlPr>
                        </m:sSubPr>
                        <m:e>
                          <m:acc>
                            <m:accPr>
                              <m:ctrlPr>
                                <w:rPr>
                                  <w:rFonts w:ascii="Cambria Math" w:hAnsi="Cambria Math" w:cs="Times New Roman"/>
                                  <w:i/>
                                  <w:szCs w:val="22"/>
                                  <w:lang w:eastAsia="en-US"/>
                                </w:rPr>
                              </m:ctrlPr>
                            </m:accPr>
                            <m:e>
                              <m:r>
                                <w:rPr>
                                  <w:rFonts w:ascii="Cambria Math" w:hAnsi="Cambria Math" w:cs="Times New Roman"/>
                                </w:rPr>
                                <m:t>с</m:t>
                              </m:r>
                            </m:e>
                          </m:acc>
                        </m:e>
                        <m:sub>
                          <m:r>
                            <w:rPr>
                              <w:rFonts w:ascii="Cambria Math" w:hAnsi="Cambria Math" w:cs="Times New Roman"/>
                              <w:szCs w:val="22"/>
                              <w:lang w:eastAsia="en-US"/>
                            </w:rPr>
                            <m:t>мм</m:t>
                          </m:r>
                        </m:sub>
                      </m:sSub>
                    </m:num>
                    <m:den>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с</m:t>
                              </m:r>
                            </m:e>
                            <m:sub>
                              <m:r>
                                <w:rPr>
                                  <w:rFonts w:ascii="Cambria Math" w:hAnsi="Cambria Math"/>
                                </w:rPr>
                                <m:t>2</m:t>
                              </m:r>
                            </m:sub>
                          </m:sSub>
                        </m:e>
                      </m:acc>
                    </m:den>
                  </m:f>
                </m:e>
              </m:d>
              <m:r>
                <w:rPr>
                  <w:rFonts w:ascii="Cambria Math" w:hAnsi="Cambria Math" w:cs="Times New Roman"/>
                  <w:szCs w:val="22"/>
                  <w:lang w:val="en-US" w:eastAsia="en-US"/>
                </w:rPr>
                <m:t>+(</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rPr>
                        <m:t>с</m:t>
                      </m:r>
                    </m:e>
                    <m:sub>
                      <m:r>
                        <w:rPr>
                          <w:rFonts w:ascii="Cambria Math" w:hAnsi="Cambria Math"/>
                        </w:rPr>
                        <m:t>2</m:t>
                      </m:r>
                    </m:sub>
                  </m:sSub>
                </m:e>
              </m:acc>
              <m:r>
                <w:rPr>
                  <w:rFonts w:ascii="Cambria Math" w:hAnsi="Cambria Math" w:cs="Times New Roman"/>
                  <w:szCs w:val="22"/>
                  <w:lang w:val="en-US" w:eastAsia="en-US"/>
                </w:rPr>
                <m:t xml:space="preserve">- </m:t>
              </m:r>
              <m:sSub>
                <m:sSubPr>
                  <m:ctrlPr>
                    <w:rPr>
                      <w:rFonts w:ascii="Cambria Math" w:hAnsi="Cambria Math" w:cs="Times New Roman"/>
                      <w:i/>
                      <w:szCs w:val="22"/>
                      <w:lang w:eastAsia="en-US"/>
                    </w:rPr>
                  </m:ctrlPr>
                </m:sSubPr>
                <m:e>
                  <m:acc>
                    <m:accPr>
                      <m:ctrlPr>
                        <w:rPr>
                          <w:rFonts w:ascii="Cambria Math" w:hAnsi="Cambria Math" w:cs="Times New Roman"/>
                          <w:i/>
                          <w:szCs w:val="22"/>
                          <w:lang w:eastAsia="en-US"/>
                        </w:rPr>
                      </m:ctrlPr>
                    </m:accPr>
                    <m:e>
                      <m:r>
                        <w:rPr>
                          <w:rFonts w:ascii="Cambria Math" w:hAnsi="Cambria Math" w:cs="Times New Roman"/>
                        </w:rPr>
                        <m:t>с</m:t>
                      </m:r>
                    </m:e>
                  </m:acc>
                </m:e>
                <m:sub>
                  <m:r>
                    <w:rPr>
                      <w:rFonts w:ascii="Cambria Math" w:hAnsi="Cambria Math" w:cs="Times New Roman"/>
                      <w:szCs w:val="22"/>
                      <w:lang w:eastAsia="en-US"/>
                    </w:rPr>
                    <m:t>мм</m:t>
                  </m:r>
                </m:sub>
              </m:sSub>
              <m:r>
                <w:rPr>
                  <w:rFonts w:ascii="Cambria Math" w:hAnsi="Cambria Math" w:cs="Times New Roman"/>
                  <w:szCs w:val="22"/>
                  <w:lang w:val="en-US" w:eastAsia="en-US"/>
                </w:rPr>
                <m:t>)</m:t>
              </m:r>
              <m:nary>
                <m:naryPr>
                  <m:chr m:val="∑"/>
                  <m:limLoc m:val="undOvr"/>
                  <m:ctrlPr>
                    <w:rPr>
                      <w:rFonts w:ascii="Cambria Math" w:hAnsi="Cambria Math" w:cs="Times New Roman"/>
                      <w:i/>
                      <w:szCs w:val="22"/>
                      <w:lang w:eastAsia="en-US"/>
                    </w:rPr>
                  </m:ctrlPr>
                </m:naryPr>
                <m:sub>
                  <m:r>
                    <w:rPr>
                      <w:rFonts w:ascii="Cambria Math" w:hAnsi="Cambria Math" w:cs="Times New Roman"/>
                    </w:rPr>
                    <m:t>i</m:t>
                  </m:r>
                  <m:r>
                    <w:rPr>
                      <w:rFonts w:ascii="Cambria Math" w:hAnsi="Cambria Math" w:cs="Times New Roman"/>
                      <w:lang w:val="en-US"/>
                    </w:rPr>
                    <m:t>=1</m:t>
                  </m:r>
                </m:sub>
                <m:sup>
                  <m:r>
                    <w:rPr>
                      <w:rFonts w:ascii="Cambria Math" w:hAnsi="Cambria Math" w:cs="Times New Roman"/>
                    </w:rPr>
                    <m:t>n</m:t>
                  </m:r>
                </m:sup>
                <m:e>
                  <m:d>
                    <m:dPr>
                      <m:begChr m:val="|"/>
                      <m:endChr m:val="|"/>
                      <m:ctrlPr>
                        <w:rPr>
                          <w:rFonts w:ascii="Cambria Math" w:hAnsi="Cambria Math" w:cs="Times New Roman"/>
                          <w:i/>
                        </w:rPr>
                      </m:ctrlPr>
                    </m:dPr>
                    <m:e>
                      <m:func>
                        <m:funcPr>
                          <m:ctrlPr>
                            <w:rPr>
                              <w:rFonts w:ascii="Cambria Math" w:hAnsi="Cambria Math" w:cs="Times New Roman"/>
                            </w:rPr>
                          </m:ctrlPr>
                        </m:funcPr>
                        <m:fName>
                          <m:r>
                            <m:rPr>
                              <m:sty m:val="p"/>
                            </m:rPr>
                            <w:rPr>
                              <w:rFonts w:ascii="Cambria Math" w:hAnsi="Cambria Math" w:cs="Times New Roman"/>
                              <w:lang w:val="en-US"/>
                            </w:rPr>
                            <m:t>ln</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szCs w:val="22"/>
                                      <w:lang w:eastAsia="en-US"/>
                                    </w:rPr>
                                  </m:ctrlPr>
                                </m:sSubPr>
                                <m:e>
                                  <m:r>
                                    <w:rPr>
                                      <w:rFonts w:ascii="Cambria Math" w:hAnsi="Cambria Math" w:cs="Times New Roman"/>
                                    </w:rPr>
                                    <m:t>x</m:t>
                                  </m:r>
                                </m:e>
                                <m:sub>
                                  <m:r>
                                    <w:rPr>
                                      <w:rFonts w:ascii="Cambria Math" w:hAnsi="Cambria Math" w:cs="Times New Roman"/>
                                    </w:rPr>
                                    <m:t>i</m:t>
                                  </m:r>
                                </m:sub>
                              </m:sSub>
                            </m:e>
                          </m:d>
                        </m:e>
                      </m:func>
                      <m:r>
                        <w:rPr>
                          <w:rFonts w:ascii="Cambria Math" w:hAnsi="Cambria Math" w:cs="Times New Roman"/>
                          <w:lang w:val="en-US"/>
                        </w:rPr>
                        <m:t>-</m:t>
                      </m:r>
                      <m:r>
                        <w:rPr>
                          <w:rFonts w:ascii="Cambria Math" w:hAnsi="Cambria Math" w:cs="Times New Roman"/>
                        </w:rPr>
                        <m:t>μ</m:t>
                      </m:r>
                    </m:e>
                  </m:d>
                </m:e>
              </m:nary>
              <m:ctrlPr>
                <w:rPr>
                  <w:rFonts w:ascii="Cambria Math" w:hAnsi="Cambria Math" w:cs="Times New Roman"/>
                  <w:i/>
                  <w:szCs w:val="22"/>
                  <w:lang w:eastAsia="en-US"/>
                </w:rPr>
              </m:ctrlPr>
            </m:e>
          </m:d>
          <m:r>
            <w:rPr>
              <w:rFonts w:ascii="Cambria Math" w:hAnsi="Cambria Math" w:cs="Times New Roman"/>
              <w:szCs w:val="22"/>
              <w:lang w:val="en-US" w:eastAsia="en-US"/>
            </w:rPr>
            <m:t xml:space="preserve"> </m:t>
          </m:r>
        </m:oMath>
      </m:oMathPara>
    </w:p>
    <w:p w14:paraId="280DBF20" w14:textId="77777777" w:rsidR="00BC6ADA" w:rsidRPr="00BC6ADA" w:rsidRDefault="00BC6ADA" w:rsidP="00EB0EAA">
      <w:pPr>
        <w:pStyle w:val="af3"/>
        <w:numPr>
          <w:ilvl w:val="0"/>
          <w:numId w:val="24"/>
        </w:numPr>
        <w:rPr>
          <w:rFonts w:cs="Times New Roman"/>
        </w:rPr>
      </w:pPr>
      <w:r w:rsidRPr="00BC6ADA">
        <w:rPr>
          <w:rFonts w:cs="Times New Roman"/>
        </w:rPr>
        <w:t xml:space="preserve">По выборке считаем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набл</m:t>
            </m:r>
          </m:sub>
        </m:sSub>
        <m:r>
          <w:rPr>
            <w:rFonts w:ascii="Cambria Math" w:hAnsi="Cambria Math" w:cs="Times New Roman"/>
          </w:rPr>
          <m:t>:</m:t>
        </m:r>
      </m:oMath>
    </w:p>
    <w:p w14:paraId="3269E70C" w14:textId="1502F530" w:rsidR="00BC6ADA" w:rsidRPr="005404FE" w:rsidRDefault="000B563E" w:rsidP="00BC6ADA">
      <w:pPr>
        <w:pStyle w:val="af3"/>
        <w:ind w:left="1068" w:firstLine="0"/>
        <w:rPr>
          <w:rFonts w:cs="Times New Roman"/>
          <w:lang w:val="en-US"/>
        </w:rPr>
      </w:pP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набл</m:t>
            </m:r>
          </m:sub>
        </m:sSub>
        <m:r>
          <w:rPr>
            <w:rFonts w:ascii="Cambria Math" w:hAnsi="Cambria Math" w:cs="Times New Roman"/>
          </w:rPr>
          <m:t>=-0</m:t>
        </m:r>
      </m:oMath>
      <w:r w:rsidR="00014896">
        <w:rPr>
          <w:rFonts w:cs="Times New Roman"/>
        </w:rPr>
        <w:t>,0</w:t>
      </w:r>
      <w:r w:rsidR="005404FE">
        <w:rPr>
          <w:rFonts w:cs="Times New Roman"/>
          <w:lang w:val="en-US"/>
        </w:rPr>
        <w:t>43</w:t>
      </w:r>
    </w:p>
    <w:p w14:paraId="23D18895" w14:textId="77777777" w:rsidR="00BC6ADA" w:rsidRPr="00BC6ADA" w:rsidRDefault="00BC6ADA" w:rsidP="00EB0EAA">
      <w:pPr>
        <w:pStyle w:val="af3"/>
        <w:numPr>
          <w:ilvl w:val="0"/>
          <w:numId w:val="24"/>
        </w:numPr>
        <w:spacing w:after="160"/>
        <w:rPr>
          <w:rFonts w:cs="Times New Roman"/>
        </w:rPr>
      </w:pPr>
      <w:r w:rsidRPr="00BC6ADA">
        <w:rPr>
          <w:rFonts w:cs="Times New Roman"/>
        </w:rPr>
        <w:t xml:space="preserve">По </w:t>
      </w:r>
      <w:r w:rsidRPr="00BC6ADA">
        <w:rPr>
          <w:rFonts w:cs="Times New Roman"/>
          <w:lang w:val="en-US"/>
        </w:rPr>
        <w:t>H</w:t>
      </w:r>
      <w:r w:rsidRPr="00BC6ADA">
        <w:rPr>
          <w:rFonts w:cs="Times New Roman"/>
          <w:vertAlign w:val="subscript"/>
        </w:rPr>
        <w:t>1</w:t>
      </w:r>
      <w:r w:rsidRPr="00BC6ADA">
        <w:rPr>
          <w:rFonts w:cs="Times New Roman"/>
        </w:rPr>
        <w:t xml:space="preserve"> определить вид критической области, вычислить </w:t>
      </w:r>
      <w:r w:rsidRPr="00BC6ADA">
        <w:rPr>
          <w:rFonts w:cs="Times New Roman"/>
          <w:lang w:val="en-US"/>
        </w:rPr>
        <w:t>k</w:t>
      </w:r>
      <w:proofErr w:type="spellStart"/>
      <w:r w:rsidRPr="00BC6ADA">
        <w:rPr>
          <w:rFonts w:cs="Times New Roman"/>
          <w:vertAlign w:val="subscript"/>
        </w:rPr>
        <w:t>крит</w:t>
      </w:r>
      <w:proofErr w:type="spellEnd"/>
    </w:p>
    <w:p w14:paraId="38719213" w14:textId="43483B94" w:rsidR="00BC6ADA" w:rsidRPr="0010769A" w:rsidRDefault="00BC6ADA" w:rsidP="00BC6ADA">
      <w:pPr>
        <w:pStyle w:val="af3"/>
        <w:ind w:left="1068" w:firstLine="0"/>
        <w:jc w:val="left"/>
        <w:rPr>
          <w:rFonts w:cs="Times New Roman"/>
        </w:rPr>
      </w:pPr>
      <w:r>
        <w:t xml:space="preserve">Имеем правостороннюю критическую область, </w:t>
      </w:r>
      <w:r w:rsidRPr="0010769A">
        <w:rPr>
          <w:rFonts w:cs="Times New Roman"/>
          <w:lang w:val="en-US"/>
        </w:rPr>
        <w:t>k</w:t>
      </w:r>
      <w:proofErr w:type="spellStart"/>
      <w:r w:rsidRPr="0010769A">
        <w:rPr>
          <w:rFonts w:cs="Times New Roman"/>
          <w:vertAlign w:val="subscript"/>
        </w:rPr>
        <w:t>крит</w:t>
      </w:r>
      <w:proofErr w:type="spellEnd"/>
      <w:r w:rsidRPr="0010769A">
        <w:rPr>
          <w:rFonts w:cs="Times New Roman"/>
        </w:rPr>
        <w:t xml:space="preserve"> = </w:t>
      </w:r>
      <m:oMath>
        <m:sSubSup>
          <m:sSubSupPr>
            <m:ctrlPr>
              <w:rPr>
                <w:rFonts w:ascii="Cambria Math" w:hAnsi="Cambria Math" w:cs="Times New Roman"/>
                <w:i/>
              </w:rPr>
            </m:ctrlPr>
          </m:sSubSupPr>
          <m:e>
            <m:r>
              <m:rPr>
                <m:sty m:val="p"/>
              </m:rPr>
              <w:rPr>
                <w:rStyle w:val="mord"/>
                <w:rFonts w:ascii="Cambria Math" w:hAnsi="Cambria Math"/>
              </w:rPr>
              <m:t>χ</m:t>
            </m:r>
          </m:e>
          <m:sub>
            <m:r>
              <w:rPr>
                <w:rFonts w:ascii="Cambria Math" w:hAnsi="Cambria Math" w:cs="Times New Roman"/>
              </w:rPr>
              <m:t>2, 1-</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m:rPr>
                <m:sty m:val="p"/>
              </m:rPr>
              <w:rPr>
                <w:rStyle w:val="mord"/>
                <w:rFonts w:ascii="Cambria Math" w:hAnsi="Cambria Math"/>
              </w:rPr>
              <m:t>χ</m:t>
            </m:r>
          </m:e>
          <m:sub>
            <m:r>
              <w:rPr>
                <w:rFonts w:ascii="Cambria Math" w:hAnsi="Cambria Math" w:cs="Times New Roman"/>
              </w:rPr>
              <m:t>2;0,95</m:t>
            </m:r>
          </m:sub>
          <m:sup>
            <m:r>
              <w:rPr>
                <w:rFonts w:ascii="Cambria Math" w:hAnsi="Cambria Math" w:cs="Times New Roman"/>
              </w:rPr>
              <m:t>2</m:t>
            </m:r>
          </m:sup>
        </m:sSubSup>
        <m:r>
          <w:rPr>
            <w:rFonts w:ascii="Cambria Math" w:hAnsi="Cambria Math" w:cs="Times New Roman"/>
          </w:rPr>
          <m:t>=0,103</m:t>
        </m:r>
      </m:oMath>
    </w:p>
    <w:p w14:paraId="77FDA37D" w14:textId="77777777" w:rsidR="00BC6ADA" w:rsidRPr="00BC6ADA" w:rsidRDefault="00BC6ADA" w:rsidP="00EB0EAA">
      <w:pPr>
        <w:pStyle w:val="af3"/>
        <w:numPr>
          <w:ilvl w:val="0"/>
          <w:numId w:val="24"/>
        </w:numPr>
      </w:pPr>
      <w:r>
        <w:lastRenderedPageBreak/>
        <w:t>Вывод</w:t>
      </w:r>
    </w:p>
    <w:p w14:paraId="5875E247" w14:textId="22AC97EF" w:rsidR="00BC6ADA" w:rsidRDefault="00BC6ADA" w:rsidP="00BC6ADA">
      <w:pPr>
        <w:pStyle w:val="af3"/>
        <w:ind w:left="1068" w:firstLine="0"/>
        <w:rPr>
          <w:rFonts w:cs="Times New Roman"/>
        </w:rPr>
      </w:pPr>
      <w:r>
        <w:t xml:space="preserve">Принимаем </w:t>
      </w:r>
      <w:r>
        <w:rPr>
          <w:rFonts w:cs="Times New Roman"/>
          <w:vertAlign w:val="subscript"/>
        </w:rP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 xml:space="preserve"> </m:t>
        </m:r>
      </m:oMath>
      <w:r>
        <w:rPr>
          <w:rFonts w:cs="Times New Roman"/>
        </w:rPr>
        <w:t xml:space="preserve">и отвергаем </w:t>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w:p>
    <w:p w14:paraId="524D7720" w14:textId="77777777" w:rsidR="00D66492" w:rsidRDefault="00D66492" w:rsidP="00BC6ADA">
      <w:pPr>
        <w:pStyle w:val="af3"/>
        <w:ind w:left="1068" w:firstLine="0"/>
        <w:rPr>
          <w:rFonts w:cs="Times New Roman"/>
        </w:rPr>
      </w:pPr>
    </w:p>
    <w:p w14:paraId="24C2ECD0" w14:textId="53E2FFE6" w:rsidR="002740E5" w:rsidRPr="00D66492" w:rsidRDefault="002740E5" w:rsidP="002740E5">
      <w:r>
        <w:t xml:space="preserve">Стоит пояснить, почему мы берем количество ограничений равное двум, хотя по факту ограничиваем только один из параметров. Для </w:t>
      </w:r>
      <w:r w:rsidR="00D66492">
        <w:t xml:space="preserve">распределения лог-Лапласа существует также коэффициент асимметрии, в разных источниках обозначающийся по-разному, далее будем обозначать как </w:t>
      </w:r>
      <m:oMath>
        <m:r>
          <w:rPr>
            <w:rFonts w:ascii="Cambria Math" w:hAnsi="Cambria Math"/>
          </w:rPr>
          <m:t>k</m:t>
        </m:r>
      </m:oMath>
      <w:r w:rsidR="00D66492" w:rsidRPr="00D66492">
        <w:t xml:space="preserve">. </w:t>
      </w:r>
      <m:oMath>
        <m:r>
          <w:rPr>
            <w:rFonts w:ascii="Cambria Math" w:hAnsi="Cambria Math"/>
          </w:rPr>
          <m:t xml:space="preserve">k=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bar>
                      <m:barPr>
                        <m:pos m:val="top"/>
                        <m:ctrlPr>
                          <w:rPr>
                            <w:rFonts w:ascii="Cambria Math" w:hAnsi="Cambria Math"/>
                            <w:i/>
                          </w:rPr>
                        </m:ctrlPr>
                      </m:barPr>
                      <m:e>
                        <m:r>
                          <w:rPr>
                            <w:rFonts w:ascii="Cambria Math" w:hAnsi="Cambria Math"/>
                            <w:lang w:val="en-US"/>
                          </w:rPr>
                          <m:t>x</m:t>
                        </m:r>
                      </m:e>
                    </m:bar>
                  </m:num>
                  <m:den>
                    <m:r>
                      <w:rPr>
                        <w:rFonts w:ascii="Cambria Math" w:hAnsi="Cambria Math"/>
                      </w:rPr>
                      <m:t>s</m:t>
                    </m:r>
                  </m:den>
                </m:f>
                <m:r>
                  <w:rPr>
                    <w:rFonts w:ascii="Cambria Math" w:hAnsi="Cambria Math"/>
                  </w:rPr>
                  <m:t>)</m:t>
                </m:r>
              </m:e>
              <m:sup>
                <m:r>
                  <w:rPr>
                    <w:rFonts w:ascii="Cambria Math" w:hAnsi="Cambria Math"/>
                  </w:rPr>
                  <m:t>3</m:t>
                </m:r>
              </m:sup>
            </m:sSup>
          </m:e>
        </m:nary>
      </m:oMath>
      <w:r w:rsidR="00D66492" w:rsidRPr="00D66492">
        <w:t xml:space="preserve">. </w:t>
      </w:r>
      <w:r w:rsidR="00D66492">
        <w:t xml:space="preserve">Для нашей выборки данный коэффициент составляет 3.83, что означает, что эмпирическая функция распределения, построенная по данной выборке, имеет сильную положительную асимметрию (имеет длинный правый хвост). Соответственно для всех расчетов данный параметр является фиксированным, поэтому также является ограничением, которое учитывается при расчете значения функции хи-квадрат. </w:t>
      </w:r>
    </w:p>
    <w:p w14:paraId="3F240EA1" w14:textId="77777777" w:rsidR="00D66492" w:rsidRDefault="00D66492" w:rsidP="002740E5"/>
    <w:p w14:paraId="38B77433" w14:textId="5CF24C32" w:rsidR="0023782A" w:rsidRDefault="00466BF4" w:rsidP="00364DDC">
      <w:pPr>
        <w:ind w:firstLine="0"/>
        <w:rPr>
          <w:b/>
        </w:rPr>
      </w:pPr>
      <w:r w:rsidRPr="00364DDC">
        <w:rPr>
          <w:b/>
        </w:rPr>
        <w:t>Вычисление ошибок первого и второго рода</w:t>
      </w:r>
    </w:p>
    <w:tbl>
      <w:tblPr>
        <w:tblStyle w:val="af4"/>
        <w:tblW w:w="0" w:type="auto"/>
        <w:tblLook w:val="04A0" w:firstRow="1" w:lastRow="0" w:firstColumn="1" w:lastColumn="0" w:noHBand="0" w:noVBand="1"/>
      </w:tblPr>
      <w:tblGrid>
        <w:gridCol w:w="2122"/>
        <w:gridCol w:w="2126"/>
        <w:gridCol w:w="5097"/>
      </w:tblGrid>
      <w:tr w:rsidR="0023782A" w14:paraId="5CE04A9F" w14:textId="77777777" w:rsidTr="0023782A">
        <w:tc>
          <w:tcPr>
            <w:tcW w:w="2122" w:type="dxa"/>
          </w:tcPr>
          <w:p w14:paraId="0D077939" w14:textId="1656A08F" w:rsidR="0023782A" w:rsidRPr="0023782A" w:rsidRDefault="0023782A" w:rsidP="0023782A">
            <w:pPr>
              <w:ind w:firstLine="0"/>
            </w:pPr>
            <w:r w:rsidRPr="0023782A">
              <w:t>Тип ошибки</w:t>
            </w:r>
          </w:p>
        </w:tc>
        <w:tc>
          <w:tcPr>
            <w:tcW w:w="2126" w:type="dxa"/>
          </w:tcPr>
          <w:p w14:paraId="72C24743" w14:textId="56DF2DD6" w:rsidR="0023782A" w:rsidRPr="0023782A" w:rsidRDefault="0023782A" w:rsidP="0023782A">
            <w:pPr>
              <w:ind w:firstLine="0"/>
            </w:pPr>
            <w:r w:rsidRPr="0023782A">
              <w:t>Обозначение</w:t>
            </w:r>
          </w:p>
        </w:tc>
        <w:tc>
          <w:tcPr>
            <w:tcW w:w="5097" w:type="dxa"/>
          </w:tcPr>
          <w:p w14:paraId="2234C117" w14:textId="497416FD" w:rsidR="0023782A" w:rsidRPr="0023782A" w:rsidRDefault="0023782A" w:rsidP="0023782A">
            <w:pPr>
              <w:ind w:firstLine="0"/>
            </w:pPr>
            <w:r w:rsidRPr="0023782A">
              <w:t>Описание</w:t>
            </w:r>
          </w:p>
        </w:tc>
      </w:tr>
      <w:tr w:rsidR="0023782A" w14:paraId="1CC60FF8" w14:textId="77777777" w:rsidTr="0023782A">
        <w:tc>
          <w:tcPr>
            <w:tcW w:w="2122" w:type="dxa"/>
          </w:tcPr>
          <w:p w14:paraId="239BA99A" w14:textId="61CEC85F" w:rsidR="0023782A" w:rsidRPr="0023782A" w:rsidRDefault="0023782A" w:rsidP="0023782A">
            <w:pPr>
              <w:ind w:firstLine="0"/>
            </w:pPr>
            <w:r>
              <w:t xml:space="preserve">Ошибка </w:t>
            </w:r>
            <w:r>
              <w:rPr>
                <w:lang w:val="en-US"/>
              </w:rPr>
              <w:t xml:space="preserve">I </w:t>
            </w:r>
            <w:r>
              <w:t>рода</w:t>
            </w:r>
          </w:p>
        </w:tc>
        <w:tc>
          <w:tcPr>
            <w:tcW w:w="2126" w:type="dxa"/>
          </w:tcPr>
          <w:p w14:paraId="25C64BBE" w14:textId="7D62010B" w:rsidR="0023782A" w:rsidRPr="0023782A" w:rsidRDefault="0023782A" w:rsidP="0023782A">
            <w:pPr>
              <w:ind w:firstLine="0"/>
              <w:rPr>
                <w:lang w:val="en-US"/>
              </w:rPr>
            </w:pPr>
            <m:oMathPara>
              <m:oMath>
                <m:r>
                  <m:rPr>
                    <m:sty m:val="p"/>
                  </m:rPr>
                  <w:rPr>
                    <w:rFonts w:ascii="Cambria Math" w:hAnsi="Cambria Math"/>
                  </w:rPr>
                  <m:t>α</m:t>
                </m:r>
              </m:oMath>
            </m:oMathPara>
          </w:p>
        </w:tc>
        <w:tc>
          <w:tcPr>
            <w:tcW w:w="5097" w:type="dxa"/>
          </w:tcPr>
          <w:p w14:paraId="435486D9" w14:textId="06FA9461" w:rsidR="0023782A" w:rsidRPr="0023782A" w:rsidRDefault="0023782A" w:rsidP="0023782A">
            <w:pPr>
              <w:ind w:firstLine="0"/>
            </w:pPr>
            <w:r>
              <w:t xml:space="preserve">Вероятность отвергнуть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когда она на самом деле верна</w:t>
            </w:r>
          </w:p>
        </w:tc>
      </w:tr>
      <w:tr w:rsidR="0023782A" w14:paraId="7C45BF39" w14:textId="77777777" w:rsidTr="0023782A">
        <w:tc>
          <w:tcPr>
            <w:tcW w:w="2122" w:type="dxa"/>
          </w:tcPr>
          <w:p w14:paraId="755F6E77" w14:textId="285BFB96" w:rsidR="0023782A" w:rsidRPr="0023782A" w:rsidRDefault="0023782A" w:rsidP="0023782A">
            <w:pPr>
              <w:ind w:firstLine="0"/>
            </w:pPr>
            <w:r>
              <w:t xml:space="preserve">Ошибка </w:t>
            </w:r>
            <w:r>
              <w:rPr>
                <w:lang w:val="en-US"/>
              </w:rPr>
              <w:t xml:space="preserve">II </w:t>
            </w:r>
            <w:r>
              <w:t>рода</w:t>
            </w:r>
          </w:p>
        </w:tc>
        <w:tc>
          <w:tcPr>
            <w:tcW w:w="2126" w:type="dxa"/>
          </w:tcPr>
          <w:p w14:paraId="691DAF1C" w14:textId="74F39DDB" w:rsidR="0023782A" w:rsidRPr="0023782A" w:rsidRDefault="0023782A" w:rsidP="0023782A">
            <w:pPr>
              <w:ind w:firstLine="0"/>
            </w:pPr>
            <m:oMathPara>
              <m:oMath>
                <m:r>
                  <w:rPr>
                    <w:rFonts w:ascii="Cambria Math" w:hAnsi="Cambria Math"/>
                  </w:rPr>
                  <m:t>β</m:t>
                </m:r>
              </m:oMath>
            </m:oMathPara>
          </w:p>
        </w:tc>
        <w:tc>
          <w:tcPr>
            <w:tcW w:w="5097" w:type="dxa"/>
          </w:tcPr>
          <w:p w14:paraId="32D3A3F5" w14:textId="2BE2E6BF" w:rsidR="0023782A" w:rsidRPr="0023782A" w:rsidRDefault="0023782A" w:rsidP="0023782A">
            <w:pPr>
              <w:ind w:firstLine="0"/>
            </w:pPr>
            <w:r>
              <w:t xml:space="preserve">Вероятность не отвергнуть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oMath>
            <w:r>
              <w:t xml:space="preserve"> когда она ложна</w:t>
            </w:r>
          </w:p>
        </w:tc>
      </w:tr>
    </w:tbl>
    <w:p w14:paraId="539FD9D5" w14:textId="77777777" w:rsidR="0023782A" w:rsidRDefault="0023782A" w:rsidP="0023782A">
      <w:pPr>
        <w:rPr>
          <w:b/>
        </w:rPr>
      </w:pPr>
    </w:p>
    <w:p w14:paraId="58633EC4" w14:textId="46191814" w:rsidR="0023782A" w:rsidRPr="00364DDC" w:rsidRDefault="0023782A" w:rsidP="002740E5">
      <w:r>
        <w:t xml:space="preserve">Значение ошибки первого рода </w:t>
      </w:r>
      <m:oMath>
        <m:r>
          <m:rPr>
            <m:sty m:val="p"/>
          </m:rPr>
          <w:rPr>
            <w:rFonts w:ascii="Cambria Math" w:hAnsi="Cambria Math"/>
          </w:rPr>
          <m:t>α</m:t>
        </m:r>
        <m:r>
          <m:rPr>
            <m:sty m:val="p"/>
          </m:rPr>
          <w:rPr>
            <w:rFonts w:ascii="Cambria Math" w:hAnsi="Cambria Math" w:cs="Times New Roman"/>
          </w:rPr>
          <m:t>=0,05</m:t>
        </m:r>
      </m:oMath>
      <w:r>
        <w:t xml:space="preserve">. </w:t>
      </w:r>
    </w:p>
    <w:p w14:paraId="4BBD918E" w14:textId="47FC439E" w:rsidR="0023782A" w:rsidRDefault="0023782A" w:rsidP="00D00916">
      <w:r>
        <w:t xml:space="preserve">Для оценки ошибки второго рода </w:t>
      </w:r>
      <w:r w:rsidR="00D00916">
        <w:t>мы сгенерируем простую гипотезу следующим образом</w:t>
      </w:r>
      <w:r w:rsidR="00D00916" w:rsidRPr="00D00916">
        <w:t>:</w:t>
      </w:r>
    </w:p>
    <w:p w14:paraId="003161F4" w14:textId="22A37100" w:rsidR="00D00916" w:rsidRPr="0010769A" w:rsidRDefault="000B563E" w:rsidP="00D00916">
      <w:pPr>
        <w:pStyle w:val="af3"/>
        <w:ind w:left="1068" w:firstLine="0"/>
        <w:jc w:val="left"/>
        <w:rPr>
          <w:lang w:val="en-US"/>
        </w:rPr>
      </w:pPr>
      <m:oMathPara>
        <m:oMathParaPr>
          <m:jc m:val="left"/>
        </m:oMathParaP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r>
            <w:rPr>
              <w:rFonts w:ascii="Cambria Math" w:eastAsia="Times New Roman" w:hAnsi="Cambria Math" w:cs="Times New Roman"/>
              <w:color w:val="000000"/>
            </w:rPr>
            <m:t>μ</m:t>
          </m:r>
          <m:r>
            <m:rPr>
              <m:sty m:val="p"/>
            </m:rPr>
            <w:rPr>
              <w:rFonts w:ascii="Cambria Math" w:hAnsi="Cambria Math"/>
            </w:rPr>
            <m:t>=0,156}</m:t>
          </m:r>
        </m:oMath>
      </m:oMathPara>
    </w:p>
    <w:p w14:paraId="01877A87" w14:textId="46811F69" w:rsidR="00D00916" w:rsidRPr="00D00916" w:rsidRDefault="000B563E" w:rsidP="00D00916">
      <w:pPr>
        <w:pStyle w:val="af3"/>
        <w:ind w:left="1068" w:firstLine="0"/>
        <w:jc w:val="left"/>
      </w:pP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r>
          <w:rPr>
            <w:rFonts w:ascii="Cambria Math" w:eastAsia="Times New Roman" w:hAnsi="Cambria Math" w:cs="Times New Roman"/>
            <w:color w:val="000000"/>
          </w:rPr>
          <m:t>μ</m:t>
        </m:r>
        <m:r>
          <m:rPr>
            <m:sty m:val="p"/>
          </m:rPr>
          <w:rPr>
            <w:rFonts w:ascii="Cambria Math" w:hAnsi="Cambria Math"/>
          </w:rPr>
          <m:t>=0,2}</m:t>
        </m:r>
      </m:oMath>
      <w:r w:rsidR="00D00916" w:rsidRPr="00D00916">
        <w:t xml:space="preserve"> – </w:t>
      </w:r>
      <w:r w:rsidR="00D00916">
        <w:t>альтернативное значение параметра</w:t>
      </w:r>
      <m:oMath>
        <m:r>
          <w:rPr>
            <w:rFonts w:ascii="Cambria Math" w:eastAsia="Times New Roman" w:hAnsi="Cambria Math" w:cs="Times New Roman"/>
            <w:color w:val="000000"/>
          </w:rPr>
          <m:t xml:space="preserve"> μ</m:t>
        </m:r>
      </m:oMath>
      <w:r w:rsidR="00D00916">
        <w:t xml:space="preserve"> </w:t>
      </w:r>
    </w:p>
    <w:p w14:paraId="6EAEDF7F" w14:textId="77777777" w:rsidR="00C142A7" w:rsidRDefault="00D00916" w:rsidP="00D00916">
      <w:r>
        <w:t xml:space="preserve">Теперь можно смоделировать ситуацию, где </w:t>
      </w: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w:r>
        <w:t xml:space="preserve"> на самом деле верна, то есть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xml:space="preserve"> будет ложна, и посчитать вероятность того, что критерий не отвергнет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oMath>
      <w:r>
        <w:t xml:space="preserve"> То есть вероятность ошибки второго рода </w:t>
      </w:r>
    </w:p>
    <w:p w14:paraId="33BAD77F" w14:textId="20EAE70F" w:rsidR="00D00916" w:rsidRDefault="00D00916" w:rsidP="00D00916">
      <m:oMathPara>
        <m:oMath>
          <m:r>
            <w:rPr>
              <w:rFonts w:ascii="Cambria Math" w:hAnsi="Cambria Math"/>
            </w:rPr>
            <w:lastRenderedPageBreak/>
            <m:t xml:space="preserve">β= </m:t>
          </m:r>
          <m:f>
            <m:fPr>
              <m:ctrlPr>
                <w:rPr>
                  <w:rFonts w:ascii="Cambria Math" w:hAnsi="Cambria Math"/>
                  <w:i/>
                </w:rPr>
              </m:ctrlPr>
            </m:fPr>
            <m:num>
              <m:r>
                <w:rPr>
                  <w:rFonts w:ascii="Cambria Math" w:hAnsi="Cambria Math"/>
                </w:rPr>
                <m:t xml:space="preserve">число случаев,   когда  </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 xml:space="preserve"> не была отвергнута,   хотя она ложна</m:t>
              </m:r>
            </m:num>
            <m:den>
              <m:r>
                <w:rPr>
                  <w:rFonts w:ascii="Cambria Math" w:hAnsi="Cambria Math"/>
                </w:rPr>
                <m:t>Общее число симуляций</m:t>
              </m:r>
            </m:den>
          </m:f>
        </m:oMath>
      </m:oMathPara>
    </w:p>
    <w:p w14:paraId="76D089FE" w14:textId="37D8DE64" w:rsidR="00D00916" w:rsidRDefault="00D00916" w:rsidP="00D00916">
      <w:pPr>
        <w:rPr>
          <w:rFonts w:cs="Times New Roman"/>
        </w:rPr>
      </w:pPr>
      <w:r>
        <w:t xml:space="preserve">Для подобных расчетов напишем программу на языке </w:t>
      </w:r>
      <w:r>
        <w:rPr>
          <w:lang w:val="en-US"/>
        </w:rPr>
        <w:t>Python</w:t>
      </w:r>
      <w:r w:rsidRPr="00D00916">
        <w:t xml:space="preserve">. </w:t>
      </w:r>
      <w:r>
        <w:t xml:space="preserve">Там будет реализована генерация выборки с распределением лог-Лапласа с параметром </w:t>
      </w:r>
      <m:oMath>
        <m:r>
          <w:rPr>
            <w:rFonts w:ascii="Cambria Math" w:eastAsia="Times New Roman" w:hAnsi="Cambria Math" w:cs="Times New Roman"/>
            <w:color w:val="000000"/>
          </w:rPr>
          <m:t>μ=0,2</m:t>
        </m:r>
      </m:oMath>
      <w:r w:rsidR="00CE2D18" w:rsidRPr="00CE2D18">
        <w:rPr>
          <w:color w:val="000000"/>
        </w:rPr>
        <w:t xml:space="preserve"> </w:t>
      </w:r>
      <w:r w:rsidR="00CE2D18">
        <w:rPr>
          <w:color w:val="000000"/>
        </w:rPr>
        <w:t>и фиксированным параметром с = 4,049</w:t>
      </w:r>
      <w:r>
        <w:rPr>
          <w:color w:val="000000"/>
        </w:rPr>
        <w:t xml:space="preserve">. Для каждой выборки реализовано вычисление статистики </w:t>
      </w:r>
      <w:r>
        <w:rPr>
          <w:color w:val="000000"/>
          <w:lang w:val="en-US"/>
        </w:rPr>
        <w:t>K</w:t>
      </w:r>
      <w:r w:rsidRPr="00D00916">
        <w:rPr>
          <w:color w:val="000000"/>
        </w:rPr>
        <w:t xml:space="preserve">, </w:t>
      </w:r>
      <w:r>
        <w:rPr>
          <w:color w:val="000000"/>
        </w:rPr>
        <w:t xml:space="preserve">которая была построена в предыдущем пункте, и сравнение с критическим значением </w:t>
      </w:r>
      <w:r w:rsidRPr="0010769A">
        <w:rPr>
          <w:rFonts w:cs="Times New Roman"/>
          <w:lang w:val="en-US"/>
        </w:rPr>
        <w:t>k</w:t>
      </w:r>
      <w:proofErr w:type="spellStart"/>
      <w:r w:rsidRPr="0010769A">
        <w:rPr>
          <w:rFonts w:cs="Times New Roman"/>
          <w:vertAlign w:val="subscript"/>
        </w:rPr>
        <w:t>крит</w:t>
      </w:r>
      <w:proofErr w:type="spellEnd"/>
      <w:r w:rsidRPr="0010769A">
        <w:rPr>
          <w:rFonts w:cs="Times New Roman"/>
        </w:rPr>
        <w:t xml:space="preserve"> = </w:t>
      </w:r>
      <m:oMath>
        <m:sSubSup>
          <m:sSubSupPr>
            <m:ctrlPr>
              <w:rPr>
                <w:rFonts w:ascii="Cambria Math" w:hAnsi="Cambria Math" w:cs="Times New Roman"/>
                <w:i/>
              </w:rPr>
            </m:ctrlPr>
          </m:sSubSupPr>
          <m:e>
            <m:r>
              <m:rPr>
                <m:sty m:val="p"/>
              </m:rPr>
              <w:rPr>
                <w:rStyle w:val="mord"/>
                <w:rFonts w:ascii="Cambria Math" w:hAnsi="Cambria Math"/>
              </w:rPr>
              <m:t>χ</m:t>
            </m:r>
          </m:e>
          <m:sub>
            <m:r>
              <w:rPr>
                <w:rFonts w:ascii="Cambria Math" w:hAnsi="Cambria Math" w:cs="Times New Roman"/>
              </w:rPr>
              <m:t>2, 1-</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m:rPr>
                <m:sty m:val="p"/>
              </m:rPr>
              <w:rPr>
                <w:rStyle w:val="mord"/>
                <w:rFonts w:ascii="Cambria Math" w:hAnsi="Cambria Math"/>
              </w:rPr>
              <m:t>χ</m:t>
            </m:r>
          </m:e>
          <m:sub>
            <m:r>
              <w:rPr>
                <w:rFonts w:ascii="Cambria Math" w:hAnsi="Cambria Math" w:cs="Times New Roman"/>
              </w:rPr>
              <m:t>2;0,95</m:t>
            </m:r>
          </m:sub>
          <m:sup>
            <m:r>
              <w:rPr>
                <w:rFonts w:ascii="Cambria Math" w:hAnsi="Cambria Math" w:cs="Times New Roman"/>
              </w:rPr>
              <m:t>2</m:t>
            </m:r>
          </m:sup>
        </m:sSubSup>
        <m:r>
          <w:rPr>
            <w:rFonts w:ascii="Cambria Math" w:hAnsi="Cambria Math" w:cs="Times New Roman"/>
          </w:rPr>
          <m:t>=0,103</m:t>
        </m:r>
      </m:oMath>
      <w:r>
        <w:rPr>
          <w:rFonts w:cs="Times New Roman"/>
        </w:rPr>
        <w:t xml:space="preserve">. И далее для каждой выборки был реализован подсчет, как часто не была отвергнута гипотеза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cs="Times New Roman"/>
        </w:rPr>
        <w:t>.</w:t>
      </w:r>
      <w:r w:rsidR="00C142A7">
        <w:rPr>
          <w:rFonts w:cs="Times New Roman"/>
        </w:rPr>
        <w:t xml:space="preserve"> Листинг данной программы представлен на рисунке 28.</w:t>
      </w:r>
    </w:p>
    <w:p w14:paraId="440E2A94" w14:textId="56D983F5" w:rsidR="00C142A7" w:rsidRPr="00C142A7" w:rsidRDefault="00C142A7" w:rsidP="00C142A7">
      <w:r w:rsidRPr="00C142A7">
        <w:rPr>
          <w:rFonts w:cs="Times New Roman"/>
        </w:rPr>
        <w:t>Далее запустим данный код несколько раз и посчитаем среднее значение ошибки второго рода. Получаем, что ошибка второго рода в среднем</w:t>
      </w:r>
      <m:oMath>
        <m:r>
          <w:rPr>
            <w:rFonts w:ascii="Cambria Math" w:hAnsi="Cambria Math"/>
          </w:rPr>
          <m:t xml:space="preserve"> β=</m:t>
        </m:r>
        <m:r>
          <w:rPr>
            <w:rFonts w:ascii="Cambria Math" w:hAnsi="Cambria Math" w:cs="Times New Roman"/>
          </w:rPr>
          <m:t>0,1</m:t>
        </m:r>
      </m:oMath>
      <w:r w:rsidRPr="00C142A7">
        <w:rPr>
          <w:rFonts w:cs="Times New Roman"/>
        </w:rPr>
        <w:t xml:space="preserve">. Делаем вывод, что выбранный статистический критерий </w:t>
      </w:r>
      <w:r w:rsidRPr="00C142A7">
        <w:rPr>
          <w:rFonts w:cs="Times New Roman"/>
          <w:lang w:val="en-US"/>
        </w:rPr>
        <w:t>K</w:t>
      </w:r>
      <w:r w:rsidRPr="00C142A7">
        <w:rPr>
          <w:rFonts w:cs="Times New Roman"/>
        </w:rPr>
        <w:t xml:space="preserve"> является достаточно мощным, так как средняя вероятность ошибки второго рода составляет всего 0,1, то есть в 90% случаев критерий правильно отвергает ложную нулевую гипотезу. Это означает, что критерий </w:t>
      </w:r>
      <w:r w:rsidRPr="00C142A7">
        <w:rPr>
          <w:rFonts w:cs="Times New Roman"/>
          <w:lang w:val="en-US"/>
        </w:rPr>
        <w:t>K</w:t>
      </w:r>
      <w:r w:rsidRPr="00C142A7">
        <w:rPr>
          <w:rFonts w:cs="Times New Roman"/>
        </w:rPr>
        <w:t xml:space="preserve"> эффективно распознает отклонения параметра </w:t>
      </w:r>
      <m:oMath>
        <m:r>
          <w:rPr>
            <w:rFonts w:ascii="Cambria Math" w:eastAsia="Times New Roman" w:hAnsi="Cambria Math" w:cs="Times New Roman"/>
            <w:color w:val="000000"/>
          </w:rPr>
          <m:t>μ</m:t>
        </m:r>
      </m:oMath>
      <w:r w:rsidRPr="00C142A7">
        <w:rPr>
          <w:rFonts w:cs="Times New Roman"/>
          <w:color w:val="000000"/>
        </w:rPr>
        <w:t xml:space="preserve"> от значения, заданного в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sidRPr="00C142A7">
        <w:rPr>
          <w:rFonts w:cs="Times New Roman"/>
        </w:rPr>
        <w:t xml:space="preserve">, при заданном уровне значимости </w:t>
      </w:r>
      <m:oMath>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=0,05</m:t>
        </m:r>
      </m:oMath>
      <w:r>
        <w:rPr>
          <w:rFonts w:cs="Times New Roman"/>
        </w:rPr>
        <w:t xml:space="preserve">. </w:t>
      </w:r>
    </w:p>
    <w:p w14:paraId="5D146125" w14:textId="196E22FE" w:rsidR="00C142A7" w:rsidRPr="00C142A7" w:rsidRDefault="00C142A7" w:rsidP="00D00916">
      <w:pPr>
        <w:rPr>
          <w:rFonts w:cs="Times New Roman"/>
        </w:rPr>
      </w:pPr>
    </w:p>
    <w:p w14:paraId="36591211" w14:textId="0361AA6A" w:rsidR="00C142A7" w:rsidRDefault="00C142A7" w:rsidP="00C142A7">
      <w:pPr>
        <w:ind w:firstLine="0"/>
        <w:jc w:val="center"/>
        <w:rPr>
          <w:rFonts w:cs="Times New Roman"/>
        </w:rPr>
      </w:pPr>
      <w:r w:rsidRPr="00C142A7">
        <w:rPr>
          <w:rFonts w:cs="Times New Roman"/>
          <w:noProof/>
        </w:rPr>
        <w:lastRenderedPageBreak/>
        <w:drawing>
          <wp:inline distT="0" distB="0" distL="0" distR="0" wp14:anchorId="7F03B444" wp14:editId="4C279667">
            <wp:extent cx="5668166" cy="7716327"/>
            <wp:effectExtent l="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68166" cy="7716327"/>
                    </a:xfrm>
                    <a:prstGeom prst="rect">
                      <a:avLst/>
                    </a:prstGeom>
                  </pic:spPr>
                </pic:pic>
              </a:graphicData>
            </a:graphic>
          </wp:inline>
        </w:drawing>
      </w:r>
    </w:p>
    <w:p w14:paraId="54D3457A" w14:textId="2A09E364" w:rsidR="00C142A7" w:rsidRDefault="00C142A7" w:rsidP="00C142A7">
      <w:pPr>
        <w:ind w:firstLine="0"/>
        <w:jc w:val="center"/>
        <w:rPr>
          <w:rFonts w:cs="Times New Roman"/>
          <w:color w:val="000000"/>
        </w:rPr>
      </w:pPr>
      <w:r>
        <w:rPr>
          <w:rFonts w:cs="Times New Roman"/>
        </w:rPr>
        <w:t xml:space="preserve">Рисунок 28 – подсчет ошибки второго рода для параметра </w:t>
      </w:r>
      <m:oMath>
        <m:r>
          <w:rPr>
            <w:rFonts w:ascii="Cambria Math" w:eastAsia="Times New Roman" w:hAnsi="Cambria Math" w:cs="Times New Roman"/>
            <w:color w:val="000000"/>
          </w:rPr>
          <m:t>μ</m:t>
        </m:r>
      </m:oMath>
    </w:p>
    <w:p w14:paraId="58653138" w14:textId="77777777" w:rsidR="00C142A7" w:rsidRDefault="00C142A7" w:rsidP="00C142A7">
      <w:pPr>
        <w:ind w:firstLine="0"/>
        <w:jc w:val="center"/>
        <w:rPr>
          <w:rFonts w:cs="Times New Roman"/>
        </w:rPr>
      </w:pPr>
    </w:p>
    <w:p w14:paraId="03DDD521" w14:textId="4E32A63B" w:rsidR="00D00916" w:rsidRPr="00C142A7" w:rsidRDefault="00C142A7" w:rsidP="00D00916">
      <w:r>
        <w:t xml:space="preserve">Далее немного отредактируем программу для проверки статистического критерия </w:t>
      </w:r>
      <w:r>
        <w:rPr>
          <w:lang w:val="en-US"/>
        </w:rPr>
        <w:t>K</w:t>
      </w:r>
      <w:r w:rsidRPr="00C142A7">
        <w:t xml:space="preserve"> </w:t>
      </w:r>
      <w:r>
        <w:t xml:space="preserve">для параметра </w:t>
      </w:r>
      <w:r>
        <w:rPr>
          <w:lang w:val="en-US"/>
        </w:rPr>
        <w:t>c</w:t>
      </w:r>
      <w:r w:rsidRPr="00C142A7">
        <w:t xml:space="preserve">. </w:t>
      </w:r>
    </w:p>
    <w:p w14:paraId="1ED6F713" w14:textId="52378D5A" w:rsidR="00C142A7" w:rsidRPr="0010769A" w:rsidRDefault="000B563E" w:rsidP="00C142A7">
      <w:pPr>
        <w:pStyle w:val="af3"/>
        <w:ind w:left="1068" w:firstLine="0"/>
        <w:jc w:val="left"/>
        <w:rPr>
          <w:lang w:val="en-US"/>
        </w:rPr>
      </w:pPr>
      <m:oMathPara>
        <m:oMathParaPr>
          <m:jc m:val="left"/>
        </m:oMathParaP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r>
            <w:rPr>
              <w:rFonts w:ascii="Cambria Math" w:eastAsia="Times New Roman" w:hAnsi="Cambria Math" w:cs="Times New Roman"/>
              <w:color w:val="000000"/>
            </w:rPr>
            <m:t>c</m:t>
          </m:r>
          <m:r>
            <m:rPr>
              <m:sty m:val="p"/>
            </m:rPr>
            <w:rPr>
              <w:rFonts w:ascii="Cambria Math" w:hAnsi="Cambria Math"/>
            </w:rPr>
            <m:t>=4,049}</m:t>
          </m:r>
        </m:oMath>
      </m:oMathPara>
    </w:p>
    <w:p w14:paraId="37D148A7" w14:textId="547B9B7F" w:rsidR="00C142A7" w:rsidRDefault="000B563E" w:rsidP="00C142A7">
      <w:pPr>
        <w:pStyle w:val="af3"/>
        <w:ind w:left="1068" w:firstLine="0"/>
        <w:jc w:val="left"/>
      </w:pP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r>
          <w:rPr>
            <w:rFonts w:ascii="Cambria Math" w:eastAsia="Times New Roman" w:hAnsi="Cambria Math" w:cs="Times New Roman"/>
            <w:color w:val="000000"/>
          </w:rPr>
          <m:t>c</m:t>
        </m:r>
        <m:r>
          <m:rPr>
            <m:sty m:val="p"/>
          </m:rPr>
          <w:rPr>
            <w:rFonts w:ascii="Cambria Math" w:hAnsi="Cambria Math"/>
          </w:rPr>
          <m:t>=4,3}</m:t>
        </m:r>
      </m:oMath>
      <w:r w:rsidR="00C142A7" w:rsidRPr="00D00916">
        <w:t xml:space="preserve"> – </w:t>
      </w:r>
      <w:r w:rsidR="00C142A7">
        <w:t>альтернативное значение параметра</w:t>
      </w:r>
      <m:oMath>
        <m:r>
          <w:rPr>
            <w:rFonts w:ascii="Cambria Math" w:eastAsia="Times New Roman" w:hAnsi="Cambria Math" w:cs="Times New Roman"/>
            <w:color w:val="000000"/>
          </w:rPr>
          <m:t xml:space="preserve"> c</m:t>
        </m:r>
      </m:oMath>
      <w:r w:rsidR="00C142A7">
        <w:t xml:space="preserve"> </w:t>
      </w:r>
    </w:p>
    <w:p w14:paraId="2509480E" w14:textId="33F953C0" w:rsidR="00C142A7" w:rsidRDefault="00CE2D18" w:rsidP="00CE2D18">
      <w:pPr>
        <w:rPr>
          <w:rFonts w:cs="Times New Roman"/>
        </w:rPr>
      </w:pPr>
      <w:r>
        <w:t xml:space="preserve">В данной программе реализована генерация выборки с распределением лог-Лапласа с параметром </w:t>
      </w:r>
      <m:oMath>
        <m:r>
          <w:rPr>
            <w:rFonts w:ascii="Cambria Math" w:eastAsia="Times New Roman" w:hAnsi="Cambria Math" w:cs="Times New Roman"/>
            <w:color w:val="000000"/>
          </w:rPr>
          <m:t>с=4,3</m:t>
        </m:r>
      </m:oMath>
      <w:r w:rsidRPr="00CE2D18">
        <w:rPr>
          <w:color w:val="000000"/>
        </w:rPr>
        <w:t xml:space="preserve"> и фиксированным параметром </w:t>
      </w:r>
      <m:oMath>
        <m:r>
          <w:rPr>
            <w:rFonts w:ascii="Cambria Math" w:eastAsia="Times New Roman" w:hAnsi="Cambria Math" w:cs="Times New Roman"/>
            <w:color w:val="000000"/>
          </w:rPr>
          <m:t>μ=0,156</m:t>
        </m:r>
      </m:oMath>
      <w:r w:rsidRPr="00CE2D18">
        <w:rPr>
          <w:color w:val="000000"/>
        </w:rPr>
        <w:t xml:space="preserve">. Для каждой выборки реализовано вычисление статистики </w:t>
      </w:r>
      <w:r w:rsidRPr="00CE2D18">
        <w:rPr>
          <w:color w:val="000000"/>
          <w:lang w:val="en-US"/>
        </w:rPr>
        <w:t>K</w:t>
      </w:r>
      <w:r w:rsidRPr="00CE2D18">
        <w:rPr>
          <w:color w:val="000000"/>
        </w:rPr>
        <w:t xml:space="preserve">, которая была построена в предыдущем пункте, и сравнение с критическим значением </w:t>
      </w:r>
      <w:r w:rsidRPr="00CE2D18">
        <w:rPr>
          <w:rFonts w:cs="Times New Roman"/>
          <w:lang w:val="en-US"/>
        </w:rPr>
        <w:t>k</w:t>
      </w:r>
      <w:proofErr w:type="spellStart"/>
      <w:r w:rsidRPr="00CE2D18">
        <w:rPr>
          <w:rFonts w:cs="Times New Roman"/>
          <w:vertAlign w:val="subscript"/>
        </w:rPr>
        <w:t>крит</w:t>
      </w:r>
      <w:proofErr w:type="spellEnd"/>
      <w:r w:rsidRPr="00CE2D18">
        <w:rPr>
          <w:rFonts w:cs="Times New Roman"/>
        </w:rPr>
        <w:t xml:space="preserve"> = </w:t>
      </w:r>
      <m:oMath>
        <m:sSubSup>
          <m:sSubSupPr>
            <m:ctrlPr>
              <w:rPr>
                <w:rFonts w:ascii="Cambria Math" w:hAnsi="Cambria Math" w:cs="Times New Roman"/>
                <w:i/>
              </w:rPr>
            </m:ctrlPr>
          </m:sSubSupPr>
          <m:e>
            <m:r>
              <m:rPr>
                <m:sty m:val="p"/>
              </m:rPr>
              <w:rPr>
                <w:rStyle w:val="mord"/>
                <w:rFonts w:ascii="Cambria Math" w:hAnsi="Cambria Math"/>
              </w:rPr>
              <m:t>χ</m:t>
            </m:r>
          </m:e>
          <m:sub>
            <m:r>
              <w:rPr>
                <w:rFonts w:ascii="Cambria Math" w:hAnsi="Cambria Math" w:cs="Times New Roman"/>
              </w:rPr>
              <m:t>2, 1-</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m:rPr>
                <m:sty m:val="p"/>
              </m:rPr>
              <w:rPr>
                <w:rStyle w:val="mord"/>
                <w:rFonts w:ascii="Cambria Math" w:hAnsi="Cambria Math"/>
              </w:rPr>
              <m:t>χ</m:t>
            </m:r>
          </m:e>
          <m:sub>
            <m:r>
              <w:rPr>
                <w:rFonts w:ascii="Cambria Math" w:hAnsi="Cambria Math" w:cs="Times New Roman"/>
              </w:rPr>
              <m:t>2;0,95</m:t>
            </m:r>
          </m:sub>
          <m:sup>
            <m:r>
              <w:rPr>
                <w:rFonts w:ascii="Cambria Math" w:hAnsi="Cambria Math" w:cs="Times New Roman"/>
              </w:rPr>
              <m:t>2</m:t>
            </m:r>
          </m:sup>
        </m:sSubSup>
        <m:r>
          <w:rPr>
            <w:rFonts w:ascii="Cambria Math" w:hAnsi="Cambria Math" w:cs="Times New Roman"/>
          </w:rPr>
          <m:t>=0,103</m:t>
        </m:r>
      </m:oMath>
      <w:r w:rsidRPr="00CE2D18">
        <w:rPr>
          <w:rFonts w:cs="Times New Roman"/>
        </w:rPr>
        <w:t xml:space="preserve">. И далее для каждой выборки был реализован подсчет, как часто не была отвергнута гипотеза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sidRPr="00CE2D18">
        <w:rPr>
          <w:rFonts w:cs="Times New Roman"/>
        </w:rPr>
        <w:t>. Листинг данной про</w:t>
      </w:r>
      <w:r>
        <w:rPr>
          <w:rFonts w:cs="Times New Roman"/>
        </w:rPr>
        <w:t>граммы представлен на рисунке 29</w:t>
      </w:r>
      <w:r w:rsidRPr="00CE2D18">
        <w:rPr>
          <w:rFonts w:cs="Times New Roman"/>
        </w:rPr>
        <w:t>.</w:t>
      </w:r>
    </w:p>
    <w:p w14:paraId="7F0EB401" w14:textId="01ABED98" w:rsidR="00CE2D18" w:rsidRDefault="00CE2D18" w:rsidP="00CE2D18">
      <w:pPr>
        <w:rPr>
          <w:rFonts w:cs="Times New Roman"/>
        </w:rPr>
      </w:pPr>
      <w:r w:rsidRPr="00C142A7">
        <w:rPr>
          <w:rFonts w:cs="Times New Roman"/>
        </w:rPr>
        <w:t>Далее запустим данный код несколько раз и посчитаем среднее значение ошибки второго рода. Получаем, что ошибка второго рода в среднем</w:t>
      </w:r>
      <m:oMath>
        <m:r>
          <w:rPr>
            <w:rFonts w:ascii="Cambria Math" w:hAnsi="Cambria Math"/>
          </w:rPr>
          <m:t xml:space="preserve"> β=</m:t>
        </m:r>
        <m:r>
          <w:rPr>
            <w:rFonts w:ascii="Cambria Math" w:hAnsi="Cambria Math" w:cs="Times New Roman"/>
          </w:rPr>
          <m:t>0,15</m:t>
        </m:r>
      </m:oMath>
      <w:r w:rsidRPr="00C142A7">
        <w:rPr>
          <w:rFonts w:cs="Times New Roman"/>
        </w:rPr>
        <w:t>.</w:t>
      </w:r>
      <w:r>
        <w:rPr>
          <w:rFonts w:cs="Times New Roman"/>
        </w:rPr>
        <w:t xml:space="preserve"> Делаем вывод, что мы подтверждаем мощность статистического критерия </w:t>
      </w:r>
      <w:r>
        <w:rPr>
          <w:rFonts w:cs="Times New Roman"/>
          <w:lang w:val="en-US"/>
        </w:rPr>
        <w:t>K</w:t>
      </w:r>
      <w:r w:rsidRPr="00CE2D18">
        <w:rPr>
          <w:rFonts w:cs="Times New Roman"/>
        </w:rPr>
        <w:t xml:space="preserve">. </w:t>
      </w:r>
      <w:r>
        <w:rPr>
          <w:rFonts w:cs="Times New Roman"/>
        </w:rPr>
        <w:t>Он является достаточно мощным.</w:t>
      </w:r>
    </w:p>
    <w:p w14:paraId="3BC68216" w14:textId="1197ED84" w:rsidR="00B21784" w:rsidRPr="00CE2D18" w:rsidRDefault="00B21784" w:rsidP="00CE2D18">
      <w:r>
        <w:rPr>
          <w:rFonts w:cs="Times New Roman"/>
        </w:rPr>
        <w:t xml:space="preserve">Делаем вывод, что ошибка второго рода в среднем </w:t>
      </w:r>
      <m:oMath>
        <m:r>
          <w:rPr>
            <w:rFonts w:ascii="Cambria Math" w:hAnsi="Cambria Math"/>
          </w:rPr>
          <m:t>β=</m:t>
        </m:r>
        <m:r>
          <w:rPr>
            <w:rFonts w:ascii="Cambria Math" w:hAnsi="Cambria Math" w:cs="Times New Roman"/>
          </w:rPr>
          <m:t>0,125</m:t>
        </m:r>
      </m:oMath>
      <w:r>
        <w:rPr>
          <w:rFonts w:cs="Times New Roman"/>
        </w:rPr>
        <w:t>.</w:t>
      </w:r>
    </w:p>
    <w:p w14:paraId="734B8B01" w14:textId="2AA07471" w:rsidR="0023782A" w:rsidRDefault="00CE2D18" w:rsidP="00CE2D18">
      <w:pPr>
        <w:ind w:firstLine="0"/>
      </w:pPr>
      <w:r w:rsidRPr="00CE2D18">
        <w:rPr>
          <w:noProof/>
        </w:rPr>
        <w:lastRenderedPageBreak/>
        <w:drawing>
          <wp:inline distT="0" distB="0" distL="0" distR="0" wp14:anchorId="570D6022" wp14:editId="372DECDE">
            <wp:extent cx="5696745" cy="7802064"/>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6745" cy="7802064"/>
                    </a:xfrm>
                    <a:prstGeom prst="rect">
                      <a:avLst/>
                    </a:prstGeom>
                  </pic:spPr>
                </pic:pic>
              </a:graphicData>
            </a:graphic>
          </wp:inline>
        </w:drawing>
      </w:r>
    </w:p>
    <w:p w14:paraId="15CD9AC5" w14:textId="5ACE3935" w:rsidR="00CE2D18" w:rsidRDefault="00CE2D18" w:rsidP="00CE2D18">
      <w:pPr>
        <w:ind w:firstLine="0"/>
        <w:jc w:val="center"/>
        <w:rPr>
          <w:rFonts w:cs="Times New Roman"/>
        </w:rPr>
      </w:pPr>
      <w:r>
        <w:t>Рисунок 29 -</w:t>
      </w:r>
      <w:r w:rsidRPr="00CE2D18">
        <w:rPr>
          <w:rFonts w:cs="Times New Roman"/>
        </w:rPr>
        <w:t xml:space="preserve"> </w:t>
      </w:r>
      <w:r>
        <w:rPr>
          <w:rFonts w:cs="Times New Roman"/>
        </w:rPr>
        <w:t xml:space="preserve">подсчет ошибки второго рода для параметра </w:t>
      </w:r>
      <m:oMath>
        <m:r>
          <w:rPr>
            <w:rFonts w:ascii="Cambria Math" w:hAnsi="Cambria Math" w:cs="Times New Roman"/>
          </w:rPr>
          <m:t>с</m:t>
        </m:r>
      </m:oMath>
    </w:p>
    <w:p w14:paraId="34758A22" w14:textId="77777777" w:rsidR="00CE2D18" w:rsidRDefault="00CE2D18">
      <w:pPr>
        <w:spacing w:line="240" w:lineRule="auto"/>
        <w:ind w:firstLine="0"/>
        <w:rPr>
          <w:rFonts w:cs="Times New Roman"/>
        </w:rPr>
      </w:pPr>
      <w:r>
        <w:rPr>
          <w:rFonts w:cs="Times New Roman"/>
        </w:rPr>
        <w:br w:type="page"/>
      </w:r>
    </w:p>
    <w:p w14:paraId="1FD21DCE" w14:textId="490A23A8" w:rsidR="00CE2D18" w:rsidRDefault="00DB5905" w:rsidP="00364DDC">
      <w:pPr>
        <w:pStyle w:val="1"/>
        <w:numPr>
          <w:ilvl w:val="1"/>
          <w:numId w:val="11"/>
        </w:numPr>
      </w:pPr>
      <w:bookmarkStart w:id="26" w:name="_Toc198648006"/>
      <w:r>
        <w:lastRenderedPageBreak/>
        <w:t>Гипотезы о виде распределения</w:t>
      </w:r>
      <w:bookmarkEnd w:id="26"/>
    </w:p>
    <w:p w14:paraId="5F055509" w14:textId="56A3EE45" w:rsidR="00DB5905" w:rsidRPr="00D65BEB" w:rsidRDefault="00DB5905" w:rsidP="00EB0EAA">
      <w:pPr>
        <w:pStyle w:val="af3"/>
        <w:numPr>
          <w:ilvl w:val="0"/>
          <w:numId w:val="26"/>
        </w:numPr>
        <w:rPr>
          <w:lang w:val="en-US"/>
        </w:rPr>
      </w:pPr>
      <w:r>
        <w:t xml:space="preserve">Критерий </w:t>
      </w:r>
      <m:oMath>
        <m:sSup>
          <m:sSupPr>
            <m:ctrlPr>
              <w:rPr>
                <w:rFonts w:ascii="Cambria Math" w:hAnsi="Cambria Math" w:cs="Times New Roman"/>
              </w:rPr>
            </m:ctrlPr>
          </m:sSupPr>
          <m:e>
            <m:r>
              <w:rPr>
                <w:rFonts w:ascii="Cambria Math" w:hAnsi="Cambria Math" w:cs="Times New Roman"/>
              </w:rPr>
              <m:t>χ</m:t>
            </m:r>
          </m:e>
          <m:sup>
            <m:r>
              <m:rPr>
                <m:sty m:val="p"/>
              </m:rPr>
              <w:rPr>
                <w:rFonts w:ascii="Cambria Math" w:hAnsi="Cambria Math" w:cs="Times New Roman"/>
              </w:rPr>
              <m:t>2</m:t>
            </m:r>
          </m:sup>
        </m:sSup>
      </m:oMath>
      <w:r>
        <w:t xml:space="preserve"> (Пирсона)</w:t>
      </w:r>
      <w:r w:rsidRPr="00D65BEB">
        <w:rPr>
          <w:lang w:val="en-US"/>
        </w:rPr>
        <w:t>:</w:t>
      </w:r>
    </w:p>
    <w:p w14:paraId="69F8A3D5" w14:textId="0CFD81CB" w:rsidR="00DB5905" w:rsidRDefault="00E766D0" w:rsidP="00D65BEB">
      <w:pPr>
        <w:pStyle w:val="af3"/>
        <w:ind w:left="1571" w:firstLine="0"/>
      </w:pPr>
      <w:r>
        <w:t xml:space="preserve">Все возможные результаты </w:t>
      </w:r>
      <w:r w:rsidRPr="00D65BEB">
        <w:rPr>
          <w:lang w:val="en-US"/>
        </w:rPr>
        <w:t>n</w:t>
      </w:r>
      <w:r w:rsidRPr="00E766D0">
        <w:t xml:space="preserve"> </w:t>
      </w:r>
      <w:r>
        <w:t>независимых испытаний разделены на k категорий.</w:t>
      </w:r>
    </w:p>
    <w:p w14:paraId="4182D568" w14:textId="51B0A980" w:rsidR="00E766D0" w:rsidRDefault="000B563E" w:rsidP="00D65BEB">
      <w:pPr>
        <w:pStyle w:val="af3"/>
        <w:ind w:left="1571" w:firstLine="0"/>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E766D0" w:rsidRPr="00E766D0">
        <w:t xml:space="preserve"> – </w:t>
      </w:r>
      <w:r w:rsidR="00E766D0">
        <w:t xml:space="preserve">вероятность того, что результат испытания попадёт в </w:t>
      </w:r>
      <w:proofErr w:type="spellStart"/>
      <w:r w:rsidR="00E766D0" w:rsidRPr="00D65BEB">
        <w:rPr>
          <w:lang w:val="en-US"/>
        </w:rPr>
        <w:t>i</w:t>
      </w:r>
      <w:proofErr w:type="spellEnd"/>
      <w:r w:rsidR="00E766D0" w:rsidRPr="00E766D0">
        <w:t>-</w:t>
      </w:r>
      <w:r w:rsidR="00E766D0">
        <w:t xml:space="preserve">ю категорию, </w:t>
      </w:r>
    </w:p>
    <w:p w14:paraId="016364F4" w14:textId="114F9E0B" w:rsidR="00E766D0" w:rsidRDefault="000B563E" w:rsidP="00D65BEB">
      <w:pPr>
        <w:pStyle w:val="af3"/>
        <w:ind w:left="1571" w:firstLine="0"/>
      </w:pPr>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oMath>
      <w:r w:rsidR="00E766D0" w:rsidRPr="00E766D0">
        <w:t xml:space="preserve">– </w:t>
      </w:r>
      <w:r w:rsidR="00E766D0">
        <w:t xml:space="preserve">число испытаний, результаты которых попали в </w:t>
      </w:r>
      <w:proofErr w:type="spellStart"/>
      <w:r w:rsidR="00E766D0" w:rsidRPr="00D65BEB">
        <w:rPr>
          <w:lang w:val="en-US"/>
        </w:rPr>
        <w:t>i</w:t>
      </w:r>
      <w:proofErr w:type="spellEnd"/>
      <w:r w:rsidR="00E766D0" w:rsidRPr="00E766D0">
        <w:t>-</w:t>
      </w:r>
      <w:r w:rsidR="00E766D0">
        <w:t>ю категорию.</w:t>
      </w:r>
    </w:p>
    <w:p w14:paraId="366EB7E8" w14:textId="23BE7EDB" w:rsidR="00E766D0" w:rsidRDefault="00E766D0" w:rsidP="00D65BEB">
      <w:pPr>
        <w:pStyle w:val="af3"/>
        <w:ind w:left="1571" w:firstLine="0"/>
      </w:pPr>
      <w:r>
        <w:t xml:space="preserve">Если исследуемая случайная величина </w:t>
      </w:r>
      <m:oMath>
        <m:r>
          <w:rPr>
            <w:rFonts w:ascii="Cambria Math" w:hAnsi="Cambria Math"/>
          </w:rPr>
          <m:t>ε</m:t>
        </m:r>
      </m:oMath>
      <w:r>
        <w:t xml:space="preserve"> дискретна и принимает значения </w:t>
      </w:r>
      <m:oMath>
        <m:sSub>
          <m:sSubPr>
            <m:ctrlPr>
              <w:rPr>
                <w:rFonts w:ascii="Cambria Math" w:hAnsi="Cambria Math"/>
                <w:i/>
              </w:rPr>
            </m:ctrlPr>
          </m:sSubPr>
          <m:e>
            <m:r>
              <w:rPr>
                <w:rFonts w:ascii="Cambria Math" w:hAnsi="Cambria Math"/>
                <w:lang w:val="en-US"/>
              </w:rPr>
              <m:t>a</m:t>
            </m:r>
          </m:e>
          <m:sub>
            <m:r>
              <w:rPr>
                <w:rFonts w:ascii="Cambria Math" w:hAnsi="Cambria Math"/>
              </w:rPr>
              <m:t>i</m:t>
            </m:r>
          </m:sub>
        </m:sSub>
      </m:oMath>
      <w:r w:rsidRPr="00E766D0">
        <w:t xml:space="preserve">, </w:t>
      </w:r>
      <w:r>
        <w:t xml:space="preserve">то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=P{ε= </m:t>
        </m:r>
        <m:sSub>
          <m:sSubPr>
            <m:ctrlPr>
              <w:rPr>
                <w:rFonts w:ascii="Cambria Math" w:hAnsi="Cambria Math"/>
                <w:i/>
              </w:rPr>
            </m:ctrlPr>
          </m:sSubPr>
          <m:e>
            <m:r>
              <w:rPr>
                <w:rFonts w:ascii="Cambria Math" w:hAnsi="Cambria Math"/>
                <w:lang w:val="en-US"/>
              </w:rPr>
              <m:t>a</m:t>
            </m:r>
          </m:e>
          <m:sub>
            <m:r>
              <w:rPr>
                <w:rFonts w:ascii="Cambria Math" w:hAnsi="Cambria Math"/>
              </w:rPr>
              <m:t>i</m:t>
            </m:r>
          </m:sub>
        </m:sSub>
        <m:r>
          <w:rPr>
            <w:rFonts w:ascii="Cambria Math" w:hAnsi="Cambria Math"/>
          </w:rPr>
          <m:t>}</m:t>
        </m:r>
      </m:oMath>
      <w:r w:rsidRPr="00E766D0">
        <w:t xml:space="preserve">, </w:t>
      </w:r>
      <w:r>
        <w:t xml:space="preserve">тогда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 число элементов выборки, принявших значение </w:t>
      </w:r>
      <m:oMath>
        <m:sSub>
          <m:sSubPr>
            <m:ctrlPr>
              <w:rPr>
                <w:rFonts w:ascii="Cambria Math" w:hAnsi="Cambria Math"/>
                <w:i/>
              </w:rPr>
            </m:ctrlPr>
          </m:sSubPr>
          <m:e>
            <m:r>
              <w:rPr>
                <w:rFonts w:ascii="Cambria Math" w:hAnsi="Cambria Math"/>
                <w:lang w:val="en-US"/>
              </w:rPr>
              <m:t>a</m:t>
            </m:r>
          </m:e>
          <m:sub>
            <m:r>
              <w:rPr>
                <w:rFonts w:ascii="Cambria Math" w:hAnsi="Cambria Math"/>
              </w:rPr>
              <m:t>i</m:t>
            </m:r>
          </m:sub>
        </m:sSub>
      </m:oMath>
      <w:r>
        <w:t>.</w:t>
      </w:r>
    </w:p>
    <w:p w14:paraId="5E156628" w14:textId="124966EC" w:rsidR="008128A7" w:rsidRDefault="008128A7" w:rsidP="00D65BEB">
      <w:pPr>
        <w:pStyle w:val="af3"/>
        <w:ind w:left="1571" w:firstLine="0"/>
        <w:rPr>
          <w:lang w:val="en-US"/>
        </w:rPr>
      </w:pPr>
      <w:r>
        <w:t>В общем случае</w:t>
      </w:r>
      <w:r>
        <w:rPr>
          <w:lang w:val="en-US"/>
        </w:rPr>
        <w:t>:</w:t>
      </w:r>
    </w:p>
    <w:p w14:paraId="24FE28F4" w14:textId="12A7EC4D" w:rsidR="008128A7" w:rsidRDefault="008128A7" w:rsidP="00EB0EAA">
      <w:pPr>
        <w:pStyle w:val="af3"/>
        <w:numPr>
          <w:ilvl w:val="1"/>
          <w:numId w:val="26"/>
        </w:numPr>
      </w:pPr>
      <w:r>
        <w:t xml:space="preserve">Разбиваем область значений случайной величины на </w:t>
      </w:r>
      <w:r>
        <w:rPr>
          <w:lang w:val="en-US"/>
        </w:rPr>
        <w:t>k</w:t>
      </w:r>
      <w:r w:rsidRPr="008128A7">
        <w:t xml:space="preserve"> </w:t>
      </w:r>
      <w:r>
        <w:t>интервалов.</w:t>
      </w:r>
    </w:p>
    <w:p w14:paraId="4F20FF38" w14:textId="65C8F549" w:rsidR="008128A7" w:rsidRDefault="008128A7" w:rsidP="00EB0EAA">
      <w:pPr>
        <w:pStyle w:val="af3"/>
        <w:numPr>
          <w:ilvl w:val="1"/>
          <w:numId w:val="26"/>
        </w:numPr>
      </w:pPr>
      <w:r>
        <w:t>Определяем теоретические вероятности попадания в интервал и число элементов выборки, попавших в эти интервалы.</w:t>
      </w:r>
    </w:p>
    <w:p w14:paraId="6976D6AC" w14:textId="1DA65AF4" w:rsidR="008128A7" w:rsidRPr="008128A7" w:rsidRDefault="008128A7" w:rsidP="00EB0EAA">
      <w:pPr>
        <w:pStyle w:val="af3"/>
        <w:numPr>
          <w:ilvl w:val="1"/>
          <w:numId w:val="26"/>
        </w:numPr>
      </w:pPr>
      <w:r>
        <w:t>Считаем наблюдаемое значение по формуле</w:t>
      </w:r>
      <w:r w:rsidRPr="008128A7">
        <w:t xml:space="preserve">: </w:t>
      </w:r>
      <m:oMath>
        <m:nary>
          <m:naryPr>
            <m:chr m:val="∑"/>
            <m:limLoc m:val="undOvr"/>
            <m:grow m:val="1"/>
            <m:ctrlPr>
              <w:rPr>
                <w:rFonts w:ascii="Cambria Math" w:hAnsi="Cambria Math"/>
                <w:i/>
                <w:lang w:val="en-US" w:eastAsia="en-US"/>
              </w:rPr>
            </m:ctrlPr>
          </m:naryPr>
          <m:sub>
            <m:r>
              <w:rPr>
                <w:rFonts w:ascii="Cambria Math" w:hAnsi="Cambria Math"/>
                <w:lang w:val="en-US" w:eastAsia="en-US"/>
              </w:rPr>
              <m:t>i</m:t>
            </m:r>
            <m:r>
              <w:rPr>
                <w:rFonts w:ascii="Cambria Math" w:hAnsi="Cambria Math"/>
                <w:lang w:eastAsia="en-US"/>
              </w:rPr>
              <m:t>=0</m:t>
            </m:r>
          </m:sub>
          <m:sup>
            <m:r>
              <w:rPr>
                <w:rFonts w:ascii="Cambria Math" w:hAnsi="Cambria Math"/>
                <w:lang w:eastAsia="en-US"/>
              </w:rPr>
              <m:t>k</m:t>
            </m:r>
          </m:sup>
          <m:e>
            <m:f>
              <m:fPr>
                <m:ctrlPr>
                  <w:rPr>
                    <w:rFonts w:ascii="Cambria Math" w:hAnsi="Cambria Math"/>
                    <w:i/>
                    <w:lang w:val="en-US" w:eastAsia="en-US"/>
                  </w:rPr>
                </m:ctrlPr>
              </m:fPr>
              <m:num>
                <m:sSup>
                  <m:sSupPr>
                    <m:ctrlPr>
                      <w:rPr>
                        <w:rFonts w:ascii="Cambria Math" w:hAnsi="Cambria Math"/>
                        <w:i/>
                        <w:lang w:val="en-US" w:eastAsia="en-US"/>
                      </w:rPr>
                    </m:ctrlPr>
                  </m:sSupPr>
                  <m:e>
                    <m:r>
                      <w:rPr>
                        <w:rFonts w:ascii="Cambria Math" w:hAnsi="Cambria Math"/>
                        <w:lang w:eastAsia="en-US"/>
                      </w:rPr>
                      <m:t>(</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lang w:eastAsia="en-US"/>
                      </w:rPr>
                      <m:t>-</m:t>
                    </m:r>
                    <m:r>
                      <w:rPr>
                        <w:rFonts w:ascii="Cambria Math" w:hAnsi="Cambria Math"/>
                        <w:lang w:val="en-US" w:eastAsia="en-US"/>
                      </w:rPr>
                      <m:t>n</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lang w:eastAsia="en-US"/>
                      </w:rPr>
                      <m:t>)</m:t>
                    </m:r>
                  </m:e>
                  <m:sup>
                    <m:r>
                      <w:rPr>
                        <w:rFonts w:ascii="Cambria Math" w:hAnsi="Cambria Math"/>
                        <w:lang w:eastAsia="en-US"/>
                      </w:rPr>
                      <m:t>2</m:t>
                    </m:r>
                  </m:sup>
                </m:sSup>
              </m:num>
              <m:den>
                <m:r>
                  <w:rPr>
                    <w:rFonts w:ascii="Cambria Math" w:hAnsi="Cambria Math"/>
                    <w:lang w:val="en-US" w:eastAsia="en-US"/>
                  </w:rPr>
                  <m:t>n</m:t>
                </m:r>
                <m:sSub>
                  <m:sSubPr>
                    <m:ctrlPr>
                      <w:rPr>
                        <w:rFonts w:ascii="Cambria Math" w:hAnsi="Cambria Math"/>
                        <w:i/>
                      </w:rPr>
                    </m:ctrlPr>
                  </m:sSubPr>
                  <m:e>
                    <m:r>
                      <w:rPr>
                        <w:rFonts w:ascii="Cambria Math" w:hAnsi="Cambria Math"/>
                      </w:rPr>
                      <m:t>p</m:t>
                    </m:r>
                  </m:e>
                  <m:sub>
                    <m:r>
                      <w:rPr>
                        <w:rFonts w:ascii="Cambria Math" w:hAnsi="Cambria Math"/>
                      </w:rPr>
                      <m:t>i</m:t>
                    </m:r>
                  </m:sub>
                </m:sSub>
              </m:den>
            </m:f>
          </m:e>
        </m:nary>
      </m:oMath>
    </w:p>
    <w:p w14:paraId="021EF0C9" w14:textId="6BBB5D89" w:rsidR="00E766D0" w:rsidRPr="00D65BEB" w:rsidRDefault="00E766D0" w:rsidP="00EB0EAA">
      <w:pPr>
        <w:pStyle w:val="af3"/>
        <w:numPr>
          <w:ilvl w:val="0"/>
          <w:numId w:val="26"/>
        </w:numPr>
        <w:rPr>
          <w:lang w:val="en-US"/>
        </w:rPr>
      </w:pPr>
      <w:r>
        <w:t>Критерий Колмогорова</w:t>
      </w:r>
      <w:r w:rsidRPr="00D65BEB">
        <w:rPr>
          <w:lang w:val="en-US"/>
        </w:rPr>
        <w:t>:</w:t>
      </w:r>
    </w:p>
    <w:p w14:paraId="0E00376D" w14:textId="5A7D493D" w:rsidR="00E766D0" w:rsidRDefault="00E766D0" w:rsidP="00D65BEB">
      <w:pPr>
        <w:pStyle w:val="af3"/>
        <w:ind w:left="1571" w:firstLine="0"/>
      </w:pPr>
      <w:r>
        <w:t>Если исследуемая величина принимает бесконечно много значений, то применяют критерий Колмогорова.</w:t>
      </w:r>
    </w:p>
    <w:p w14:paraId="6E700493" w14:textId="77777777" w:rsidR="00D65BEB" w:rsidRPr="00364DDC" w:rsidRDefault="00E766D0" w:rsidP="00D65BEB">
      <w:pPr>
        <w:pStyle w:val="af3"/>
        <w:ind w:left="1571" w:firstLine="0"/>
      </w:pPr>
      <w:r>
        <w:t>По выборке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w:t>
      </w:r>
      <w:r w:rsidRPr="00E766D0">
        <w:t xml:space="preserve"> </w:t>
      </w:r>
      <w:r>
        <w:t xml:space="preserve">с непрерывной теоретической функцией распределения </w:t>
      </w:r>
    </w:p>
    <w:p w14:paraId="375E6120" w14:textId="1DC01EF3" w:rsidR="00E766D0" w:rsidRPr="00E766D0" w:rsidRDefault="00E766D0" w:rsidP="00D65BEB">
      <w:pPr>
        <w:pStyle w:val="af3"/>
        <w:ind w:left="1571" w:firstLine="0"/>
      </w:pPr>
      <m:oMath>
        <m:r>
          <w:rPr>
            <w:rFonts w:ascii="Cambria Math" w:hAnsi="Cambria Math"/>
            <w:lang w:val="en-US"/>
          </w:rPr>
          <m:t>Fx</m:t>
        </m:r>
        <m:d>
          <m:dPr>
            <m:ctrlPr>
              <w:rPr>
                <w:rFonts w:ascii="Cambria Math" w:hAnsi="Cambria Math"/>
                <w:lang w:eastAsia="en-US"/>
              </w:rPr>
            </m:ctrlPr>
          </m:dPr>
          <m:e>
            <m:r>
              <m:rPr>
                <m:sty m:val="p"/>
              </m:rPr>
              <w:rPr>
                <w:rFonts w:ascii="Cambria Math" w:hAnsi="Cambria Math"/>
                <w:lang w:val="en-US"/>
              </w:rPr>
              <m:t>x</m:t>
            </m:r>
            <m:r>
              <m:rPr>
                <m:sty m:val="p"/>
              </m:rPr>
              <w:rPr>
                <w:rFonts w:ascii="Cambria Math" w:hAnsi="Cambria Math"/>
              </w:rPr>
              <m:t xml:space="preserve">; μ, </m:t>
            </m:r>
            <m:r>
              <m:rPr>
                <m:sty m:val="p"/>
              </m:rPr>
              <w:rPr>
                <w:rFonts w:ascii="Cambria Math" w:hAnsi="Cambria Math"/>
                <w:lang w:val="en-US"/>
              </w:rPr>
              <m:t>c</m:t>
            </m:r>
          </m:e>
        </m:d>
      </m:oMath>
      <w:r w:rsidRPr="00462D01">
        <w:t xml:space="preserve"> = </w:t>
      </w:r>
      <m:oMath>
        <m:d>
          <m:dPr>
            <m:begChr m:val="{"/>
            <m:endChr m:val=""/>
            <m:ctrlPr>
              <w:rPr>
                <w:rFonts w:ascii="Cambria Math" w:hAnsi="Cambria Math"/>
                <w:lang w:val="en-US" w:eastAsia="en-US"/>
              </w:rPr>
            </m:ctrlPr>
          </m:dPr>
          <m:e>
            <m:eqArr>
              <m:eqArrPr>
                <m:ctrlPr>
                  <w:rPr>
                    <w:rFonts w:ascii="Cambria Math" w:hAnsi="Cambria Math"/>
                    <w:lang w:val="en-US" w:eastAsia="en-US"/>
                  </w:rPr>
                </m:ctrlPr>
              </m:eqArrPr>
              <m:e>
                <m:f>
                  <m:fPr>
                    <m:ctrlPr>
                      <w:rPr>
                        <w:rFonts w:ascii="Cambria Math" w:hAnsi="Cambria Math"/>
                        <w:lang w:val="en-US" w:eastAsia="en-US"/>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lang w:eastAsia="en-US"/>
                      </w:rPr>
                    </m:ctrlPr>
                  </m:funcPr>
                  <m:fName>
                    <m:r>
                      <m:rPr>
                        <m:sty m:val="p"/>
                      </m:rPr>
                      <w:rPr>
                        <w:rFonts w:ascii="Cambria Math" w:hAnsi="Cambria Math"/>
                        <w:lang w:val="en-US"/>
                      </w:rPr>
                      <m:t>exp</m:t>
                    </m:r>
                    <m:ctrlPr>
                      <w:rPr>
                        <w:rFonts w:ascii="Cambria Math" w:hAnsi="Cambria Math"/>
                        <w:lang w:val="en-US" w:eastAsia="en-US"/>
                      </w:rPr>
                    </m:ctrlPr>
                  </m:fName>
                  <m:e>
                    <m:d>
                      <m:dPr>
                        <m:ctrlPr>
                          <w:rPr>
                            <w:rFonts w:ascii="Cambria Math" w:hAnsi="Cambria Math"/>
                            <w:lang w:eastAsia="en-US"/>
                          </w:rPr>
                        </m:ctrlPr>
                      </m:dPr>
                      <m:e>
                        <m:r>
                          <w:rPr>
                            <w:rFonts w:ascii="Cambria Math" w:hAnsi="Cambria Math"/>
                          </w:rPr>
                          <m:t>c</m:t>
                        </m:r>
                        <m:r>
                          <m:rPr>
                            <m:sty m:val="p"/>
                          </m:rPr>
                          <w:rPr>
                            <w:rFonts w:ascii="Cambria Math" w:hAnsi="Cambria Math"/>
                          </w:rPr>
                          <m:t>(</m:t>
                        </m:r>
                        <m:func>
                          <m:funcPr>
                            <m:ctrlPr>
                              <w:rPr>
                                <w:rFonts w:ascii="Cambria Math" w:hAnsi="Cambria Math"/>
                                <w:lang w:eastAsia="en-US"/>
                              </w:rPr>
                            </m:ctrlPr>
                          </m:funcPr>
                          <m:fName>
                            <m:r>
                              <m:rPr>
                                <m:sty m:val="p"/>
                              </m:rPr>
                              <w:rPr>
                                <w:rFonts w:ascii="Cambria Math" w:hAnsi="Cambria Math"/>
                              </w:rPr>
                              <m:t>ln</m:t>
                            </m:r>
                          </m:fName>
                          <m:e>
                            <m:d>
                              <m:dPr>
                                <m:ctrlPr>
                                  <w:rPr>
                                    <w:rFonts w:ascii="Cambria Math" w:hAnsi="Cambria Math"/>
                                    <w:lang w:eastAsia="en-US"/>
                                  </w:rPr>
                                </m:ctrlPr>
                              </m:dPr>
                              <m:e>
                                <m:r>
                                  <w:rPr>
                                    <w:rFonts w:ascii="Cambria Math" w:hAnsi="Cambria Math"/>
                                  </w:rPr>
                                  <m:t>x</m:t>
                                </m:r>
                              </m:e>
                            </m:d>
                          </m:e>
                        </m:func>
                        <m:r>
                          <m:rPr>
                            <m:sty m:val="p"/>
                          </m:rPr>
                          <w:rPr>
                            <w:rFonts w:ascii="Cambria Math" w:hAnsi="Cambria Math"/>
                          </w:rPr>
                          <m:t>- μ)</m:t>
                        </m:r>
                      </m:e>
                    </m:d>
                  </m:e>
                </m:func>
                <m:r>
                  <m:rPr>
                    <m:sty m:val="p"/>
                  </m:rPr>
                  <w:rPr>
                    <w:rFonts w:ascii="Cambria Math" w:hAnsi="Cambria Math"/>
                  </w:rPr>
                  <m:t>,</m:t>
                </m:r>
                <m:func>
                  <m:funcPr>
                    <m:ctrlPr>
                      <w:rPr>
                        <w:rFonts w:ascii="Cambria Math" w:hAnsi="Cambria Math"/>
                        <w:lang w:eastAsia="en-US"/>
                      </w:rPr>
                    </m:ctrlPr>
                  </m:funcPr>
                  <m:fName>
                    <m:r>
                      <m:rPr>
                        <m:sty m:val="p"/>
                      </m:rPr>
                      <w:rPr>
                        <w:rFonts w:ascii="Cambria Math" w:hAnsi="Cambria Math"/>
                      </w:rPr>
                      <m:t>ln</m:t>
                    </m:r>
                  </m:fName>
                  <m:e>
                    <m:d>
                      <m:dPr>
                        <m:ctrlPr>
                          <w:rPr>
                            <w:rFonts w:ascii="Cambria Math" w:hAnsi="Cambria Math"/>
                            <w:lang w:eastAsia="en-US"/>
                          </w:rPr>
                        </m:ctrlPr>
                      </m:dPr>
                      <m:e>
                        <m:r>
                          <w:rPr>
                            <w:rFonts w:ascii="Cambria Math" w:hAnsi="Cambria Math"/>
                          </w:rPr>
                          <m:t>x</m:t>
                        </m:r>
                      </m:e>
                    </m:d>
                  </m:e>
                </m:func>
                <m:r>
                  <m:rPr>
                    <m:sty m:val="p"/>
                  </m:rPr>
                  <w:rPr>
                    <w:rFonts w:ascii="Cambria Math" w:hAnsi="Cambria Math"/>
                  </w:rPr>
                  <m:t>&lt; μ</m:t>
                </m:r>
              </m:e>
              <m:e>
                <m:r>
                  <m:rPr>
                    <m:sty m:val="p"/>
                  </m:rPr>
                  <w:rPr>
                    <w:rFonts w:ascii="Cambria Math" w:hAnsi="Cambria Math"/>
                  </w:rPr>
                  <m:t xml:space="preserve">1- </m:t>
                </m:r>
                <m:f>
                  <m:fPr>
                    <m:ctrlPr>
                      <w:rPr>
                        <w:rFonts w:ascii="Cambria Math" w:hAnsi="Cambria Math"/>
                        <w:lang w:val="en-US" w:eastAsia="en-US"/>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lang w:eastAsia="en-US"/>
                      </w:rPr>
                    </m:ctrlPr>
                  </m:funcPr>
                  <m:fName>
                    <m:r>
                      <m:rPr>
                        <m:sty m:val="p"/>
                      </m:rPr>
                      <w:rPr>
                        <w:rFonts w:ascii="Cambria Math" w:hAnsi="Cambria Math"/>
                        <w:lang w:val="en-US"/>
                      </w:rPr>
                      <m:t>exp</m:t>
                    </m:r>
                    <m:ctrlPr>
                      <w:rPr>
                        <w:rFonts w:ascii="Cambria Math" w:hAnsi="Cambria Math"/>
                        <w:lang w:val="en-US" w:eastAsia="en-US"/>
                      </w:rPr>
                    </m:ctrlPr>
                  </m:fName>
                  <m:e>
                    <m:d>
                      <m:dPr>
                        <m:ctrlPr>
                          <w:rPr>
                            <w:rFonts w:ascii="Cambria Math" w:hAnsi="Cambria Math"/>
                            <w:lang w:eastAsia="en-US"/>
                          </w:rPr>
                        </m:ctrlPr>
                      </m:dPr>
                      <m:e>
                        <m:r>
                          <m:rPr>
                            <m:sty m:val="p"/>
                          </m:rPr>
                          <w:rPr>
                            <w:rFonts w:ascii="Cambria Math" w:hAnsi="Cambria Math"/>
                          </w:rPr>
                          <m:t>-</m:t>
                        </m:r>
                        <m:r>
                          <w:rPr>
                            <w:rFonts w:ascii="Cambria Math" w:hAnsi="Cambria Math"/>
                          </w:rPr>
                          <m:t>c</m:t>
                        </m:r>
                        <m:r>
                          <m:rPr>
                            <m:sty m:val="p"/>
                          </m:rPr>
                          <w:rPr>
                            <w:rFonts w:ascii="Cambria Math" w:hAnsi="Cambria Math"/>
                          </w:rPr>
                          <m:t>(</m:t>
                        </m:r>
                        <m:func>
                          <m:funcPr>
                            <m:ctrlPr>
                              <w:rPr>
                                <w:rFonts w:ascii="Cambria Math" w:hAnsi="Cambria Math"/>
                                <w:lang w:eastAsia="en-US"/>
                              </w:rPr>
                            </m:ctrlPr>
                          </m:funcPr>
                          <m:fName>
                            <m:r>
                              <m:rPr>
                                <m:sty m:val="p"/>
                              </m:rPr>
                              <w:rPr>
                                <w:rFonts w:ascii="Cambria Math" w:hAnsi="Cambria Math"/>
                              </w:rPr>
                              <m:t>ln</m:t>
                            </m:r>
                          </m:fName>
                          <m:e>
                            <m:d>
                              <m:dPr>
                                <m:ctrlPr>
                                  <w:rPr>
                                    <w:rFonts w:ascii="Cambria Math" w:hAnsi="Cambria Math"/>
                                    <w:lang w:eastAsia="en-US"/>
                                  </w:rPr>
                                </m:ctrlPr>
                              </m:dPr>
                              <m:e>
                                <m:r>
                                  <w:rPr>
                                    <w:rFonts w:ascii="Cambria Math" w:hAnsi="Cambria Math"/>
                                  </w:rPr>
                                  <m:t>x</m:t>
                                </m:r>
                              </m:e>
                            </m:d>
                          </m:e>
                        </m:func>
                        <m:r>
                          <m:rPr>
                            <m:sty m:val="p"/>
                          </m:rPr>
                          <w:rPr>
                            <w:rFonts w:ascii="Cambria Math" w:hAnsi="Cambria Math"/>
                          </w:rPr>
                          <m:t>- μ)</m:t>
                        </m:r>
                      </m:e>
                    </m:d>
                  </m:e>
                </m:func>
                <m:r>
                  <m:rPr>
                    <m:sty m:val="p"/>
                  </m:rPr>
                  <w:rPr>
                    <w:rFonts w:ascii="Cambria Math" w:hAnsi="Cambria Math"/>
                  </w:rPr>
                  <m:t>,</m:t>
                </m:r>
                <m:func>
                  <m:funcPr>
                    <m:ctrlPr>
                      <w:rPr>
                        <w:rFonts w:ascii="Cambria Math" w:hAnsi="Cambria Math"/>
                        <w:lang w:eastAsia="en-US"/>
                      </w:rPr>
                    </m:ctrlPr>
                  </m:funcPr>
                  <m:fName>
                    <m:r>
                      <m:rPr>
                        <m:sty m:val="p"/>
                      </m:rPr>
                      <w:rPr>
                        <w:rFonts w:ascii="Cambria Math" w:hAnsi="Cambria Math"/>
                      </w:rPr>
                      <m:t>ln</m:t>
                    </m:r>
                  </m:fName>
                  <m:e>
                    <m:d>
                      <m:dPr>
                        <m:ctrlPr>
                          <w:rPr>
                            <w:rFonts w:ascii="Cambria Math" w:hAnsi="Cambria Math"/>
                            <w:lang w:eastAsia="en-US"/>
                          </w:rPr>
                        </m:ctrlPr>
                      </m:dPr>
                      <m:e>
                        <m:r>
                          <w:rPr>
                            <w:rFonts w:ascii="Cambria Math" w:hAnsi="Cambria Math"/>
                          </w:rPr>
                          <m:t>x</m:t>
                        </m:r>
                      </m:e>
                    </m:d>
                  </m:e>
                </m:func>
                <m:r>
                  <m:rPr>
                    <m:sty m:val="p"/>
                  </m:rPr>
                  <w:rPr>
                    <w:rFonts w:ascii="Cambria Math" w:hAnsi="Cambria Math"/>
                  </w:rPr>
                  <m:t>≥ μ</m:t>
                </m:r>
              </m:e>
            </m:eqArr>
          </m:e>
        </m:d>
      </m:oMath>
      <w:r>
        <w:rPr>
          <w:lang w:eastAsia="en-US"/>
        </w:rPr>
        <w:t xml:space="preserve"> строим эмпирическую функцию распределения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rPr>
          <m:t xml:space="preserve">= </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lang w:val="en-US"/>
                  </w:rPr>
                  <m:t>F</m:t>
                </m:r>
              </m:e>
              <m:sub>
                <m:r>
                  <w:rPr>
                    <w:rFonts w:ascii="Cambria Math" w:hAnsi="Cambria Math"/>
                    <w:lang w:val="en-US"/>
                  </w:rPr>
                  <m:t>x</m:t>
                </m:r>
              </m:sub>
            </m:sSub>
          </m:e>
        </m:acc>
      </m:oMath>
      <w:r w:rsidRPr="00E766D0">
        <w:t>.</w:t>
      </w:r>
    </w:p>
    <w:p w14:paraId="331D84B1" w14:textId="144AF0D2" w:rsidR="00E766D0" w:rsidRDefault="00E766D0" w:rsidP="00D65BEB">
      <w:pPr>
        <w:pStyle w:val="af3"/>
        <w:ind w:left="1571" w:firstLine="0"/>
      </w:pPr>
      <w:r>
        <w:t xml:space="preserve">Расстояние </w:t>
      </w:r>
      <m:oMath>
        <m:r>
          <w:rPr>
            <w:rFonts w:ascii="Cambria Math" w:hAnsi="Cambria Math"/>
          </w:rPr>
          <m:t>ρ=</m:t>
        </m:r>
        <m:sSub>
          <m:sSubPr>
            <m:ctrlPr>
              <w:rPr>
                <w:rFonts w:ascii="Cambria Math" w:hAnsi="Cambria Math"/>
                <w:i/>
              </w:rPr>
            </m:ctrlPr>
          </m:sSubPr>
          <m:e>
            <m:r>
              <w:rPr>
                <w:rFonts w:ascii="Cambria Math" w:hAnsi="Cambria Math"/>
              </w:rPr>
              <m:t>sup</m:t>
            </m:r>
          </m:e>
          <m:sub>
            <m:r>
              <w:rPr>
                <w:rFonts w:ascii="Cambria Math" w:hAnsi="Cambria Math"/>
              </w:rPr>
              <m:t>x</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rPr>
          <m:t xml:space="preserve">- </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lang w:val="en-US"/>
                  </w:rPr>
                  <m:t>F</m:t>
                </m:r>
              </m:e>
              <m:sub>
                <m:r>
                  <w:rPr>
                    <w:rFonts w:ascii="Cambria Math" w:hAnsi="Cambria Math"/>
                    <w:lang w:val="en-US"/>
                  </w:rPr>
                  <m:t>x</m:t>
                </m:r>
              </m:sub>
            </m:sSub>
          </m:e>
        </m:acc>
        <m:r>
          <w:rPr>
            <w:rFonts w:ascii="Cambria Math" w:hAnsi="Cambria Math"/>
          </w:rPr>
          <m:t>|</m:t>
        </m:r>
      </m:oMath>
    </w:p>
    <w:p w14:paraId="1A05740B" w14:textId="5A8D9F63" w:rsidR="00D65BEB" w:rsidRDefault="000B563E" w:rsidP="00D65BEB">
      <w:pPr>
        <w:pStyle w:val="af3"/>
        <w:ind w:left="1571" w:firstLine="0"/>
        <w:rPr>
          <w:lang w:eastAsia="en-US"/>
        </w:rPr>
      </w:pPr>
      <m:oMath>
        <m:limLow>
          <m:limLowPr>
            <m:ctrlPr>
              <w:rPr>
                <w:rFonts w:ascii="Cambria Math" w:hAnsi="Cambria Math"/>
                <w:i/>
                <w:lang w:val="en-US" w:eastAsia="en-US"/>
              </w:rPr>
            </m:ctrlPr>
          </m:limLowPr>
          <m:e>
            <m:r>
              <w:rPr>
                <w:rFonts w:ascii="Cambria Math" w:hAnsi="Cambria Math"/>
                <w:lang w:val="en-US" w:eastAsia="en-US"/>
              </w:rPr>
              <m:t>lim</m:t>
            </m:r>
          </m:e>
          <m:lim>
            <m:r>
              <w:rPr>
                <w:rFonts w:ascii="Cambria Math" w:hAnsi="Cambria Math"/>
                <w:lang w:val="en-US" w:eastAsia="en-US"/>
              </w:rPr>
              <m:t>n</m:t>
            </m:r>
            <m:r>
              <w:rPr>
                <w:rFonts w:ascii="Cambria Math" w:hAnsi="Cambria Math"/>
                <w:lang w:eastAsia="en-US"/>
              </w:rPr>
              <m:t>→∞</m:t>
            </m:r>
          </m:lim>
        </m:limLow>
        <m:r>
          <w:rPr>
            <w:rFonts w:ascii="Cambria Math" w:hAnsi="Cambria Math"/>
            <w:lang w:val="en-US" w:eastAsia="en-US"/>
          </w:rPr>
          <m:t>P</m:t>
        </m:r>
        <m:d>
          <m:dPr>
            <m:begChr m:val="{"/>
            <m:endChr m:val="}"/>
            <m:ctrlPr>
              <w:rPr>
                <w:rFonts w:ascii="Cambria Math" w:hAnsi="Cambria Math"/>
                <w:i/>
                <w:lang w:val="en-US" w:eastAsia="en-US"/>
              </w:rPr>
            </m:ctrlPr>
          </m:dPr>
          <m:e>
            <m:r>
              <w:rPr>
                <w:rFonts w:ascii="Cambria Math" w:hAnsi="Cambria Math"/>
              </w:rPr>
              <m:t>ρ</m:t>
            </m:r>
            <m:rad>
              <m:radPr>
                <m:degHide m:val="1"/>
                <m:ctrlPr>
                  <w:rPr>
                    <w:rFonts w:ascii="Cambria Math" w:hAnsi="Cambria Math"/>
                    <w:i/>
                  </w:rPr>
                </m:ctrlPr>
              </m:radPr>
              <m:deg/>
              <m:e>
                <m:r>
                  <w:rPr>
                    <w:rFonts w:ascii="Cambria Math" w:hAnsi="Cambria Math"/>
                  </w:rPr>
                  <m:t>n</m:t>
                </m:r>
              </m:e>
            </m:rad>
            <m:r>
              <w:rPr>
                <w:rFonts w:ascii="Cambria Math" w:hAnsi="Cambria Math"/>
                <w:lang w:eastAsia="en-US"/>
              </w:rPr>
              <m:t>≥</m:t>
            </m:r>
            <m:r>
              <w:rPr>
                <w:rFonts w:ascii="Cambria Math" w:hAnsi="Cambria Math"/>
                <w:lang w:val="en-US" w:eastAsia="en-US"/>
              </w:rPr>
              <m:t>d</m:t>
            </m:r>
          </m:e>
        </m:d>
        <m:r>
          <w:rPr>
            <w:rFonts w:ascii="Cambria Math" w:hAnsi="Cambria Math"/>
            <w:lang w:eastAsia="en-US"/>
          </w:rPr>
          <m:t xml:space="preserve">=1- </m:t>
        </m:r>
        <m:nary>
          <m:naryPr>
            <m:chr m:val="∑"/>
            <m:limLoc m:val="undOvr"/>
            <m:grow m:val="1"/>
            <m:ctrlPr>
              <w:rPr>
                <w:rFonts w:ascii="Cambria Math" w:hAnsi="Cambria Math"/>
                <w:i/>
                <w:lang w:val="en-US" w:eastAsia="en-US"/>
              </w:rPr>
            </m:ctrlPr>
          </m:naryPr>
          <m:sub>
            <m:r>
              <w:rPr>
                <w:rFonts w:ascii="Cambria Math" w:hAnsi="Cambria Math"/>
                <w:lang w:val="en-US" w:eastAsia="en-US"/>
              </w:rPr>
              <m:t>k</m:t>
            </m:r>
            <m:r>
              <w:rPr>
                <w:rFonts w:ascii="Cambria Math" w:hAnsi="Cambria Math"/>
                <w:lang w:eastAsia="en-US"/>
              </w:rPr>
              <m:t>=-∞</m:t>
            </m:r>
          </m:sub>
          <m:sup>
            <m:r>
              <w:rPr>
                <w:rFonts w:ascii="Cambria Math" w:hAnsi="Cambria Math"/>
                <w:lang w:eastAsia="en-US"/>
              </w:rPr>
              <m:t>∞</m:t>
            </m:r>
          </m:sup>
          <m:e>
            <m:sSup>
              <m:sSupPr>
                <m:ctrlPr>
                  <w:rPr>
                    <w:rFonts w:ascii="Cambria Math" w:hAnsi="Cambria Math"/>
                    <w:i/>
                    <w:lang w:val="en-US" w:eastAsia="en-US"/>
                  </w:rPr>
                </m:ctrlPr>
              </m:sSupPr>
              <m:e>
                <m:r>
                  <w:rPr>
                    <w:rFonts w:ascii="Cambria Math" w:hAnsi="Cambria Math"/>
                    <w:lang w:eastAsia="en-US"/>
                  </w:rPr>
                  <m:t>(-1)</m:t>
                </m:r>
              </m:e>
              <m:sup>
                <m:r>
                  <w:rPr>
                    <w:rFonts w:ascii="Cambria Math" w:hAnsi="Cambria Math"/>
                    <w:lang w:val="en-US" w:eastAsia="en-US"/>
                  </w:rPr>
                  <m:t>k</m:t>
                </m:r>
              </m:sup>
            </m:sSup>
            <m:sSup>
              <m:sSupPr>
                <m:ctrlPr>
                  <w:rPr>
                    <w:rFonts w:ascii="Cambria Math" w:hAnsi="Cambria Math"/>
                    <w:i/>
                    <w:lang w:val="en-US" w:eastAsia="en-US"/>
                  </w:rPr>
                </m:ctrlPr>
              </m:sSupPr>
              <m:e>
                <m:r>
                  <w:rPr>
                    <w:rFonts w:ascii="Cambria Math" w:hAnsi="Cambria Math"/>
                    <w:lang w:val="en-US" w:eastAsia="en-US"/>
                  </w:rPr>
                  <m:t>e</m:t>
                </m:r>
              </m:e>
              <m:sup>
                <m:r>
                  <w:rPr>
                    <w:rFonts w:ascii="Cambria Math" w:hAnsi="Cambria Math"/>
                    <w:lang w:eastAsia="en-US"/>
                  </w:rPr>
                  <m:t>-2</m:t>
                </m:r>
                <m:sSup>
                  <m:sSupPr>
                    <m:ctrlPr>
                      <w:rPr>
                        <w:rFonts w:ascii="Cambria Math" w:hAnsi="Cambria Math"/>
                        <w:i/>
                        <w:lang w:val="en-US" w:eastAsia="en-US"/>
                      </w:rPr>
                    </m:ctrlPr>
                  </m:sSupPr>
                  <m:e>
                    <m:r>
                      <w:rPr>
                        <w:rFonts w:ascii="Cambria Math" w:hAnsi="Cambria Math"/>
                        <w:lang w:val="en-US" w:eastAsia="en-US"/>
                      </w:rPr>
                      <m:t>k</m:t>
                    </m:r>
                  </m:e>
                  <m:sup>
                    <m:r>
                      <w:rPr>
                        <w:rFonts w:ascii="Cambria Math" w:hAnsi="Cambria Math"/>
                        <w:lang w:eastAsia="en-US"/>
                      </w:rPr>
                      <m:t>2</m:t>
                    </m:r>
                  </m:sup>
                </m:sSup>
                <m:sSup>
                  <m:sSupPr>
                    <m:ctrlPr>
                      <w:rPr>
                        <w:rFonts w:ascii="Cambria Math" w:hAnsi="Cambria Math"/>
                        <w:i/>
                        <w:lang w:val="en-US" w:eastAsia="en-US"/>
                      </w:rPr>
                    </m:ctrlPr>
                  </m:sSupPr>
                  <m:e>
                    <m:r>
                      <w:rPr>
                        <w:rFonts w:ascii="Cambria Math" w:hAnsi="Cambria Math"/>
                        <w:lang w:val="en-US" w:eastAsia="en-US"/>
                      </w:rPr>
                      <m:t>d</m:t>
                    </m:r>
                  </m:e>
                  <m:sup>
                    <m:r>
                      <w:rPr>
                        <w:rFonts w:ascii="Cambria Math" w:hAnsi="Cambria Math"/>
                        <w:lang w:eastAsia="en-US"/>
                      </w:rPr>
                      <m:t>2</m:t>
                    </m:r>
                  </m:sup>
                </m:sSup>
              </m:sup>
            </m:sSup>
          </m:e>
        </m:nary>
      </m:oMath>
      <w:r w:rsidR="00D65BEB" w:rsidRPr="00D65BEB">
        <w:rPr>
          <w:lang w:eastAsia="en-US"/>
        </w:rPr>
        <w:t xml:space="preserve"> </w:t>
      </w:r>
      <w:r w:rsidR="00D65BEB">
        <w:rPr>
          <w:lang w:eastAsia="en-US"/>
        </w:rPr>
        <w:t xml:space="preserve">при изменении </w:t>
      </w:r>
      <w:r w:rsidR="00D65BEB" w:rsidRPr="00D65BEB">
        <w:rPr>
          <w:lang w:val="en-US" w:eastAsia="en-US"/>
        </w:rPr>
        <w:t>d</w:t>
      </w:r>
      <w:r w:rsidR="00D65BEB" w:rsidRPr="00D65BEB">
        <w:rPr>
          <w:lang w:eastAsia="en-US"/>
        </w:rPr>
        <w:t xml:space="preserve"> </w:t>
      </w:r>
      <w:r w:rsidR="00D65BEB">
        <w:rPr>
          <w:lang w:eastAsia="en-US"/>
        </w:rPr>
        <w:t>от 0 до 2 это значение меняется от 1,0 до 0,001</w:t>
      </w:r>
    </w:p>
    <w:p w14:paraId="06287CFF" w14:textId="77777777" w:rsidR="008128A7" w:rsidRDefault="008128A7" w:rsidP="00D65BEB">
      <w:pPr>
        <w:pStyle w:val="af3"/>
        <w:ind w:left="1571" w:firstLine="0"/>
        <w:rPr>
          <w:lang w:eastAsia="en-US"/>
        </w:rPr>
      </w:pPr>
    </w:p>
    <w:p w14:paraId="15E63252" w14:textId="77777777" w:rsidR="008128A7" w:rsidRDefault="008128A7" w:rsidP="008128A7">
      <w:pPr>
        <w:ind w:firstLine="0"/>
        <w:rPr>
          <w:lang w:eastAsia="en-US"/>
        </w:rPr>
      </w:pPr>
      <w:r>
        <w:rPr>
          <w:lang w:eastAsia="en-US"/>
        </w:rPr>
        <w:tab/>
        <w:t xml:space="preserve">Реализуем код на языке </w:t>
      </w:r>
      <w:r>
        <w:rPr>
          <w:lang w:val="en-US" w:eastAsia="en-US"/>
        </w:rPr>
        <w:t>Python</w:t>
      </w:r>
      <w:r>
        <w:rPr>
          <w:lang w:eastAsia="en-US"/>
        </w:rPr>
        <w:t xml:space="preserve"> для проверки гипотез о принадлежности выборки распределению лог-Лапласа с использованием критериев Колмогорова и Пирсона.</w:t>
      </w:r>
    </w:p>
    <w:p w14:paraId="4F10709A" w14:textId="77777777" w:rsidR="008128A7" w:rsidRDefault="008128A7" w:rsidP="008128A7">
      <w:pPr>
        <w:ind w:firstLine="0"/>
        <w:rPr>
          <w:lang w:eastAsia="en-US"/>
        </w:rPr>
      </w:pPr>
      <w:r>
        <w:rPr>
          <w:lang w:eastAsia="en-US"/>
        </w:rPr>
        <w:tab/>
        <w:t>Сформируем гипотезы</w:t>
      </w:r>
      <w:r w:rsidRPr="008128A7">
        <w:rPr>
          <w:lang w:eastAsia="en-US"/>
        </w:rPr>
        <w:t>:</w:t>
      </w:r>
    </w:p>
    <w:p w14:paraId="1CF8F36C" w14:textId="77777777" w:rsidR="008128A7" w:rsidRPr="00124123" w:rsidRDefault="000B563E" w:rsidP="008128A7">
      <w:pPr>
        <w:ind w:firstLine="0"/>
        <w:rPr>
          <w:lang w:eastAsia="en-US"/>
        </w:rPr>
      </w:pPr>
      <m:oMathPara>
        <m:oMathParaPr>
          <m:jc m:val="left"/>
        </m:oMathParaPr>
        <m:oMath>
          <m:sSub>
            <m:sSubPr>
              <m:ctrlPr>
                <w:rPr>
                  <w:rFonts w:ascii="Cambria Math" w:hAnsi="Cambria Math"/>
                </w:rPr>
              </m:ctrlPr>
            </m:sSubPr>
            <m:e>
              <m:r>
                <w:rPr>
                  <w:rFonts w:ascii="Cambria Math" w:hAnsi="Cambria Math"/>
                </w:rPr>
                <m:t xml:space="preserve"> H</m:t>
              </m:r>
            </m:e>
            <m:sub>
              <m:r>
                <m:rPr>
                  <m:sty m:val="p"/>
                </m:rPr>
                <w:rPr>
                  <w:rFonts w:ascii="Cambria Math" w:hAnsi="Cambria Math"/>
                </w:rPr>
                <m:t>0</m:t>
              </m:r>
            </m:sub>
          </m:sSub>
          <m:r>
            <m:rPr>
              <m:sty m:val="p"/>
            </m:rPr>
            <w:rPr>
              <w:rFonts w:ascii="Cambria Math" w:hAnsi="Cambria Math"/>
            </w:rPr>
            <m:t>:{</m:t>
          </m:r>
          <m:r>
            <w:rPr>
              <w:rFonts w:ascii="Cambria Math" w:eastAsia="Times New Roman" w:hAnsi="Cambria Math" w:cs="Times New Roman"/>
              <w:color w:val="000000"/>
            </w:rPr>
            <m:t>выборка принадлежит распределению лог-Лапласа с параметрами μ=0,156 и с=4,049</m:t>
          </m:r>
          <m:r>
            <m:rPr>
              <m:sty m:val="p"/>
            </m:rPr>
            <w:rPr>
              <w:rFonts w:ascii="Cambria Math" w:hAnsi="Cambria Math"/>
            </w:rPr>
            <m:t>}</m:t>
          </m:r>
        </m:oMath>
      </m:oMathPara>
    </w:p>
    <w:p w14:paraId="706B6A2E" w14:textId="2F126A46" w:rsidR="008128A7" w:rsidRPr="00124123" w:rsidRDefault="000B563E" w:rsidP="008128A7">
      <w:pPr>
        <w:ind w:firstLine="0"/>
      </w:pPr>
      <m:oMathPara>
        <m:oMathParaPr>
          <m:jc m:val="left"/>
        </m:oMathParaPr>
        <m:oMath>
          <m:sSub>
            <m:sSubPr>
              <m:ctrlPr>
                <w:rPr>
                  <w:rFonts w:ascii="Cambria Math" w:hAnsi="Cambria Math"/>
                </w:rPr>
              </m:ctrlPr>
            </m:sSubPr>
            <m:e>
              <m:r>
                <w:rPr>
                  <w:rFonts w:ascii="Cambria Math" w:hAnsi="Cambria Math"/>
                </w:rPr>
                <m:t xml:space="preserve"> H</m:t>
              </m:r>
            </m:e>
            <m:sub>
              <m:r>
                <m:rPr>
                  <m:sty m:val="p"/>
                </m:rPr>
                <w:rPr>
                  <w:rFonts w:ascii="Cambria Math" w:hAnsi="Cambria Math"/>
                </w:rPr>
                <m:t>1</m:t>
              </m:r>
            </m:sub>
          </m:sSub>
          <m:r>
            <m:rPr>
              <m:sty m:val="p"/>
            </m:rPr>
            <w:rPr>
              <w:rFonts w:ascii="Cambria Math" w:hAnsi="Cambria Math"/>
            </w:rPr>
            <m:t>:{</m:t>
          </m:r>
          <m:r>
            <w:rPr>
              <w:rFonts w:ascii="Cambria Math" w:eastAsia="Times New Roman" w:hAnsi="Cambria Math" w:cs="Times New Roman"/>
              <w:color w:val="000000"/>
            </w:rPr>
            <m:t>выборка не принадлежит этому распределению</m:t>
          </m:r>
          <m:r>
            <m:rPr>
              <m:sty m:val="p"/>
            </m:rPr>
            <w:rPr>
              <w:rFonts w:ascii="Cambria Math" w:hAnsi="Cambria Math"/>
            </w:rPr>
            <m:t>}</m:t>
          </m:r>
        </m:oMath>
      </m:oMathPara>
    </w:p>
    <w:p w14:paraId="3DAF097C" w14:textId="77777777" w:rsidR="00124123" w:rsidRDefault="00124123" w:rsidP="00124123">
      <w:r>
        <w:t xml:space="preserve">Уровень значимости </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=0,05</m:t>
        </m:r>
      </m:oMath>
    </w:p>
    <w:p w14:paraId="3DD830AB" w14:textId="77777777" w:rsidR="00124123" w:rsidRPr="00C2312A" w:rsidRDefault="00124123" w:rsidP="00EB0EAA">
      <w:pPr>
        <w:pStyle w:val="af3"/>
        <w:numPr>
          <w:ilvl w:val="0"/>
          <w:numId w:val="27"/>
        </w:numPr>
        <w:rPr>
          <w:b/>
        </w:rPr>
      </w:pPr>
      <w:r w:rsidRPr="00C2312A">
        <w:rPr>
          <w:b/>
        </w:rPr>
        <w:t>Критерий Колмогорова:</w:t>
      </w:r>
    </w:p>
    <w:p w14:paraId="4531BF01" w14:textId="67F885E6" w:rsidR="00124123" w:rsidRDefault="00124123" w:rsidP="00C2312A">
      <w:pPr>
        <w:pStyle w:val="af3"/>
        <w:ind w:left="1571" w:firstLine="0"/>
      </w:pPr>
      <w:r>
        <w:t xml:space="preserve">Реализуем построение теоретической функции распределения и эмпирической функции распределения. Далее находим расстояние </w:t>
      </w:r>
      <m:oMath>
        <m:r>
          <w:rPr>
            <w:rFonts w:ascii="Cambria Math" w:hAnsi="Cambria Math"/>
          </w:rPr>
          <m:t>ρ=</m:t>
        </m:r>
        <m:sSub>
          <m:sSubPr>
            <m:ctrlPr>
              <w:rPr>
                <w:rFonts w:ascii="Cambria Math" w:hAnsi="Cambria Math"/>
                <w:i/>
              </w:rPr>
            </m:ctrlPr>
          </m:sSubPr>
          <m:e>
            <m:r>
              <w:rPr>
                <w:rFonts w:ascii="Cambria Math" w:hAnsi="Cambria Math"/>
              </w:rPr>
              <m:t>sup</m:t>
            </m:r>
          </m:e>
          <m:sub>
            <m:r>
              <w:rPr>
                <w:rFonts w:ascii="Cambria Math" w:hAnsi="Cambria Math"/>
              </w:rPr>
              <m:t>x</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x</m:t>
            </m:r>
          </m:sub>
        </m:sSub>
        <m:r>
          <w:rPr>
            <w:rFonts w:ascii="Cambria Math" w:hAnsi="Cambria Math"/>
          </w:rPr>
          <m:t xml:space="preserve">- </m:t>
        </m:r>
        <m:acc>
          <m:accPr>
            <m:ctrlPr>
              <w:rPr>
                <w:rFonts w:ascii="Cambria Math" w:hAnsi="Cambria Math"/>
              </w:rPr>
            </m:ctrlPr>
          </m:accPr>
          <m:e>
            <m:sSub>
              <m:sSubPr>
                <m:ctrlPr>
                  <w:rPr>
                    <w:rFonts w:ascii="Cambria Math" w:hAnsi="Cambria Math"/>
                  </w:rPr>
                </m:ctrlPr>
              </m:sSubPr>
              <m:e>
                <m:r>
                  <w:rPr>
                    <w:rFonts w:ascii="Cambria Math" w:eastAsia="Times New Roman" w:hAnsi="Cambria Math" w:cs="Times New Roman"/>
                    <w:color w:val="000000"/>
                    <w:lang w:val="en-US"/>
                  </w:rPr>
                  <m:t>F</m:t>
                </m:r>
              </m:e>
              <m:sub>
                <m:r>
                  <w:rPr>
                    <w:rFonts w:ascii="Cambria Math" w:hAnsi="Cambria Math"/>
                    <w:lang w:val="en-US"/>
                  </w:rPr>
                  <m:t>x</m:t>
                </m:r>
              </m:sub>
            </m:sSub>
          </m:e>
        </m:acc>
        <m:r>
          <w:rPr>
            <w:rFonts w:ascii="Cambria Math" w:hAnsi="Cambria Math"/>
          </w:rPr>
          <m:t>|</m:t>
        </m:r>
      </m:oMath>
      <w:r>
        <w:t xml:space="preserve"> и сравниваем с критическим значением </w:t>
      </w:r>
      <m:oMath>
        <m:sSub>
          <m:sSubPr>
            <m:ctrlPr>
              <w:rPr>
                <w:rFonts w:ascii="Cambria Math" w:hAnsi="Cambria Math"/>
                <w:i/>
              </w:rPr>
            </m:ctrlPr>
          </m:sSubPr>
          <m:e>
            <m:r>
              <w:rPr>
                <w:rFonts w:ascii="Cambria Math" w:hAnsi="Cambria Math"/>
              </w:rPr>
              <m:t>ρ</m:t>
            </m:r>
          </m:e>
          <m:sub>
            <m:r>
              <w:rPr>
                <w:rFonts w:ascii="Cambria Math" w:hAnsi="Cambria Math"/>
              </w:rPr>
              <m:t>крит</m:t>
            </m:r>
          </m:sub>
        </m:sSub>
        <m:r>
          <w:rPr>
            <w:rFonts w:ascii="Cambria Math" w:hAnsi="Cambria Math"/>
          </w:rPr>
          <m:t>=</m:t>
        </m:r>
        <m:f>
          <m:fPr>
            <m:ctrlPr>
              <w:rPr>
                <w:rFonts w:ascii="Cambria Math" w:hAnsi="Cambria Math"/>
                <w:i/>
              </w:rPr>
            </m:ctrlPr>
          </m:fPr>
          <m:num>
            <m:r>
              <w:rPr>
                <w:rFonts w:ascii="Cambria Math" w:hAnsi="Cambria Math"/>
              </w:rPr>
              <m:t>1.36</m:t>
            </m:r>
          </m:num>
          <m:den>
            <m:rad>
              <m:radPr>
                <m:degHide m:val="1"/>
                <m:ctrlPr>
                  <w:rPr>
                    <w:rFonts w:ascii="Cambria Math" w:hAnsi="Cambria Math"/>
                    <w:i/>
                  </w:rPr>
                </m:ctrlPr>
              </m:radPr>
              <m:deg/>
              <m:e>
                <m:r>
                  <w:rPr>
                    <w:rFonts w:ascii="Cambria Math" w:hAnsi="Cambria Math"/>
                    <w:lang w:val="en-US"/>
                  </w:rPr>
                  <m:t>n</m:t>
                </m:r>
              </m:e>
            </m:rad>
          </m:den>
        </m:f>
        <m:r>
          <w:rPr>
            <w:rFonts w:ascii="Cambria Math" w:hAnsi="Cambria Math"/>
          </w:rPr>
          <m:t xml:space="preserve">. </m:t>
        </m:r>
      </m:oMath>
    </w:p>
    <w:p w14:paraId="4435AF82" w14:textId="622C3CDC" w:rsidR="00124123" w:rsidRPr="00C2312A" w:rsidRDefault="00124123" w:rsidP="00EB0EAA">
      <w:pPr>
        <w:pStyle w:val="af3"/>
        <w:numPr>
          <w:ilvl w:val="0"/>
          <w:numId w:val="27"/>
        </w:numPr>
        <w:rPr>
          <w:b/>
          <w:lang w:val="en-US"/>
        </w:rPr>
      </w:pPr>
      <w:r w:rsidRPr="00C2312A">
        <w:rPr>
          <w:b/>
        </w:rPr>
        <w:t>Критерий хи-квадрат</w:t>
      </w:r>
      <w:r w:rsidRPr="00C2312A">
        <w:rPr>
          <w:b/>
          <w:lang w:val="en-US"/>
        </w:rPr>
        <w:t xml:space="preserve"> </w:t>
      </w:r>
      <w:r w:rsidRPr="00C2312A">
        <w:rPr>
          <w:b/>
        </w:rPr>
        <w:t>(Пирсона)</w:t>
      </w:r>
      <w:r w:rsidRPr="00C2312A">
        <w:rPr>
          <w:b/>
          <w:lang w:val="en-US"/>
        </w:rPr>
        <w:t>:</w:t>
      </w:r>
    </w:p>
    <w:p w14:paraId="56279EBC" w14:textId="369117BE" w:rsidR="00124123" w:rsidRDefault="00124123" w:rsidP="00C2312A">
      <w:pPr>
        <w:pStyle w:val="af3"/>
        <w:ind w:left="1571" w:firstLine="0"/>
        <w:rPr>
          <w:lang w:eastAsia="en-US"/>
        </w:rPr>
      </w:pPr>
      <w:r>
        <w:t xml:space="preserve">Разделим данные на </w:t>
      </w:r>
      <w:r w:rsidRPr="00C2312A">
        <w:rPr>
          <w:lang w:val="en-US"/>
        </w:rPr>
        <w:t>k</w:t>
      </w:r>
      <w:r w:rsidRPr="00124123">
        <w:t xml:space="preserve"> </w:t>
      </w:r>
      <w:r>
        <w:t xml:space="preserve">интервалов (6 интервалов в нашем случае). Найдем границы каждого интервала при помощи функции </w:t>
      </w:r>
      <w:proofErr w:type="gramStart"/>
      <w:r w:rsidRPr="00C2312A">
        <w:rPr>
          <w:lang w:val="en-US"/>
        </w:rPr>
        <w:t>np</w:t>
      </w:r>
      <w:r w:rsidRPr="00124123">
        <w:t>.</w:t>
      </w:r>
      <w:proofErr w:type="spellStart"/>
      <w:r w:rsidRPr="00C2312A">
        <w:rPr>
          <w:lang w:val="en-US"/>
        </w:rPr>
        <w:t>linspace</w:t>
      </w:r>
      <w:proofErr w:type="spellEnd"/>
      <w:proofErr w:type="gramEnd"/>
      <w:r>
        <w:t xml:space="preserve">(). </w:t>
      </w:r>
      <w:r w:rsidR="00C2312A">
        <w:t xml:space="preserve">Далее найдем теоретическую вероятность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e>
        </m:d>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00C2312A">
        <w:t xml:space="preserve"> и ожидаемое число наблюдений </w:t>
      </w:r>
      <m:oMath>
        <m:sSub>
          <m:sSubPr>
            <m:ctrlPr>
              <w:rPr>
                <w:rFonts w:ascii="Cambria Math" w:hAnsi="Cambria Math"/>
                <w:i/>
              </w:rPr>
            </m:ctrlPr>
          </m:sSubPr>
          <m:e>
            <m:r>
              <w:rPr>
                <w:rFonts w:ascii="Cambria Math" w:hAnsi="Cambria Math"/>
                <w:lang w:val="en-US"/>
              </w:rPr>
              <m:t>n</m:t>
            </m:r>
            <m:r>
              <w:rPr>
                <w:rFonts w:ascii="Cambria Math" w:hAnsi="Cambria Math"/>
              </w:rPr>
              <m:t>p</m:t>
            </m:r>
          </m:e>
          <m:sub>
            <m:r>
              <w:rPr>
                <w:rFonts w:ascii="Cambria Math" w:hAnsi="Cambria Math"/>
              </w:rPr>
              <m:t>i</m:t>
            </m:r>
          </m:sub>
        </m:sSub>
      </m:oMath>
      <w:r w:rsidR="00C2312A" w:rsidRPr="00C2312A">
        <w:t xml:space="preserve">. </w:t>
      </w:r>
      <w:r w:rsidR="00C2312A">
        <w:t xml:space="preserve">Полученные значения занесем в массив </w:t>
      </w:r>
      <w:proofErr w:type="spellStart"/>
      <w:r w:rsidR="00C2312A" w:rsidRPr="00C2312A">
        <w:t>theoretical_freq</w:t>
      </w:r>
      <w:proofErr w:type="spellEnd"/>
      <w:r w:rsidR="00C2312A">
        <w:t>. Далее найдем наблюдаемое значение как сумму</w:t>
      </w:r>
      <m:oMath>
        <m:r>
          <w:rPr>
            <w:rFonts w:ascii="Cambria Math" w:hAnsi="Cambria Math"/>
          </w:rPr>
          <m:t xml:space="preserve"> </m:t>
        </m:r>
        <m:nary>
          <m:naryPr>
            <m:chr m:val="∑"/>
            <m:limLoc m:val="undOvr"/>
            <m:grow m:val="1"/>
            <m:ctrlPr>
              <w:rPr>
                <w:rFonts w:ascii="Cambria Math" w:hAnsi="Cambria Math"/>
                <w:i/>
                <w:lang w:val="en-US" w:eastAsia="en-US"/>
              </w:rPr>
            </m:ctrlPr>
          </m:naryPr>
          <m:sub>
            <m:r>
              <w:rPr>
                <w:rFonts w:ascii="Cambria Math" w:hAnsi="Cambria Math"/>
                <w:lang w:val="en-US" w:eastAsia="en-US"/>
              </w:rPr>
              <m:t>i</m:t>
            </m:r>
            <m:r>
              <w:rPr>
                <w:rFonts w:ascii="Cambria Math" w:hAnsi="Cambria Math"/>
                <w:lang w:eastAsia="en-US"/>
              </w:rPr>
              <m:t>=0</m:t>
            </m:r>
          </m:sub>
          <m:sup>
            <m:r>
              <w:rPr>
                <w:rFonts w:ascii="Cambria Math" w:hAnsi="Cambria Math"/>
                <w:lang w:eastAsia="en-US"/>
              </w:rPr>
              <m:t>k</m:t>
            </m:r>
          </m:sup>
          <m:e>
            <m:f>
              <m:fPr>
                <m:ctrlPr>
                  <w:rPr>
                    <w:rFonts w:ascii="Cambria Math" w:hAnsi="Cambria Math"/>
                    <w:i/>
                    <w:lang w:val="en-US" w:eastAsia="en-US"/>
                  </w:rPr>
                </m:ctrlPr>
              </m:fPr>
              <m:num>
                <m:sSup>
                  <m:sSupPr>
                    <m:ctrlPr>
                      <w:rPr>
                        <w:rFonts w:ascii="Cambria Math" w:hAnsi="Cambria Math"/>
                        <w:i/>
                        <w:lang w:val="en-US" w:eastAsia="en-US"/>
                      </w:rPr>
                    </m:ctrlPr>
                  </m:sSupPr>
                  <m:e>
                    <m:r>
                      <w:rPr>
                        <w:rFonts w:ascii="Cambria Math" w:hAnsi="Cambria Math"/>
                        <w:lang w:eastAsia="en-US"/>
                      </w:rPr>
                      <m:t>(</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lang w:eastAsia="en-US"/>
                      </w:rPr>
                      <m:t>-</m:t>
                    </m:r>
                    <m:r>
                      <w:rPr>
                        <w:rFonts w:ascii="Cambria Math" w:hAnsi="Cambria Math"/>
                        <w:lang w:val="en-US" w:eastAsia="en-US"/>
                      </w:rPr>
                      <m:t>n</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lang w:eastAsia="en-US"/>
                      </w:rPr>
                      <m:t>)</m:t>
                    </m:r>
                  </m:e>
                  <m:sup>
                    <m:r>
                      <w:rPr>
                        <w:rFonts w:ascii="Cambria Math" w:hAnsi="Cambria Math"/>
                        <w:lang w:eastAsia="en-US"/>
                      </w:rPr>
                      <m:t>2</m:t>
                    </m:r>
                  </m:sup>
                </m:sSup>
              </m:num>
              <m:den>
                <m:r>
                  <w:rPr>
                    <w:rFonts w:ascii="Cambria Math" w:hAnsi="Cambria Math"/>
                    <w:lang w:val="en-US" w:eastAsia="en-US"/>
                  </w:rPr>
                  <m:t>n</m:t>
                </m:r>
                <m:sSub>
                  <m:sSubPr>
                    <m:ctrlPr>
                      <w:rPr>
                        <w:rFonts w:ascii="Cambria Math" w:hAnsi="Cambria Math"/>
                        <w:i/>
                      </w:rPr>
                    </m:ctrlPr>
                  </m:sSubPr>
                  <m:e>
                    <m:r>
                      <w:rPr>
                        <w:rFonts w:ascii="Cambria Math" w:hAnsi="Cambria Math"/>
                      </w:rPr>
                      <m:t>p</m:t>
                    </m:r>
                  </m:e>
                  <m:sub>
                    <m:r>
                      <w:rPr>
                        <w:rFonts w:ascii="Cambria Math" w:hAnsi="Cambria Math"/>
                      </w:rPr>
                      <m:t>i</m:t>
                    </m:r>
                  </m:sub>
                </m:sSub>
              </m:den>
            </m:f>
          </m:e>
        </m:nary>
      </m:oMath>
      <w:r w:rsidR="00C2312A">
        <w:rPr>
          <w:lang w:eastAsia="en-US"/>
        </w:rPr>
        <w:t>.</w:t>
      </w:r>
    </w:p>
    <w:p w14:paraId="7748976B" w14:textId="26DF0F8B" w:rsidR="00C2312A" w:rsidRDefault="00C2312A" w:rsidP="00124123">
      <w:pPr>
        <w:rPr>
          <w:lang w:eastAsia="en-US"/>
        </w:rPr>
      </w:pPr>
      <w:r>
        <w:rPr>
          <w:lang w:eastAsia="en-US"/>
        </w:rPr>
        <w:t>Листинг данного кода и полученное сравнение эмпирической и теоретической функции представлены на рисунках 30-32.</w:t>
      </w:r>
    </w:p>
    <w:p w14:paraId="5877BB59" w14:textId="72E1F18B" w:rsidR="00C2312A" w:rsidRDefault="00C2312A" w:rsidP="00C2312A">
      <w:pPr>
        <w:ind w:firstLine="0"/>
        <w:jc w:val="center"/>
        <w:rPr>
          <w:i/>
        </w:rPr>
      </w:pPr>
      <w:r w:rsidRPr="00C2312A">
        <w:rPr>
          <w:i/>
          <w:noProof/>
        </w:rPr>
        <w:lastRenderedPageBreak/>
        <w:drawing>
          <wp:inline distT="0" distB="0" distL="0" distR="0" wp14:anchorId="23DEBEB2" wp14:editId="08EE2E9F">
            <wp:extent cx="5940425" cy="459930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4599305"/>
                    </a:xfrm>
                    <a:prstGeom prst="rect">
                      <a:avLst/>
                    </a:prstGeom>
                  </pic:spPr>
                </pic:pic>
              </a:graphicData>
            </a:graphic>
          </wp:inline>
        </w:drawing>
      </w:r>
    </w:p>
    <w:p w14:paraId="60FC4D9E" w14:textId="34F16FEB" w:rsidR="00C2312A" w:rsidRDefault="00C2312A" w:rsidP="00C2312A">
      <w:pPr>
        <w:ind w:firstLine="0"/>
        <w:jc w:val="center"/>
      </w:pPr>
      <w:r>
        <w:t>Рисунок 30 – реализация критерия Колмогорова</w:t>
      </w:r>
    </w:p>
    <w:p w14:paraId="2D5F6376" w14:textId="0C6A0650" w:rsidR="00C2312A" w:rsidRDefault="00C2312A" w:rsidP="00C2312A">
      <w:pPr>
        <w:ind w:firstLine="0"/>
        <w:jc w:val="center"/>
      </w:pPr>
      <w:r w:rsidRPr="00C2312A">
        <w:rPr>
          <w:noProof/>
        </w:rPr>
        <w:lastRenderedPageBreak/>
        <w:drawing>
          <wp:inline distT="0" distB="0" distL="0" distR="0" wp14:anchorId="68CE8429" wp14:editId="21D9112F">
            <wp:extent cx="5940425" cy="541655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5416550"/>
                    </a:xfrm>
                    <a:prstGeom prst="rect">
                      <a:avLst/>
                    </a:prstGeom>
                  </pic:spPr>
                </pic:pic>
              </a:graphicData>
            </a:graphic>
          </wp:inline>
        </w:drawing>
      </w:r>
    </w:p>
    <w:p w14:paraId="5A80E7C1" w14:textId="7CAB6723" w:rsidR="00C2312A" w:rsidRDefault="00C2312A" w:rsidP="00C2312A">
      <w:pPr>
        <w:ind w:firstLine="0"/>
        <w:jc w:val="center"/>
      </w:pPr>
      <w:r>
        <w:t>Рисунок 31 – реализация критерия хи-квадрат (Пирсона) и результаты работы программы</w:t>
      </w:r>
    </w:p>
    <w:p w14:paraId="56A096BC" w14:textId="1156C5BF" w:rsidR="00C2312A" w:rsidRDefault="00C2312A" w:rsidP="00C2312A">
      <w:pPr>
        <w:ind w:firstLine="0"/>
        <w:jc w:val="center"/>
      </w:pPr>
      <w:r w:rsidRPr="00C2312A">
        <w:rPr>
          <w:noProof/>
        </w:rPr>
        <w:lastRenderedPageBreak/>
        <w:drawing>
          <wp:inline distT="0" distB="0" distL="0" distR="0" wp14:anchorId="34DEA1FD" wp14:editId="28580DF3">
            <wp:extent cx="5940425" cy="369760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697605"/>
                    </a:xfrm>
                    <a:prstGeom prst="rect">
                      <a:avLst/>
                    </a:prstGeom>
                  </pic:spPr>
                </pic:pic>
              </a:graphicData>
            </a:graphic>
          </wp:inline>
        </w:drawing>
      </w:r>
    </w:p>
    <w:p w14:paraId="48ECEBBB" w14:textId="033227B1" w:rsidR="00C2312A" w:rsidRPr="00C2312A" w:rsidRDefault="00C2312A" w:rsidP="00C2312A">
      <w:pPr>
        <w:ind w:firstLine="0"/>
        <w:jc w:val="center"/>
      </w:pPr>
      <w:r>
        <w:t>Рисунок 32 – результат сравнения</w:t>
      </w:r>
    </w:p>
    <w:p w14:paraId="7083BAD8" w14:textId="70F49DCC" w:rsidR="00D66492" w:rsidRDefault="00C2312A" w:rsidP="00C2312A">
      <w:pPr>
        <w:rPr>
          <w:lang w:eastAsia="en-US"/>
        </w:rPr>
      </w:pPr>
      <w:r>
        <w:rPr>
          <w:lang w:eastAsia="en-US"/>
        </w:rPr>
        <w:t xml:space="preserve">Можем сделать вывод о том, что по критерию Колмогорова данная выборка соответствует распределению лог-Лапласа, а по критерию Пирсона данная выборка не соответствует распределению лог-Лапласу, </w:t>
      </w:r>
      <w:r w:rsidRPr="00C2312A">
        <w:rPr>
          <w:lang w:eastAsia="en-US"/>
        </w:rPr>
        <w:t>однако, поскольку значение статистики χ² = 16.5467 лишь немного превышает критическое значение χ²_crit = 11.0705 при уровне значимости 0.05, можно предположить, что отклонение не является существенным и может быть связано с недостаточным объемом выборки или неидеальным выбором интервалов. Таким образом, вывод по критерию Пирсона следует трактовать с осторожностью, особенно в свете согласия по критерию Колмогорова.</w:t>
      </w:r>
    </w:p>
    <w:p w14:paraId="73568282" w14:textId="77777777" w:rsidR="00D66492" w:rsidRDefault="00D66492">
      <w:pPr>
        <w:spacing w:line="240" w:lineRule="auto"/>
        <w:ind w:firstLine="0"/>
        <w:rPr>
          <w:lang w:eastAsia="en-US"/>
        </w:rPr>
      </w:pPr>
      <w:r>
        <w:rPr>
          <w:lang w:eastAsia="en-US"/>
        </w:rPr>
        <w:br w:type="page"/>
      </w:r>
    </w:p>
    <w:p w14:paraId="79AA4DA7" w14:textId="54C66140" w:rsidR="00D66492" w:rsidRDefault="00D66492" w:rsidP="0084456A">
      <w:pPr>
        <w:pStyle w:val="1"/>
        <w:numPr>
          <w:ilvl w:val="1"/>
          <w:numId w:val="11"/>
        </w:numPr>
        <w:rPr>
          <w:lang w:eastAsia="en-US"/>
        </w:rPr>
      </w:pPr>
      <w:bookmarkStart w:id="27" w:name="_Toc198648007"/>
      <w:r>
        <w:rPr>
          <w:lang w:eastAsia="en-US"/>
        </w:rPr>
        <w:lastRenderedPageBreak/>
        <w:t>Гипотезы об однородности выборок</w:t>
      </w:r>
      <w:bookmarkEnd w:id="27"/>
    </w:p>
    <w:p w14:paraId="5444C876" w14:textId="7C74FDC4" w:rsidR="0084456A" w:rsidRDefault="0084456A" w:rsidP="0084456A">
      <w:pPr>
        <w:rPr>
          <w:rFonts w:cs="Times New Roman"/>
          <w:color w:val="000000" w:themeColor="text1"/>
        </w:rPr>
      </w:pPr>
      <w:r>
        <w:rPr>
          <w:lang w:eastAsia="en-US"/>
        </w:rPr>
        <w:t xml:space="preserve">В качестве утвержденного распределения будет логнормальное распределение, имеющее плотность </w:t>
      </w:r>
      <m:oMath>
        <m:r>
          <w:rPr>
            <w:rFonts w:ascii="Cambria Math" w:hAnsi="Cambria Math" w:cs="Times New Roman"/>
            <w:color w:val="000000" w:themeColor="text1"/>
            <w:lang w:val="en-US"/>
          </w:rPr>
          <m:t>fx</m:t>
        </m:r>
        <m:d>
          <m:dPr>
            <m:ctrlPr>
              <w:rPr>
                <w:rFonts w:ascii="Cambria Math" w:hAnsi="Cambria Math" w:cs="Times New Roman"/>
                <w:i/>
                <w:color w:val="000000" w:themeColor="text1"/>
                <w:lang w:val="en-US" w:eastAsia="en-US"/>
              </w:rPr>
            </m:ctrlPr>
          </m:dPr>
          <m:e>
            <m:r>
              <w:rPr>
                <w:rFonts w:ascii="Cambria Math" w:hAnsi="Cambria Math" w:cs="Times New Roman"/>
                <w:color w:val="000000" w:themeColor="text1"/>
                <w:lang w:val="en-US"/>
              </w:rPr>
              <m:t>x</m:t>
            </m:r>
            <m:r>
              <m:rPr>
                <m:sty m:val="p"/>
              </m:rPr>
              <w:rPr>
                <w:rFonts w:ascii="Cambria Math" w:hAnsi="Cambria Math" w:cs="Times New Roman"/>
                <w:color w:val="000000" w:themeColor="text1"/>
              </w:rPr>
              <m:t xml:space="preserve">; μ, </m:t>
            </m:r>
            <m:sSup>
              <m:sSupPr>
                <m:ctrlPr>
                  <w:rPr>
                    <w:rStyle w:val="mord"/>
                    <w:rFonts w:ascii="Cambria Math" w:hAnsi="Cambria Math"/>
                  </w:rPr>
                </m:ctrlPr>
              </m:sSupPr>
              <m:e>
                <m:r>
                  <m:rPr>
                    <m:sty m:val="p"/>
                  </m:rPr>
                  <w:rPr>
                    <w:rStyle w:val="mord"/>
                    <w:rFonts w:ascii="Cambria Math" w:hAnsi="Cambria Math"/>
                  </w:rPr>
                  <m:t>σ</m:t>
                </m:r>
              </m:e>
              <m:sup>
                <m:r>
                  <w:rPr>
                    <w:rStyle w:val="mord"/>
                    <w:rFonts w:ascii="Cambria Math" w:hAnsi="Cambria Math"/>
                  </w:rPr>
                  <m:t>2</m:t>
                </m:r>
              </m:sup>
            </m:sSup>
          </m:e>
        </m:d>
        <m:r>
          <w:rPr>
            <w:rFonts w:ascii="Cambria Math" w:hAnsi="Cambria Math" w:cs="Times New Roman"/>
            <w:color w:val="000000" w:themeColor="text1"/>
          </w:rPr>
          <m:t>=</m:t>
        </m:r>
        <m:f>
          <m:fPr>
            <m:ctrlPr>
              <w:rPr>
                <w:rFonts w:ascii="Cambria Math" w:hAnsi="Cambria Math" w:cs="Times New Roman"/>
                <w:i/>
                <w:color w:val="000000" w:themeColor="text1"/>
                <w:lang w:val="en-US" w:eastAsia="en-US"/>
              </w:rPr>
            </m:ctrlPr>
          </m:fPr>
          <m:num>
            <m:r>
              <w:rPr>
                <w:rFonts w:ascii="Cambria Math" w:hAnsi="Cambria Math" w:cs="Times New Roman"/>
                <w:color w:val="000000" w:themeColor="text1"/>
                <w:lang w:val="en-US"/>
              </w:rPr>
              <m:t>c</m:t>
            </m:r>
          </m:num>
          <m:den>
            <m:r>
              <w:rPr>
                <w:rFonts w:ascii="Cambria Math" w:hAnsi="Cambria Math" w:cs="Times New Roman"/>
                <w:color w:val="000000" w:themeColor="text1"/>
              </w:rPr>
              <m:t>x</m:t>
            </m:r>
            <m:r>
              <m:rPr>
                <m:sty m:val="p"/>
              </m:rPr>
              <w:rPr>
                <w:rStyle w:val="mord"/>
                <w:rFonts w:ascii="Cambria Math" w:hAnsi="Cambria Math"/>
              </w:rPr>
              <m:t>σ</m:t>
            </m:r>
            <m:rad>
              <m:radPr>
                <m:degHide m:val="1"/>
                <m:ctrlPr>
                  <w:rPr>
                    <w:rStyle w:val="mord"/>
                    <w:rFonts w:ascii="Cambria Math" w:hAnsi="Cambria Math"/>
                  </w:rPr>
                </m:ctrlPr>
              </m:radPr>
              <m:deg/>
              <m:e>
                <m:r>
                  <w:rPr>
                    <w:rStyle w:val="mord"/>
                    <w:rFonts w:ascii="Cambria Math" w:hAnsi="Cambria Math"/>
                  </w:rPr>
                  <m:t>2π</m:t>
                </m:r>
              </m:e>
            </m:rad>
          </m:den>
        </m:f>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lang w:val="en-US"/>
              </w:rPr>
              <m:t>exp</m:t>
            </m:r>
            <m:ctrlPr>
              <w:rPr>
                <w:rFonts w:ascii="Cambria Math" w:hAnsi="Cambria Math" w:cs="Times New Roman"/>
                <w:color w:val="000000" w:themeColor="text1"/>
                <w:lang w:val="en-US"/>
              </w:rPr>
            </m:ctrlPr>
          </m:fName>
          <m:e>
            <m:d>
              <m:dPr>
                <m:ctrlPr>
                  <w:rPr>
                    <w:rFonts w:ascii="Cambria Math" w:hAnsi="Cambria Math" w:cs="Times New Roman"/>
                    <w:i/>
                    <w:color w:val="000000" w:themeColor="text1"/>
                  </w:rPr>
                </m:ctrlPr>
              </m:dPr>
              <m:e>
                <m:r>
                  <w:rPr>
                    <w:rFonts w:ascii="Cambria Math" w:hAnsi="Cambria Math" w:cs="Times New Roman"/>
                    <w:color w:val="000000" w:themeColor="text1"/>
                  </w:rPr>
                  <m:t>-</m:t>
                </m:r>
                <m:f>
                  <m:fPr>
                    <m:ctrlPr>
                      <w:rPr>
                        <w:rFonts w:ascii="Cambria Math" w:hAnsi="Cambria Math" w:cs="Times New Roman"/>
                        <w:i/>
                        <w:color w:val="000000" w:themeColor="text1"/>
                      </w:rPr>
                    </m:ctrlPr>
                  </m:fPr>
                  <m:num>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r>
                              <w:rPr>
                                <w:rFonts w:ascii="Cambria Math" w:hAnsi="Cambria Math" w:cs="Times New Roman"/>
                                <w:color w:val="000000" w:themeColor="text1"/>
                              </w:rPr>
                              <m:t xml:space="preserve">lnx- </m:t>
                            </m:r>
                            <m:r>
                              <m:rPr>
                                <m:sty m:val="p"/>
                              </m:rPr>
                              <w:rPr>
                                <w:rFonts w:ascii="Cambria Math" w:hAnsi="Cambria Math" w:cs="Times New Roman"/>
                                <w:color w:val="000000" w:themeColor="text1"/>
                              </w:rPr>
                              <m:t>μ</m:t>
                            </m:r>
                          </m:e>
                        </m:d>
                      </m:e>
                      <m:sup>
                        <m:r>
                          <w:rPr>
                            <w:rFonts w:ascii="Cambria Math" w:hAnsi="Cambria Math" w:cs="Times New Roman"/>
                            <w:color w:val="000000" w:themeColor="text1"/>
                          </w:rPr>
                          <m:t>2</m:t>
                        </m:r>
                      </m:sup>
                    </m:sSup>
                  </m:num>
                  <m:den>
                    <m:r>
                      <w:rPr>
                        <w:rFonts w:ascii="Cambria Math" w:hAnsi="Cambria Math" w:cs="Times New Roman"/>
                        <w:color w:val="000000" w:themeColor="text1"/>
                      </w:rPr>
                      <m:t>2</m:t>
                    </m:r>
                    <m:sSup>
                      <m:sSupPr>
                        <m:ctrlPr>
                          <w:rPr>
                            <w:rStyle w:val="mord"/>
                            <w:rFonts w:ascii="Cambria Math" w:hAnsi="Cambria Math"/>
                          </w:rPr>
                        </m:ctrlPr>
                      </m:sSupPr>
                      <m:e>
                        <m:r>
                          <m:rPr>
                            <m:sty m:val="p"/>
                          </m:rPr>
                          <w:rPr>
                            <w:rStyle w:val="mord"/>
                            <w:rFonts w:ascii="Cambria Math" w:hAnsi="Cambria Math"/>
                          </w:rPr>
                          <m:t>σ</m:t>
                        </m:r>
                      </m:e>
                      <m:sup>
                        <m:r>
                          <w:rPr>
                            <w:rStyle w:val="mord"/>
                            <w:rFonts w:ascii="Cambria Math" w:hAnsi="Cambria Math"/>
                          </w:rPr>
                          <m:t>2</m:t>
                        </m:r>
                      </m:sup>
                    </m:sSup>
                  </m:den>
                </m:f>
                <m:ctrlPr>
                  <w:rPr>
                    <w:rFonts w:ascii="Cambria Math" w:hAnsi="Cambria Math" w:cs="Times New Roman"/>
                    <w:color w:val="000000" w:themeColor="text1"/>
                  </w:rPr>
                </m:ctrlPr>
              </m:e>
            </m:d>
          </m:e>
        </m:func>
        <m:r>
          <m:rPr>
            <m:sty m:val="p"/>
          </m:rPr>
          <w:rPr>
            <w:rFonts w:ascii="Cambria Math" w:hAnsi="Cambria Math" w:cs="Times New Roman"/>
            <w:color w:val="000000" w:themeColor="text1"/>
          </w:rPr>
          <m:t>, x&gt;0</m:t>
        </m:r>
      </m:oMath>
      <w:r>
        <w:rPr>
          <w:rFonts w:cs="Times New Roman"/>
          <w:color w:val="000000" w:themeColor="text1"/>
        </w:rPr>
        <w:t>.</w:t>
      </w:r>
      <w:r w:rsidRPr="0084456A">
        <w:rPr>
          <w:rFonts w:cs="Times New Roman"/>
          <w:color w:val="000000" w:themeColor="text1"/>
        </w:rPr>
        <w:t xml:space="preserve"> </w:t>
      </w:r>
    </w:p>
    <w:p w14:paraId="417A09CB" w14:textId="69AF2133" w:rsidR="0084456A" w:rsidRDefault="0084456A" w:rsidP="0084456A">
      <w:pPr>
        <w:rPr>
          <w:rStyle w:val="katex-mathml"/>
        </w:rPr>
      </w:pPr>
      <w:r>
        <w:rPr>
          <w:rFonts w:cs="Times New Roman"/>
          <w:color w:val="000000" w:themeColor="text1"/>
        </w:rPr>
        <w:t xml:space="preserve">Далее на языке </w:t>
      </w:r>
      <w:r>
        <w:rPr>
          <w:rFonts w:cs="Times New Roman"/>
          <w:color w:val="000000" w:themeColor="text1"/>
          <w:lang w:val="en-US"/>
        </w:rPr>
        <w:t>Python</w:t>
      </w:r>
      <w:r w:rsidRPr="0084456A">
        <w:rPr>
          <w:rFonts w:cs="Times New Roman"/>
          <w:color w:val="000000" w:themeColor="text1"/>
        </w:rPr>
        <w:t xml:space="preserve"> </w:t>
      </w:r>
      <w:r>
        <w:rPr>
          <w:rFonts w:cs="Times New Roman"/>
          <w:color w:val="000000" w:themeColor="text1"/>
        </w:rPr>
        <w:t xml:space="preserve">напишем программу, которая реализует метод обратного преобразования для генерации выборки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2</m:t>
            </m:r>
          </m:sub>
        </m:sSub>
      </m:oMath>
      <w:r w:rsidR="00D35965">
        <w:rPr>
          <w:rFonts w:cs="Times New Roman"/>
          <w:color w:val="000000" w:themeColor="text1"/>
        </w:rPr>
        <w:t>. Для начала разберемся, что такое метод обратного преобразования</w:t>
      </w:r>
      <w:r w:rsidR="00D35965" w:rsidRPr="00D35965">
        <w:rPr>
          <w:rFonts w:cs="Times New Roman"/>
          <w:color w:val="000000" w:themeColor="text1"/>
        </w:rPr>
        <w:t xml:space="preserve">. </w:t>
      </w:r>
      <w:r w:rsidR="00D35965">
        <w:t xml:space="preserve">Если есть функция распределения </w:t>
      </w:r>
      <w:r w:rsidR="00D35965">
        <w:rPr>
          <w:rStyle w:val="katex-mathml"/>
        </w:rPr>
        <w:t>F(x)</w:t>
      </w:r>
      <w:r w:rsidR="00D35965">
        <w:t xml:space="preserve">, то можно сгенерировать </w:t>
      </w:r>
      <w:r w:rsidR="00D35965">
        <w:rPr>
          <w:rStyle w:val="katex-mathml"/>
        </w:rPr>
        <w:t xml:space="preserve">X </w:t>
      </w:r>
      <w:r w:rsidR="00D35965">
        <w:rPr>
          <w:rStyle w:val="katex-mathml"/>
          <w:rFonts w:ascii="Cambria Math" w:hAnsi="Cambria Math" w:cs="Cambria Math"/>
        </w:rPr>
        <w:t xml:space="preserve">∼ </w:t>
      </w:r>
      <w:r w:rsidR="00D35965">
        <w:rPr>
          <w:rStyle w:val="katex-mathml"/>
        </w:rPr>
        <w:t>F</w:t>
      </w:r>
      <w:r w:rsidR="00D35965">
        <w:t>, взяв:</w:t>
      </w:r>
      <w:r w:rsidR="00D35965" w:rsidRPr="00D35965">
        <w:t xml:space="preserve"> </w:t>
      </w:r>
      <m:oMath>
        <m:r>
          <w:rPr>
            <w:rFonts w:ascii="Cambria Math" w:hAnsi="Cambria Math"/>
          </w:rPr>
          <m:t xml:space="preserve">X= </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U</m:t>
            </m:r>
          </m:e>
        </m:d>
        <m:r>
          <w:rPr>
            <w:rFonts w:ascii="Cambria Math" w:hAnsi="Cambria Math"/>
          </w:rPr>
          <m:t>, U</m:t>
        </m:r>
        <m:r>
          <m:rPr>
            <m:sty m:val="p"/>
          </m:rPr>
          <w:rPr>
            <w:rStyle w:val="katex-mathml"/>
            <w:rFonts w:ascii="Cambria Math" w:hAnsi="Cambria Math" w:cs="Cambria Math"/>
          </w:rPr>
          <m:t>∼U</m:t>
        </m:r>
        <m:d>
          <m:dPr>
            <m:begChr m:val="["/>
            <m:endChr m:val="]"/>
            <m:ctrlPr>
              <w:rPr>
                <w:rStyle w:val="katex-mathml"/>
                <w:rFonts w:ascii="Cambria Math" w:hAnsi="Cambria Math" w:cs="Cambria Math"/>
              </w:rPr>
            </m:ctrlPr>
          </m:dPr>
          <m:e>
            <m:r>
              <m:rPr>
                <m:sty m:val="p"/>
              </m:rPr>
              <w:rPr>
                <w:rStyle w:val="katex-mathml"/>
                <w:rFonts w:ascii="Cambria Math" w:hAnsi="Cambria Math" w:cs="Cambria Math"/>
              </w:rPr>
              <m:t>0, 1</m:t>
            </m:r>
          </m:e>
        </m:d>
        <m:r>
          <w:rPr>
            <w:rFonts w:ascii="Cambria Math" w:hAnsi="Cambria Math"/>
          </w:rPr>
          <m:t xml:space="preserve">-выборка из стандартного непрерывного равномерного распределения, </m:t>
        </m:r>
      </m:oMath>
      <w:r w:rsidR="00D35965">
        <w:t xml:space="preserve">а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rsidR="00D35965">
        <w:t xml:space="preserve"> – обратная функция. Тогда на языке </w:t>
      </w:r>
      <w:r w:rsidR="00D35965">
        <w:rPr>
          <w:lang w:val="en-US"/>
        </w:rPr>
        <w:t>Python</w:t>
      </w:r>
      <w:r w:rsidR="00D35965" w:rsidRPr="00D35965">
        <w:t xml:space="preserve"> </w:t>
      </w:r>
      <w:r w:rsidR="00D35965">
        <w:t xml:space="preserve">сгенерируем </w:t>
      </w:r>
      <m:oMath>
        <m:sSub>
          <m:sSubPr>
            <m:ctrlPr>
              <w:rPr>
                <w:rFonts w:ascii="Cambria Math" w:hAnsi="Cambria Math"/>
                <w:i/>
              </w:rPr>
            </m:ctrlPr>
          </m:sSubPr>
          <m:e>
            <m:r>
              <w:rPr>
                <w:rFonts w:ascii="Cambria Math" w:hAnsi="Cambria Math"/>
              </w:rPr>
              <m:t>U</m:t>
            </m:r>
          </m:e>
          <m:sub>
            <m:r>
              <w:rPr>
                <w:rFonts w:ascii="Cambria Math" w:hAnsi="Cambria Math"/>
              </w:rPr>
              <m:t>i</m:t>
            </m:r>
          </m:sub>
        </m:sSub>
        <m:r>
          <m:rPr>
            <m:sty m:val="p"/>
          </m:rPr>
          <w:rPr>
            <w:rStyle w:val="katex-mathml"/>
            <w:rFonts w:ascii="Cambria Math" w:hAnsi="Cambria Math" w:cs="Cambria Math"/>
          </w:rPr>
          <m:t>∼U</m:t>
        </m:r>
        <m:d>
          <m:dPr>
            <m:begChr m:val="["/>
            <m:endChr m:val="]"/>
            <m:ctrlPr>
              <w:rPr>
                <w:rStyle w:val="katex-mathml"/>
                <w:rFonts w:ascii="Cambria Math" w:hAnsi="Cambria Math" w:cs="Cambria Math"/>
              </w:rPr>
            </m:ctrlPr>
          </m:dPr>
          <m:e>
            <m:r>
              <m:rPr>
                <m:sty m:val="p"/>
              </m:rPr>
              <w:rPr>
                <w:rStyle w:val="katex-mathml"/>
                <w:rFonts w:ascii="Cambria Math" w:hAnsi="Cambria Math" w:cs="Cambria Math"/>
              </w:rPr>
              <m:t>0, 1</m:t>
            </m:r>
          </m:e>
        </m:d>
        <m:r>
          <w:rPr>
            <w:rStyle w:val="katex-mathml"/>
            <w:rFonts w:ascii="Cambria Math" w:hAnsi="Cambria Math" w:cs="Cambria Math"/>
          </w:rPr>
          <m:t xml:space="preserve">, </m:t>
        </m:r>
        <m:sSub>
          <m:sSubPr>
            <m:ctrlPr>
              <w:rPr>
                <w:rStyle w:val="katex-mathml"/>
                <w:rFonts w:ascii="Cambria Math" w:hAnsi="Cambria Math" w:cs="Cambria Math"/>
                <w:i/>
              </w:rPr>
            </m:ctrlPr>
          </m:sSubPr>
          <m:e>
            <m:r>
              <w:rPr>
                <w:rStyle w:val="katex-mathml"/>
                <w:rFonts w:ascii="Cambria Math" w:hAnsi="Cambria Math" w:cs="Cambria Math"/>
              </w:rPr>
              <m:t>Z</m:t>
            </m:r>
          </m:e>
          <m:sub>
            <m:r>
              <w:rPr>
                <w:rStyle w:val="katex-mathml"/>
                <w:rFonts w:ascii="Cambria Math" w:hAnsi="Cambria Math" w:cs="Cambria Math"/>
              </w:rPr>
              <m:t>i</m:t>
            </m:r>
          </m:sub>
        </m:sSub>
        <m:r>
          <w:rPr>
            <w:rStyle w:val="katex-mathml"/>
            <w:rFonts w:ascii="Cambria Math" w:hAnsi="Cambria Math" w:cs="Cambria Math"/>
          </w:rPr>
          <m:t>=</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 xml:space="preserve">, </m:t>
        </m:r>
        <m:r>
          <w:rPr>
            <w:rStyle w:val="katex-mathml"/>
            <w:rFonts w:ascii="Cambria Math" w:hAnsi="Cambria Math" w:cs="Cambria Math"/>
          </w:rPr>
          <m:t xml:space="preserve"> </m:t>
        </m:r>
        <m:sSub>
          <m:sSubPr>
            <m:ctrlPr>
              <w:rPr>
                <w:rStyle w:val="katex-mathml"/>
                <w:rFonts w:ascii="Cambria Math" w:hAnsi="Cambria Math" w:cs="Cambria Math"/>
                <w:i/>
              </w:rPr>
            </m:ctrlPr>
          </m:sSubPr>
          <m:e>
            <m:r>
              <w:rPr>
                <w:rStyle w:val="katex-mathml"/>
                <w:rFonts w:ascii="Cambria Math" w:hAnsi="Cambria Math" w:cs="Cambria Math"/>
              </w:rPr>
              <m:t>X</m:t>
            </m:r>
          </m:e>
          <m:sub>
            <m:r>
              <w:rPr>
                <w:rStyle w:val="katex-mathml"/>
                <w:rFonts w:ascii="Cambria Math" w:hAnsi="Cambria Math" w:cs="Cambria Math"/>
              </w:rPr>
              <m:t>i</m:t>
            </m:r>
          </m:sub>
        </m:sSub>
        <m:r>
          <w:rPr>
            <w:rStyle w:val="katex-mathml"/>
            <w:rFonts w:ascii="Cambria Math" w:hAnsi="Cambria Math"/>
          </w:rPr>
          <m:t>=</m:t>
        </m:r>
        <m:r>
          <m:rPr>
            <m:sty m:val="p"/>
          </m:rPr>
          <w:rPr>
            <w:rStyle w:val="katex-mathml"/>
            <w:rFonts w:ascii="Cambria Math" w:hAnsi="Cambria Math"/>
          </w:rPr>
          <m:t>exp⁡</m:t>
        </m:r>
        <m:r>
          <w:rPr>
            <w:rStyle w:val="katex-mathml"/>
            <w:rFonts w:ascii="Cambria Math" w:hAnsi="Cambria Math"/>
          </w:rPr>
          <m:t>(</m:t>
        </m:r>
        <m:r>
          <m:rPr>
            <m:sty m:val="p"/>
          </m:rPr>
          <w:rPr>
            <w:rFonts w:ascii="Cambria Math" w:hAnsi="Cambria Math" w:cs="Times New Roman"/>
            <w:color w:val="000000" w:themeColor="text1"/>
          </w:rPr>
          <m:t xml:space="preserve">μ + </m:t>
        </m:r>
        <m:r>
          <m:rPr>
            <m:sty m:val="p"/>
          </m:rPr>
          <w:rPr>
            <w:rStyle w:val="mord"/>
            <w:rFonts w:ascii="Cambria Math" w:hAnsi="Cambria Math"/>
          </w:rPr>
          <m:t>σ</m:t>
        </m:r>
        <m:sSub>
          <m:sSubPr>
            <m:ctrlPr>
              <w:rPr>
                <w:rStyle w:val="katex-mathml"/>
                <w:rFonts w:ascii="Cambria Math" w:hAnsi="Cambria Math" w:cs="Cambria Math"/>
                <w:i/>
              </w:rPr>
            </m:ctrlPr>
          </m:sSubPr>
          <m:e>
            <m:r>
              <w:rPr>
                <w:rStyle w:val="katex-mathml"/>
                <w:rFonts w:ascii="Cambria Math" w:hAnsi="Cambria Math" w:cs="Cambria Math"/>
              </w:rPr>
              <m:t>Z</m:t>
            </m:r>
          </m:e>
          <m:sub>
            <m:r>
              <w:rPr>
                <w:rStyle w:val="katex-mathml"/>
                <w:rFonts w:ascii="Cambria Math" w:hAnsi="Cambria Math" w:cs="Cambria Math"/>
              </w:rPr>
              <m:t>i</m:t>
            </m:r>
          </m:sub>
        </m:sSub>
        <m:r>
          <w:rPr>
            <w:rStyle w:val="katex-mathml"/>
            <w:rFonts w:ascii="Cambria Math" w:hAnsi="Cambria Math"/>
          </w:rPr>
          <m:t>)</m:t>
        </m:r>
      </m:oMath>
      <w:r w:rsidR="00971FF2" w:rsidRPr="00971FF2">
        <w:rPr>
          <w:rStyle w:val="katex-mathml"/>
        </w:rPr>
        <w:t xml:space="preserve">. U = </w:t>
      </w:r>
      <w:proofErr w:type="spellStart"/>
      <w:proofErr w:type="gramStart"/>
      <w:r w:rsidR="00971FF2" w:rsidRPr="00971FF2">
        <w:rPr>
          <w:rStyle w:val="katex-mathml"/>
        </w:rPr>
        <w:t>np.random</w:t>
      </w:r>
      <w:proofErr w:type="gramEnd"/>
      <w:r w:rsidR="00971FF2" w:rsidRPr="00971FF2">
        <w:rPr>
          <w:rStyle w:val="katex-mathml"/>
        </w:rPr>
        <w:t>.uniform</w:t>
      </w:r>
      <w:proofErr w:type="spellEnd"/>
      <w:r w:rsidR="00971FF2" w:rsidRPr="00971FF2">
        <w:rPr>
          <w:rStyle w:val="katex-mathml"/>
        </w:rPr>
        <w:t xml:space="preserve">(0, 1, </w:t>
      </w:r>
      <w:proofErr w:type="spellStart"/>
      <w:r w:rsidR="00971FF2" w:rsidRPr="00971FF2">
        <w:rPr>
          <w:rStyle w:val="katex-mathml"/>
        </w:rPr>
        <w:t>size</w:t>
      </w:r>
      <w:proofErr w:type="spellEnd"/>
      <w:r w:rsidR="00971FF2" w:rsidRPr="00971FF2">
        <w:rPr>
          <w:rStyle w:val="katex-mathml"/>
        </w:rPr>
        <w:t xml:space="preserve">) </w:t>
      </w:r>
      <w:r w:rsidR="00971FF2">
        <w:rPr>
          <w:rStyle w:val="katex-mathml"/>
        </w:rPr>
        <w:t xml:space="preserve">создает массив случайных чисел из равномерного распределения размера </w:t>
      </w:r>
      <w:r w:rsidR="00971FF2">
        <w:rPr>
          <w:rStyle w:val="katex-mathml"/>
          <w:lang w:val="en-US"/>
        </w:rPr>
        <w:t>size</w:t>
      </w:r>
      <w:r w:rsidR="00971FF2" w:rsidRPr="00971FF2">
        <w:rPr>
          <w:rStyle w:val="katex-mathml"/>
        </w:rPr>
        <w:t xml:space="preserve">. Z = </w:t>
      </w:r>
      <w:proofErr w:type="spellStart"/>
      <w:r w:rsidR="00971FF2" w:rsidRPr="00971FF2">
        <w:rPr>
          <w:rStyle w:val="katex-mathml"/>
        </w:rPr>
        <w:t>norm.ppf</w:t>
      </w:r>
      <w:proofErr w:type="spellEnd"/>
      <w:r w:rsidR="00971FF2" w:rsidRPr="00971FF2">
        <w:rPr>
          <w:rStyle w:val="katex-mathml"/>
        </w:rPr>
        <w:t xml:space="preserve">(U) – </w:t>
      </w:r>
      <w:r w:rsidR="00971FF2">
        <w:rPr>
          <w:rStyle w:val="katex-mathml"/>
        </w:rPr>
        <w:t xml:space="preserve">преобразует полученный на предыдущем шаге массив в массив, распределенный нормально. </w:t>
      </w:r>
      <w:proofErr w:type="spellStart"/>
      <w:r w:rsidR="00971FF2" w:rsidRPr="00971FF2">
        <w:rPr>
          <w:rStyle w:val="katex-mathml"/>
        </w:rPr>
        <w:t>return</w:t>
      </w:r>
      <w:proofErr w:type="spellEnd"/>
      <w:r w:rsidR="00971FF2" w:rsidRPr="00971FF2">
        <w:rPr>
          <w:rStyle w:val="katex-mathml"/>
        </w:rPr>
        <w:t xml:space="preserve"> </w:t>
      </w:r>
      <w:proofErr w:type="spellStart"/>
      <w:r w:rsidR="00971FF2" w:rsidRPr="00971FF2">
        <w:rPr>
          <w:rStyle w:val="katex-mathml"/>
        </w:rPr>
        <w:t>np.exp</w:t>
      </w:r>
      <w:proofErr w:type="spellEnd"/>
      <w:r w:rsidR="00971FF2" w:rsidRPr="00971FF2">
        <w:rPr>
          <w:rStyle w:val="katex-mathml"/>
        </w:rPr>
        <w:t>(</w:t>
      </w:r>
      <w:proofErr w:type="spellStart"/>
      <w:r w:rsidR="00971FF2" w:rsidRPr="00971FF2">
        <w:rPr>
          <w:rStyle w:val="katex-mathml"/>
        </w:rPr>
        <w:t>mu</w:t>
      </w:r>
      <w:proofErr w:type="spellEnd"/>
      <w:r w:rsidR="00971FF2" w:rsidRPr="00971FF2">
        <w:rPr>
          <w:rStyle w:val="katex-mathml"/>
        </w:rPr>
        <w:t xml:space="preserve"> + </w:t>
      </w:r>
      <w:proofErr w:type="spellStart"/>
      <w:r w:rsidR="00971FF2" w:rsidRPr="00971FF2">
        <w:rPr>
          <w:rStyle w:val="katex-mathml"/>
        </w:rPr>
        <w:t>sigma</w:t>
      </w:r>
      <w:proofErr w:type="spellEnd"/>
      <w:r w:rsidR="00971FF2" w:rsidRPr="00971FF2">
        <w:rPr>
          <w:rStyle w:val="katex-mathml"/>
        </w:rPr>
        <w:t xml:space="preserve"> * Z)</w:t>
      </w:r>
      <w:r w:rsidR="00971FF2">
        <w:rPr>
          <w:rStyle w:val="katex-mathml"/>
        </w:rPr>
        <w:t xml:space="preserve"> возвращаем выборку, распределенную логнормально с параметрами </w:t>
      </w:r>
      <m:oMath>
        <m:r>
          <m:rPr>
            <m:sty m:val="p"/>
          </m:rPr>
          <w:rPr>
            <w:rFonts w:ascii="Cambria Math" w:hAnsi="Cambria Math" w:cs="Times New Roman"/>
            <w:color w:val="000000" w:themeColor="text1"/>
          </w:rPr>
          <m:t xml:space="preserve">μ, </m:t>
        </m:r>
        <m:r>
          <m:rPr>
            <m:sty m:val="p"/>
          </m:rPr>
          <w:rPr>
            <w:rStyle w:val="mord"/>
            <w:rFonts w:ascii="Cambria Math" w:hAnsi="Cambria Math"/>
          </w:rPr>
          <m:t>σ</m:t>
        </m:r>
      </m:oMath>
      <w:r w:rsidR="00971FF2">
        <w:rPr>
          <w:rStyle w:val="katex-mathml"/>
        </w:rPr>
        <w:t>.</w:t>
      </w:r>
    </w:p>
    <w:p w14:paraId="7E998794" w14:textId="77777777" w:rsidR="00F04396" w:rsidRDefault="00F04396" w:rsidP="0084456A">
      <w:pPr>
        <w:rPr>
          <w:rStyle w:val="katex-mathml"/>
        </w:rPr>
      </w:pPr>
    </w:p>
    <w:p w14:paraId="38EFE931" w14:textId="23E215D4" w:rsidR="00971FF2" w:rsidRPr="00DA65E3" w:rsidRDefault="00971FF2" w:rsidP="0084456A">
      <w:pPr>
        <w:rPr>
          <w:rStyle w:val="katex-mathml"/>
        </w:rPr>
      </w:pPr>
      <w:r>
        <w:rPr>
          <w:rStyle w:val="katex-mathml"/>
        </w:rPr>
        <w:t>Далее построим гипотезы</w:t>
      </w:r>
      <w:r w:rsidRPr="00DA65E3">
        <w:rPr>
          <w:rStyle w:val="katex-mathml"/>
        </w:rPr>
        <w:t>:</w:t>
      </w:r>
    </w:p>
    <w:p w14:paraId="4B98B76D" w14:textId="56024B78" w:rsidR="00971FF2" w:rsidRPr="00971FF2" w:rsidRDefault="000B563E" w:rsidP="00971FF2">
      <w:pPr>
        <w:jc w:val="left"/>
      </w:pP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m:rPr>
                <m:sty m:val="p"/>
              </m:rPr>
              <w:rPr>
                <w:rFonts w:ascii="Cambria Math" w:hAnsi="Cambria Math"/>
              </w:rPr>
              <m:t>x</m:t>
            </m:r>
          </m:e>
        </m:d>
        <m:r>
          <m:rPr>
            <m:sty m:val="p"/>
          </m:rPr>
          <w:rPr>
            <w:rStyle w:val="katex-mathml"/>
            <w:rFonts w:ascii="Cambria Math" w:hAnsi="Cambria Math" w:cs="Cambria Math"/>
          </w:rPr>
          <m:t>∼F(x; θ)</m:t>
        </m:r>
        <m:r>
          <m:rPr>
            <m:sty m:val="p"/>
          </m:rPr>
          <w:rPr>
            <w:rFonts w:ascii="Cambria Math" w:hAnsi="Cambria Math"/>
          </w:rPr>
          <m:t>}</m:t>
        </m:r>
      </m:oMath>
      <w:r w:rsidR="00971FF2" w:rsidRPr="00971FF2">
        <w:t xml:space="preserve"> – обе выборки из одного распределения</w:t>
      </w:r>
    </w:p>
    <w:p w14:paraId="336C3331" w14:textId="59608AEE" w:rsidR="00971FF2" w:rsidRDefault="000B563E" w:rsidP="00971FF2">
      <w:pPr>
        <w:rPr>
          <w:rFonts w:cs="Times New Roman"/>
        </w:rPr>
      </w:pPr>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m:rPr>
                <m:sty m:val="p"/>
              </m:rPr>
              <w:rPr>
                <w:rFonts w:ascii="Cambria Math" w:hAnsi="Cambria Math"/>
              </w:rPr>
              <m:t>x</m:t>
            </m:r>
          </m:e>
        </m:d>
        <m:r>
          <m:rPr>
            <m:sty m:val="p"/>
          </m:rPr>
          <w:rPr>
            <w:rStyle w:val="katex-mathml"/>
            <w:rFonts w:ascii="Cambria Math" w:hAnsi="Cambria Math" w:cs="Cambria Math"/>
          </w:rPr>
          <m:t>∼F(x; θ)</m:t>
        </m:r>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m:rPr>
                <m:sty m:val="p"/>
              </m:rPr>
              <w:rPr>
                <w:rFonts w:ascii="Cambria Math" w:hAnsi="Cambria Math"/>
              </w:rPr>
              <m:t>x</m:t>
            </m:r>
          </m:e>
        </m:d>
        <m:r>
          <m:rPr>
            <m:sty m:val="p"/>
          </m:rPr>
          <w:rPr>
            <w:rStyle w:val="katex-mathml"/>
            <w:rFonts w:ascii="Cambria Math" w:hAnsi="Cambria Math" w:cs="Cambria Math"/>
          </w:rPr>
          <m:t>∼G(x; θ)</m:t>
        </m:r>
        <m:r>
          <m:rPr>
            <m:sty m:val="p"/>
          </m:rPr>
          <w:rPr>
            <w:rFonts w:ascii="Cambria Math" w:hAnsi="Cambria Math"/>
          </w:rPr>
          <m:t>}}</m:t>
        </m:r>
      </m:oMath>
      <w:r w:rsidR="00971FF2">
        <w:rPr>
          <w:rFonts w:cs="Times New Roman"/>
          <w:i/>
        </w:rPr>
        <w:t xml:space="preserve"> – </w:t>
      </w:r>
      <w:r w:rsidR="00971FF2">
        <w:rPr>
          <w:rFonts w:cs="Times New Roman"/>
        </w:rPr>
        <w:t>одна из другой модели</w:t>
      </w:r>
    </w:p>
    <w:p w14:paraId="67BEB090" w14:textId="77777777" w:rsidR="00971FF2" w:rsidRDefault="00971FF2" w:rsidP="00971FF2">
      <w:pPr>
        <w:rPr>
          <w:rFonts w:cs="Times New Roman"/>
        </w:rPr>
      </w:pPr>
    </w:p>
    <w:p w14:paraId="7DDE6985" w14:textId="24FCA1E9" w:rsidR="00971FF2" w:rsidRDefault="00971FF2" w:rsidP="00971FF2">
      <w:pPr>
        <w:rPr>
          <w:rFonts w:cs="Times New Roman"/>
          <w:color w:val="000000" w:themeColor="text1"/>
        </w:rPr>
      </w:pPr>
      <w:r>
        <w:rPr>
          <w:rFonts w:cs="Times New Roman"/>
          <w:color w:val="000000" w:themeColor="text1"/>
        </w:rPr>
        <w:t>В качестве критерия Колмогорова – Смирнова (</w:t>
      </w:r>
      <w:proofErr w:type="spellStart"/>
      <w:r>
        <w:rPr>
          <w:rFonts w:cs="Times New Roman"/>
          <w:color w:val="000000" w:themeColor="text1"/>
        </w:rPr>
        <w:t>двухвыборочный</w:t>
      </w:r>
      <w:proofErr w:type="spellEnd"/>
      <w:r>
        <w:rPr>
          <w:rFonts w:cs="Times New Roman"/>
          <w:color w:val="000000" w:themeColor="text1"/>
        </w:rPr>
        <w:t>)</w:t>
      </w:r>
      <w:r w:rsidRPr="00971FF2">
        <w:rPr>
          <w:rFonts w:cs="Times New Roman"/>
          <w:color w:val="000000" w:themeColor="text1"/>
        </w:rPr>
        <w:t>:</w:t>
      </w:r>
    </w:p>
    <w:p w14:paraId="78C3B4CC" w14:textId="77777777" w:rsidR="00F04396" w:rsidRDefault="00971FF2" w:rsidP="00F04396">
      <w:pPr>
        <w:rPr>
          <w:rFonts w:cs="Times New Roman"/>
          <w:i/>
          <w:color w:val="000000" w:themeColor="text1"/>
        </w:rPr>
      </w:pPr>
      <w:r>
        <w:rPr>
          <w:rFonts w:cs="Times New Roman"/>
          <w:color w:val="000000" w:themeColor="text1"/>
        </w:rPr>
        <w:t xml:space="preserve">Сравниваются эмпирические функции распределения двух выборок </w:t>
      </w:r>
      <m:oMath>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X</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2</m:t>
            </m:r>
          </m:sub>
        </m:sSub>
        <m:r>
          <w:rPr>
            <w:rFonts w:ascii="Cambria Math" w:hAnsi="Cambria Math" w:cs="Times New Roman"/>
            <w:color w:val="000000" w:themeColor="text1"/>
          </w:rPr>
          <m:t xml:space="preserve">. </m:t>
        </m:r>
        <m:sSub>
          <m:sSubPr>
            <m:ctrlPr>
              <w:rPr>
                <w:rFonts w:ascii="Cambria Math" w:hAnsi="Cambria Math"/>
                <w:i/>
              </w:rPr>
            </m:ctrlPr>
          </m:sSubPr>
          <m:e>
            <m:r>
              <w:rPr>
                <w:rFonts w:ascii="Cambria Math" w:hAnsi="Cambria Math"/>
              </w:rPr>
              <m:t>ρ</m:t>
            </m:r>
          </m:e>
          <m:sub>
            <m:r>
              <w:rPr>
                <w:rFonts w:ascii="Cambria Math" w:hAnsi="Cambria Math"/>
              </w:rPr>
              <m:t>n, m</m:t>
            </m:r>
          </m:sub>
        </m:sSub>
        <m:r>
          <w:rPr>
            <w:rFonts w:ascii="Cambria Math" w:hAnsi="Cambria Math"/>
          </w:rPr>
          <m:t>=</m:t>
        </m:r>
        <m:sSub>
          <m:sSubPr>
            <m:ctrlPr>
              <w:rPr>
                <w:rFonts w:ascii="Cambria Math" w:hAnsi="Cambria Math"/>
                <w:i/>
              </w:rPr>
            </m:ctrlPr>
          </m:sSubPr>
          <m:e>
            <m:r>
              <w:rPr>
                <w:rFonts w:ascii="Cambria Math" w:hAnsi="Cambria Math"/>
              </w:rPr>
              <m:t>sup</m:t>
            </m:r>
          </m:e>
          <m:sub>
            <m:r>
              <w:rPr>
                <w:rFonts w:ascii="Cambria Math" w:hAnsi="Cambria Math"/>
              </w:rPr>
              <m:t>x</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r>
          <w:rPr>
            <w:rFonts w:ascii="Cambria Math" w:hAnsi="Cambria Math"/>
          </w:rPr>
          <m:t xml:space="preserve">(x)- </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m</m:t>
            </m:r>
          </m:sub>
        </m:sSub>
        <m:r>
          <w:rPr>
            <w:rFonts w:ascii="Cambria Math" w:hAnsi="Cambria Math"/>
          </w:rPr>
          <m:t>(x)|</m:t>
        </m:r>
      </m:oMath>
      <w:r w:rsidRPr="00971FF2">
        <w:rPr>
          <w:rFonts w:cs="Times New Roman"/>
        </w:rPr>
        <w:t xml:space="preserve">. </w:t>
      </w:r>
      <w:r>
        <w:rPr>
          <w:rFonts w:cs="Times New Roman"/>
        </w:rPr>
        <w:t xml:space="preserve">В </w:t>
      </w:r>
      <w:r>
        <w:rPr>
          <w:rFonts w:cs="Times New Roman"/>
          <w:lang w:val="en-US"/>
        </w:rPr>
        <w:t>python</w:t>
      </w:r>
      <w:r w:rsidRPr="00DA65E3">
        <w:rPr>
          <w:rFonts w:cs="Times New Roman"/>
        </w:rPr>
        <w:t xml:space="preserve"> </w:t>
      </w:r>
      <w:r w:rsidR="00F04396">
        <w:rPr>
          <w:rFonts w:cs="Times New Roman"/>
        </w:rPr>
        <w:t xml:space="preserve">встроен при помощи </w:t>
      </w:r>
      <w:proofErr w:type="gramStart"/>
      <w:r w:rsidR="00F04396" w:rsidRPr="00F04396">
        <w:rPr>
          <w:rFonts w:cs="Times New Roman"/>
        </w:rPr>
        <w:t>scipy.stats</w:t>
      </w:r>
      <w:proofErr w:type="gramEnd"/>
      <w:r w:rsidR="00F04396" w:rsidRPr="00F04396">
        <w:rPr>
          <w:rFonts w:cs="Times New Roman"/>
        </w:rPr>
        <w:t>.ks_2samp</w:t>
      </w:r>
      <w:r w:rsidR="00F04396">
        <w:rPr>
          <w:rFonts w:cs="Times New Roman"/>
        </w:rPr>
        <w:t xml:space="preserve">. </w:t>
      </w:r>
    </w:p>
    <w:p w14:paraId="39506938" w14:textId="77777777" w:rsidR="00AD57C6" w:rsidRDefault="00F04396" w:rsidP="00F04396">
      <w:pPr>
        <w:rPr>
          <w:rFonts w:cs="Times New Roman"/>
          <w:color w:val="000000" w:themeColor="text1"/>
        </w:rPr>
      </w:pPr>
      <w:r>
        <w:rPr>
          <w:rFonts w:cs="Times New Roman"/>
          <w:color w:val="000000" w:themeColor="text1"/>
        </w:rPr>
        <w:t xml:space="preserve">Мощность критерия </w:t>
      </w:r>
      <m:oMath>
        <m:r>
          <w:rPr>
            <w:rFonts w:ascii="Cambria Math" w:hAnsi="Cambria Math" w:cs="Times New Roman"/>
            <w:color w:val="000000" w:themeColor="text1"/>
          </w:rPr>
          <m:t>1- β</m:t>
        </m:r>
      </m:oMath>
      <w:r>
        <w:rPr>
          <w:rFonts w:cs="Times New Roman"/>
          <w:color w:val="000000" w:themeColor="text1"/>
        </w:rPr>
        <w:t xml:space="preserve"> – вероятность отклонить </w:t>
      </w:r>
      <m:oMath>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H</m:t>
            </m:r>
          </m:e>
          <m:sub>
            <m:r>
              <w:rPr>
                <w:rFonts w:ascii="Cambria Math" w:hAnsi="Cambria Math" w:cs="Times New Roman"/>
                <w:color w:val="000000" w:themeColor="text1"/>
              </w:rPr>
              <m:t>0</m:t>
            </m:r>
          </m:sub>
        </m:sSub>
      </m:oMath>
      <w:r w:rsidRPr="00F04396">
        <w:rPr>
          <w:rFonts w:cs="Times New Roman"/>
          <w:color w:val="000000" w:themeColor="text1"/>
        </w:rPr>
        <w:t xml:space="preserve">, </w:t>
      </w:r>
      <w:r>
        <w:rPr>
          <w:rFonts w:cs="Times New Roman"/>
          <w:color w:val="000000" w:themeColor="text1"/>
        </w:rPr>
        <w:t>когда она ложна (т.е. корректно обнаружить различие между распределениями). Для оценки мощности повторим процесс 1000 раз.</w:t>
      </w:r>
    </w:p>
    <w:p w14:paraId="7B0B90CA" w14:textId="77777777" w:rsidR="00AD57C6" w:rsidRDefault="00AD57C6" w:rsidP="00F04396">
      <w:pPr>
        <w:rPr>
          <w:rFonts w:cs="Times New Roman"/>
          <w:color w:val="000000" w:themeColor="text1"/>
        </w:rPr>
      </w:pPr>
      <w:r>
        <w:rPr>
          <w:rFonts w:cs="Times New Roman"/>
          <w:color w:val="000000" w:themeColor="text1"/>
        </w:rPr>
        <w:t xml:space="preserve">В разработанной программе на языке </w:t>
      </w:r>
      <w:r>
        <w:rPr>
          <w:rFonts w:cs="Times New Roman"/>
          <w:color w:val="000000" w:themeColor="text1"/>
          <w:lang w:val="en-US"/>
        </w:rPr>
        <w:t>Python</w:t>
      </w:r>
      <w:r>
        <w:rPr>
          <w:rFonts w:cs="Times New Roman"/>
          <w:color w:val="000000" w:themeColor="text1"/>
        </w:rPr>
        <w:t xml:space="preserve"> мощность оценивается как </w:t>
      </w:r>
      <m:oMath>
        <m:f>
          <m:fPr>
            <m:ctrlPr>
              <w:rPr>
                <w:rFonts w:ascii="Cambria Math" w:hAnsi="Cambria Math" w:cs="Times New Roman"/>
                <w:i/>
                <w:color w:val="000000" w:themeColor="text1"/>
              </w:rPr>
            </m:ctrlPr>
          </m:fPr>
          <m:num>
            <m:r>
              <w:rPr>
                <w:rFonts w:ascii="Cambria Math" w:hAnsi="Cambria Math" w:cs="Times New Roman"/>
                <w:color w:val="000000" w:themeColor="text1"/>
              </w:rPr>
              <m:t>число отклонений</m:t>
            </m:r>
            <m:sSub>
              <m:sSubPr>
                <m:ctrlPr>
                  <w:rPr>
                    <w:rFonts w:ascii="Cambria Math" w:hAnsi="Cambria Math"/>
                  </w:rPr>
                </m:ctrlPr>
              </m:sSubPr>
              <m:e>
                <m:r>
                  <w:rPr>
                    <w:rFonts w:ascii="Cambria Math" w:hAnsi="Cambria Math"/>
                  </w:rPr>
                  <m:t xml:space="preserve"> H</m:t>
                </m:r>
              </m:e>
              <m:sub>
                <m:r>
                  <m:rPr>
                    <m:sty m:val="p"/>
                  </m:rPr>
                  <w:rPr>
                    <w:rFonts w:ascii="Cambria Math" w:hAnsi="Cambria Math"/>
                  </w:rPr>
                  <m:t>0</m:t>
                </m:r>
              </m:sub>
            </m:sSub>
            <m:r>
              <w:rPr>
                <w:rFonts w:ascii="Cambria Math" w:hAnsi="Cambria Math" w:cs="Times New Roman"/>
                <w:color w:val="000000" w:themeColor="text1"/>
              </w:rPr>
              <m:t xml:space="preserve"> </m:t>
            </m:r>
          </m:num>
          <m:den>
            <m:r>
              <w:rPr>
                <w:rFonts w:ascii="Cambria Math" w:hAnsi="Cambria Math" w:cs="Times New Roman"/>
                <w:color w:val="000000" w:themeColor="text1"/>
              </w:rPr>
              <m:t>N</m:t>
            </m:r>
          </m:den>
        </m:f>
      </m:oMath>
      <w:r w:rsidRPr="00AD57C6">
        <w:rPr>
          <w:rFonts w:cs="Times New Roman"/>
          <w:color w:val="000000" w:themeColor="text1"/>
        </w:rPr>
        <w:t xml:space="preserve">, </w:t>
      </w:r>
      <w:r>
        <w:rPr>
          <w:rFonts w:cs="Times New Roman"/>
          <w:color w:val="000000" w:themeColor="text1"/>
        </w:rPr>
        <w:t xml:space="preserve">где </w:t>
      </w:r>
      <w:r>
        <w:rPr>
          <w:rFonts w:cs="Times New Roman"/>
          <w:color w:val="000000" w:themeColor="text1"/>
          <w:lang w:val="en-US"/>
        </w:rPr>
        <w:t>N</w:t>
      </w:r>
      <w:r>
        <w:rPr>
          <w:rFonts w:cs="Times New Roman"/>
          <w:color w:val="000000" w:themeColor="text1"/>
        </w:rPr>
        <w:t xml:space="preserve"> –</w:t>
      </w:r>
      <w:r w:rsidRPr="00AD57C6">
        <w:rPr>
          <w:rFonts w:cs="Times New Roman"/>
          <w:color w:val="000000" w:themeColor="text1"/>
        </w:rPr>
        <w:t xml:space="preserve"> </w:t>
      </w:r>
      <w:r>
        <w:rPr>
          <w:rFonts w:cs="Times New Roman"/>
          <w:color w:val="000000" w:themeColor="text1"/>
        </w:rPr>
        <w:t xml:space="preserve">число симуляций. </w:t>
      </w:r>
    </w:p>
    <w:p w14:paraId="46AE0705" w14:textId="77777777" w:rsidR="00AD57C6" w:rsidRDefault="00AD57C6" w:rsidP="00F04396">
      <w:r>
        <w:rPr>
          <w:rFonts w:cs="Times New Roman"/>
          <w:color w:val="000000" w:themeColor="text1"/>
        </w:rPr>
        <w:lastRenderedPageBreak/>
        <w:t xml:space="preserve">Далее рассчитаем параметры для логнормального распределения, чтобы выборка была максимально похожа на нашу. Заметим, что параметры </w:t>
      </w:r>
      <m:oMath>
        <m:r>
          <m:rPr>
            <m:sty m:val="p"/>
          </m:rPr>
          <w:rPr>
            <w:rFonts w:ascii="Cambria Math" w:hAnsi="Cambria Math" w:cs="Times New Roman"/>
            <w:color w:val="000000" w:themeColor="text1"/>
          </w:rPr>
          <m:t>μ</m:t>
        </m:r>
      </m:oMath>
      <w:r>
        <w:rPr>
          <w:rFonts w:cs="Times New Roman"/>
          <w:color w:val="000000" w:themeColor="text1"/>
        </w:rPr>
        <w:t xml:space="preserve"> в обоих выборках связаны равенством, а </w:t>
      </w:r>
      <w:r w:rsidRPr="007B6A1D">
        <w:rPr>
          <w:color w:val="000000" w:themeColor="text1"/>
          <w:lang w:val="en-US"/>
        </w:rPr>
        <w:t>c</w:t>
      </w:r>
      <w:r w:rsidRPr="007B6A1D">
        <w:rPr>
          <w:color w:val="000000" w:themeColor="text1"/>
        </w:rPr>
        <w:t xml:space="preserve"> = </w:t>
      </w:r>
      <m:oMath>
        <m:f>
          <m:fPr>
            <m:ctrlPr>
              <w:rPr>
                <w:rFonts w:ascii="Cambria Math" w:hAnsi="Cambria Math"/>
                <w:i/>
                <w:color w:val="000000" w:themeColor="text1"/>
                <w:szCs w:val="22"/>
                <w:lang w:val="en-US" w:eastAsia="en-US"/>
              </w:rPr>
            </m:ctrlPr>
          </m:fPr>
          <m:num>
            <m:rad>
              <m:radPr>
                <m:degHide m:val="1"/>
                <m:ctrlPr>
                  <w:rPr>
                    <w:rFonts w:ascii="Cambria Math" w:hAnsi="Cambria Math"/>
                    <w:i/>
                    <w:color w:val="000000" w:themeColor="text1"/>
                    <w:szCs w:val="22"/>
                    <w:lang w:val="en-US" w:eastAsia="en-US"/>
                  </w:rPr>
                </m:ctrlPr>
              </m:radPr>
              <m:deg/>
              <m:e>
                <m:r>
                  <w:rPr>
                    <w:rFonts w:ascii="Cambria Math" w:hAnsi="Cambria Math"/>
                    <w:color w:val="000000" w:themeColor="text1"/>
                  </w:rPr>
                  <m:t>2</m:t>
                </m:r>
              </m:e>
            </m:rad>
          </m:num>
          <m:den>
            <m:r>
              <w:rPr>
                <w:rFonts w:ascii="Cambria Math" w:hAnsi="Cambria Math"/>
                <w:color w:val="000000" w:themeColor="text1"/>
                <w:lang w:val="en-US"/>
              </w:rPr>
              <m:t>σ</m:t>
            </m:r>
          </m:den>
        </m:f>
      </m:oMath>
      <w:r>
        <w:rPr>
          <w:color w:val="000000" w:themeColor="text1"/>
          <w:szCs w:val="22"/>
          <w:lang w:eastAsia="en-US"/>
        </w:rPr>
        <w:t xml:space="preserve">. Тогда для логнормального распределения </w:t>
      </w:r>
      <m:oMath>
        <m:r>
          <m:rPr>
            <m:sty m:val="p"/>
          </m:rPr>
          <w:rPr>
            <w:rFonts w:ascii="Cambria Math" w:hAnsi="Cambria Math" w:cs="Times New Roman"/>
            <w:color w:val="000000" w:themeColor="text1"/>
          </w:rPr>
          <m:t>μ=0,156</m:t>
        </m:r>
      </m:oMath>
      <w:r>
        <w:rPr>
          <w:color w:val="000000" w:themeColor="text1"/>
        </w:rPr>
        <w:t xml:space="preserve">, </w:t>
      </w:r>
      <w:r w:rsidRPr="00D65BEB">
        <w:rPr>
          <w:b/>
        </w:rPr>
        <w:t xml:space="preserve"> </w:t>
      </w:r>
      <m:oMath>
        <m:r>
          <w:rPr>
            <w:rFonts w:ascii="Cambria Math" w:hAnsi="Cambria Math"/>
            <w:color w:val="000000" w:themeColor="text1"/>
            <w:lang w:val="en-US"/>
          </w:rPr>
          <m:t>σ</m:t>
        </m:r>
      </m:oMath>
      <w:r w:rsidRPr="00D65BEB">
        <w:rPr>
          <w:b/>
        </w:rPr>
        <w:t xml:space="preserve"> </w:t>
      </w:r>
      <w:r>
        <w:rPr>
          <w:b/>
        </w:rPr>
        <w:t xml:space="preserve"> = </w:t>
      </w:r>
      <w:r>
        <w:t>0,35. Листинг разработанной программы представлен на рисунке 33.</w:t>
      </w:r>
    </w:p>
    <w:p w14:paraId="76F1B9F5" w14:textId="204605F0" w:rsidR="00AD57C6" w:rsidRDefault="00A97122" w:rsidP="00F04396">
      <w:r>
        <w:t>Далее рассмотрим оцененную мощность критерия Колмогорова-Смирнова, то есть результаты работы нашей программы. Оцененная мощность равна 0,287. То есть из 1000 симуляций только в 28,7% случаев критерий отличил логнормальное распределение от распределения лог-Лапласа. Это довольно низкое значение, однако можно сказать, что при рассчитанных параметрах для логнормального распределения, выборки действительно сильно похожи, что будет видно на рисунке 34.</w:t>
      </w:r>
    </w:p>
    <w:p w14:paraId="395E893A" w14:textId="54DB4CDC" w:rsidR="00A97122" w:rsidRPr="00A97122" w:rsidRDefault="00A97122" w:rsidP="00F04396">
      <w:r w:rsidRPr="00A97122">
        <w:t>При текущем</w:t>
      </w:r>
      <w:r>
        <w:t xml:space="preserve"> виде критерия и параметрах лог</w:t>
      </w:r>
      <w:r w:rsidRPr="00A97122">
        <w:t>нормального распред</w:t>
      </w:r>
      <w:r>
        <w:t>еления его мощность составила 28</w:t>
      </w:r>
      <w:r w:rsidRPr="00A97122">
        <w:t xml:space="preserve">.7%, что говорит о </w:t>
      </w:r>
      <w:r>
        <w:t>низкой способности отличать лог</w:t>
      </w:r>
      <w:r w:rsidRPr="00A97122">
        <w:t>нормальное распределение от лог-Лапласа. Это свидетельствует либо о высокой схожести распределений, либо о слабости критерия в такой постановке.</w:t>
      </w:r>
      <w:r>
        <w:t xml:space="preserve"> В нашем случае, скорее о высокой схожести распределений.</w:t>
      </w:r>
    </w:p>
    <w:p w14:paraId="323D4C64" w14:textId="1081DC14" w:rsidR="00A97122" w:rsidRDefault="00AD57C6" w:rsidP="00A97122">
      <w:pPr>
        <w:ind w:firstLine="0"/>
        <w:jc w:val="center"/>
        <w:rPr>
          <w:b/>
        </w:rPr>
      </w:pPr>
      <w:r w:rsidRPr="00AD57C6">
        <w:rPr>
          <w:b/>
          <w:noProof/>
        </w:rPr>
        <w:lastRenderedPageBreak/>
        <w:drawing>
          <wp:inline distT="0" distB="0" distL="0" distR="0" wp14:anchorId="14518039" wp14:editId="15B0D09E">
            <wp:extent cx="5058481" cy="8535591"/>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58481" cy="8535591"/>
                    </a:xfrm>
                    <a:prstGeom prst="rect">
                      <a:avLst/>
                    </a:prstGeom>
                  </pic:spPr>
                </pic:pic>
              </a:graphicData>
            </a:graphic>
          </wp:inline>
        </w:drawing>
      </w:r>
    </w:p>
    <w:p w14:paraId="16E9D0A3" w14:textId="77777777" w:rsidR="00A97122" w:rsidRDefault="00A97122" w:rsidP="00A97122">
      <w:pPr>
        <w:jc w:val="center"/>
      </w:pPr>
      <w:r>
        <w:t>Рисунок 33 – разработанная программа для оценки мощности</w:t>
      </w:r>
    </w:p>
    <w:p w14:paraId="580048D2" w14:textId="77777777" w:rsidR="00A97122" w:rsidRDefault="00A97122" w:rsidP="00A97122">
      <w:pPr>
        <w:jc w:val="center"/>
      </w:pPr>
    </w:p>
    <w:p w14:paraId="6396A0A3" w14:textId="6255CEBA" w:rsidR="00A97122" w:rsidRDefault="00A97122" w:rsidP="00A97122">
      <w:pPr>
        <w:ind w:firstLine="0"/>
        <w:jc w:val="center"/>
        <w:rPr>
          <w:b/>
        </w:rPr>
      </w:pPr>
      <w:r w:rsidRPr="00A97122">
        <w:rPr>
          <w:b/>
          <w:noProof/>
        </w:rPr>
        <w:lastRenderedPageBreak/>
        <w:drawing>
          <wp:inline distT="0" distB="0" distL="0" distR="0" wp14:anchorId="5A416E98" wp14:editId="1B3C92CA">
            <wp:extent cx="5940425" cy="3827145"/>
            <wp:effectExtent l="0" t="0" r="3175"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827145"/>
                    </a:xfrm>
                    <a:prstGeom prst="rect">
                      <a:avLst/>
                    </a:prstGeom>
                  </pic:spPr>
                </pic:pic>
              </a:graphicData>
            </a:graphic>
          </wp:inline>
        </w:drawing>
      </w:r>
    </w:p>
    <w:p w14:paraId="27A2CA12" w14:textId="77777777" w:rsidR="008D54B0" w:rsidRDefault="00A97122" w:rsidP="008D54B0">
      <w:pPr>
        <w:ind w:firstLine="0"/>
        <w:jc w:val="center"/>
      </w:pPr>
      <w:r>
        <w:t>Рисунок 34 – результаты работы программы</w:t>
      </w:r>
    </w:p>
    <w:p w14:paraId="40FAA23D" w14:textId="77777777" w:rsidR="008D54B0" w:rsidRDefault="008D54B0">
      <w:pPr>
        <w:spacing w:line="240" w:lineRule="auto"/>
        <w:ind w:firstLine="0"/>
      </w:pPr>
      <w:r>
        <w:br w:type="page"/>
      </w:r>
    </w:p>
    <w:p w14:paraId="074F0B6F" w14:textId="77777777" w:rsidR="008D54B0" w:rsidRDefault="008D54B0" w:rsidP="008D54B0">
      <w:pPr>
        <w:pStyle w:val="1"/>
      </w:pPr>
      <w:r>
        <w:lastRenderedPageBreak/>
        <w:t>Заключение</w:t>
      </w:r>
    </w:p>
    <w:p w14:paraId="23093562" w14:textId="77777777" w:rsidR="007E1DC1" w:rsidRDefault="008D54B0" w:rsidP="007E1DC1">
      <w:r>
        <w:t xml:space="preserve">В ходе данной курсовой работы было проведено исследование распределения лог-Лапласа. </w:t>
      </w:r>
      <w:r w:rsidR="007E1DC1">
        <w:t>Была изучена история</w:t>
      </w:r>
      <w:r>
        <w:t xml:space="preserve"> его появления, его назначение</w:t>
      </w:r>
      <w:r w:rsidR="007E1DC1">
        <w:t xml:space="preserve">, применение в научных исследованиях и его применение в информационной безопасности. Также была написана программа на языке программирования </w:t>
      </w:r>
      <w:r w:rsidR="007E1DC1">
        <w:rPr>
          <w:lang w:val="en-US"/>
        </w:rPr>
        <w:t>Python</w:t>
      </w:r>
      <w:r w:rsidR="007E1DC1" w:rsidRPr="007E1DC1">
        <w:t xml:space="preserve"> </w:t>
      </w:r>
      <w:r w:rsidR="007E1DC1">
        <w:t>для вычисления основных статистик выборки из варианта.</w:t>
      </w:r>
    </w:p>
    <w:p w14:paraId="35A82CAE" w14:textId="77777777" w:rsidR="007E1DC1" w:rsidRDefault="007E1DC1" w:rsidP="007E1DC1">
      <w:r>
        <w:t xml:space="preserve">Построение эмпирической функции распределения было реализовано также при помощи программы на языке </w:t>
      </w:r>
      <w:r>
        <w:rPr>
          <w:lang w:val="en-US"/>
        </w:rPr>
        <w:t>Python</w:t>
      </w:r>
      <w:r w:rsidRPr="007E1DC1">
        <w:t xml:space="preserve">. </w:t>
      </w:r>
      <w:r>
        <w:t xml:space="preserve">Исходя из полученных графиков, можно сделать вывод о том, что полученная эмпирическая функция распределения похожа на теоретическую функцию распределения с параметрами </w:t>
      </w:r>
      <w:r>
        <w:rPr>
          <w:rFonts w:cs="Times New Roman"/>
        </w:rPr>
        <w:t>µ</w:t>
      </w:r>
      <w:r>
        <w:t xml:space="preserve"> = 0.7 и </w:t>
      </w:r>
      <w:r w:rsidRPr="00462D01">
        <w:t>с</w:t>
      </w:r>
      <w:r w:rsidRPr="00310DE5">
        <w:t xml:space="preserve"> = </w:t>
      </w:r>
      <w:r>
        <w:t>3.2.</w:t>
      </w:r>
    </w:p>
    <w:p w14:paraId="1C296C4E" w14:textId="5BD25744" w:rsidR="004C29A0" w:rsidRDefault="007E1DC1" w:rsidP="004C29A0">
      <w:r>
        <w:t xml:space="preserve">Построение гистограмм также было реализовано при помощи программы. </w:t>
      </w:r>
      <w:r w:rsidR="004C29A0">
        <w:t xml:space="preserve">Исходя из полученных гистограмм можно сделать вывод, что они соответствуют распределению из варианта. Наиболее близкий к распределению из варианта вид гистограммы достигается при наибольшем объеме </w:t>
      </w:r>
      <w:proofErr w:type="spellStart"/>
      <w:r w:rsidR="004C29A0">
        <w:t>подвыборки</w:t>
      </w:r>
      <w:proofErr w:type="spellEnd"/>
      <w:r w:rsidR="004C29A0">
        <w:t xml:space="preserve">. Предположительно параметры </w:t>
      </w:r>
      <w:r w:rsidR="004C29A0">
        <w:rPr>
          <w:rFonts w:cs="Times New Roman"/>
        </w:rPr>
        <w:t>µ</w:t>
      </w:r>
      <w:r w:rsidR="004C29A0">
        <w:t xml:space="preserve"> = 0.5 и </w:t>
      </w:r>
      <w:r w:rsidR="004C29A0" w:rsidRPr="004C29A0">
        <w:t>с</w:t>
      </w:r>
      <w:r w:rsidR="004C29A0" w:rsidRPr="00310DE5">
        <w:t xml:space="preserve"> = </w:t>
      </w:r>
      <w:r w:rsidR="004C29A0">
        <w:t>3.5.</w:t>
      </w:r>
    </w:p>
    <w:p w14:paraId="1B347A7E" w14:textId="16EE0326" w:rsidR="004C29A0" w:rsidRDefault="004C29A0" w:rsidP="004C29A0">
      <w:r>
        <w:t xml:space="preserve">Для описания параметров распределения из варианта были построены графики при помощи библиотеки </w:t>
      </w:r>
      <w:proofErr w:type="spellStart"/>
      <w:r>
        <w:rPr>
          <w:lang w:val="en-US"/>
        </w:rPr>
        <w:t>matplotlib</w:t>
      </w:r>
      <w:proofErr w:type="spellEnd"/>
      <w:r>
        <w:t>.</w:t>
      </w:r>
      <w:r w:rsidRPr="004C29A0">
        <w:t xml:space="preserve"> </w:t>
      </w:r>
      <w:r>
        <w:t>После построения графиков можно сделать вывод о влиянии каждого параметра распределения на вид теоретической функции</w:t>
      </w:r>
      <w:r w:rsidRPr="004C29A0">
        <w:t xml:space="preserve">: </w:t>
      </w:r>
      <w:r>
        <w:t xml:space="preserve">при увеличении параметра μ график сдвигается вдоль оси </w:t>
      </w:r>
      <w:r>
        <w:rPr>
          <w:lang w:val="en-US"/>
        </w:rPr>
        <w:t>X</w:t>
      </w:r>
      <w:r w:rsidRPr="004C29A0">
        <w:t xml:space="preserve"> </w:t>
      </w:r>
      <w:r>
        <w:t xml:space="preserve">в положительном направлении, при увеличении параметра </w:t>
      </w:r>
      <w:r>
        <w:rPr>
          <w:lang w:val="en-US"/>
        </w:rPr>
        <w:t>c</w:t>
      </w:r>
      <w:r>
        <w:t xml:space="preserve"> функция возрастает стремительнее.</w:t>
      </w:r>
    </w:p>
    <w:p w14:paraId="43FB75FD" w14:textId="1881AD00" w:rsidR="004C29A0" w:rsidRDefault="004C29A0" w:rsidP="004C29A0">
      <w:r>
        <w:t xml:space="preserve">Были получены навыки работы с точечными оценками. При оценке методом моментов, параметры </w:t>
      </w:r>
      <w:r>
        <w:rPr>
          <w:rFonts w:cs="Times New Roman"/>
        </w:rPr>
        <w:t>µ</w:t>
      </w:r>
      <w:r>
        <w:t xml:space="preserve"> = 0.156 и </w:t>
      </w:r>
      <w:r w:rsidRPr="004C29A0">
        <w:t>с</w:t>
      </w:r>
      <w:r w:rsidRPr="00310DE5">
        <w:t xml:space="preserve"> = </w:t>
      </w:r>
      <w:r>
        <w:t xml:space="preserve">4.049. При оценке методом максимального правдоподобия получили, что </w:t>
      </w:r>
      <w:r>
        <w:rPr>
          <w:rFonts w:cs="Times New Roman"/>
        </w:rPr>
        <w:t>µ</w:t>
      </w:r>
      <w:r>
        <w:t xml:space="preserve"> = 0.156 и </w:t>
      </w:r>
      <w:r w:rsidRPr="004C29A0">
        <w:t>с</w:t>
      </w:r>
      <w:r w:rsidRPr="00310DE5">
        <w:t xml:space="preserve"> = </w:t>
      </w:r>
      <w:r>
        <w:t>4.001.</w:t>
      </w:r>
    </w:p>
    <w:p w14:paraId="257B2E69" w14:textId="70A55BFB" w:rsidR="00EC5E0A" w:rsidRPr="002951B0" w:rsidRDefault="004C29A0" w:rsidP="002951B0">
      <w:pPr>
        <w:ind w:left="360" w:firstLine="348"/>
      </w:pPr>
      <w:r>
        <w:t xml:space="preserve">Были получены навыки работы с интервальными оценками. </w:t>
      </w:r>
      <w:r w:rsidR="00C0197E">
        <w:t xml:space="preserve">Для построения оценок воспользовались центральной предельной теоремой. </w:t>
      </w:r>
      <w:r w:rsidR="00F82DEF">
        <w:t xml:space="preserve">Оцененные интервалы, при </w:t>
      </w:r>
      <m:oMath>
        <m:sSub>
          <m:sSubPr>
            <m:ctrlPr>
              <w:rPr>
                <w:rFonts w:ascii="Cambria Math" w:hAnsi="Cambria Math" w:cs="Times New Roman"/>
                <w:color w:val="000000" w:themeColor="text1"/>
                <w:szCs w:val="22"/>
                <w:lang w:eastAsia="en-US"/>
              </w:rPr>
            </m:ctrlPr>
          </m:sSubPr>
          <m:e>
            <m:r>
              <w:rPr>
                <w:rFonts w:ascii="Cambria Math" w:hAnsi="Cambria Math" w:cs="Times New Roman"/>
                <w:color w:val="000000" w:themeColor="text1"/>
              </w:rPr>
              <m:t>γ</m:t>
            </m:r>
          </m:e>
          <m:sub>
            <m:r>
              <m:rPr>
                <m:sty m:val="p"/>
              </m:rPr>
              <w:rPr>
                <w:rFonts w:ascii="Cambria Math" w:hAnsi="Cambria Math" w:cs="Times New Roman"/>
                <w:color w:val="000000" w:themeColor="text1"/>
              </w:rPr>
              <m:t>1</m:t>
            </m:r>
          </m:sub>
        </m:sSub>
        <m:r>
          <m:rPr>
            <m:sty m:val="p"/>
          </m:rPr>
          <w:rPr>
            <w:rFonts w:ascii="Cambria Math" w:hAnsi="Cambria Math" w:cs="Times New Roman"/>
            <w:color w:val="000000" w:themeColor="text1"/>
          </w:rPr>
          <m:t>=0,95</m:t>
        </m:r>
      </m:oMath>
      <w:r w:rsidR="00F82DEF" w:rsidRPr="00F82DEF">
        <w:rPr>
          <w:color w:val="000000" w:themeColor="text1"/>
        </w:rPr>
        <w:t xml:space="preserve">: </w:t>
      </w:r>
      <m:oMath>
        <m:r>
          <w:rPr>
            <w:rFonts w:ascii="Cambria Math" w:hAnsi="Cambria Math"/>
          </w:rPr>
          <m:t>μ∈</m:t>
        </m:r>
        <m:d>
          <m:dPr>
            <m:begChr m:val="["/>
            <m:endChr m:val="]"/>
            <m:ctrlPr>
              <w:rPr>
                <w:rFonts w:ascii="Cambria Math" w:hAnsi="Cambria Math"/>
                <w:i/>
              </w:rPr>
            </m:ctrlPr>
          </m:dPr>
          <m:e>
            <m:r>
              <w:rPr>
                <w:rFonts w:ascii="Cambria Math" w:hAnsi="Cambria Math"/>
              </w:rPr>
              <m:t>0,116;0,196</m:t>
            </m:r>
          </m:e>
        </m:d>
      </m:oMath>
      <w:r w:rsidR="00F82DEF" w:rsidRPr="00F82DEF">
        <w:t xml:space="preserve">, </w:t>
      </w:r>
      <w:r w:rsidR="00F82DEF" w:rsidRPr="00F82DEF">
        <w:rPr>
          <w:color w:val="000000" w:themeColor="text1"/>
        </w:rPr>
        <w:t xml:space="preserve"> </w:t>
      </w:r>
      <m:oMath>
        <m:r>
          <w:rPr>
            <w:rFonts w:ascii="Cambria Math" w:hAnsi="Cambria Math"/>
          </w:rPr>
          <m:t>с∈</m:t>
        </m:r>
        <m:d>
          <m:dPr>
            <m:begChr m:val="["/>
            <m:endChr m:val="]"/>
            <m:ctrlPr>
              <w:rPr>
                <w:rFonts w:ascii="Cambria Math" w:hAnsi="Cambria Math"/>
                <w:i/>
              </w:rPr>
            </m:ctrlPr>
          </m:dPr>
          <m:e>
            <m:r>
              <w:rPr>
                <w:rFonts w:ascii="Cambria Math" w:hAnsi="Cambria Math"/>
              </w:rPr>
              <m:t>3,727;4,385</m:t>
            </m:r>
          </m:e>
        </m:d>
      </m:oMath>
      <w:r w:rsidR="00F82DEF" w:rsidRPr="00F82DEF">
        <w:t xml:space="preserve"> </w:t>
      </w:r>
      <w:r w:rsidR="00F82DEF">
        <w:t xml:space="preserve">,  при </w:t>
      </w:r>
      <m:oMath>
        <m:sSub>
          <m:sSubPr>
            <m:ctrlPr>
              <w:rPr>
                <w:rFonts w:ascii="Cambria Math" w:hAnsi="Cambria Math" w:cs="Times New Roman"/>
                <w:color w:val="000000" w:themeColor="text1"/>
                <w:szCs w:val="22"/>
                <w:lang w:eastAsia="en-US"/>
              </w:rPr>
            </m:ctrlPr>
          </m:sSubPr>
          <m:e>
            <m:r>
              <w:rPr>
                <w:rFonts w:ascii="Cambria Math" w:hAnsi="Cambria Math" w:cs="Times New Roman"/>
                <w:color w:val="000000" w:themeColor="text1"/>
              </w:rPr>
              <m:t>γ</m:t>
            </m:r>
          </m:e>
          <m:sub>
            <m:r>
              <m:rPr>
                <m:sty m:val="p"/>
              </m:rPr>
              <w:rPr>
                <w:rFonts w:ascii="Cambria Math" w:hAnsi="Cambria Math" w:cs="Times New Roman"/>
                <w:color w:val="000000" w:themeColor="text1"/>
              </w:rPr>
              <m:t>2</m:t>
            </m:r>
          </m:sub>
        </m:sSub>
        <m:r>
          <m:rPr>
            <m:sty m:val="p"/>
          </m:rPr>
          <w:rPr>
            <w:rFonts w:ascii="Cambria Math" w:hAnsi="Cambria Math" w:cs="Times New Roman"/>
            <w:color w:val="000000" w:themeColor="text1"/>
          </w:rPr>
          <m:t>=0,99</m:t>
        </m:r>
      </m:oMath>
      <w:r w:rsidR="00F82DEF">
        <w:rPr>
          <w:color w:val="000000" w:themeColor="text1"/>
        </w:rPr>
        <w:t xml:space="preserve">: </w:t>
      </w:r>
      <m:oMath>
        <m:r>
          <w:rPr>
            <w:rFonts w:ascii="Cambria Math" w:hAnsi="Cambria Math"/>
          </w:rPr>
          <m:t>μ∈</m:t>
        </m:r>
        <m:d>
          <m:dPr>
            <m:begChr m:val="["/>
            <m:endChr m:val="]"/>
            <m:ctrlPr>
              <w:rPr>
                <w:rFonts w:ascii="Cambria Math" w:hAnsi="Cambria Math"/>
                <w:i/>
              </w:rPr>
            </m:ctrlPr>
          </m:dPr>
          <m:e>
            <m:r>
              <w:rPr>
                <w:rFonts w:ascii="Cambria Math" w:hAnsi="Cambria Math"/>
              </w:rPr>
              <m:t>0,104;0,208</m:t>
            </m:r>
          </m:e>
        </m:d>
      </m:oMath>
      <w:r w:rsidR="002951B0">
        <w:t>,</w:t>
      </w:r>
      <w:r w:rsidR="00F82DEF">
        <w:t xml:space="preserve"> </w:t>
      </w:r>
      <m:oMath>
        <m:r>
          <w:rPr>
            <w:rFonts w:ascii="Cambria Math" w:hAnsi="Cambria Math"/>
          </w:rPr>
          <m:t>с∈</m:t>
        </m:r>
        <m:d>
          <m:dPr>
            <m:begChr m:val="["/>
            <m:endChr m:val="]"/>
            <m:ctrlPr>
              <w:rPr>
                <w:rFonts w:ascii="Cambria Math" w:hAnsi="Cambria Math"/>
                <w:i/>
              </w:rPr>
            </m:ctrlPr>
          </m:dPr>
          <m:e>
            <m:r>
              <w:rPr>
                <w:rFonts w:ascii="Cambria Math" w:hAnsi="Cambria Math"/>
              </w:rPr>
              <m:t>3,627;4,495</m:t>
            </m:r>
          </m:e>
        </m:d>
      </m:oMath>
      <w:r w:rsidR="00F82DEF" w:rsidRPr="00F82DEF">
        <w:t xml:space="preserve"> </w:t>
      </w:r>
      <w:r w:rsidR="002951B0">
        <w:t xml:space="preserve">. </w:t>
      </w:r>
      <w:r w:rsidR="002951B0">
        <w:lastRenderedPageBreak/>
        <w:t xml:space="preserve">Точечные оценки, полученные в пункте 6 методом моментов и </w:t>
      </w:r>
      <w:proofErr w:type="gramStart"/>
      <w:r w:rsidR="002951B0">
        <w:t>методом максимального правдоподобия</w:t>
      </w:r>
      <w:proofErr w:type="gramEnd"/>
      <w:r w:rsidR="002951B0">
        <w:t xml:space="preserve"> попали в полученные интервалы.</w:t>
      </w:r>
    </w:p>
    <w:p w14:paraId="6F06C531" w14:textId="77777777" w:rsidR="00603996" w:rsidRDefault="004C29A0" w:rsidP="00603996">
      <w:pPr>
        <w:rPr>
          <w:lang w:eastAsia="en-US"/>
        </w:rPr>
      </w:pPr>
      <w:r>
        <w:t xml:space="preserve">Были получены навыки работы со статистическими критериями. Был построен наиболее мощный критерий для проверки нулевой гипотезы вида </w:t>
      </w:r>
      <m:oMath>
        <m:sSub>
          <m:sSubPr>
            <m:ctrlPr>
              <w:rPr>
                <w:rFonts w:ascii="Cambria Math" w:hAnsi="Cambria Math" w:cs="Times New Roman"/>
                <w:sz w:val="24"/>
                <w:szCs w:val="24"/>
              </w:rPr>
            </m:ctrlPr>
          </m:sSubPr>
          <m:e>
            <m:r>
              <w:rPr>
                <w:rFonts w:ascii="Cambria Math" w:hAnsi="Cambria Math" w:cs="Times New Roman"/>
              </w:rPr>
              <m:t>H</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acc>
          <m:accPr>
            <m:ctrlPr>
              <w:rPr>
                <w:rFonts w:ascii="Cambria Math" w:hAnsi="Cambria Math" w:cs="Times New Roman"/>
                <w:sz w:val="24"/>
                <w:szCs w:val="24"/>
              </w:rPr>
            </m:ctrlPr>
          </m:accPr>
          <m:e>
            <m:sSub>
              <m:sSubPr>
                <m:ctrlPr>
                  <w:rPr>
                    <w:rFonts w:ascii="Cambria Math" w:hAnsi="Cambria Math" w:cs="Times New Roman"/>
                    <w:sz w:val="24"/>
                    <w:szCs w:val="24"/>
                  </w:rPr>
                </m:ctrlPr>
              </m:sSubPr>
              <m:e>
                <m:r>
                  <w:rPr>
                    <w:rFonts w:ascii="Cambria Math" w:hAnsi="Cambria Math" w:cs="Times New Roman"/>
                  </w:rPr>
                  <m:t>a</m:t>
                </m:r>
              </m:e>
              <m:sub>
                <m:r>
                  <w:rPr>
                    <w:rFonts w:ascii="Cambria Math" w:hAnsi="Cambria Math" w:cs="Times New Roman"/>
                  </w:rPr>
                  <m:t>i</m:t>
                </m:r>
              </m:sub>
            </m:sSub>
          </m:e>
        </m:acc>
        <m:r>
          <m:rPr>
            <m:sty m:val="p"/>
          </m:rPr>
          <w:rPr>
            <w:rFonts w:ascii="Cambria Math" w:hAnsi="Cambria Math" w:cs="Times New Roman"/>
          </w:rPr>
          <m:t>}</m:t>
        </m:r>
      </m:oMath>
      <w:r>
        <w:rPr>
          <w:rFonts w:cs="Times New Roman"/>
        </w:rPr>
        <w:t xml:space="preserve"> для каждого параметра распределения </w:t>
      </w:r>
      <m:oMath>
        <m:r>
          <w:rPr>
            <w:rFonts w:ascii="Cambria Math" w:hAnsi="Cambria Math" w:cs="Times New Roman"/>
          </w:rPr>
          <m:t>a</m:t>
        </m:r>
      </m:oMath>
      <w:r>
        <w:rPr>
          <w:rFonts w:cs="Times New Roman"/>
        </w:rPr>
        <w:t>.</w:t>
      </w:r>
      <w:r>
        <w:t xml:space="preserve"> Также были вычи</w:t>
      </w:r>
      <w:r w:rsidR="00603996">
        <w:t xml:space="preserve">слены ошибки первого и второго рода. Значение ошибки первого рода </w:t>
      </w:r>
      <m:oMath>
        <m:r>
          <m:rPr>
            <m:sty m:val="p"/>
          </m:rPr>
          <w:rPr>
            <w:rFonts w:ascii="Cambria Math" w:hAnsi="Cambria Math"/>
          </w:rPr>
          <m:t>α</m:t>
        </m:r>
        <m:r>
          <m:rPr>
            <m:sty m:val="p"/>
          </m:rPr>
          <w:rPr>
            <w:rFonts w:ascii="Cambria Math" w:hAnsi="Cambria Math" w:cs="Times New Roman"/>
          </w:rPr>
          <m:t>=0,05</m:t>
        </m:r>
      </m:oMath>
      <w:r w:rsidR="00603996">
        <w:t xml:space="preserve">. </w:t>
      </w:r>
      <w:r w:rsidR="00603996">
        <w:rPr>
          <w:rFonts w:cs="Times New Roman"/>
        </w:rPr>
        <w:t xml:space="preserve">Значение ошибки второго рода в среднем </w:t>
      </w:r>
      <m:oMath>
        <m:r>
          <w:rPr>
            <w:rFonts w:ascii="Cambria Math" w:hAnsi="Cambria Math"/>
          </w:rPr>
          <m:t>β=</m:t>
        </m:r>
        <m:r>
          <w:rPr>
            <w:rFonts w:ascii="Cambria Math" w:hAnsi="Cambria Math" w:cs="Times New Roman"/>
          </w:rPr>
          <m:t>0,125</m:t>
        </m:r>
      </m:oMath>
      <w:r w:rsidR="00603996">
        <w:rPr>
          <w:rFonts w:cs="Times New Roman"/>
        </w:rPr>
        <w:t>.</w:t>
      </w:r>
      <w:r w:rsidR="00603996" w:rsidRPr="00603996">
        <w:rPr>
          <w:lang w:eastAsia="en-US"/>
        </w:rPr>
        <w:t xml:space="preserve"> </w:t>
      </w:r>
      <w:r w:rsidR="00603996">
        <w:rPr>
          <w:lang w:eastAsia="en-US"/>
        </w:rPr>
        <w:t xml:space="preserve">По критерию Колмогорова выборка из варианта соответствует распределению лог-Лапласа, а по критерию Пирсона данная выборка не соответствует распределению лог-Лапласу, </w:t>
      </w:r>
      <w:r w:rsidR="00603996" w:rsidRPr="00C2312A">
        <w:rPr>
          <w:lang w:eastAsia="en-US"/>
        </w:rPr>
        <w:t>однако, поскольку значение статистики χ² = 16.5467 лишь немного превышает критическое значение χ²_crit = 11.0705 при уровне значимости 0.05, можно предположить, что отклонение не является существенным и может быть связано с недостаточным объемом выборки или неидеальным выбором интервалов.</w:t>
      </w:r>
    </w:p>
    <w:p w14:paraId="0DBFE3CF" w14:textId="6B8EEB0B" w:rsidR="002415D7" w:rsidRPr="007E1DC1" w:rsidRDefault="00603996" w:rsidP="00603996">
      <w:r>
        <w:rPr>
          <w:lang w:eastAsia="en-US"/>
        </w:rPr>
        <w:t xml:space="preserve">Для проверки гипотез об однородности выборок было выбрано логнормальное распределение и критерий Колмогорова-Смирнова. Из полученных данных, можем сделать вывод о том, что критерий Колмогорова-Смирнова оказался недостаточно мощным, показав результат </w:t>
      </w:r>
      <w:r>
        <w:t>28</w:t>
      </w:r>
      <w:r w:rsidRPr="00A97122">
        <w:t>.7%</w:t>
      </w:r>
      <w:r>
        <w:t xml:space="preserve">. Это может быть связано с тем, что параметры для построения выборки, распределенной логнормально, были специально рассчитаны так, чтобы </w:t>
      </w:r>
      <w:r w:rsidR="009E35D6">
        <w:t>распределения были максимально похожи.</w:t>
      </w:r>
      <w:r w:rsidR="002415D7" w:rsidRPr="00D65BEB">
        <w:br w:type="page"/>
      </w:r>
    </w:p>
    <w:p w14:paraId="5E51CCD5" w14:textId="77777777" w:rsidR="00A968D7" w:rsidRPr="00C142A7" w:rsidRDefault="00A968D7" w:rsidP="00A968D7">
      <w:pPr>
        <w:ind w:firstLine="0"/>
        <w:jc w:val="center"/>
        <w:rPr>
          <w:b/>
          <w:bCs/>
        </w:rPr>
      </w:pPr>
      <w:r>
        <w:rPr>
          <w:b/>
          <w:bCs/>
        </w:rPr>
        <w:lastRenderedPageBreak/>
        <w:t>СПИСОК</w:t>
      </w:r>
      <w:r w:rsidRPr="00C142A7">
        <w:rPr>
          <w:b/>
          <w:bCs/>
        </w:rPr>
        <w:t xml:space="preserve"> </w:t>
      </w:r>
      <w:r>
        <w:rPr>
          <w:b/>
          <w:bCs/>
        </w:rPr>
        <w:t>ЛИТЕРАТУРЫ</w:t>
      </w:r>
    </w:p>
    <w:p w14:paraId="51717851" w14:textId="416A6DD4" w:rsidR="00A968D7" w:rsidRPr="002415D7" w:rsidRDefault="00A968D7" w:rsidP="008D54B0">
      <w:pPr>
        <w:ind w:firstLine="0"/>
        <w:rPr>
          <w:lang w:val="en-US"/>
        </w:rPr>
      </w:pPr>
      <w:r w:rsidRPr="00C142A7">
        <w:t xml:space="preserve">1. </w:t>
      </w:r>
      <w:proofErr w:type="spellStart"/>
      <w:r w:rsidRPr="00095398">
        <w:rPr>
          <w:lang w:val="en-US"/>
        </w:rPr>
        <w:t>Kozubowski</w:t>
      </w:r>
      <w:proofErr w:type="spellEnd"/>
      <w:r w:rsidRPr="00C142A7">
        <w:t xml:space="preserve">, </w:t>
      </w:r>
      <w:r w:rsidRPr="00095398">
        <w:rPr>
          <w:lang w:val="en-US"/>
        </w:rPr>
        <w:t>T</w:t>
      </w:r>
      <w:r w:rsidRPr="00C142A7">
        <w:t xml:space="preserve">. </w:t>
      </w:r>
      <w:r w:rsidRPr="00095398">
        <w:rPr>
          <w:lang w:val="en-US"/>
        </w:rPr>
        <w:t>J</w:t>
      </w:r>
      <w:r w:rsidRPr="00C142A7">
        <w:t xml:space="preserve">., &amp; </w:t>
      </w:r>
      <w:proofErr w:type="spellStart"/>
      <w:r w:rsidRPr="00095398">
        <w:rPr>
          <w:lang w:val="en-US"/>
        </w:rPr>
        <w:t>Podg</w:t>
      </w:r>
      <w:proofErr w:type="spellEnd"/>
      <w:r w:rsidRPr="00C142A7">
        <w:t>ó</w:t>
      </w:r>
      <w:proofErr w:type="spellStart"/>
      <w:r w:rsidRPr="00095398">
        <w:rPr>
          <w:lang w:val="en-US"/>
        </w:rPr>
        <w:t>rski</w:t>
      </w:r>
      <w:proofErr w:type="spellEnd"/>
      <w:r w:rsidRPr="00C142A7">
        <w:t xml:space="preserve">, </w:t>
      </w:r>
      <w:r w:rsidRPr="00095398">
        <w:rPr>
          <w:lang w:val="en-US"/>
        </w:rPr>
        <w:t>K</w:t>
      </w:r>
      <w:r w:rsidRPr="00C142A7">
        <w:t>. (2000)</w:t>
      </w:r>
      <w:r w:rsidRPr="00364DDC">
        <w:t xml:space="preserve">. </w:t>
      </w:r>
      <w:r w:rsidRPr="00095398">
        <w:rPr>
          <w:lang w:val="en-US"/>
        </w:rPr>
        <w:t>A</w:t>
      </w:r>
      <w:r w:rsidRPr="00DA65E3">
        <w:rPr>
          <w:lang w:val="en-US"/>
        </w:rPr>
        <w:t xml:space="preserve"> </w:t>
      </w:r>
      <w:r w:rsidRPr="00095398">
        <w:rPr>
          <w:lang w:val="en-US"/>
        </w:rPr>
        <w:t>Log</w:t>
      </w:r>
      <w:r w:rsidRPr="00DA65E3">
        <w:rPr>
          <w:lang w:val="en-US"/>
        </w:rPr>
        <w:t>-</w:t>
      </w:r>
      <w:r w:rsidRPr="00095398">
        <w:rPr>
          <w:lang w:val="en-US"/>
        </w:rPr>
        <w:t>Laplace</w:t>
      </w:r>
      <w:r w:rsidRPr="00DA65E3">
        <w:rPr>
          <w:lang w:val="en-US"/>
        </w:rPr>
        <w:t xml:space="preserve"> </w:t>
      </w:r>
      <w:r w:rsidRPr="00095398">
        <w:rPr>
          <w:lang w:val="en-US"/>
        </w:rPr>
        <w:t>Growth</w:t>
      </w:r>
      <w:r w:rsidRPr="00DA65E3">
        <w:rPr>
          <w:lang w:val="en-US"/>
        </w:rPr>
        <w:t xml:space="preserve"> </w:t>
      </w:r>
      <w:r w:rsidRPr="00095398">
        <w:rPr>
          <w:lang w:val="en-US"/>
        </w:rPr>
        <w:t>Rate</w:t>
      </w:r>
      <w:r w:rsidRPr="00DA65E3">
        <w:rPr>
          <w:lang w:val="en-US"/>
        </w:rPr>
        <w:t xml:space="preserve"> </w:t>
      </w:r>
      <w:r w:rsidRPr="00095398">
        <w:rPr>
          <w:lang w:val="en-US"/>
        </w:rPr>
        <w:t>Model</w:t>
      </w:r>
      <w:r w:rsidRPr="00DA65E3">
        <w:rPr>
          <w:lang w:val="en-US"/>
        </w:rPr>
        <w:t>.</w:t>
      </w:r>
      <w:r w:rsidRPr="00095398">
        <w:rPr>
          <w:lang w:val="en-US"/>
        </w:rPr>
        <w:t> </w:t>
      </w:r>
      <w:r w:rsidRPr="002415D7">
        <w:rPr>
          <w:i/>
          <w:iCs/>
          <w:lang w:val="en-US"/>
        </w:rPr>
        <w:t>Mathematical</w:t>
      </w:r>
      <w:r w:rsidRPr="0053360E">
        <w:rPr>
          <w:i/>
          <w:iCs/>
          <w:lang w:val="en-US"/>
        </w:rPr>
        <w:t xml:space="preserve"> </w:t>
      </w:r>
      <w:r w:rsidRPr="002415D7">
        <w:rPr>
          <w:i/>
          <w:iCs/>
          <w:lang w:val="en-US"/>
        </w:rPr>
        <w:t>and</w:t>
      </w:r>
      <w:r w:rsidRPr="0053360E">
        <w:rPr>
          <w:i/>
          <w:iCs/>
          <w:lang w:val="en-US"/>
        </w:rPr>
        <w:t xml:space="preserve"> </w:t>
      </w:r>
      <w:r w:rsidRPr="002415D7">
        <w:rPr>
          <w:i/>
          <w:iCs/>
          <w:lang w:val="en-US"/>
        </w:rPr>
        <w:t>Computer</w:t>
      </w:r>
      <w:r w:rsidRPr="0053360E">
        <w:rPr>
          <w:i/>
          <w:iCs/>
          <w:lang w:val="en-US"/>
        </w:rPr>
        <w:t xml:space="preserve"> </w:t>
      </w:r>
      <w:r w:rsidRPr="002415D7">
        <w:rPr>
          <w:i/>
          <w:iCs/>
          <w:lang w:val="en-US"/>
        </w:rPr>
        <w:t>Modelling</w:t>
      </w:r>
      <w:r w:rsidRPr="002415D7">
        <w:rPr>
          <w:lang w:val="en-US"/>
        </w:rPr>
        <w:t>, 93–106.</w:t>
      </w:r>
    </w:p>
    <w:p w14:paraId="2B04451E" w14:textId="5E769AB0" w:rsidR="00A968D7" w:rsidRPr="00FC6AD0" w:rsidRDefault="00A968D7" w:rsidP="008D54B0">
      <w:pPr>
        <w:ind w:firstLine="0"/>
        <w:rPr>
          <w:lang w:val="en-US"/>
        </w:rPr>
      </w:pPr>
      <w:r w:rsidRPr="002415D7">
        <w:rPr>
          <w:lang w:val="en-US"/>
        </w:rPr>
        <w:t xml:space="preserve">2. </w:t>
      </w:r>
      <w:proofErr w:type="spellStart"/>
      <w:r w:rsidRPr="00FD0A21">
        <w:rPr>
          <w:lang w:val="en-US"/>
        </w:rPr>
        <w:t>Eltoft</w:t>
      </w:r>
      <w:proofErr w:type="spellEnd"/>
      <w:r w:rsidRPr="00A968D7">
        <w:rPr>
          <w:lang w:val="en-US"/>
        </w:rPr>
        <w:t xml:space="preserve">, </w:t>
      </w:r>
      <w:r w:rsidRPr="00FD0A21">
        <w:rPr>
          <w:lang w:val="en-US"/>
        </w:rPr>
        <w:t>T</w:t>
      </w:r>
      <w:r w:rsidRPr="00A968D7">
        <w:rPr>
          <w:lang w:val="en-US"/>
        </w:rPr>
        <w:t xml:space="preserve">., </w:t>
      </w:r>
      <w:r w:rsidRPr="00FD0A21">
        <w:rPr>
          <w:lang w:val="en-US"/>
        </w:rPr>
        <w:t>et</w:t>
      </w:r>
      <w:r w:rsidRPr="00A968D7">
        <w:rPr>
          <w:lang w:val="en-US"/>
        </w:rPr>
        <w:t xml:space="preserve"> </w:t>
      </w:r>
      <w:r w:rsidRPr="00FD0A21">
        <w:rPr>
          <w:lang w:val="en-US"/>
        </w:rPr>
        <w:t>al</w:t>
      </w:r>
      <w:r w:rsidRPr="00A968D7">
        <w:rPr>
          <w:lang w:val="en-US"/>
        </w:rPr>
        <w:t xml:space="preserve">. (2006). </w:t>
      </w:r>
      <w:r w:rsidRPr="00FD0A21">
        <w:rPr>
          <w:lang w:val="en-US"/>
        </w:rPr>
        <w:t>On</w:t>
      </w:r>
      <w:r w:rsidRPr="00A968D7">
        <w:rPr>
          <w:lang w:val="en-US"/>
        </w:rPr>
        <w:t xml:space="preserve"> </w:t>
      </w:r>
      <w:r w:rsidRPr="00FD0A21">
        <w:rPr>
          <w:lang w:val="en-US"/>
        </w:rPr>
        <w:t>the</w:t>
      </w:r>
      <w:r w:rsidRPr="00A968D7">
        <w:rPr>
          <w:lang w:val="en-US"/>
        </w:rPr>
        <w:t xml:space="preserve"> </w:t>
      </w:r>
      <w:r w:rsidRPr="00FD0A21">
        <w:rPr>
          <w:lang w:val="en-US"/>
        </w:rPr>
        <w:t>multivariate</w:t>
      </w:r>
      <w:r w:rsidRPr="00A968D7">
        <w:rPr>
          <w:lang w:val="en-US"/>
        </w:rPr>
        <w:t xml:space="preserve"> </w:t>
      </w:r>
      <w:r w:rsidRPr="00FD0A21">
        <w:rPr>
          <w:lang w:val="en-US"/>
        </w:rPr>
        <w:t>Laplace</w:t>
      </w:r>
      <w:r w:rsidRPr="00A968D7">
        <w:rPr>
          <w:lang w:val="en-US"/>
        </w:rPr>
        <w:t xml:space="preserve"> </w:t>
      </w:r>
      <w:r w:rsidRPr="00FD0A21">
        <w:rPr>
          <w:lang w:val="en-US"/>
        </w:rPr>
        <w:t>distribution</w:t>
      </w:r>
      <w:r w:rsidRPr="00A968D7">
        <w:rPr>
          <w:lang w:val="en-US"/>
        </w:rPr>
        <w:t>.</w:t>
      </w:r>
      <w:r w:rsidRPr="00FD0A21">
        <w:rPr>
          <w:lang w:val="en-US"/>
        </w:rPr>
        <w:t> </w:t>
      </w:r>
      <w:r w:rsidRPr="00FC6AD0">
        <w:rPr>
          <w:i/>
          <w:iCs/>
          <w:lang w:val="en-US"/>
        </w:rPr>
        <w:t>IEEE Signal Processing Letters</w:t>
      </w:r>
      <w:r w:rsidRPr="00FC6AD0">
        <w:rPr>
          <w:lang w:val="en-US"/>
        </w:rPr>
        <w:t>, 300–303.</w:t>
      </w:r>
    </w:p>
    <w:p w14:paraId="071932D3" w14:textId="38936018" w:rsidR="00B16F63" w:rsidRDefault="00B545BF" w:rsidP="008D54B0">
      <w:pPr>
        <w:ind w:firstLine="0"/>
        <w:rPr>
          <w:rStyle w:val="aff2"/>
          <w:rFonts w:cs="Times New Roman"/>
          <w:color w:val="auto"/>
          <w:u w:val="none"/>
          <w:bdr w:val="none" w:sz="0" w:space="0" w:color="auto" w:frame="1"/>
          <w:lang w:val="en-US"/>
        </w:rPr>
      </w:pPr>
      <w:r w:rsidRPr="00FC6AD0">
        <w:rPr>
          <w:lang w:val="en-US"/>
        </w:rPr>
        <w:t xml:space="preserve">3. </w:t>
      </w:r>
      <w:r w:rsidR="00D65C49">
        <w:rPr>
          <w:rStyle w:val="aff2"/>
          <w:rFonts w:cs="Times New Roman"/>
          <w:color w:val="auto"/>
          <w:u w:val="none"/>
          <w:bdr w:val="none" w:sz="0" w:space="0" w:color="auto" w:frame="1"/>
          <w:lang w:val="en-US"/>
        </w:rPr>
        <w:t>URL</w:t>
      </w:r>
      <w:r w:rsidR="00D65C49" w:rsidRPr="00FC6AD0">
        <w:rPr>
          <w:rStyle w:val="aff2"/>
          <w:rFonts w:cs="Times New Roman"/>
          <w:color w:val="auto"/>
          <w:u w:val="none"/>
          <w:bdr w:val="none" w:sz="0" w:space="0" w:color="auto" w:frame="1"/>
          <w:lang w:val="en-US"/>
        </w:rPr>
        <w:t xml:space="preserve">: </w:t>
      </w:r>
      <w:hyperlink r:id="rId43" w:history="1">
        <w:r w:rsidR="00D65C49" w:rsidRPr="000678BF">
          <w:rPr>
            <w:rStyle w:val="aff2"/>
            <w:lang w:val="en-US"/>
          </w:rPr>
          <w:t>https</w:t>
        </w:r>
        <w:r w:rsidR="00D65C49" w:rsidRPr="00FC6AD0">
          <w:rPr>
            <w:rStyle w:val="aff2"/>
            <w:lang w:val="en-US"/>
          </w:rPr>
          <w:t>://</w:t>
        </w:r>
        <w:r w:rsidR="00D65C49" w:rsidRPr="000678BF">
          <w:rPr>
            <w:rStyle w:val="aff2"/>
            <w:lang w:val="en-US"/>
          </w:rPr>
          <w:t>en</w:t>
        </w:r>
        <w:r w:rsidR="00D65C49" w:rsidRPr="00FC6AD0">
          <w:rPr>
            <w:rStyle w:val="aff2"/>
            <w:lang w:val="en-US"/>
          </w:rPr>
          <w:t>.</w:t>
        </w:r>
        <w:r w:rsidR="00D65C49" w:rsidRPr="000678BF">
          <w:rPr>
            <w:rStyle w:val="aff2"/>
            <w:lang w:val="en-US"/>
          </w:rPr>
          <w:t>wikipedia</w:t>
        </w:r>
        <w:r w:rsidR="00D65C49" w:rsidRPr="00FC6AD0">
          <w:rPr>
            <w:rStyle w:val="aff2"/>
            <w:lang w:val="en-US"/>
          </w:rPr>
          <w:t>.</w:t>
        </w:r>
        <w:r w:rsidR="00D65C49" w:rsidRPr="000678BF">
          <w:rPr>
            <w:rStyle w:val="aff2"/>
            <w:lang w:val="en-US"/>
          </w:rPr>
          <w:t>org</w:t>
        </w:r>
        <w:r w:rsidR="00D65C49" w:rsidRPr="00FC6AD0">
          <w:rPr>
            <w:rStyle w:val="aff2"/>
            <w:lang w:val="en-US"/>
          </w:rPr>
          <w:t>/</w:t>
        </w:r>
        <w:r w:rsidR="00D65C49" w:rsidRPr="000678BF">
          <w:rPr>
            <w:rStyle w:val="aff2"/>
            <w:lang w:val="en-US"/>
          </w:rPr>
          <w:t>wiki</w:t>
        </w:r>
        <w:r w:rsidR="00D65C49" w:rsidRPr="00FC6AD0">
          <w:rPr>
            <w:rStyle w:val="aff2"/>
            <w:lang w:val="en-US"/>
          </w:rPr>
          <w:t>/</w:t>
        </w:r>
        <w:r w:rsidR="00D65C49" w:rsidRPr="000678BF">
          <w:rPr>
            <w:rStyle w:val="aff2"/>
            <w:lang w:val="en-US"/>
          </w:rPr>
          <w:t>Long</w:t>
        </w:r>
        <w:r w:rsidR="00D65C49" w:rsidRPr="00FC6AD0">
          <w:rPr>
            <w:rStyle w:val="aff2"/>
            <w:lang w:val="en-US"/>
          </w:rPr>
          <w:t>-</w:t>
        </w:r>
        <w:r w:rsidR="00D65C49" w:rsidRPr="000678BF">
          <w:rPr>
            <w:rStyle w:val="aff2"/>
            <w:lang w:val="en-US"/>
          </w:rPr>
          <w:t>tail</w:t>
        </w:r>
        <w:r w:rsidR="00D65C49" w:rsidRPr="00FC6AD0">
          <w:rPr>
            <w:rStyle w:val="aff2"/>
            <w:lang w:val="en-US"/>
          </w:rPr>
          <w:t>_</w:t>
        </w:r>
        <w:r w:rsidR="00D65C49" w:rsidRPr="000678BF">
          <w:rPr>
            <w:rStyle w:val="aff2"/>
            <w:lang w:val="en-US"/>
          </w:rPr>
          <w:t>traffic</w:t>
        </w:r>
      </w:hyperlink>
      <w:r w:rsidR="00D65C49" w:rsidRPr="00FC6AD0">
        <w:rPr>
          <w:lang w:val="en-US"/>
        </w:rPr>
        <w:t xml:space="preserve"> </w:t>
      </w:r>
      <w:r w:rsidR="00D65C49" w:rsidRPr="00FC6AD0">
        <w:rPr>
          <w:rStyle w:val="aff2"/>
          <w:rFonts w:cs="Times New Roman"/>
          <w:color w:val="auto"/>
          <w:u w:val="none"/>
          <w:bdr w:val="none" w:sz="0" w:space="0" w:color="auto" w:frame="1"/>
          <w:lang w:val="en-US"/>
        </w:rPr>
        <w:t>(</w:t>
      </w:r>
      <w:r w:rsidR="00D65C49">
        <w:rPr>
          <w:rStyle w:val="aff2"/>
          <w:rFonts w:cs="Times New Roman"/>
          <w:color w:val="auto"/>
          <w:u w:val="none"/>
          <w:bdr w:val="none" w:sz="0" w:space="0" w:color="auto" w:frame="1"/>
        </w:rPr>
        <w:t>дата</w:t>
      </w:r>
      <w:r w:rsidR="00D65C49" w:rsidRPr="00FC6AD0">
        <w:rPr>
          <w:rStyle w:val="aff2"/>
          <w:rFonts w:cs="Times New Roman"/>
          <w:color w:val="auto"/>
          <w:u w:val="none"/>
          <w:bdr w:val="none" w:sz="0" w:space="0" w:color="auto" w:frame="1"/>
          <w:lang w:val="en-US"/>
        </w:rPr>
        <w:t xml:space="preserve"> </w:t>
      </w:r>
      <w:r w:rsidR="00D65C49">
        <w:rPr>
          <w:rStyle w:val="aff2"/>
          <w:rFonts w:cs="Times New Roman"/>
          <w:color w:val="auto"/>
          <w:u w:val="none"/>
          <w:bdr w:val="none" w:sz="0" w:space="0" w:color="auto" w:frame="1"/>
        </w:rPr>
        <w:t>обращения</w:t>
      </w:r>
      <w:r w:rsidR="00D65C49" w:rsidRPr="00FC6AD0">
        <w:rPr>
          <w:rStyle w:val="aff2"/>
          <w:rFonts w:cs="Times New Roman"/>
          <w:color w:val="auto"/>
          <w:u w:val="none"/>
          <w:bdr w:val="none" w:sz="0" w:space="0" w:color="auto" w:frame="1"/>
          <w:lang w:val="en-US"/>
        </w:rPr>
        <w:t xml:space="preserve"> 01.05.2025) </w:t>
      </w:r>
      <w:r w:rsidR="00D65C49" w:rsidRPr="00FC6AD0">
        <w:rPr>
          <w:rStyle w:val="aff2"/>
          <w:rFonts w:cs="Times New Roman"/>
          <w:color w:val="auto"/>
          <w:u w:val="none"/>
          <w:bdr w:val="none" w:sz="0" w:space="0" w:color="auto" w:frame="1"/>
          <w:lang w:val="en-US"/>
        </w:rPr>
        <w:tab/>
      </w:r>
    </w:p>
    <w:p w14:paraId="08DA4DB1" w14:textId="61C05091" w:rsidR="00FC6AD0" w:rsidRDefault="00FC6AD0" w:rsidP="008D54B0">
      <w:pPr>
        <w:ind w:firstLine="0"/>
      </w:pPr>
      <w:r w:rsidRPr="00FC6AD0">
        <w:rPr>
          <w:rStyle w:val="aff2"/>
          <w:rFonts w:cs="Times New Roman"/>
          <w:color w:val="auto"/>
          <w:u w:val="none"/>
          <w:bdr w:val="none" w:sz="0" w:space="0" w:color="auto" w:frame="1"/>
          <w:lang w:val="en-US"/>
        </w:rPr>
        <w:t xml:space="preserve">4. </w:t>
      </w:r>
      <w:r w:rsidRPr="00E43BA5">
        <w:rPr>
          <w:rStyle w:val="aff2"/>
          <w:color w:val="auto"/>
          <w:u w:val="none"/>
          <w:lang w:val="en-US"/>
        </w:rPr>
        <w:t>«</w:t>
      </w:r>
      <w:r w:rsidRPr="00E43BA5">
        <w:rPr>
          <w:lang w:val="en-US"/>
        </w:rPr>
        <w:t xml:space="preserve">The Laplace Distribution and Generalizations. </w:t>
      </w:r>
      <w:proofErr w:type="spellStart"/>
      <w:proofErr w:type="gramStart"/>
      <w:r w:rsidRPr="00245720">
        <w:rPr>
          <w:lang w:val="en-US"/>
        </w:rPr>
        <w:t>Birkhäuser</w:t>
      </w:r>
      <w:proofErr w:type="spellEnd"/>
      <w:r w:rsidRPr="00245720">
        <w:rPr>
          <w:lang w:val="en-US"/>
        </w:rPr>
        <w:t>.»</w:t>
      </w:r>
      <w:proofErr w:type="gramEnd"/>
      <w:r w:rsidRPr="00245720">
        <w:rPr>
          <w:lang w:val="en-US"/>
        </w:rPr>
        <w:t xml:space="preserve"> (</w:t>
      </w:r>
      <w:proofErr w:type="spellStart"/>
      <w:r>
        <w:t>Самуэль</w:t>
      </w:r>
      <w:proofErr w:type="spellEnd"/>
      <w:r w:rsidRPr="00245720">
        <w:rPr>
          <w:rStyle w:val="aff2"/>
          <w:color w:val="auto"/>
          <w:u w:val="none"/>
          <w:lang w:val="en-US"/>
        </w:rPr>
        <w:t xml:space="preserve"> </w:t>
      </w:r>
      <w:proofErr w:type="spellStart"/>
      <w:r>
        <w:rPr>
          <w:rStyle w:val="aff2"/>
          <w:color w:val="auto"/>
          <w:u w:val="none"/>
        </w:rPr>
        <w:t>Коц</w:t>
      </w:r>
      <w:proofErr w:type="spellEnd"/>
      <w:r w:rsidRPr="00245720">
        <w:rPr>
          <w:rStyle w:val="aff2"/>
          <w:color w:val="auto"/>
          <w:u w:val="none"/>
          <w:lang w:val="en-US"/>
        </w:rPr>
        <w:t xml:space="preserve">, </w:t>
      </w:r>
      <w:proofErr w:type="spellStart"/>
      <w:r w:rsidRPr="00EE3D8A">
        <w:t>Томаш</w:t>
      </w:r>
      <w:proofErr w:type="spellEnd"/>
      <w:r w:rsidRPr="00245720">
        <w:rPr>
          <w:lang w:val="en-US"/>
        </w:rPr>
        <w:t xml:space="preserve"> </w:t>
      </w:r>
      <w:r w:rsidRPr="00EE3D8A">
        <w:t>Я</w:t>
      </w:r>
      <w:r w:rsidRPr="00245720">
        <w:rPr>
          <w:lang w:val="en-US"/>
        </w:rPr>
        <w:t xml:space="preserve">. </w:t>
      </w:r>
      <w:proofErr w:type="spellStart"/>
      <w:r w:rsidRPr="00EE3D8A">
        <w:t>Козубовский</w:t>
      </w:r>
      <w:proofErr w:type="spellEnd"/>
      <w:r w:rsidRPr="00245720">
        <w:rPr>
          <w:lang w:val="en-US"/>
        </w:rPr>
        <w:t xml:space="preserve">, </w:t>
      </w:r>
      <w:proofErr w:type="spellStart"/>
      <w:r w:rsidRPr="00EE3D8A">
        <w:t>Кшиштоф</w:t>
      </w:r>
      <w:proofErr w:type="spellEnd"/>
      <w:r w:rsidRPr="00245720">
        <w:rPr>
          <w:lang w:val="en-US"/>
        </w:rPr>
        <w:t xml:space="preserve"> </w:t>
      </w:r>
      <w:proofErr w:type="spellStart"/>
      <w:r w:rsidRPr="00EE3D8A">
        <w:t>Подгорски</w:t>
      </w:r>
      <w:proofErr w:type="spellEnd"/>
      <w:r w:rsidRPr="00245720">
        <w:rPr>
          <w:lang w:val="en-US"/>
        </w:rPr>
        <w:t xml:space="preserve"> </w:t>
      </w:r>
      <w:r w:rsidRPr="00E3164D">
        <w:rPr>
          <w:lang w:val="en-US"/>
        </w:rPr>
        <w:t>The</w:t>
      </w:r>
      <w:r w:rsidRPr="00245720">
        <w:rPr>
          <w:lang w:val="en-US"/>
        </w:rPr>
        <w:t xml:space="preserve"> </w:t>
      </w:r>
      <w:r w:rsidRPr="00E3164D">
        <w:rPr>
          <w:lang w:val="en-US"/>
        </w:rPr>
        <w:t>Laplace</w:t>
      </w:r>
      <w:r w:rsidRPr="00245720">
        <w:rPr>
          <w:lang w:val="en-US"/>
        </w:rPr>
        <w:t xml:space="preserve"> </w:t>
      </w:r>
      <w:r w:rsidRPr="00E3164D">
        <w:rPr>
          <w:lang w:val="en-US"/>
        </w:rPr>
        <w:t>Distribution</w:t>
      </w:r>
      <w:r w:rsidRPr="00245720">
        <w:rPr>
          <w:lang w:val="en-US"/>
        </w:rPr>
        <w:t xml:space="preserve"> </w:t>
      </w:r>
      <w:r w:rsidRPr="00E3164D">
        <w:rPr>
          <w:lang w:val="en-US"/>
        </w:rPr>
        <w:t>and</w:t>
      </w:r>
      <w:r w:rsidRPr="00245720">
        <w:rPr>
          <w:lang w:val="en-US"/>
        </w:rPr>
        <w:t xml:space="preserve"> </w:t>
      </w:r>
      <w:r w:rsidRPr="00E3164D">
        <w:rPr>
          <w:lang w:val="en-US"/>
        </w:rPr>
        <w:t>Generalizations</w:t>
      </w:r>
      <w:r w:rsidRPr="00245720">
        <w:rPr>
          <w:lang w:val="en-US"/>
        </w:rPr>
        <w:t xml:space="preserve">. </w:t>
      </w:r>
      <w:proofErr w:type="spellStart"/>
      <w:r>
        <w:t>Birkhäuser</w:t>
      </w:r>
      <w:proofErr w:type="spellEnd"/>
      <w:r>
        <w:t>, 2001 – 276с.</w:t>
      </w:r>
      <w:r w:rsidRPr="00E3164D">
        <w:t>)</w:t>
      </w:r>
      <w:r>
        <w:t>.</w:t>
      </w:r>
    </w:p>
    <w:p w14:paraId="29DFA7BD" w14:textId="54D313B4" w:rsidR="00BB7FAE" w:rsidRDefault="00BB7FAE" w:rsidP="008D54B0">
      <w:pPr>
        <w:ind w:firstLine="0"/>
      </w:pPr>
      <w:r w:rsidRPr="00BB7FAE">
        <w:t xml:space="preserve">5. </w:t>
      </w:r>
      <w:r>
        <w:rPr>
          <w:lang w:val="en-US"/>
        </w:rPr>
        <w:t>URL</w:t>
      </w:r>
      <w:r w:rsidRPr="00BB7FAE">
        <w:t xml:space="preserve">: </w:t>
      </w:r>
      <w:hyperlink r:id="rId44" w:history="1">
        <w:r w:rsidRPr="00AC2CE2">
          <w:rPr>
            <w:rStyle w:val="aff2"/>
            <w:lang w:val="en-US"/>
          </w:rPr>
          <w:t>https</w:t>
        </w:r>
        <w:r w:rsidRPr="00BB7FAE">
          <w:rPr>
            <w:rStyle w:val="aff2"/>
          </w:rPr>
          <w:t>://</w:t>
        </w:r>
        <w:r w:rsidRPr="00AC2CE2">
          <w:rPr>
            <w:rStyle w:val="aff2"/>
            <w:lang w:val="en-US"/>
          </w:rPr>
          <w:t>www</w:t>
        </w:r>
        <w:r w:rsidRPr="00BB7FAE">
          <w:rPr>
            <w:rStyle w:val="aff2"/>
          </w:rPr>
          <w:t>.</w:t>
        </w:r>
        <w:proofErr w:type="spellStart"/>
        <w:r w:rsidRPr="00AC2CE2">
          <w:rPr>
            <w:rStyle w:val="aff2"/>
            <w:lang w:val="en-US"/>
          </w:rPr>
          <w:t>itl</w:t>
        </w:r>
        <w:proofErr w:type="spellEnd"/>
        <w:r w:rsidRPr="00BB7FAE">
          <w:rPr>
            <w:rStyle w:val="aff2"/>
          </w:rPr>
          <w:t>.</w:t>
        </w:r>
        <w:proofErr w:type="spellStart"/>
        <w:r w:rsidRPr="00AC2CE2">
          <w:rPr>
            <w:rStyle w:val="aff2"/>
            <w:lang w:val="en-US"/>
          </w:rPr>
          <w:t>nist</w:t>
        </w:r>
        <w:proofErr w:type="spellEnd"/>
        <w:r w:rsidRPr="00BB7FAE">
          <w:rPr>
            <w:rStyle w:val="aff2"/>
          </w:rPr>
          <w:t>.</w:t>
        </w:r>
        <w:proofErr w:type="spellStart"/>
        <w:r w:rsidRPr="00AC2CE2">
          <w:rPr>
            <w:rStyle w:val="aff2"/>
            <w:lang w:val="en-US"/>
          </w:rPr>
          <w:t>gov</w:t>
        </w:r>
        <w:proofErr w:type="spellEnd"/>
        <w:r w:rsidRPr="00BB7FAE">
          <w:rPr>
            <w:rStyle w:val="aff2"/>
          </w:rPr>
          <w:t>/</w:t>
        </w:r>
        <w:r w:rsidRPr="00AC2CE2">
          <w:rPr>
            <w:rStyle w:val="aff2"/>
            <w:lang w:val="en-US"/>
          </w:rPr>
          <w:t>div</w:t>
        </w:r>
        <w:r w:rsidRPr="00BB7FAE">
          <w:rPr>
            <w:rStyle w:val="aff2"/>
          </w:rPr>
          <w:t>898/</w:t>
        </w:r>
        <w:r w:rsidRPr="00AC2CE2">
          <w:rPr>
            <w:rStyle w:val="aff2"/>
            <w:lang w:val="en-US"/>
          </w:rPr>
          <w:t>handbook</w:t>
        </w:r>
        <w:r w:rsidRPr="00BB7FAE">
          <w:rPr>
            <w:rStyle w:val="aff2"/>
          </w:rPr>
          <w:t>/</w:t>
        </w:r>
        <w:proofErr w:type="spellStart"/>
        <w:r w:rsidRPr="00AC2CE2">
          <w:rPr>
            <w:rStyle w:val="aff2"/>
            <w:lang w:val="en-US"/>
          </w:rPr>
          <w:t>eda</w:t>
        </w:r>
        <w:proofErr w:type="spellEnd"/>
        <w:r w:rsidRPr="00BB7FAE">
          <w:rPr>
            <w:rStyle w:val="aff2"/>
          </w:rPr>
          <w:t>/</w:t>
        </w:r>
        <w:r w:rsidRPr="00AC2CE2">
          <w:rPr>
            <w:rStyle w:val="aff2"/>
            <w:lang w:val="en-US"/>
          </w:rPr>
          <w:t>section</w:t>
        </w:r>
        <w:r w:rsidRPr="00BB7FAE">
          <w:rPr>
            <w:rStyle w:val="aff2"/>
          </w:rPr>
          <w:t>3/</w:t>
        </w:r>
        <w:proofErr w:type="spellStart"/>
        <w:r w:rsidRPr="00AC2CE2">
          <w:rPr>
            <w:rStyle w:val="aff2"/>
            <w:lang w:val="en-US"/>
          </w:rPr>
          <w:t>eda</w:t>
        </w:r>
        <w:proofErr w:type="spellEnd"/>
        <w:r w:rsidRPr="00BB7FAE">
          <w:rPr>
            <w:rStyle w:val="aff2"/>
          </w:rPr>
          <w:t>358.</w:t>
        </w:r>
        <w:proofErr w:type="spellStart"/>
        <w:r w:rsidRPr="00AC2CE2">
          <w:rPr>
            <w:rStyle w:val="aff2"/>
            <w:lang w:val="en-US"/>
          </w:rPr>
          <w:t>htm</w:t>
        </w:r>
        <w:proofErr w:type="spellEnd"/>
      </w:hyperlink>
      <w:r w:rsidRPr="00BB7FAE">
        <w:t xml:space="preserve"> (</w:t>
      </w:r>
      <w:r>
        <w:t>дата обращения 01.05.2025)</w:t>
      </w:r>
    </w:p>
    <w:p w14:paraId="40A7C1F3" w14:textId="7C93DEEC" w:rsidR="00C0197E" w:rsidRDefault="00C0197E" w:rsidP="008D54B0">
      <w:pPr>
        <w:ind w:firstLine="0"/>
      </w:pPr>
      <w:r>
        <w:t xml:space="preserve">6. </w:t>
      </w:r>
      <w:r>
        <w:rPr>
          <w:lang w:val="en-US"/>
        </w:rPr>
        <w:t>URL</w:t>
      </w:r>
      <w:r w:rsidRPr="00BB7FAE">
        <w:t xml:space="preserve">: </w:t>
      </w:r>
      <w:r w:rsidRPr="00C0197E">
        <w:t xml:space="preserve">https://en.wikipedia.org/wiki/Scott%27s_rule </w:t>
      </w:r>
      <w:r w:rsidRPr="00BB7FAE">
        <w:t>(</w:t>
      </w:r>
      <w:r>
        <w:t>дата обращения 1</w:t>
      </w:r>
      <w:r w:rsidR="000C3DBC">
        <w:t>6</w:t>
      </w:r>
      <w:r>
        <w:t>.05.2025)</w:t>
      </w:r>
    </w:p>
    <w:p w14:paraId="1DC79C4B" w14:textId="5F474347" w:rsidR="00C0197E" w:rsidRDefault="00C0197E" w:rsidP="008D54B0">
      <w:pPr>
        <w:ind w:firstLine="0"/>
      </w:pPr>
      <w:r>
        <w:t xml:space="preserve">7. </w:t>
      </w:r>
      <w:r>
        <w:rPr>
          <w:lang w:val="en-US"/>
        </w:rPr>
        <w:t>URL</w:t>
      </w:r>
      <w:r w:rsidRPr="00BB7FAE">
        <w:t xml:space="preserve">: </w:t>
      </w:r>
      <w:r w:rsidR="000C3DBC" w:rsidRPr="000C3DBC">
        <w:t xml:space="preserve">https://en.wikipedia.org/wiki/Freedman%E2%80%93Diaconis_rule </w:t>
      </w:r>
      <w:r w:rsidRPr="00BB7FAE">
        <w:t>(</w:t>
      </w:r>
      <w:r>
        <w:t>дата обращения 17.05.2025)</w:t>
      </w:r>
    </w:p>
    <w:p w14:paraId="2CC1F55F" w14:textId="77777777" w:rsidR="000C3DBC" w:rsidRPr="000C3DBC" w:rsidRDefault="000C3DBC" w:rsidP="000C3DBC">
      <w:pPr>
        <w:ind w:firstLine="0"/>
        <w:rPr>
          <w:lang w:val="en-US"/>
        </w:rPr>
      </w:pPr>
      <w:r w:rsidRPr="000C3DBC">
        <w:rPr>
          <w:lang w:val="en-US"/>
        </w:rPr>
        <w:t xml:space="preserve">8. </w:t>
      </w:r>
      <w:r>
        <w:rPr>
          <w:lang w:val="en-US"/>
        </w:rPr>
        <w:t>URL</w:t>
      </w:r>
      <w:r w:rsidRPr="000C3DBC">
        <w:rPr>
          <w:lang w:val="en-US"/>
        </w:rPr>
        <w:t>: https://en.wikipedia.org/wiki/Log-Laplace_distribution</w:t>
      </w:r>
    </w:p>
    <w:p w14:paraId="4BECE6D7" w14:textId="1F40080C" w:rsidR="000C3DBC" w:rsidRDefault="000C3DBC" w:rsidP="000C3DBC">
      <w:pPr>
        <w:ind w:firstLine="0"/>
      </w:pPr>
      <w:r w:rsidRPr="000C3DBC">
        <w:rPr>
          <w:lang w:val="en-US"/>
        </w:rPr>
        <w:t xml:space="preserve"> </w:t>
      </w:r>
      <w:r w:rsidRPr="00BB7FAE">
        <w:t>(</w:t>
      </w:r>
      <w:r>
        <w:t>дата обращения 17.05.2025)</w:t>
      </w:r>
    </w:p>
    <w:p w14:paraId="71F553D3" w14:textId="43BDDAC6" w:rsidR="000C3DBC" w:rsidRPr="000C3DBC" w:rsidRDefault="000C3DBC" w:rsidP="000C3DBC">
      <w:pPr>
        <w:ind w:firstLine="0"/>
        <w:jc w:val="left"/>
        <w:rPr>
          <w:lang w:val="en-US"/>
        </w:rPr>
      </w:pPr>
      <w:r w:rsidRPr="000C3DBC">
        <w:rPr>
          <w:lang w:val="en-US"/>
        </w:rPr>
        <w:t xml:space="preserve">9. </w:t>
      </w:r>
      <w:r>
        <w:rPr>
          <w:lang w:val="en-US"/>
        </w:rPr>
        <w:t>URL</w:t>
      </w:r>
      <w:r w:rsidRPr="000C3DBC">
        <w:rPr>
          <w:lang w:val="en-US"/>
        </w:rPr>
        <w:t>: https://ru.wikipedia.org/wiki/%D0%A6%D0%B5%D0%BD%D1%82%D1%80%D0%B0%D0%BB%D1%8C%D0%BD%D0%B0%D1%8F_%D0%BF%D1%80%D0%B5%D0%B4%D0%B5%D0%BB%D1%8C%D0%BD%D0%B0%D1%8F_%D1%82%D0%B5%D0%BE%D1%80%D0%B5%D0%BC%D0%B0</w:t>
      </w:r>
    </w:p>
    <w:p w14:paraId="6B9DC1E2" w14:textId="7E4E22F9" w:rsidR="000C3DBC" w:rsidRDefault="000C3DBC" w:rsidP="000C3DBC">
      <w:pPr>
        <w:ind w:firstLine="0"/>
      </w:pPr>
      <w:r w:rsidRPr="000C3DBC">
        <w:rPr>
          <w:lang w:val="en-US"/>
        </w:rPr>
        <w:t xml:space="preserve"> </w:t>
      </w:r>
      <w:r w:rsidRPr="00BB7FAE">
        <w:t>(</w:t>
      </w:r>
      <w:r>
        <w:t>дата обращения 18.05.2025)</w:t>
      </w:r>
    </w:p>
    <w:p w14:paraId="210D3D6F" w14:textId="4D9FDDBE" w:rsidR="000C3DBC" w:rsidRPr="000C3DBC" w:rsidRDefault="000C3DBC" w:rsidP="000C3DBC">
      <w:pPr>
        <w:ind w:firstLine="0"/>
        <w:jc w:val="left"/>
        <w:rPr>
          <w:lang w:val="en-US"/>
        </w:rPr>
      </w:pPr>
      <w:r w:rsidRPr="000C3DBC">
        <w:rPr>
          <w:lang w:val="en-US"/>
        </w:rPr>
        <w:t xml:space="preserve">10. </w:t>
      </w:r>
      <w:r>
        <w:rPr>
          <w:lang w:val="en-US"/>
        </w:rPr>
        <w:t>URL</w:t>
      </w:r>
      <w:r w:rsidRPr="000C3DBC">
        <w:rPr>
          <w:lang w:val="en-US"/>
        </w:rPr>
        <w:t>: https://ru.wikipedia.org/wiki/%D0%A2%D0%B5%D1%81%D1%82_%D0%BE%D1%82%D0%BD%D0%BE%D1%88%D0%B5%D0%BD%D0%B8%D1%8F_%D0%BF%D1%80%D0%B0%D0%B2%D0%B4%D0%BE%D0%BF%D0%BE%D0%B4%D0%BE%D0%B1%D0%B8%D1%8F</w:t>
      </w:r>
    </w:p>
    <w:p w14:paraId="13FA9DC0" w14:textId="06D16D20" w:rsidR="000C3DBC" w:rsidRDefault="000C3DBC" w:rsidP="000C3DBC">
      <w:pPr>
        <w:ind w:firstLine="0"/>
      </w:pPr>
      <w:r w:rsidRPr="000C3DBC">
        <w:rPr>
          <w:lang w:val="en-US"/>
        </w:rPr>
        <w:t xml:space="preserve"> </w:t>
      </w:r>
      <w:r w:rsidRPr="00BB7FAE">
        <w:t>(</w:t>
      </w:r>
      <w:r>
        <w:t>дата обращения 19.05.2025)</w:t>
      </w:r>
    </w:p>
    <w:p w14:paraId="5F419395" w14:textId="4F796C8C" w:rsidR="000C3DBC" w:rsidRDefault="000C3DBC" w:rsidP="000C3DBC">
      <w:pPr>
        <w:ind w:firstLine="0"/>
      </w:pPr>
      <w:r w:rsidRPr="000C3DBC">
        <w:lastRenderedPageBreak/>
        <w:t xml:space="preserve">11. </w:t>
      </w:r>
      <w:r>
        <w:rPr>
          <w:lang w:val="en-US"/>
        </w:rPr>
        <w:t>URL</w:t>
      </w:r>
      <w:r w:rsidRPr="000C3DBC">
        <w:t xml:space="preserve">: </w:t>
      </w:r>
      <w:hyperlink r:id="rId45" w:history="1">
        <w:r w:rsidRPr="00150173">
          <w:rPr>
            <w:rStyle w:val="aff2"/>
            <w:lang w:val="en-US"/>
          </w:rPr>
          <w:t>https</w:t>
        </w:r>
        <w:r w:rsidRPr="000C3DBC">
          <w:rPr>
            <w:rStyle w:val="aff2"/>
          </w:rPr>
          <w:t>://</w:t>
        </w:r>
        <w:proofErr w:type="spellStart"/>
        <w:r w:rsidRPr="00150173">
          <w:rPr>
            <w:rStyle w:val="aff2"/>
            <w:lang w:val="en-US"/>
          </w:rPr>
          <w:t>en</w:t>
        </w:r>
        <w:proofErr w:type="spellEnd"/>
        <w:r w:rsidRPr="000C3DBC">
          <w:rPr>
            <w:rStyle w:val="aff2"/>
          </w:rPr>
          <w:t>.</w:t>
        </w:r>
        <w:proofErr w:type="spellStart"/>
        <w:r w:rsidRPr="00150173">
          <w:rPr>
            <w:rStyle w:val="aff2"/>
            <w:lang w:val="en-US"/>
          </w:rPr>
          <w:t>wikipedia</w:t>
        </w:r>
        <w:proofErr w:type="spellEnd"/>
        <w:r w:rsidRPr="000C3DBC">
          <w:rPr>
            <w:rStyle w:val="aff2"/>
          </w:rPr>
          <w:t>.</w:t>
        </w:r>
        <w:r w:rsidRPr="00150173">
          <w:rPr>
            <w:rStyle w:val="aff2"/>
            <w:lang w:val="en-US"/>
          </w:rPr>
          <w:t>org</w:t>
        </w:r>
        <w:r w:rsidRPr="000C3DBC">
          <w:rPr>
            <w:rStyle w:val="aff2"/>
          </w:rPr>
          <w:t>/</w:t>
        </w:r>
        <w:r w:rsidRPr="00150173">
          <w:rPr>
            <w:rStyle w:val="aff2"/>
            <w:lang w:val="en-US"/>
          </w:rPr>
          <w:t>wiki</w:t>
        </w:r>
        <w:r w:rsidRPr="000C3DBC">
          <w:rPr>
            <w:rStyle w:val="aff2"/>
          </w:rPr>
          <w:t>/</w:t>
        </w:r>
        <w:r w:rsidRPr="00150173">
          <w:rPr>
            <w:rStyle w:val="aff2"/>
            <w:lang w:val="en-US"/>
          </w:rPr>
          <w:t>Kolmogorov</w:t>
        </w:r>
        <w:r w:rsidRPr="000C3DBC">
          <w:rPr>
            <w:rStyle w:val="aff2"/>
          </w:rPr>
          <w:t>%</w:t>
        </w:r>
        <w:r w:rsidRPr="00150173">
          <w:rPr>
            <w:rStyle w:val="aff2"/>
            <w:lang w:val="en-US"/>
          </w:rPr>
          <w:t>E</w:t>
        </w:r>
        <w:r w:rsidRPr="000C3DBC">
          <w:rPr>
            <w:rStyle w:val="aff2"/>
          </w:rPr>
          <w:t>2%80%93</w:t>
        </w:r>
        <w:r w:rsidRPr="00150173">
          <w:rPr>
            <w:rStyle w:val="aff2"/>
            <w:lang w:val="en-US"/>
          </w:rPr>
          <w:t>Smirnov</w:t>
        </w:r>
        <w:r w:rsidRPr="000C3DBC">
          <w:rPr>
            <w:rStyle w:val="aff2"/>
          </w:rPr>
          <w:t>_</w:t>
        </w:r>
        <w:r w:rsidRPr="00150173">
          <w:rPr>
            <w:rStyle w:val="aff2"/>
            <w:lang w:val="en-US"/>
          </w:rPr>
          <w:t>test</w:t>
        </w:r>
      </w:hyperlink>
      <w:r w:rsidRPr="000C3DBC">
        <w:t xml:space="preserve">  </w:t>
      </w:r>
      <w:r w:rsidRPr="00BB7FAE">
        <w:t>(</w:t>
      </w:r>
      <w:r>
        <w:t>дата обращения 1</w:t>
      </w:r>
      <w:r w:rsidRPr="000C3DBC">
        <w:t>9</w:t>
      </w:r>
      <w:r>
        <w:t>.05.2025)</w:t>
      </w:r>
    </w:p>
    <w:p w14:paraId="2B5417A7" w14:textId="6A924827" w:rsidR="000C3DBC" w:rsidRPr="000C3DBC" w:rsidRDefault="000C3DBC" w:rsidP="000C3DBC">
      <w:pPr>
        <w:ind w:firstLine="0"/>
      </w:pPr>
    </w:p>
    <w:p w14:paraId="16A09FF3" w14:textId="333A1779" w:rsidR="000C3DBC" w:rsidRPr="000C3DBC" w:rsidRDefault="000C3DBC" w:rsidP="000C3DBC">
      <w:pPr>
        <w:ind w:firstLine="0"/>
      </w:pPr>
    </w:p>
    <w:p w14:paraId="76817458" w14:textId="32196119" w:rsidR="000C3DBC" w:rsidRPr="000C3DBC" w:rsidRDefault="000C3DBC" w:rsidP="000C3DBC">
      <w:pPr>
        <w:ind w:firstLine="0"/>
      </w:pPr>
    </w:p>
    <w:sectPr w:rsidR="000C3DBC" w:rsidRPr="000C3DBC" w:rsidSect="00C719C2">
      <w:footerReference w:type="default" r:id="rId46"/>
      <w:footerReference w:type="first" r:id="rId47"/>
      <w:pgSz w:w="11906" w:h="16838"/>
      <w:pgMar w:top="1134" w:right="850"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67C47E" w14:textId="77777777" w:rsidR="000B563E" w:rsidRPr="00D60F71" w:rsidRDefault="000B563E" w:rsidP="00D60F71">
      <w:pPr>
        <w:pStyle w:val="ab"/>
        <w:spacing w:line="240" w:lineRule="auto"/>
        <w:rPr>
          <w:rFonts w:eastAsiaTheme="minorEastAsia" w:cstheme="minorBidi"/>
          <w:bCs w:val="0"/>
          <w:szCs w:val="22"/>
        </w:rPr>
      </w:pPr>
      <w:r>
        <w:separator/>
      </w:r>
    </w:p>
  </w:endnote>
  <w:endnote w:type="continuationSeparator" w:id="0">
    <w:p w14:paraId="167D6D01" w14:textId="77777777" w:rsidR="000B563E" w:rsidRPr="00D60F71" w:rsidRDefault="000B563E"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2308915"/>
      <w:docPartObj>
        <w:docPartGallery w:val="Page Numbers (Bottom of Page)"/>
        <w:docPartUnique/>
      </w:docPartObj>
    </w:sdtPr>
    <w:sdtEndPr/>
    <w:sdtContent>
      <w:p w14:paraId="46E1C5E5" w14:textId="31D72355" w:rsidR="006907ED" w:rsidRDefault="006907ED">
        <w:pPr>
          <w:pStyle w:val="afb"/>
          <w:jc w:val="right"/>
        </w:pPr>
        <w:r>
          <w:fldChar w:fldCharType="begin"/>
        </w:r>
        <w:r>
          <w:instrText>PAGE   \* MERGEFORMAT</w:instrText>
        </w:r>
        <w:r>
          <w:fldChar w:fldCharType="separate"/>
        </w:r>
        <w:r w:rsidR="00833DA1">
          <w:rPr>
            <w:noProof/>
          </w:rPr>
          <w:t>21</w:t>
        </w:r>
        <w:r>
          <w:fldChar w:fldCharType="end"/>
        </w:r>
      </w:p>
    </w:sdtContent>
  </w:sdt>
  <w:p w14:paraId="7D2BBE7F" w14:textId="5B7587A6" w:rsidR="006907ED" w:rsidRPr="00C53ADA" w:rsidRDefault="006907ED" w:rsidP="00C53ADA">
    <w:pPr>
      <w:pStyle w:val="afb"/>
      <w:ind w:firstLine="0"/>
      <w:jc w:val="center"/>
      <w:rPr>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97946" w14:textId="68AA5652" w:rsidR="006907ED" w:rsidRDefault="006907ED">
    <w:pPr>
      <w:pStyle w:val="afb"/>
      <w:jc w:val="right"/>
    </w:pPr>
  </w:p>
  <w:p w14:paraId="697BDF11" w14:textId="77777777" w:rsidR="006907ED" w:rsidRDefault="006907ED">
    <w:pPr>
      <w:pStyle w:val="af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1CEBEC" w14:textId="77777777" w:rsidR="000B563E" w:rsidRPr="00D60F71" w:rsidRDefault="000B563E" w:rsidP="00D60F71">
      <w:pPr>
        <w:pStyle w:val="ab"/>
        <w:spacing w:line="240" w:lineRule="auto"/>
        <w:rPr>
          <w:rFonts w:eastAsiaTheme="minorEastAsia" w:cstheme="minorBidi"/>
          <w:bCs w:val="0"/>
          <w:szCs w:val="22"/>
        </w:rPr>
      </w:pPr>
      <w:r>
        <w:separator/>
      </w:r>
    </w:p>
  </w:footnote>
  <w:footnote w:type="continuationSeparator" w:id="0">
    <w:p w14:paraId="01E76CDD" w14:textId="77777777" w:rsidR="000B563E" w:rsidRPr="00D60F71" w:rsidRDefault="000B563E"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8B068A2"/>
    <w:multiLevelType w:val="multilevel"/>
    <w:tmpl w:val="2AFEC94E"/>
    <w:lvl w:ilvl="0">
      <w:start w:val="1"/>
      <w:numFmt w:val="decimal"/>
      <w:lvlText w:val="%1"/>
      <w:lvlJc w:val="left"/>
      <w:pPr>
        <w:ind w:left="999" w:hanging="432"/>
      </w:pPr>
      <w:rPr>
        <w:rFonts w:hint="default"/>
      </w:rPr>
    </w:lvl>
    <w:lvl w:ilvl="1">
      <w:start w:val="1"/>
      <w:numFmt w:val="decimal"/>
      <w:lvlText w:val="%1.%2"/>
      <w:lvlJc w:val="left"/>
      <w:pPr>
        <w:ind w:left="1389" w:hanging="680"/>
      </w:pPr>
      <w:rPr>
        <w:rFonts w:hint="default"/>
      </w:rPr>
    </w:lvl>
    <w:lvl w:ilvl="2">
      <w:start w:val="1"/>
      <w:numFmt w:val="decimal"/>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4" w15:restartNumberingAfterBreak="0">
    <w:nsid w:val="0F11215B"/>
    <w:multiLevelType w:val="multilevel"/>
    <w:tmpl w:val="397EF0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0F40691"/>
    <w:multiLevelType w:val="hybridMultilevel"/>
    <w:tmpl w:val="2A266F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66E3209"/>
    <w:multiLevelType w:val="hybridMultilevel"/>
    <w:tmpl w:val="8828F4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1CE8274A"/>
    <w:multiLevelType w:val="hybridMultilevel"/>
    <w:tmpl w:val="8B4C7602"/>
    <w:lvl w:ilvl="0" w:tplc="04190001">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1" w15:restartNumberingAfterBreak="0">
    <w:nsid w:val="2545050C"/>
    <w:multiLevelType w:val="hybridMultilevel"/>
    <w:tmpl w:val="FEAA7CFE"/>
    <w:lvl w:ilvl="0" w:tplc="0C3E0BEE">
      <w:start w:val="1"/>
      <w:numFmt w:val="decimal"/>
      <w:lvlText w:val="%1."/>
      <w:lvlJc w:val="left"/>
      <w:pPr>
        <w:ind w:left="1068" w:hanging="360"/>
      </w:pPr>
      <w:rPr>
        <w:rFonts w:cs="Times New Roma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2F464B1C"/>
    <w:multiLevelType w:val="multilevel"/>
    <w:tmpl w:val="4C3861B8"/>
    <w:lvl w:ilvl="0">
      <w:start w:val="8"/>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3" w15:restartNumberingAfterBreak="0">
    <w:nsid w:val="3DBE6A8A"/>
    <w:multiLevelType w:val="hybridMultilevel"/>
    <w:tmpl w:val="4FCE2B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0E60B63"/>
    <w:multiLevelType w:val="hybridMultilevel"/>
    <w:tmpl w:val="4DF41210"/>
    <w:lvl w:ilvl="0" w:tplc="CAC4465A">
      <w:start w:val="1"/>
      <w:numFmt w:val="decimal"/>
      <w:lvlText w:val="%1."/>
      <w:lvlJc w:val="left"/>
      <w:pPr>
        <w:ind w:left="1068"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6E05393"/>
    <w:multiLevelType w:val="hybridMultilevel"/>
    <w:tmpl w:val="59EE7B8E"/>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4C157AD8"/>
    <w:multiLevelType w:val="hybridMultilevel"/>
    <w:tmpl w:val="EFD8D4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2D46822"/>
    <w:multiLevelType w:val="hybridMultilevel"/>
    <w:tmpl w:val="8214D362"/>
    <w:lvl w:ilvl="0" w:tplc="CAC4465A">
      <w:start w:val="1"/>
      <w:numFmt w:val="decimal"/>
      <w:lvlText w:val="%1."/>
      <w:lvlJc w:val="left"/>
      <w:pPr>
        <w:ind w:left="1068" w:hanging="360"/>
      </w:pPr>
      <w:rPr>
        <w:rFonts w:eastAsiaTheme="minorEastAs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58AF67F1"/>
    <w:multiLevelType w:val="hybridMultilevel"/>
    <w:tmpl w:val="C87A83E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9055225"/>
    <w:multiLevelType w:val="hybridMultilevel"/>
    <w:tmpl w:val="1E24CE2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5A455670"/>
    <w:multiLevelType w:val="hybridMultilevel"/>
    <w:tmpl w:val="B98CB74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5F731C5C"/>
    <w:multiLevelType w:val="hybridMultilevel"/>
    <w:tmpl w:val="4DF41210"/>
    <w:lvl w:ilvl="0" w:tplc="CAC4465A">
      <w:start w:val="1"/>
      <w:numFmt w:val="decimal"/>
      <w:lvlText w:val="%1."/>
      <w:lvlJc w:val="left"/>
      <w:pPr>
        <w:ind w:left="1068"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11B12EB"/>
    <w:multiLevelType w:val="multilevel"/>
    <w:tmpl w:val="EC22622C"/>
    <w:lvl w:ilvl="0">
      <w:start w:val="8"/>
      <w:numFmt w:val="decimal"/>
      <w:lvlText w:val="%1."/>
      <w:lvlJc w:val="left"/>
      <w:pPr>
        <w:ind w:left="675" w:hanging="675"/>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4" w15:restartNumberingAfterBreak="0">
    <w:nsid w:val="6149071F"/>
    <w:multiLevelType w:val="hybridMultilevel"/>
    <w:tmpl w:val="B6045A6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64AC68EA"/>
    <w:multiLevelType w:val="hybridMultilevel"/>
    <w:tmpl w:val="70F85E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7" w15:restartNumberingAfterBreak="0">
    <w:nsid w:val="68486570"/>
    <w:multiLevelType w:val="hybridMultilevel"/>
    <w:tmpl w:val="884C508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9B51D24"/>
    <w:multiLevelType w:val="multilevel"/>
    <w:tmpl w:val="6F544936"/>
    <w:styleLink w:val="21"/>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9"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10"/>
  </w:num>
  <w:num w:numId="2">
    <w:abstractNumId w:val="0"/>
  </w:num>
  <w:num w:numId="3">
    <w:abstractNumId w:val="29"/>
  </w:num>
  <w:num w:numId="4">
    <w:abstractNumId w:val="3"/>
  </w:num>
  <w:num w:numId="5">
    <w:abstractNumId w:val="9"/>
  </w:num>
  <w:num w:numId="6">
    <w:abstractNumId w:val="7"/>
  </w:num>
  <w:num w:numId="7">
    <w:abstractNumId w:val="21"/>
  </w:num>
  <w:num w:numId="8">
    <w:abstractNumId w:val="2"/>
  </w:num>
  <w:num w:numId="9">
    <w:abstractNumId w:val="26"/>
  </w:num>
  <w:num w:numId="10">
    <w:abstractNumId w:val="28"/>
  </w:num>
  <w:num w:numId="11">
    <w:abstractNumId w:val="4"/>
  </w:num>
  <w:num w:numId="12">
    <w:abstractNumId w:val="5"/>
  </w:num>
  <w:num w:numId="13">
    <w:abstractNumId w:val="20"/>
  </w:num>
  <w:num w:numId="14">
    <w:abstractNumId w:val="18"/>
  </w:num>
  <w:num w:numId="15">
    <w:abstractNumId w:val="19"/>
  </w:num>
  <w:num w:numId="16">
    <w:abstractNumId w:val="25"/>
  </w:num>
  <w:num w:numId="17">
    <w:abstractNumId w:val="27"/>
  </w:num>
  <w:num w:numId="18">
    <w:abstractNumId w:val="16"/>
  </w:num>
  <w:num w:numId="19">
    <w:abstractNumId w:val="15"/>
  </w:num>
  <w:num w:numId="20">
    <w:abstractNumId w:val="13"/>
  </w:num>
  <w:num w:numId="21">
    <w:abstractNumId w:val="17"/>
  </w:num>
  <w:num w:numId="22">
    <w:abstractNumId w:val="22"/>
  </w:num>
  <w:num w:numId="23">
    <w:abstractNumId w:val="14"/>
  </w:num>
  <w:num w:numId="24">
    <w:abstractNumId w:val="11"/>
  </w:num>
  <w:num w:numId="25">
    <w:abstractNumId w:val="23"/>
  </w:num>
  <w:num w:numId="26">
    <w:abstractNumId w:val="8"/>
  </w:num>
  <w:num w:numId="27">
    <w:abstractNumId w:val="24"/>
  </w:num>
  <w:num w:numId="28">
    <w:abstractNumId w:val="12"/>
  </w:num>
  <w:num w:numId="29">
    <w:abstractNumId w:val="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removePersonalInformation/>
  <w:removeDateAndTime/>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ADA"/>
    <w:rsid w:val="000028DC"/>
    <w:rsid w:val="000043AF"/>
    <w:rsid w:val="00014896"/>
    <w:rsid w:val="00016F81"/>
    <w:rsid w:val="00020AA6"/>
    <w:rsid w:val="000247F1"/>
    <w:rsid w:val="0002522D"/>
    <w:rsid w:val="000277C6"/>
    <w:rsid w:val="00032B43"/>
    <w:rsid w:val="00035C4C"/>
    <w:rsid w:val="000362DD"/>
    <w:rsid w:val="0003656F"/>
    <w:rsid w:val="0004243B"/>
    <w:rsid w:val="00046F1B"/>
    <w:rsid w:val="0006172D"/>
    <w:rsid w:val="00063A15"/>
    <w:rsid w:val="000746D9"/>
    <w:rsid w:val="0008466F"/>
    <w:rsid w:val="00090579"/>
    <w:rsid w:val="00095398"/>
    <w:rsid w:val="00095910"/>
    <w:rsid w:val="0009651E"/>
    <w:rsid w:val="00097591"/>
    <w:rsid w:val="000B1F41"/>
    <w:rsid w:val="000B563E"/>
    <w:rsid w:val="000B5D9C"/>
    <w:rsid w:val="000C3DBC"/>
    <w:rsid w:val="000C6DBB"/>
    <w:rsid w:val="000D2A6C"/>
    <w:rsid w:val="000D6C31"/>
    <w:rsid w:val="000E7038"/>
    <w:rsid w:val="000F556D"/>
    <w:rsid w:val="000F71FD"/>
    <w:rsid w:val="001026F0"/>
    <w:rsid w:val="0010769A"/>
    <w:rsid w:val="00116301"/>
    <w:rsid w:val="00117332"/>
    <w:rsid w:val="00122C74"/>
    <w:rsid w:val="00122D65"/>
    <w:rsid w:val="00124123"/>
    <w:rsid w:val="00124C1C"/>
    <w:rsid w:val="001250FA"/>
    <w:rsid w:val="001318A6"/>
    <w:rsid w:val="001450CC"/>
    <w:rsid w:val="00146896"/>
    <w:rsid w:val="00151BEC"/>
    <w:rsid w:val="001550D8"/>
    <w:rsid w:val="00161C5D"/>
    <w:rsid w:val="00162375"/>
    <w:rsid w:val="00166844"/>
    <w:rsid w:val="00173758"/>
    <w:rsid w:val="00175D2B"/>
    <w:rsid w:val="001832F5"/>
    <w:rsid w:val="001907F6"/>
    <w:rsid w:val="001A47DC"/>
    <w:rsid w:val="001B080D"/>
    <w:rsid w:val="001B1B03"/>
    <w:rsid w:val="001B32F7"/>
    <w:rsid w:val="001C217D"/>
    <w:rsid w:val="001E04B5"/>
    <w:rsid w:val="001E29D9"/>
    <w:rsid w:val="001E42DD"/>
    <w:rsid w:val="001E6E38"/>
    <w:rsid w:val="001F4F49"/>
    <w:rsid w:val="0020070E"/>
    <w:rsid w:val="0020425B"/>
    <w:rsid w:val="00230D82"/>
    <w:rsid w:val="0023471A"/>
    <w:rsid w:val="002356EF"/>
    <w:rsid w:val="0023782A"/>
    <w:rsid w:val="00240719"/>
    <w:rsid w:val="0024146A"/>
    <w:rsid w:val="002415D7"/>
    <w:rsid w:val="00241DA9"/>
    <w:rsid w:val="00245720"/>
    <w:rsid w:val="002523D2"/>
    <w:rsid w:val="0025334A"/>
    <w:rsid w:val="00265A40"/>
    <w:rsid w:val="0026773C"/>
    <w:rsid w:val="0027315A"/>
    <w:rsid w:val="002740E5"/>
    <w:rsid w:val="00280DB2"/>
    <w:rsid w:val="0029032C"/>
    <w:rsid w:val="00290764"/>
    <w:rsid w:val="002921E8"/>
    <w:rsid w:val="00293F62"/>
    <w:rsid w:val="002951B0"/>
    <w:rsid w:val="002954C5"/>
    <w:rsid w:val="00295853"/>
    <w:rsid w:val="002A2398"/>
    <w:rsid w:val="002B09BD"/>
    <w:rsid w:val="002B24A3"/>
    <w:rsid w:val="002B45D0"/>
    <w:rsid w:val="002C082A"/>
    <w:rsid w:val="002D1672"/>
    <w:rsid w:val="002D2683"/>
    <w:rsid w:val="002D4004"/>
    <w:rsid w:val="002D5C58"/>
    <w:rsid w:val="002D6CE6"/>
    <w:rsid w:val="002D6D4F"/>
    <w:rsid w:val="002D7497"/>
    <w:rsid w:val="002E03DC"/>
    <w:rsid w:val="002E1690"/>
    <w:rsid w:val="002E373A"/>
    <w:rsid w:val="002E3EC6"/>
    <w:rsid w:val="002E5040"/>
    <w:rsid w:val="00304494"/>
    <w:rsid w:val="00306306"/>
    <w:rsid w:val="00310DE5"/>
    <w:rsid w:val="00312B77"/>
    <w:rsid w:val="0031472E"/>
    <w:rsid w:val="00321776"/>
    <w:rsid w:val="00326453"/>
    <w:rsid w:val="00327A23"/>
    <w:rsid w:val="00341066"/>
    <w:rsid w:val="00341A02"/>
    <w:rsid w:val="00344DF5"/>
    <w:rsid w:val="00345372"/>
    <w:rsid w:val="00346F02"/>
    <w:rsid w:val="0034773B"/>
    <w:rsid w:val="00350EA8"/>
    <w:rsid w:val="00360B75"/>
    <w:rsid w:val="00363315"/>
    <w:rsid w:val="00364DDC"/>
    <w:rsid w:val="00371B6C"/>
    <w:rsid w:val="00371BDE"/>
    <w:rsid w:val="00371E39"/>
    <w:rsid w:val="003729B0"/>
    <w:rsid w:val="00372B48"/>
    <w:rsid w:val="0037417C"/>
    <w:rsid w:val="00383573"/>
    <w:rsid w:val="00384ECC"/>
    <w:rsid w:val="00395A57"/>
    <w:rsid w:val="00395E78"/>
    <w:rsid w:val="003A08E8"/>
    <w:rsid w:val="003A1602"/>
    <w:rsid w:val="003A5FDE"/>
    <w:rsid w:val="003A6E69"/>
    <w:rsid w:val="003B0171"/>
    <w:rsid w:val="003B2153"/>
    <w:rsid w:val="003B6660"/>
    <w:rsid w:val="003B7418"/>
    <w:rsid w:val="003B772F"/>
    <w:rsid w:val="003C0F49"/>
    <w:rsid w:val="003C218B"/>
    <w:rsid w:val="003C2633"/>
    <w:rsid w:val="003C55B3"/>
    <w:rsid w:val="003C6EC0"/>
    <w:rsid w:val="003D414E"/>
    <w:rsid w:val="003D72CE"/>
    <w:rsid w:val="003E29A5"/>
    <w:rsid w:val="003E4132"/>
    <w:rsid w:val="003E4C7B"/>
    <w:rsid w:val="003F68C8"/>
    <w:rsid w:val="00400514"/>
    <w:rsid w:val="00404637"/>
    <w:rsid w:val="0040646E"/>
    <w:rsid w:val="0040671E"/>
    <w:rsid w:val="004156CB"/>
    <w:rsid w:val="00421EE4"/>
    <w:rsid w:val="004223B6"/>
    <w:rsid w:val="004260DB"/>
    <w:rsid w:val="004329C7"/>
    <w:rsid w:val="00450D87"/>
    <w:rsid w:val="00454377"/>
    <w:rsid w:val="00454CF6"/>
    <w:rsid w:val="00461B64"/>
    <w:rsid w:val="00462D01"/>
    <w:rsid w:val="00466BF4"/>
    <w:rsid w:val="00470207"/>
    <w:rsid w:val="004715E8"/>
    <w:rsid w:val="00474656"/>
    <w:rsid w:val="00475C3D"/>
    <w:rsid w:val="00477F7E"/>
    <w:rsid w:val="0048261B"/>
    <w:rsid w:val="004856DA"/>
    <w:rsid w:val="00491DC1"/>
    <w:rsid w:val="00495768"/>
    <w:rsid w:val="00497F6F"/>
    <w:rsid w:val="004A2480"/>
    <w:rsid w:val="004B1535"/>
    <w:rsid w:val="004B37E8"/>
    <w:rsid w:val="004B46F3"/>
    <w:rsid w:val="004B5CD2"/>
    <w:rsid w:val="004B7424"/>
    <w:rsid w:val="004C094B"/>
    <w:rsid w:val="004C109C"/>
    <w:rsid w:val="004C29A0"/>
    <w:rsid w:val="004C2D8D"/>
    <w:rsid w:val="004C3D6D"/>
    <w:rsid w:val="004C6D8C"/>
    <w:rsid w:val="004E0010"/>
    <w:rsid w:val="004E1C91"/>
    <w:rsid w:val="004E2C55"/>
    <w:rsid w:val="004E7923"/>
    <w:rsid w:val="004E7A2C"/>
    <w:rsid w:val="004F2A89"/>
    <w:rsid w:val="004F7F88"/>
    <w:rsid w:val="00502A9C"/>
    <w:rsid w:val="005050A0"/>
    <w:rsid w:val="0050585D"/>
    <w:rsid w:val="005154D9"/>
    <w:rsid w:val="00516DFF"/>
    <w:rsid w:val="0052485F"/>
    <w:rsid w:val="00524B28"/>
    <w:rsid w:val="00531BBD"/>
    <w:rsid w:val="0053360E"/>
    <w:rsid w:val="00534042"/>
    <w:rsid w:val="00536BA0"/>
    <w:rsid w:val="005404FE"/>
    <w:rsid w:val="00543F39"/>
    <w:rsid w:val="00544F2D"/>
    <w:rsid w:val="005603A1"/>
    <w:rsid w:val="00563C91"/>
    <w:rsid w:val="0058279C"/>
    <w:rsid w:val="00587E61"/>
    <w:rsid w:val="005A2A08"/>
    <w:rsid w:val="005B31F6"/>
    <w:rsid w:val="005B624D"/>
    <w:rsid w:val="005C0743"/>
    <w:rsid w:val="005C5B7A"/>
    <w:rsid w:val="005C632A"/>
    <w:rsid w:val="005D2800"/>
    <w:rsid w:val="005D2C91"/>
    <w:rsid w:val="005E33B2"/>
    <w:rsid w:val="005E4F2A"/>
    <w:rsid w:val="005E7720"/>
    <w:rsid w:val="005F1675"/>
    <w:rsid w:val="00601F8B"/>
    <w:rsid w:val="00603996"/>
    <w:rsid w:val="00605E6B"/>
    <w:rsid w:val="00606408"/>
    <w:rsid w:val="0061144C"/>
    <w:rsid w:val="006164B0"/>
    <w:rsid w:val="00624039"/>
    <w:rsid w:val="00636AF9"/>
    <w:rsid w:val="00637349"/>
    <w:rsid w:val="00644525"/>
    <w:rsid w:val="006517ED"/>
    <w:rsid w:val="00655716"/>
    <w:rsid w:val="006578A9"/>
    <w:rsid w:val="0066125F"/>
    <w:rsid w:val="006728A9"/>
    <w:rsid w:val="00674524"/>
    <w:rsid w:val="00680305"/>
    <w:rsid w:val="006907ED"/>
    <w:rsid w:val="00690EAF"/>
    <w:rsid w:val="0069615E"/>
    <w:rsid w:val="006A4DBC"/>
    <w:rsid w:val="006A7030"/>
    <w:rsid w:val="006A7558"/>
    <w:rsid w:val="006A7C5F"/>
    <w:rsid w:val="006A7EF1"/>
    <w:rsid w:val="006B1985"/>
    <w:rsid w:val="006B3E75"/>
    <w:rsid w:val="006B4CA3"/>
    <w:rsid w:val="006C321E"/>
    <w:rsid w:val="006C5ABD"/>
    <w:rsid w:val="006C7A54"/>
    <w:rsid w:val="006D0773"/>
    <w:rsid w:val="006D0A89"/>
    <w:rsid w:val="006E1174"/>
    <w:rsid w:val="006E2DF0"/>
    <w:rsid w:val="006E7B40"/>
    <w:rsid w:val="006F5F48"/>
    <w:rsid w:val="00700067"/>
    <w:rsid w:val="0070592F"/>
    <w:rsid w:val="00706445"/>
    <w:rsid w:val="00707FE9"/>
    <w:rsid w:val="0071183B"/>
    <w:rsid w:val="00712356"/>
    <w:rsid w:val="007132A7"/>
    <w:rsid w:val="007133D7"/>
    <w:rsid w:val="007246FB"/>
    <w:rsid w:val="00725621"/>
    <w:rsid w:val="0072724F"/>
    <w:rsid w:val="007276D4"/>
    <w:rsid w:val="00730BC8"/>
    <w:rsid w:val="00731789"/>
    <w:rsid w:val="00734966"/>
    <w:rsid w:val="00734C62"/>
    <w:rsid w:val="007402B0"/>
    <w:rsid w:val="00751F54"/>
    <w:rsid w:val="0075210F"/>
    <w:rsid w:val="00752796"/>
    <w:rsid w:val="007564EA"/>
    <w:rsid w:val="007640F5"/>
    <w:rsid w:val="0077055A"/>
    <w:rsid w:val="00771027"/>
    <w:rsid w:val="0077306C"/>
    <w:rsid w:val="00773594"/>
    <w:rsid w:val="0078465D"/>
    <w:rsid w:val="00787672"/>
    <w:rsid w:val="00792ED2"/>
    <w:rsid w:val="00797208"/>
    <w:rsid w:val="007A1915"/>
    <w:rsid w:val="007A2787"/>
    <w:rsid w:val="007A3433"/>
    <w:rsid w:val="007A4B05"/>
    <w:rsid w:val="007A6172"/>
    <w:rsid w:val="007B254E"/>
    <w:rsid w:val="007B6A1D"/>
    <w:rsid w:val="007C033C"/>
    <w:rsid w:val="007C378E"/>
    <w:rsid w:val="007C7460"/>
    <w:rsid w:val="007D0352"/>
    <w:rsid w:val="007D0609"/>
    <w:rsid w:val="007D11BF"/>
    <w:rsid w:val="007D3A85"/>
    <w:rsid w:val="007D6097"/>
    <w:rsid w:val="007E1DC1"/>
    <w:rsid w:val="007E3F51"/>
    <w:rsid w:val="007F2CBA"/>
    <w:rsid w:val="00800253"/>
    <w:rsid w:val="008018B0"/>
    <w:rsid w:val="00801997"/>
    <w:rsid w:val="008045D8"/>
    <w:rsid w:val="0080623B"/>
    <w:rsid w:val="0081226C"/>
    <w:rsid w:val="008128A7"/>
    <w:rsid w:val="0081615F"/>
    <w:rsid w:val="00822A22"/>
    <w:rsid w:val="00822ED0"/>
    <w:rsid w:val="008244CC"/>
    <w:rsid w:val="00825A99"/>
    <w:rsid w:val="008302C7"/>
    <w:rsid w:val="008309A5"/>
    <w:rsid w:val="00830F2D"/>
    <w:rsid w:val="0083367E"/>
    <w:rsid w:val="00833DA1"/>
    <w:rsid w:val="008342BB"/>
    <w:rsid w:val="00834C14"/>
    <w:rsid w:val="0084456A"/>
    <w:rsid w:val="00853432"/>
    <w:rsid w:val="00854A1C"/>
    <w:rsid w:val="00856000"/>
    <w:rsid w:val="00856F8C"/>
    <w:rsid w:val="0085789A"/>
    <w:rsid w:val="00861B34"/>
    <w:rsid w:val="00867736"/>
    <w:rsid w:val="008724AE"/>
    <w:rsid w:val="00883887"/>
    <w:rsid w:val="00883F96"/>
    <w:rsid w:val="00884336"/>
    <w:rsid w:val="00886F95"/>
    <w:rsid w:val="008A00C4"/>
    <w:rsid w:val="008A790C"/>
    <w:rsid w:val="008B444B"/>
    <w:rsid w:val="008C0621"/>
    <w:rsid w:val="008C2ABD"/>
    <w:rsid w:val="008C4363"/>
    <w:rsid w:val="008C77EB"/>
    <w:rsid w:val="008D0745"/>
    <w:rsid w:val="008D0D2E"/>
    <w:rsid w:val="008D154C"/>
    <w:rsid w:val="008D54B0"/>
    <w:rsid w:val="008D6C4D"/>
    <w:rsid w:val="008E2927"/>
    <w:rsid w:val="008E5934"/>
    <w:rsid w:val="008E7088"/>
    <w:rsid w:val="00900DE4"/>
    <w:rsid w:val="00903DAE"/>
    <w:rsid w:val="00914E32"/>
    <w:rsid w:val="00917645"/>
    <w:rsid w:val="00917D90"/>
    <w:rsid w:val="00921255"/>
    <w:rsid w:val="00921891"/>
    <w:rsid w:val="00922163"/>
    <w:rsid w:val="00923E95"/>
    <w:rsid w:val="00930DC6"/>
    <w:rsid w:val="0093477C"/>
    <w:rsid w:val="00934D27"/>
    <w:rsid w:val="009448AE"/>
    <w:rsid w:val="00951141"/>
    <w:rsid w:val="00953E2B"/>
    <w:rsid w:val="00955DA8"/>
    <w:rsid w:val="00961BBB"/>
    <w:rsid w:val="00962E3A"/>
    <w:rsid w:val="0096484D"/>
    <w:rsid w:val="0096641A"/>
    <w:rsid w:val="00971FF2"/>
    <w:rsid w:val="00975DEE"/>
    <w:rsid w:val="009765C0"/>
    <w:rsid w:val="00976C99"/>
    <w:rsid w:val="009820C6"/>
    <w:rsid w:val="00983861"/>
    <w:rsid w:val="00985035"/>
    <w:rsid w:val="009920F4"/>
    <w:rsid w:val="009A165D"/>
    <w:rsid w:val="009A2EFB"/>
    <w:rsid w:val="009A4C81"/>
    <w:rsid w:val="009A77CB"/>
    <w:rsid w:val="009B1702"/>
    <w:rsid w:val="009B1A97"/>
    <w:rsid w:val="009B58F9"/>
    <w:rsid w:val="009C0CF1"/>
    <w:rsid w:val="009C1244"/>
    <w:rsid w:val="009C4EC2"/>
    <w:rsid w:val="009D0645"/>
    <w:rsid w:val="009D18BF"/>
    <w:rsid w:val="009D6804"/>
    <w:rsid w:val="009D7998"/>
    <w:rsid w:val="009E0CA0"/>
    <w:rsid w:val="009E0EC2"/>
    <w:rsid w:val="009E35D6"/>
    <w:rsid w:val="009F270C"/>
    <w:rsid w:val="009F471C"/>
    <w:rsid w:val="009F5065"/>
    <w:rsid w:val="009F52CA"/>
    <w:rsid w:val="00A05B6E"/>
    <w:rsid w:val="00A075EE"/>
    <w:rsid w:val="00A12F6A"/>
    <w:rsid w:val="00A174A1"/>
    <w:rsid w:val="00A2111C"/>
    <w:rsid w:val="00A21AD5"/>
    <w:rsid w:val="00A233A8"/>
    <w:rsid w:val="00A23579"/>
    <w:rsid w:val="00A331D0"/>
    <w:rsid w:val="00A3547D"/>
    <w:rsid w:val="00A37F19"/>
    <w:rsid w:val="00A43E33"/>
    <w:rsid w:val="00A64183"/>
    <w:rsid w:val="00A66AB9"/>
    <w:rsid w:val="00A71180"/>
    <w:rsid w:val="00A72633"/>
    <w:rsid w:val="00A74F58"/>
    <w:rsid w:val="00A82DE2"/>
    <w:rsid w:val="00A83820"/>
    <w:rsid w:val="00A91CBB"/>
    <w:rsid w:val="00A968D7"/>
    <w:rsid w:val="00A97122"/>
    <w:rsid w:val="00AA7506"/>
    <w:rsid w:val="00AC607D"/>
    <w:rsid w:val="00AD03E2"/>
    <w:rsid w:val="00AD252A"/>
    <w:rsid w:val="00AD4895"/>
    <w:rsid w:val="00AD57C6"/>
    <w:rsid w:val="00AE1096"/>
    <w:rsid w:val="00AE1D8A"/>
    <w:rsid w:val="00AE243B"/>
    <w:rsid w:val="00AE53D9"/>
    <w:rsid w:val="00AF17CD"/>
    <w:rsid w:val="00AF4914"/>
    <w:rsid w:val="00AF52B0"/>
    <w:rsid w:val="00B00CC2"/>
    <w:rsid w:val="00B00CDE"/>
    <w:rsid w:val="00B057F8"/>
    <w:rsid w:val="00B13B4B"/>
    <w:rsid w:val="00B16EBD"/>
    <w:rsid w:val="00B16F63"/>
    <w:rsid w:val="00B20A96"/>
    <w:rsid w:val="00B21784"/>
    <w:rsid w:val="00B21B1A"/>
    <w:rsid w:val="00B326C0"/>
    <w:rsid w:val="00B3562A"/>
    <w:rsid w:val="00B4009C"/>
    <w:rsid w:val="00B41EA2"/>
    <w:rsid w:val="00B45ED9"/>
    <w:rsid w:val="00B46B6D"/>
    <w:rsid w:val="00B545BF"/>
    <w:rsid w:val="00B6441E"/>
    <w:rsid w:val="00B701A7"/>
    <w:rsid w:val="00B701BA"/>
    <w:rsid w:val="00B968FE"/>
    <w:rsid w:val="00B96C67"/>
    <w:rsid w:val="00BA42D0"/>
    <w:rsid w:val="00BA49D2"/>
    <w:rsid w:val="00BA7F19"/>
    <w:rsid w:val="00BB7FAE"/>
    <w:rsid w:val="00BC6ADA"/>
    <w:rsid w:val="00BD0A24"/>
    <w:rsid w:val="00BE19C9"/>
    <w:rsid w:val="00BE1C48"/>
    <w:rsid w:val="00BE41C9"/>
    <w:rsid w:val="00BF3B26"/>
    <w:rsid w:val="00BF4989"/>
    <w:rsid w:val="00BF5A60"/>
    <w:rsid w:val="00C0197E"/>
    <w:rsid w:val="00C07711"/>
    <w:rsid w:val="00C104EA"/>
    <w:rsid w:val="00C127E4"/>
    <w:rsid w:val="00C142A7"/>
    <w:rsid w:val="00C15BBE"/>
    <w:rsid w:val="00C174D6"/>
    <w:rsid w:val="00C178DF"/>
    <w:rsid w:val="00C212CE"/>
    <w:rsid w:val="00C2312A"/>
    <w:rsid w:val="00C248E4"/>
    <w:rsid w:val="00C26FA1"/>
    <w:rsid w:val="00C32CC1"/>
    <w:rsid w:val="00C36F05"/>
    <w:rsid w:val="00C40B44"/>
    <w:rsid w:val="00C44B07"/>
    <w:rsid w:val="00C45BF7"/>
    <w:rsid w:val="00C469D8"/>
    <w:rsid w:val="00C46E47"/>
    <w:rsid w:val="00C5031D"/>
    <w:rsid w:val="00C5397A"/>
    <w:rsid w:val="00C53ADA"/>
    <w:rsid w:val="00C56F2F"/>
    <w:rsid w:val="00C62AA2"/>
    <w:rsid w:val="00C64806"/>
    <w:rsid w:val="00C6615B"/>
    <w:rsid w:val="00C7113D"/>
    <w:rsid w:val="00C719C2"/>
    <w:rsid w:val="00C77E41"/>
    <w:rsid w:val="00C81643"/>
    <w:rsid w:val="00C907C6"/>
    <w:rsid w:val="00C94B31"/>
    <w:rsid w:val="00CA3FE3"/>
    <w:rsid w:val="00CB11B5"/>
    <w:rsid w:val="00CD69E8"/>
    <w:rsid w:val="00CD745D"/>
    <w:rsid w:val="00CD75F8"/>
    <w:rsid w:val="00CE04C5"/>
    <w:rsid w:val="00CE0B72"/>
    <w:rsid w:val="00CE2365"/>
    <w:rsid w:val="00CE2D18"/>
    <w:rsid w:val="00CE7690"/>
    <w:rsid w:val="00CF41C0"/>
    <w:rsid w:val="00D00916"/>
    <w:rsid w:val="00D06260"/>
    <w:rsid w:val="00D138DB"/>
    <w:rsid w:val="00D139C3"/>
    <w:rsid w:val="00D17AF0"/>
    <w:rsid w:val="00D224D8"/>
    <w:rsid w:val="00D24CF4"/>
    <w:rsid w:val="00D32446"/>
    <w:rsid w:val="00D35965"/>
    <w:rsid w:val="00D36536"/>
    <w:rsid w:val="00D4159D"/>
    <w:rsid w:val="00D422F2"/>
    <w:rsid w:val="00D5217D"/>
    <w:rsid w:val="00D52829"/>
    <w:rsid w:val="00D57F2E"/>
    <w:rsid w:val="00D60F71"/>
    <w:rsid w:val="00D65BEB"/>
    <w:rsid w:val="00D65C49"/>
    <w:rsid w:val="00D66492"/>
    <w:rsid w:val="00D67B8D"/>
    <w:rsid w:val="00D71153"/>
    <w:rsid w:val="00D81771"/>
    <w:rsid w:val="00D84F77"/>
    <w:rsid w:val="00D90C00"/>
    <w:rsid w:val="00D9557A"/>
    <w:rsid w:val="00D9688D"/>
    <w:rsid w:val="00DA4C02"/>
    <w:rsid w:val="00DA65E3"/>
    <w:rsid w:val="00DA6FCD"/>
    <w:rsid w:val="00DB3A2F"/>
    <w:rsid w:val="00DB5905"/>
    <w:rsid w:val="00DB66C1"/>
    <w:rsid w:val="00DC405A"/>
    <w:rsid w:val="00DD6167"/>
    <w:rsid w:val="00DE0A0D"/>
    <w:rsid w:val="00DE16CB"/>
    <w:rsid w:val="00DE68F1"/>
    <w:rsid w:val="00DF1A4F"/>
    <w:rsid w:val="00DF5E1A"/>
    <w:rsid w:val="00E011B3"/>
    <w:rsid w:val="00E059E0"/>
    <w:rsid w:val="00E07CD6"/>
    <w:rsid w:val="00E11F09"/>
    <w:rsid w:val="00E13401"/>
    <w:rsid w:val="00E15A9C"/>
    <w:rsid w:val="00E3031D"/>
    <w:rsid w:val="00E313D6"/>
    <w:rsid w:val="00E3164D"/>
    <w:rsid w:val="00E31662"/>
    <w:rsid w:val="00E32935"/>
    <w:rsid w:val="00E34181"/>
    <w:rsid w:val="00E412D3"/>
    <w:rsid w:val="00E41615"/>
    <w:rsid w:val="00E43BA5"/>
    <w:rsid w:val="00E64EA8"/>
    <w:rsid w:val="00E675B9"/>
    <w:rsid w:val="00E766D0"/>
    <w:rsid w:val="00E76E8E"/>
    <w:rsid w:val="00E802CE"/>
    <w:rsid w:val="00E80FFE"/>
    <w:rsid w:val="00E82629"/>
    <w:rsid w:val="00EA121A"/>
    <w:rsid w:val="00EA3223"/>
    <w:rsid w:val="00EA6234"/>
    <w:rsid w:val="00EA63AA"/>
    <w:rsid w:val="00EB0EAA"/>
    <w:rsid w:val="00EC03D0"/>
    <w:rsid w:val="00EC06C5"/>
    <w:rsid w:val="00EC5E0A"/>
    <w:rsid w:val="00ED0DD0"/>
    <w:rsid w:val="00ED3B66"/>
    <w:rsid w:val="00EE0AEC"/>
    <w:rsid w:val="00EE1291"/>
    <w:rsid w:val="00EE2442"/>
    <w:rsid w:val="00EE2E81"/>
    <w:rsid w:val="00EE3D8A"/>
    <w:rsid w:val="00EE525F"/>
    <w:rsid w:val="00EF02A0"/>
    <w:rsid w:val="00EF4ADA"/>
    <w:rsid w:val="00EF4D52"/>
    <w:rsid w:val="00F03722"/>
    <w:rsid w:val="00F04396"/>
    <w:rsid w:val="00F11D93"/>
    <w:rsid w:val="00F13429"/>
    <w:rsid w:val="00F2105D"/>
    <w:rsid w:val="00F334ED"/>
    <w:rsid w:val="00F4334A"/>
    <w:rsid w:val="00F52758"/>
    <w:rsid w:val="00F52F00"/>
    <w:rsid w:val="00F570B7"/>
    <w:rsid w:val="00F66A1F"/>
    <w:rsid w:val="00F67AC2"/>
    <w:rsid w:val="00F72418"/>
    <w:rsid w:val="00F72D85"/>
    <w:rsid w:val="00F7377D"/>
    <w:rsid w:val="00F74364"/>
    <w:rsid w:val="00F82DEF"/>
    <w:rsid w:val="00F85F1C"/>
    <w:rsid w:val="00F91A1E"/>
    <w:rsid w:val="00F92970"/>
    <w:rsid w:val="00F92B65"/>
    <w:rsid w:val="00F96A54"/>
    <w:rsid w:val="00FA07EB"/>
    <w:rsid w:val="00FA32D6"/>
    <w:rsid w:val="00FA5DB0"/>
    <w:rsid w:val="00FB0F60"/>
    <w:rsid w:val="00FB359E"/>
    <w:rsid w:val="00FB4146"/>
    <w:rsid w:val="00FB5D42"/>
    <w:rsid w:val="00FB7308"/>
    <w:rsid w:val="00FC072E"/>
    <w:rsid w:val="00FC1AA1"/>
    <w:rsid w:val="00FC4724"/>
    <w:rsid w:val="00FC6AD0"/>
    <w:rsid w:val="00FD0414"/>
    <w:rsid w:val="00FD0A21"/>
    <w:rsid w:val="00FD498F"/>
    <w:rsid w:val="00FE2979"/>
    <w:rsid w:val="00FE7FAB"/>
    <w:rsid w:val="00FF0DC0"/>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26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1">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4">
    <w:name w:val="Normal"/>
    <w:qFormat/>
    <w:rsid w:val="000C3DBC"/>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8342BB"/>
    <w:pPr>
      <w:tabs>
        <w:tab w:val="left" w:pos="567"/>
      </w:tabs>
      <w:ind w:firstLine="0"/>
      <w:jc w:val="center"/>
      <w:outlineLvl w:val="0"/>
    </w:pPr>
    <w:rPr>
      <w:rFonts w:eastAsia="Times New Roman" w:cs="Times New Roman"/>
      <w:b/>
      <w:bCs/>
      <w:kern w:val="32"/>
      <w:szCs w:val="32"/>
    </w:rPr>
  </w:style>
  <w:style w:type="paragraph" w:styleId="22">
    <w:name w:val="heading 2"/>
    <w:basedOn w:val="a4"/>
    <w:next w:val="a4"/>
    <w:link w:val="23"/>
    <w:uiPriority w:val="1"/>
    <w:qFormat/>
    <w:rsid w:val="0031472E"/>
    <w:pPr>
      <w:keepNext/>
      <w:tabs>
        <w:tab w:val="left" w:pos="810"/>
      </w:tabs>
      <w:ind w:firstLine="0"/>
      <w:jc w:val="center"/>
      <w:outlineLvl w:val="1"/>
    </w:pPr>
    <w:rPr>
      <w:rFonts w:eastAsia="Times New Roman" w:cs="Times New Roman"/>
      <w:b/>
      <w:bCs/>
      <w:szCs w:val="36"/>
    </w:rPr>
  </w:style>
  <w:style w:type="paragraph" w:styleId="3">
    <w:name w:val="heading 3"/>
    <w:basedOn w:val="a4"/>
    <w:next w:val="a4"/>
    <w:link w:val="30"/>
    <w:uiPriority w:val="1"/>
    <w:qFormat/>
    <w:rsid w:val="0031472E"/>
    <w:pPr>
      <w:keepNext/>
      <w:tabs>
        <w:tab w:val="left" w:pos="1134"/>
        <w:tab w:val="left" w:pos="1701"/>
      </w:tabs>
      <w:ind w:firstLine="0"/>
      <w:jc w:val="center"/>
      <w:outlineLvl w:val="2"/>
    </w:pPr>
    <w:rPr>
      <w:rFonts w:eastAsia="Times New Roman" w:cs="Times New Roman"/>
      <w:b/>
      <w:bCs/>
      <w:szCs w:val="26"/>
    </w:rPr>
  </w:style>
  <w:style w:type="paragraph" w:styleId="4">
    <w:name w:val="heading 4"/>
    <w:basedOn w:val="a4"/>
    <w:next w:val="a4"/>
    <w:link w:val="40"/>
    <w:uiPriority w:val="1"/>
    <w:qFormat/>
    <w:rsid w:val="00384ECC"/>
    <w:pPr>
      <w:keepNext/>
      <w:numPr>
        <w:ilvl w:val="3"/>
        <w:numId w:val="4"/>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8342BB"/>
    <w:rPr>
      <w:rFonts w:ascii="Times New Roman" w:eastAsia="Times New Roman" w:hAnsi="Times New Roman" w:cs="Times New Roman"/>
      <w:b/>
      <w:bCs/>
      <w:kern w:val="32"/>
      <w:sz w:val="28"/>
      <w:szCs w:val="32"/>
    </w:rPr>
  </w:style>
  <w:style w:type="character" w:customStyle="1" w:styleId="23">
    <w:name w:val="Заголовок 2 Знак"/>
    <w:basedOn w:val="a5"/>
    <w:link w:val="22"/>
    <w:uiPriority w:val="1"/>
    <w:rsid w:val="00D71153"/>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D71153"/>
    <w:rPr>
      <w:rFonts w:ascii="Times New Roman" w:eastAsia="Times New Roman" w:hAnsi="Times New Roman" w:cs="Times New Roman"/>
      <w:b/>
      <w:bCs/>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85789A"/>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uiPriority w:val="34"/>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qFormat/>
    <w:rsid w:val="00384ECC"/>
    <w:pPr>
      <w:numPr>
        <w:numId w:val="9"/>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1">
    <w:name w:val="_Маркированный2"/>
    <w:uiPriority w:val="99"/>
    <w:rsid w:val="00917645"/>
    <w:pPr>
      <w:numPr>
        <w:numId w:val="10"/>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character" w:styleId="aff9">
    <w:name w:val="FollowedHyperlink"/>
    <w:basedOn w:val="a5"/>
    <w:uiPriority w:val="99"/>
    <w:semiHidden/>
    <w:unhideWhenUsed/>
    <w:locked/>
    <w:rsid w:val="00751F54"/>
    <w:rPr>
      <w:color w:val="800080" w:themeColor="followedHyperlink"/>
      <w:u w:val="single"/>
    </w:rPr>
  </w:style>
  <w:style w:type="character" w:customStyle="1" w:styleId="UnresolvedMention">
    <w:name w:val="Unresolved Mention"/>
    <w:basedOn w:val="a5"/>
    <w:uiPriority w:val="99"/>
    <w:semiHidden/>
    <w:unhideWhenUsed/>
    <w:rsid w:val="00751F54"/>
    <w:rPr>
      <w:color w:val="605E5C"/>
      <w:shd w:val="clear" w:color="auto" w:fill="E1DFDD"/>
    </w:rPr>
  </w:style>
  <w:style w:type="paragraph" w:styleId="affa">
    <w:name w:val="TOC Heading"/>
    <w:basedOn w:val="1"/>
    <w:next w:val="a4"/>
    <w:uiPriority w:val="39"/>
    <w:unhideWhenUsed/>
    <w:qFormat/>
    <w:locked/>
    <w:rsid w:val="00400514"/>
    <w:pPr>
      <w:keepNext/>
      <w:keepLines/>
      <w:tabs>
        <w:tab w:val="clear" w:pos="567"/>
      </w:tabs>
      <w:spacing w:before="240" w:line="259" w:lineRule="auto"/>
      <w:jc w:val="left"/>
      <w:outlineLvl w:val="9"/>
    </w:pPr>
    <w:rPr>
      <w:rFonts w:asciiTheme="majorHAnsi" w:eastAsiaTheme="majorEastAsia" w:hAnsiTheme="majorHAnsi" w:cstheme="majorBidi"/>
      <w:b w:val="0"/>
      <w:bCs w:val="0"/>
      <w:caps/>
      <w:color w:val="365F91" w:themeColor="accent1" w:themeShade="BF"/>
      <w:kern w:val="0"/>
      <w:sz w:val="32"/>
    </w:rPr>
  </w:style>
  <w:style w:type="character" w:styleId="affb">
    <w:name w:val="Strong"/>
    <w:basedOn w:val="a5"/>
    <w:uiPriority w:val="22"/>
    <w:qFormat/>
    <w:locked/>
    <w:rsid w:val="00C94B31"/>
    <w:rPr>
      <w:b/>
      <w:bCs/>
    </w:rPr>
  </w:style>
  <w:style w:type="character" w:styleId="affc">
    <w:name w:val="Emphasis"/>
    <w:basedOn w:val="a5"/>
    <w:uiPriority w:val="20"/>
    <w:qFormat/>
    <w:locked/>
    <w:rsid w:val="00C94B31"/>
    <w:rPr>
      <w:i/>
      <w:iCs/>
    </w:rPr>
  </w:style>
  <w:style w:type="character" w:customStyle="1" w:styleId="katex-mathml">
    <w:name w:val="katex-mathml"/>
    <w:basedOn w:val="a5"/>
    <w:rsid w:val="00245720"/>
  </w:style>
  <w:style w:type="character" w:customStyle="1" w:styleId="mord">
    <w:name w:val="mord"/>
    <w:basedOn w:val="a5"/>
    <w:rsid w:val="00245720"/>
  </w:style>
  <w:style w:type="character" w:styleId="affd">
    <w:name w:val="Placeholder Text"/>
    <w:basedOn w:val="a5"/>
    <w:uiPriority w:val="99"/>
    <w:semiHidden/>
    <w:locked/>
    <w:rsid w:val="00245720"/>
    <w:rPr>
      <w:color w:val="808080"/>
    </w:rPr>
  </w:style>
  <w:style w:type="character" w:customStyle="1" w:styleId="vlist-s">
    <w:name w:val="vlist-s"/>
    <w:basedOn w:val="a5"/>
    <w:rsid w:val="00461B64"/>
  </w:style>
  <w:style w:type="character" w:customStyle="1" w:styleId="mrel">
    <w:name w:val="mrel"/>
    <w:basedOn w:val="a5"/>
    <w:rsid w:val="00E43BA5"/>
  </w:style>
  <w:style w:type="character" w:customStyle="1" w:styleId="mop">
    <w:name w:val="mop"/>
    <w:basedOn w:val="a5"/>
    <w:rsid w:val="00707FE9"/>
  </w:style>
  <w:style w:type="character" w:customStyle="1" w:styleId="mopen">
    <w:name w:val="mopen"/>
    <w:basedOn w:val="a5"/>
    <w:rsid w:val="00FC6AD0"/>
  </w:style>
  <w:style w:type="character" w:customStyle="1" w:styleId="mpunct">
    <w:name w:val="mpunct"/>
    <w:basedOn w:val="a5"/>
    <w:rsid w:val="00FC6AD0"/>
  </w:style>
  <w:style w:type="character" w:customStyle="1" w:styleId="mclose">
    <w:name w:val="mclose"/>
    <w:basedOn w:val="a5"/>
    <w:rsid w:val="00FC6AD0"/>
  </w:style>
  <w:style w:type="character" w:customStyle="1" w:styleId="mbin">
    <w:name w:val="mbin"/>
    <w:basedOn w:val="a5"/>
    <w:rsid w:val="001076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36359">
      <w:bodyDiv w:val="1"/>
      <w:marLeft w:val="0"/>
      <w:marRight w:val="0"/>
      <w:marTop w:val="0"/>
      <w:marBottom w:val="0"/>
      <w:divBdr>
        <w:top w:val="none" w:sz="0" w:space="0" w:color="auto"/>
        <w:left w:val="none" w:sz="0" w:space="0" w:color="auto"/>
        <w:bottom w:val="none" w:sz="0" w:space="0" w:color="auto"/>
        <w:right w:val="none" w:sz="0" w:space="0" w:color="auto"/>
      </w:divBdr>
    </w:div>
    <w:div w:id="98915510">
      <w:bodyDiv w:val="1"/>
      <w:marLeft w:val="0"/>
      <w:marRight w:val="0"/>
      <w:marTop w:val="0"/>
      <w:marBottom w:val="0"/>
      <w:divBdr>
        <w:top w:val="none" w:sz="0" w:space="0" w:color="auto"/>
        <w:left w:val="none" w:sz="0" w:space="0" w:color="auto"/>
        <w:bottom w:val="none" w:sz="0" w:space="0" w:color="auto"/>
        <w:right w:val="none" w:sz="0" w:space="0" w:color="auto"/>
      </w:divBdr>
    </w:div>
    <w:div w:id="108211360">
      <w:bodyDiv w:val="1"/>
      <w:marLeft w:val="0"/>
      <w:marRight w:val="0"/>
      <w:marTop w:val="0"/>
      <w:marBottom w:val="0"/>
      <w:divBdr>
        <w:top w:val="none" w:sz="0" w:space="0" w:color="auto"/>
        <w:left w:val="none" w:sz="0" w:space="0" w:color="auto"/>
        <w:bottom w:val="none" w:sz="0" w:space="0" w:color="auto"/>
        <w:right w:val="none" w:sz="0" w:space="0" w:color="auto"/>
      </w:divBdr>
    </w:div>
    <w:div w:id="143741136">
      <w:bodyDiv w:val="1"/>
      <w:marLeft w:val="0"/>
      <w:marRight w:val="0"/>
      <w:marTop w:val="0"/>
      <w:marBottom w:val="0"/>
      <w:divBdr>
        <w:top w:val="none" w:sz="0" w:space="0" w:color="auto"/>
        <w:left w:val="none" w:sz="0" w:space="0" w:color="auto"/>
        <w:bottom w:val="none" w:sz="0" w:space="0" w:color="auto"/>
        <w:right w:val="none" w:sz="0" w:space="0" w:color="auto"/>
      </w:divBdr>
    </w:div>
    <w:div w:id="177619288">
      <w:bodyDiv w:val="1"/>
      <w:marLeft w:val="0"/>
      <w:marRight w:val="0"/>
      <w:marTop w:val="0"/>
      <w:marBottom w:val="0"/>
      <w:divBdr>
        <w:top w:val="none" w:sz="0" w:space="0" w:color="auto"/>
        <w:left w:val="none" w:sz="0" w:space="0" w:color="auto"/>
        <w:bottom w:val="none" w:sz="0" w:space="0" w:color="auto"/>
        <w:right w:val="none" w:sz="0" w:space="0" w:color="auto"/>
      </w:divBdr>
    </w:div>
    <w:div w:id="232207385">
      <w:bodyDiv w:val="1"/>
      <w:marLeft w:val="0"/>
      <w:marRight w:val="0"/>
      <w:marTop w:val="0"/>
      <w:marBottom w:val="0"/>
      <w:divBdr>
        <w:top w:val="none" w:sz="0" w:space="0" w:color="auto"/>
        <w:left w:val="none" w:sz="0" w:space="0" w:color="auto"/>
        <w:bottom w:val="none" w:sz="0" w:space="0" w:color="auto"/>
        <w:right w:val="none" w:sz="0" w:space="0" w:color="auto"/>
      </w:divBdr>
    </w:div>
    <w:div w:id="360280838">
      <w:bodyDiv w:val="1"/>
      <w:marLeft w:val="0"/>
      <w:marRight w:val="0"/>
      <w:marTop w:val="0"/>
      <w:marBottom w:val="0"/>
      <w:divBdr>
        <w:top w:val="none" w:sz="0" w:space="0" w:color="auto"/>
        <w:left w:val="none" w:sz="0" w:space="0" w:color="auto"/>
        <w:bottom w:val="none" w:sz="0" w:space="0" w:color="auto"/>
        <w:right w:val="none" w:sz="0" w:space="0" w:color="auto"/>
      </w:divBdr>
    </w:div>
    <w:div w:id="465856956">
      <w:bodyDiv w:val="1"/>
      <w:marLeft w:val="0"/>
      <w:marRight w:val="0"/>
      <w:marTop w:val="0"/>
      <w:marBottom w:val="0"/>
      <w:divBdr>
        <w:top w:val="none" w:sz="0" w:space="0" w:color="auto"/>
        <w:left w:val="none" w:sz="0" w:space="0" w:color="auto"/>
        <w:bottom w:val="none" w:sz="0" w:space="0" w:color="auto"/>
        <w:right w:val="none" w:sz="0" w:space="0" w:color="auto"/>
      </w:divBdr>
    </w:div>
    <w:div w:id="491801012">
      <w:bodyDiv w:val="1"/>
      <w:marLeft w:val="0"/>
      <w:marRight w:val="0"/>
      <w:marTop w:val="0"/>
      <w:marBottom w:val="0"/>
      <w:divBdr>
        <w:top w:val="none" w:sz="0" w:space="0" w:color="auto"/>
        <w:left w:val="none" w:sz="0" w:space="0" w:color="auto"/>
        <w:bottom w:val="none" w:sz="0" w:space="0" w:color="auto"/>
        <w:right w:val="none" w:sz="0" w:space="0" w:color="auto"/>
      </w:divBdr>
    </w:div>
    <w:div w:id="570048183">
      <w:bodyDiv w:val="1"/>
      <w:marLeft w:val="0"/>
      <w:marRight w:val="0"/>
      <w:marTop w:val="0"/>
      <w:marBottom w:val="0"/>
      <w:divBdr>
        <w:top w:val="none" w:sz="0" w:space="0" w:color="auto"/>
        <w:left w:val="none" w:sz="0" w:space="0" w:color="auto"/>
        <w:bottom w:val="none" w:sz="0" w:space="0" w:color="auto"/>
        <w:right w:val="none" w:sz="0" w:space="0" w:color="auto"/>
      </w:divBdr>
    </w:div>
    <w:div w:id="613832141">
      <w:bodyDiv w:val="1"/>
      <w:marLeft w:val="0"/>
      <w:marRight w:val="0"/>
      <w:marTop w:val="0"/>
      <w:marBottom w:val="0"/>
      <w:divBdr>
        <w:top w:val="none" w:sz="0" w:space="0" w:color="auto"/>
        <w:left w:val="none" w:sz="0" w:space="0" w:color="auto"/>
        <w:bottom w:val="none" w:sz="0" w:space="0" w:color="auto"/>
        <w:right w:val="none" w:sz="0" w:space="0" w:color="auto"/>
      </w:divBdr>
    </w:div>
    <w:div w:id="655457937">
      <w:bodyDiv w:val="1"/>
      <w:marLeft w:val="0"/>
      <w:marRight w:val="0"/>
      <w:marTop w:val="0"/>
      <w:marBottom w:val="0"/>
      <w:divBdr>
        <w:top w:val="none" w:sz="0" w:space="0" w:color="auto"/>
        <w:left w:val="none" w:sz="0" w:space="0" w:color="auto"/>
        <w:bottom w:val="none" w:sz="0" w:space="0" w:color="auto"/>
        <w:right w:val="none" w:sz="0" w:space="0" w:color="auto"/>
      </w:divBdr>
    </w:div>
    <w:div w:id="657265784">
      <w:bodyDiv w:val="1"/>
      <w:marLeft w:val="0"/>
      <w:marRight w:val="0"/>
      <w:marTop w:val="0"/>
      <w:marBottom w:val="0"/>
      <w:divBdr>
        <w:top w:val="none" w:sz="0" w:space="0" w:color="auto"/>
        <w:left w:val="none" w:sz="0" w:space="0" w:color="auto"/>
        <w:bottom w:val="none" w:sz="0" w:space="0" w:color="auto"/>
        <w:right w:val="none" w:sz="0" w:space="0" w:color="auto"/>
      </w:divBdr>
    </w:div>
    <w:div w:id="688146375">
      <w:bodyDiv w:val="1"/>
      <w:marLeft w:val="0"/>
      <w:marRight w:val="0"/>
      <w:marTop w:val="0"/>
      <w:marBottom w:val="0"/>
      <w:divBdr>
        <w:top w:val="none" w:sz="0" w:space="0" w:color="auto"/>
        <w:left w:val="none" w:sz="0" w:space="0" w:color="auto"/>
        <w:bottom w:val="none" w:sz="0" w:space="0" w:color="auto"/>
        <w:right w:val="none" w:sz="0" w:space="0" w:color="auto"/>
      </w:divBdr>
    </w:div>
    <w:div w:id="705452851">
      <w:bodyDiv w:val="1"/>
      <w:marLeft w:val="0"/>
      <w:marRight w:val="0"/>
      <w:marTop w:val="0"/>
      <w:marBottom w:val="0"/>
      <w:divBdr>
        <w:top w:val="none" w:sz="0" w:space="0" w:color="auto"/>
        <w:left w:val="none" w:sz="0" w:space="0" w:color="auto"/>
        <w:bottom w:val="none" w:sz="0" w:space="0" w:color="auto"/>
        <w:right w:val="none" w:sz="0" w:space="0" w:color="auto"/>
      </w:divBdr>
    </w:div>
    <w:div w:id="709769528">
      <w:bodyDiv w:val="1"/>
      <w:marLeft w:val="0"/>
      <w:marRight w:val="0"/>
      <w:marTop w:val="0"/>
      <w:marBottom w:val="0"/>
      <w:divBdr>
        <w:top w:val="none" w:sz="0" w:space="0" w:color="auto"/>
        <w:left w:val="none" w:sz="0" w:space="0" w:color="auto"/>
        <w:bottom w:val="none" w:sz="0" w:space="0" w:color="auto"/>
        <w:right w:val="none" w:sz="0" w:space="0" w:color="auto"/>
      </w:divBdr>
    </w:div>
    <w:div w:id="736705301">
      <w:bodyDiv w:val="1"/>
      <w:marLeft w:val="0"/>
      <w:marRight w:val="0"/>
      <w:marTop w:val="0"/>
      <w:marBottom w:val="0"/>
      <w:divBdr>
        <w:top w:val="none" w:sz="0" w:space="0" w:color="auto"/>
        <w:left w:val="none" w:sz="0" w:space="0" w:color="auto"/>
        <w:bottom w:val="none" w:sz="0" w:space="0" w:color="auto"/>
        <w:right w:val="none" w:sz="0" w:space="0" w:color="auto"/>
      </w:divBdr>
    </w:div>
    <w:div w:id="762914796">
      <w:bodyDiv w:val="1"/>
      <w:marLeft w:val="0"/>
      <w:marRight w:val="0"/>
      <w:marTop w:val="0"/>
      <w:marBottom w:val="0"/>
      <w:divBdr>
        <w:top w:val="none" w:sz="0" w:space="0" w:color="auto"/>
        <w:left w:val="none" w:sz="0" w:space="0" w:color="auto"/>
        <w:bottom w:val="none" w:sz="0" w:space="0" w:color="auto"/>
        <w:right w:val="none" w:sz="0" w:space="0" w:color="auto"/>
      </w:divBdr>
    </w:div>
    <w:div w:id="851183331">
      <w:bodyDiv w:val="1"/>
      <w:marLeft w:val="0"/>
      <w:marRight w:val="0"/>
      <w:marTop w:val="0"/>
      <w:marBottom w:val="0"/>
      <w:divBdr>
        <w:top w:val="none" w:sz="0" w:space="0" w:color="auto"/>
        <w:left w:val="none" w:sz="0" w:space="0" w:color="auto"/>
        <w:bottom w:val="none" w:sz="0" w:space="0" w:color="auto"/>
        <w:right w:val="none" w:sz="0" w:space="0" w:color="auto"/>
      </w:divBdr>
    </w:div>
    <w:div w:id="857085407">
      <w:bodyDiv w:val="1"/>
      <w:marLeft w:val="0"/>
      <w:marRight w:val="0"/>
      <w:marTop w:val="0"/>
      <w:marBottom w:val="0"/>
      <w:divBdr>
        <w:top w:val="none" w:sz="0" w:space="0" w:color="auto"/>
        <w:left w:val="none" w:sz="0" w:space="0" w:color="auto"/>
        <w:bottom w:val="none" w:sz="0" w:space="0" w:color="auto"/>
        <w:right w:val="none" w:sz="0" w:space="0" w:color="auto"/>
      </w:divBdr>
    </w:div>
    <w:div w:id="893279141">
      <w:bodyDiv w:val="1"/>
      <w:marLeft w:val="0"/>
      <w:marRight w:val="0"/>
      <w:marTop w:val="0"/>
      <w:marBottom w:val="0"/>
      <w:divBdr>
        <w:top w:val="none" w:sz="0" w:space="0" w:color="auto"/>
        <w:left w:val="none" w:sz="0" w:space="0" w:color="auto"/>
        <w:bottom w:val="none" w:sz="0" w:space="0" w:color="auto"/>
        <w:right w:val="none" w:sz="0" w:space="0" w:color="auto"/>
      </w:divBdr>
    </w:div>
    <w:div w:id="1049526133">
      <w:bodyDiv w:val="1"/>
      <w:marLeft w:val="0"/>
      <w:marRight w:val="0"/>
      <w:marTop w:val="0"/>
      <w:marBottom w:val="0"/>
      <w:divBdr>
        <w:top w:val="none" w:sz="0" w:space="0" w:color="auto"/>
        <w:left w:val="none" w:sz="0" w:space="0" w:color="auto"/>
        <w:bottom w:val="none" w:sz="0" w:space="0" w:color="auto"/>
        <w:right w:val="none" w:sz="0" w:space="0" w:color="auto"/>
      </w:divBdr>
    </w:div>
    <w:div w:id="1058670818">
      <w:bodyDiv w:val="1"/>
      <w:marLeft w:val="0"/>
      <w:marRight w:val="0"/>
      <w:marTop w:val="0"/>
      <w:marBottom w:val="0"/>
      <w:divBdr>
        <w:top w:val="none" w:sz="0" w:space="0" w:color="auto"/>
        <w:left w:val="none" w:sz="0" w:space="0" w:color="auto"/>
        <w:bottom w:val="none" w:sz="0" w:space="0" w:color="auto"/>
        <w:right w:val="none" w:sz="0" w:space="0" w:color="auto"/>
      </w:divBdr>
    </w:div>
    <w:div w:id="1107846438">
      <w:bodyDiv w:val="1"/>
      <w:marLeft w:val="0"/>
      <w:marRight w:val="0"/>
      <w:marTop w:val="0"/>
      <w:marBottom w:val="0"/>
      <w:divBdr>
        <w:top w:val="none" w:sz="0" w:space="0" w:color="auto"/>
        <w:left w:val="none" w:sz="0" w:space="0" w:color="auto"/>
        <w:bottom w:val="none" w:sz="0" w:space="0" w:color="auto"/>
        <w:right w:val="none" w:sz="0" w:space="0" w:color="auto"/>
      </w:divBdr>
    </w:div>
    <w:div w:id="1111163362">
      <w:bodyDiv w:val="1"/>
      <w:marLeft w:val="0"/>
      <w:marRight w:val="0"/>
      <w:marTop w:val="0"/>
      <w:marBottom w:val="0"/>
      <w:divBdr>
        <w:top w:val="none" w:sz="0" w:space="0" w:color="auto"/>
        <w:left w:val="none" w:sz="0" w:space="0" w:color="auto"/>
        <w:bottom w:val="none" w:sz="0" w:space="0" w:color="auto"/>
        <w:right w:val="none" w:sz="0" w:space="0" w:color="auto"/>
      </w:divBdr>
    </w:div>
    <w:div w:id="1161196818">
      <w:bodyDiv w:val="1"/>
      <w:marLeft w:val="0"/>
      <w:marRight w:val="0"/>
      <w:marTop w:val="0"/>
      <w:marBottom w:val="0"/>
      <w:divBdr>
        <w:top w:val="none" w:sz="0" w:space="0" w:color="auto"/>
        <w:left w:val="none" w:sz="0" w:space="0" w:color="auto"/>
        <w:bottom w:val="none" w:sz="0" w:space="0" w:color="auto"/>
        <w:right w:val="none" w:sz="0" w:space="0" w:color="auto"/>
      </w:divBdr>
    </w:div>
    <w:div w:id="1299797433">
      <w:bodyDiv w:val="1"/>
      <w:marLeft w:val="0"/>
      <w:marRight w:val="0"/>
      <w:marTop w:val="0"/>
      <w:marBottom w:val="0"/>
      <w:divBdr>
        <w:top w:val="none" w:sz="0" w:space="0" w:color="auto"/>
        <w:left w:val="none" w:sz="0" w:space="0" w:color="auto"/>
        <w:bottom w:val="none" w:sz="0" w:space="0" w:color="auto"/>
        <w:right w:val="none" w:sz="0" w:space="0" w:color="auto"/>
      </w:divBdr>
    </w:div>
    <w:div w:id="1375764094">
      <w:bodyDiv w:val="1"/>
      <w:marLeft w:val="0"/>
      <w:marRight w:val="0"/>
      <w:marTop w:val="0"/>
      <w:marBottom w:val="0"/>
      <w:divBdr>
        <w:top w:val="none" w:sz="0" w:space="0" w:color="auto"/>
        <w:left w:val="none" w:sz="0" w:space="0" w:color="auto"/>
        <w:bottom w:val="none" w:sz="0" w:space="0" w:color="auto"/>
        <w:right w:val="none" w:sz="0" w:space="0" w:color="auto"/>
      </w:divBdr>
    </w:div>
    <w:div w:id="1429233731">
      <w:bodyDiv w:val="1"/>
      <w:marLeft w:val="0"/>
      <w:marRight w:val="0"/>
      <w:marTop w:val="0"/>
      <w:marBottom w:val="0"/>
      <w:divBdr>
        <w:top w:val="none" w:sz="0" w:space="0" w:color="auto"/>
        <w:left w:val="none" w:sz="0" w:space="0" w:color="auto"/>
        <w:bottom w:val="none" w:sz="0" w:space="0" w:color="auto"/>
        <w:right w:val="none" w:sz="0" w:space="0" w:color="auto"/>
      </w:divBdr>
    </w:div>
    <w:div w:id="1467044235">
      <w:bodyDiv w:val="1"/>
      <w:marLeft w:val="0"/>
      <w:marRight w:val="0"/>
      <w:marTop w:val="0"/>
      <w:marBottom w:val="0"/>
      <w:divBdr>
        <w:top w:val="none" w:sz="0" w:space="0" w:color="auto"/>
        <w:left w:val="none" w:sz="0" w:space="0" w:color="auto"/>
        <w:bottom w:val="none" w:sz="0" w:space="0" w:color="auto"/>
        <w:right w:val="none" w:sz="0" w:space="0" w:color="auto"/>
      </w:divBdr>
    </w:div>
    <w:div w:id="1489706282">
      <w:bodyDiv w:val="1"/>
      <w:marLeft w:val="0"/>
      <w:marRight w:val="0"/>
      <w:marTop w:val="0"/>
      <w:marBottom w:val="0"/>
      <w:divBdr>
        <w:top w:val="none" w:sz="0" w:space="0" w:color="auto"/>
        <w:left w:val="none" w:sz="0" w:space="0" w:color="auto"/>
        <w:bottom w:val="none" w:sz="0" w:space="0" w:color="auto"/>
        <w:right w:val="none" w:sz="0" w:space="0" w:color="auto"/>
      </w:divBdr>
    </w:div>
    <w:div w:id="1531992981">
      <w:bodyDiv w:val="1"/>
      <w:marLeft w:val="0"/>
      <w:marRight w:val="0"/>
      <w:marTop w:val="0"/>
      <w:marBottom w:val="0"/>
      <w:divBdr>
        <w:top w:val="none" w:sz="0" w:space="0" w:color="auto"/>
        <w:left w:val="none" w:sz="0" w:space="0" w:color="auto"/>
        <w:bottom w:val="none" w:sz="0" w:space="0" w:color="auto"/>
        <w:right w:val="none" w:sz="0" w:space="0" w:color="auto"/>
      </w:divBdr>
    </w:div>
    <w:div w:id="1575355243">
      <w:bodyDiv w:val="1"/>
      <w:marLeft w:val="0"/>
      <w:marRight w:val="0"/>
      <w:marTop w:val="0"/>
      <w:marBottom w:val="0"/>
      <w:divBdr>
        <w:top w:val="none" w:sz="0" w:space="0" w:color="auto"/>
        <w:left w:val="none" w:sz="0" w:space="0" w:color="auto"/>
        <w:bottom w:val="none" w:sz="0" w:space="0" w:color="auto"/>
        <w:right w:val="none" w:sz="0" w:space="0" w:color="auto"/>
      </w:divBdr>
    </w:div>
    <w:div w:id="1659917602">
      <w:bodyDiv w:val="1"/>
      <w:marLeft w:val="0"/>
      <w:marRight w:val="0"/>
      <w:marTop w:val="0"/>
      <w:marBottom w:val="0"/>
      <w:divBdr>
        <w:top w:val="none" w:sz="0" w:space="0" w:color="auto"/>
        <w:left w:val="none" w:sz="0" w:space="0" w:color="auto"/>
        <w:bottom w:val="none" w:sz="0" w:space="0" w:color="auto"/>
        <w:right w:val="none" w:sz="0" w:space="0" w:color="auto"/>
      </w:divBdr>
    </w:div>
    <w:div w:id="1691446966">
      <w:bodyDiv w:val="1"/>
      <w:marLeft w:val="0"/>
      <w:marRight w:val="0"/>
      <w:marTop w:val="0"/>
      <w:marBottom w:val="0"/>
      <w:divBdr>
        <w:top w:val="none" w:sz="0" w:space="0" w:color="auto"/>
        <w:left w:val="none" w:sz="0" w:space="0" w:color="auto"/>
        <w:bottom w:val="none" w:sz="0" w:space="0" w:color="auto"/>
        <w:right w:val="none" w:sz="0" w:space="0" w:color="auto"/>
      </w:divBdr>
    </w:div>
    <w:div w:id="1714847253">
      <w:bodyDiv w:val="1"/>
      <w:marLeft w:val="0"/>
      <w:marRight w:val="0"/>
      <w:marTop w:val="0"/>
      <w:marBottom w:val="0"/>
      <w:divBdr>
        <w:top w:val="none" w:sz="0" w:space="0" w:color="auto"/>
        <w:left w:val="none" w:sz="0" w:space="0" w:color="auto"/>
        <w:bottom w:val="none" w:sz="0" w:space="0" w:color="auto"/>
        <w:right w:val="none" w:sz="0" w:space="0" w:color="auto"/>
      </w:divBdr>
    </w:div>
    <w:div w:id="1722049506">
      <w:bodyDiv w:val="1"/>
      <w:marLeft w:val="0"/>
      <w:marRight w:val="0"/>
      <w:marTop w:val="0"/>
      <w:marBottom w:val="0"/>
      <w:divBdr>
        <w:top w:val="none" w:sz="0" w:space="0" w:color="auto"/>
        <w:left w:val="none" w:sz="0" w:space="0" w:color="auto"/>
        <w:bottom w:val="none" w:sz="0" w:space="0" w:color="auto"/>
        <w:right w:val="none" w:sz="0" w:space="0" w:color="auto"/>
      </w:divBdr>
    </w:div>
    <w:div w:id="1725130687">
      <w:bodyDiv w:val="1"/>
      <w:marLeft w:val="0"/>
      <w:marRight w:val="0"/>
      <w:marTop w:val="0"/>
      <w:marBottom w:val="0"/>
      <w:divBdr>
        <w:top w:val="none" w:sz="0" w:space="0" w:color="auto"/>
        <w:left w:val="none" w:sz="0" w:space="0" w:color="auto"/>
        <w:bottom w:val="none" w:sz="0" w:space="0" w:color="auto"/>
        <w:right w:val="none" w:sz="0" w:space="0" w:color="auto"/>
      </w:divBdr>
    </w:div>
    <w:div w:id="1774858866">
      <w:bodyDiv w:val="1"/>
      <w:marLeft w:val="0"/>
      <w:marRight w:val="0"/>
      <w:marTop w:val="0"/>
      <w:marBottom w:val="0"/>
      <w:divBdr>
        <w:top w:val="none" w:sz="0" w:space="0" w:color="auto"/>
        <w:left w:val="none" w:sz="0" w:space="0" w:color="auto"/>
        <w:bottom w:val="none" w:sz="0" w:space="0" w:color="auto"/>
        <w:right w:val="none" w:sz="0" w:space="0" w:color="auto"/>
      </w:divBdr>
    </w:div>
    <w:div w:id="1853490497">
      <w:bodyDiv w:val="1"/>
      <w:marLeft w:val="0"/>
      <w:marRight w:val="0"/>
      <w:marTop w:val="0"/>
      <w:marBottom w:val="0"/>
      <w:divBdr>
        <w:top w:val="none" w:sz="0" w:space="0" w:color="auto"/>
        <w:left w:val="none" w:sz="0" w:space="0" w:color="auto"/>
        <w:bottom w:val="none" w:sz="0" w:space="0" w:color="auto"/>
        <w:right w:val="none" w:sz="0" w:space="0" w:color="auto"/>
      </w:divBdr>
    </w:div>
    <w:div w:id="1877891635">
      <w:bodyDiv w:val="1"/>
      <w:marLeft w:val="0"/>
      <w:marRight w:val="0"/>
      <w:marTop w:val="0"/>
      <w:marBottom w:val="0"/>
      <w:divBdr>
        <w:top w:val="none" w:sz="0" w:space="0" w:color="auto"/>
        <w:left w:val="none" w:sz="0" w:space="0" w:color="auto"/>
        <w:bottom w:val="none" w:sz="0" w:space="0" w:color="auto"/>
        <w:right w:val="none" w:sz="0" w:space="0" w:color="auto"/>
      </w:divBdr>
    </w:div>
    <w:div w:id="1885478708">
      <w:bodyDiv w:val="1"/>
      <w:marLeft w:val="0"/>
      <w:marRight w:val="0"/>
      <w:marTop w:val="0"/>
      <w:marBottom w:val="0"/>
      <w:divBdr>
        <w:top w:val="none" w:sz="0" w:space="0" w:color="auto"/>
        <w:left w:val="none" w:sz="0" w:space="0" w:color="auto"/>
        <w:bottom w:val="none" w:sz="0" w:space="0" w:color="auto"/>
        <w:right w:val="none" w:sz="0" w:space="0" w:color="auto"/>
      </w:divBdr>
    </w:div>
    <w:div w:id="1889952505">
      <w:bodyDiv w:val="1"/>
      <w:marLeft w:val="0"/>
      <w:marRight w:val="0"/>
      <w:marTop w:val="0"/>
      <w:marBottom w:val="0"/>
      <w:divBdr>
        <w:top w:val="none" w:sz="0" w:space="0" w:color="auto"/>
        <w:left w:val="none" w:sz="0" w:space="0" w:color="auto"/>
        <w:bottom w:val="none" w:sz="0" w:space="0" w:color="auto"/>
        <w:right w:val="none" w:sz="0" w:space="0" w:color="auto"/>
      </w:divBdr>
    </w:div>
    <w:div w:id="1890873156">
      <w:bodyDiv w:val="1"/>
      <w:marLeft w:val="0"/>
      <w:marRight w:val="0"/>
      <w:marTop w:val="0"/>
      <w:marBottom w:val="0"/>
      <w:divBdr>
        <w:top w:val="none" w:sz="0" w:space="0" w:color="auto"/>
        <w:left w:val="none" w:sz="0" w:space="0" w:color="auto"/>
        <w:bottom w:val="none" w:sz="0" w:space="0" w:color="auto"/>
        <w:right w:val="none" w:sz="0" w:space="0" w:color="auto"/>
      </w:divBdr>
    </w:div>
    <w:div w:id="213466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en.wikipedia.org/wiki/Kolmogorov%E2%80%93Smirnov_tes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itl.nist.gov/div898/handbook/eda/section3/eda358.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en.wikipedia.org/wiki/Long-tail_traffic" TargetMode="External"/><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B01919-1D8D-4440-A741-18B4843CB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7432</Words>
  <Characters>42364</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49697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2026-03-15T10:01:00Z</dcterms:created>
  <dcterms:modified xsi:type="dcterms:W3CDTF">2026-03-15T10:01:00Z</dcterms:modified>
</cp:coreProperties>
</file>