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46B8EF" w14:textId="77777777" w:rsidR="00C12097" w:rsidRDefault="00C12097" w:rsidP="00C12097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bookmarkStart w:id="0" w:name="_Hlk124275808"/>
      <w:r>
        <w:rPr>
          <w:rFonts w:eastAsia="Times New Roman" w:cs="Times New Roman"/>
          <w:color w:val="000000"/>
        </w:rPr>
        <w:t>Министерство науки и высшего образования Российской Федерации</w:t>
      </w:r>
    </w:p>
    <w:p w14:paraId="2B31842A" w14:textId="77777777" w:rsidR="00C12097" w:rsidRDefault="00C12097" w:rsidP="00C12097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Санкт-Петербургский политехнический университет Петра Великого</w:t>
      </w:r>
    </w:p>
    <w:p w14:paraId="25A802D8" w14:textId="77777777" w:rsidR="00C12097" w:rsidRDefault="00C12097" w:rsidP="00C12097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Институт компьютерных наук и </w:t>
      </w:r>
      <w:proofErr w:type="spellStart"/>
      <w:r>
        <w:rPr>
          <w:rFonts w:eastAsia="Times New Roman" w:cs="Times New Roman"/>
          <w:color w:val="000000"/>
        </w:rPr>
        <w:t>кибербезопасности</w:t>
      </w:r>
      <w:proofErr w:type="spellEnd"/>
    </w:p>
    <w:p w14:paraId="3981EC2A" w14:textId="77777777" w:rsidR="00C12097" w:rsidRDefault="00C12097" w:rsidP="00C12097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Высшая школа </w:t>
      </w:r>
      <w:proofErr w:type="spellStart"/>
      <w:r>
        <w:rPr>
          <w:rFonts w:eastAsia="Times New Roman" w:cs="Times New Roman"/>
          <w:color w:val="000000"/>
        </w:rPr>
        <w:t>кибербезопасности</w:t>
      </w:r>
      <w:proofErr w:type="spellEnd"/>
      <w:r>
        <w:rPr>
          <w:rFonts w:eastAsia="Times New Roman" w:cs="Times New Roman"/>
          <w:color w:val="000000"/>
        </w:rPr>
        <w:t xml:space="preserve"> </w:t>
      </w:r>
    </w:p>
    <w:p w14:paraId="484DDCFA" w14:textId="77777777" w:rsidR="00C12097" w:rsidRDefault="00C12097" w:rsidP="00C12097">
      <w:pPr>
        <w:widowControl w:val="0"/>
        <w:suppressAutoHyphens/>
        <w:jc w:val="right"/>
        <w:rPr>
          <w:rFonts w:eastAsia="Times New Roman" w:cs="Times New Roman"/>
          <w:color w:val="000000"/>
        </w:rPr>
      </w:pPr>
    </w:p>
    <w:p w14:paraId="6E2334DD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57AFFE84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15C3EE17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18919D8F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25562914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7572AB98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4B2DE36C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3A7A9428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0B9287EB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0F74FD7E" w14:textId="77777777" w:rsidR="00C12097" w:rsidRDefault="00C12097" w:rsidP="00C12097">
      <w:pPr>
        <w:widowControl w:val="0"/>
        <w:suppressAutoHyphens/>
        <w:jc w:val="right"/>
        <w:rPr>
          <w:rFonts w:eastAsia="Times New Roman" w:cs="Times New Roman"/>
          <w:color w:val="000000"/>
        </w:rPr>
      </w:pPr>
    </w:p>
    <w:p w14:paraId="162D8A51" w14:textId="00EE08E5" w:rsidR="00C12097" w:rsidRPr="00C12097" w:rsidRDefault="005B47F0" w:rsidP="00C12097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  <w:t>ЛАБОРАТОРНАЯ РАБОТА №1</w:t>
      </w:r>
    </w:p>
    <w:p w14:paraId="341CE6EC" w14:textId="77777777" w:rsidR="00C623E7" w:rsidRPr="00623749" w:rsidRDefault="00C623E7" w:rsidP="00C623E7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УДАЛЕННЫЙ ФАЙЛОВЫЙ МЕНЕДЖЕР С ИМПЕРСОНАЦИЕЙ КЛИЕНТА</w:t>
      </w:r>
    </w:p>
    <w:p w14:paraId="717123A5" w14:textId="77777777" w:rsidR="00C12097" w:rsidRDefault="00C12097" w:rsidP="00C12097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</w:rPr>
      </w:pPr>
      <w:r>
        <w:rPr>
          <w:rFonts w:eastAsia="Times New Roman" w:cs="Times New Roman"/>
          <w:bCs/>
          <w:color w:val="000000"/>
        </w:rPr>
        <w:t xml:space="preserve">по дисциплине </w:t>
      </w:r>
    </w:p>
    <w:p w14:paraId="1C71531A" w14:textId="474041A0" w:rsidR="00C12097" w:rsidRDefault="00C12097" w:rsidP="00C12097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</w:rPr>
      </w:pPr>
      <w:r>
        <w:rPr>
          <w:rFonts w:eastAsia="Times New Roman" w:cs="Times New Roman"/>
          <w:bCs/>
          <w:color w:val="000000"/>
        </w:rPr>
        <w:t>«</w:t>
      </w:r>
      <w:r w:rsidR="00C623E7">
        <w:rPr>
          <w:rFonts w:eastAsia="Times New Roman" w:cs="Times New Roman"/>
          <w:bCs/>
          <w:color w:val="000000"/>
        </w:rPr>
        <w:t>Безопасность современных информационных технологий</w:t>
      </w:r>
      <w:r>
        <w:rPr>
          <w:rFonts w:eastAsia="Times New Roman" w:cs="Times New Roman"/>
          <w:bCs/>
          <w:color w:val="000000"/>
        </w:rPr>
        <w:t>»</w:t>
      </w:r>
    </w:p>
    <w:p w14:paraId="428DBE1F" w14:textId="77777777" w:rsidR="00C12097" w:rsidRDefault="00C12097" w:rsidP="00C12097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</w:rPr>
      </w:pPr>
    </w:p>
    <w:p w14:paraId="52C39582" w14:textId="77777777" w:rsidR="00C12097" w:rsidRDefault="00C12097" w:rsidP="00C12097">
      <w:pPr>
        <w:widowControl w:val="0"/>
        <w:suppressAutoHyphens/>
        <w:ind w:firstLine="0"/>
        <w:rPr>
          <w:rFonts w:eastAsia="Times New Roman" w:cs="Times New Roman"/>
          <w:color w:val="000000"/>
          <w:highlight w:val="yellow"/>
        </w:rPr>
      </w:pPr>
    </w:p>
    <w:p w14:paraId="344B8BCC" w14:textId="77777777" w:rsidR="00C12097" w:rsidRDefault="00C12097" w:rsidP="00C12097">
      <w:pPr>
        <w:widowControl w:val="0"/>
        <w:suppressAutoHyphens/>
        <w:ind w:firstLine="0"/>
        <w:rPr>
          <w:rFonts w:eastAsia="Times New Roman" w:cs="Times New Roman"/>
          <w:color w:val="000000"/>
          <w:highlight w:val="yellow"/>
        </w:rPr>
      </w:pPr>
    </w:p>
    <w:p w14:paraId="513ED658" w14:textId="77777777" w:rsidR="00C12097" w:rsidRDefault="00C12097" w:rsidP="00C12097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Выполнил</w:t>
      </w:r>
    </w:p>
    <w:p w14:paraId="72B1C183" w14:textId="527A0DEF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студент гр. 5131001/30001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</w:p>
    <w:p w14:paraId="2CF31589" w14:textId="50B83A32" w:rsidR="009B0519" w:rsidRDefault="009B0519" w:rsidP="009B0519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>М.И. Жариков</w:t>
      </w:r>
    </w:p>
    <w:p w14:paraId="2859ACBC" w14:textId="77777777" w:rsidR="00C12097" w:rsidRDefault="00C12097" w:rsidP="00C12097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</w:rPr>
      </w:pPr>
      <w:r w:rsidRPr="00C623E7">
        <w:rPr>
          <w:rFonts w:eastAsia="Times New Roman" w:cs="Times New Roman"/>
          <w:color w:val="000000"/>
        </w:rPr>
        <w:t>Руководитель</w:t>
      </w:r>
    </w:p>
    <w:p w14:paraId="134482BD" w14:textId="5F913872" w:rsidR="00C12097" w:rsidRPr="00927172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 w:rsidR="00C623E7">
        <w:rPr>
          <w:rFonts w:eastAsia="Times New Roman" w:cs="Times New Roman"/>
          <w:color w:val="000000"/>
        </w:rPr>
        <w:t>Соловей Р.С.</w:t>
      </w:r>
    </w:p>
    <w:p w14:paraId="4658495A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4402E07B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3D6A9FE8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3E855D39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0152EE7" w14:textId="2EE4C654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7B50EAA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80052D2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45593EF5" w14:textId="77777777" w:rsidR="00C12097" w:rsidRDefault="00C12097" w:rsidP="00C12097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</w:rPr>
      </w:pPr>
    </w:p>
    <w:p w14:paraId="5F760B91" w14:textId="15CA7926" w:rsidR="00C12097" w:rsidRDefault="00C12097" w:rsidP="00C12097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Санкт-Петербург </w:t>
      </w:r>
      <w:r>
        <w:t xml:space="preserve">– </w:t>
      </w:r>
      <w:r>
        <w:rPr>
          <w:rFonts w:eastAsia="Times New Roman" w:cs="Times New Roman"/>
          <w:color w:val="000000"/>
        </w:rPr>
        <w:t>2025</w:t>
      </w:r>
      <w:bookmarkEnd w:id="0"/>
    </w:p>
    <w:p w14:paraId="16617B26" w14:textId="77777777" w:rsidR="00C12097" w:rsidRPr="00927172" w:rsidRDefault="00C12097" w:rsidP="00C12097">
      <w:pPr>
        <w:widowControl w:val="0"/>
        <w:suppressAutoHyphens/>
        <w:spacing w:before="120"/>
        <w:ind w:firstLine="0"/>
        <w:rPr>
          <w:szCs w:val="22"/>
          <w:lang w:eastAsia="en-US"/>
        </w:rPr>
      </w:pPr>
    </w:p>
    <w:p w14:paraId="6F9F0541" w14:textId="77777777" w:rsidR="00297A91" w:rsidRDefault="00297A91" w:rsidP="00297A91">
      <w:pPr>
        <w:spacing w:line="240" w:lineRule="auto"/>
        <w:ind w:firstLine="0"/>
        <w:rPr>
          <w:rFonts w:eastAsia="Times New Roman" w:cs="Times New Roman"/>
        </w:rPr>
      </w:pPr>
    </w:p>
    <w:sdt>
      <w:sdtPr>
        <w:rPr>
          <w:rFonts w:eastAsiaTheme="minorEastAsia" w:cstheme="minorBidi"/>
          <w:b/>
          <w:bCs w:val="0"/>
          <w:szCs w:val="28"/>
        </w:rPr>
        <w:id w:val="-1805153351"/>
        <w:docPartObj>
          <w:docPartGallery w:val="Table of Contents"/>
          <w:docPartUnique/>
        </w:docPartObj>
      </w:sdtPr>
      <w:sdtEndPr/>
      <w:sdtContent>
        <w:p w14:paraId="42996EAC" w14:textId="77777777" w:rsidR="00297A91" w:rsidRPr="00246D7F" w:rsidRDefault="00297A91" w:rsidP="00297A91">
          <w:pPr>
            <w:pStyle w:val="a3"/>
            <w:rPr>
              <w:rStyle w:val="ad"/>
            </w:rPr>
          </w:pPr>
          <w:r w:rsidRPr="00246D7F">
            <w:rPr>
              <w:rStyle w:val="ad"/>
            </w:rPr>
            <w:t>Содержание</w:t>
          </w:r>
        </w:p>
        <w:p w14:paraId="4359C636" w14:textId="7A4585FB" w:rsidR="008717AD" w:rsidRDefault="00297A91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r w:rsidRPr="002C44E0">
            <w:fldChar w:fldCharType="begin"/>
          </w:r>
          <w:r w:rsidRPr="002C44E0">
            <w:instrText xml:space="preserve"> TOC \o "1-3" \h \z \u </w:instrText>
          </w:r>
          <w:r w:rsidRPr="002C44E0">
            <w:fldChar w:fldCharType="separate"/>
          </w:r>
          <w:hyperlink w:anchor="_Toc197993787" w:history="1">
            <w:r w:rsidR="008717AD" w:rsidRPr="000319A5">
              <w:rPr>
                <w:rStyle w:val="a8"/>
                <w:rFonts w:eastAsia="Times New Roman"/>
                <w:noProof/>
              </w:rPr>
              <w:t>Цель работы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_Toc197993787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3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6615D14B" w14:textId="503149C2" w:rsidR="008717AD" w:rsidRDefault="00CA4024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97993788" w:history="1">
            <w:r w:rsidR="008717AD" w:rsidRPr="000319A5">
              <w:rPr>
                <w:rStyle w:val="a8"/>
                <w:noProof/>
              </w:rPr>
              <w:t>Ход работу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_Toc197993788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4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6E0B159E" w14:textId="00B1C30F" w:rsidR="008717AD" w:rsidRDefault="00CA4024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97993789" w:history="1">
            <w:r w:rsidR="008717AD" w:rsidRPr="000319A5">
              <w:rPr>
                <w:rStyle w:val="a8"/>
                <w:noProof/>
                <w:shd w:val="clear" w:color="auto" w:fill="FFFFFF"/>
              </w:rPr>
              <w:t>Ответы на контрольные вопросы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_Toc197993789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15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3A493367" w14:textId="61C13F27" w:rsidR="008717AD" w:rsidRDefault="00CA4024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97993790" w:history="1">
            <w:r w:rsidR="008717AD" w:rsidRPr="000319A5">
              <w:rPr>
                <w:rStyle w:val="a8"/>
                <w:rFonts w:eastAsia="Times New Roman"/>
                <w:noProof/>
              </w:rPr>
              <w:t>Вывод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_Toc197993790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17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2545CA90" w14:textId="6C974B2A" w:rsidR="008717AD" w:rsidRDefault="00CA4024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97993791" w:history="1">
            <w:r w:rsidR="008717AD" w:rsidRPr="000319A5">
              <w:rPr>
                <w:rStyle w:val="a8"/>
                <w:noProof/>
              </w:rPr>
              <w:t>Приложение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_Toc197993791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18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0DD7B570" w14:textId="090FEF3E" w:rsidR="00297A91" w:rsidRPr="007875A2" w:rsidRDefault="00297A91" w:rsidP="00297A91">
          <w:pPr>
            <w:tabs>
              <w:tab w:val="left" w:pos="3144"/>
              <w:tab w:val="left" w:pos="3780"/>
            </w:tabs>
            <w:ind w:firstLine="851"/>
            <w:rPr>
              <w:b/>
              <w:bCs/>
            </w:rPr>
          </w:pPr>
          <w:r w:rsidRPr="002C44E0">
            <w:rPr>
              <w:b/>
              <w:bCs/>
            </w:rPr>
            <w:fldChar w:fldCharType="end"/>
          </w:r>
          <w:r>
            <w:rPr>
              <w:b/>
              <w:bCs/>
            </w:rPr>
            <w:tab/>
          </w:r>
        </w:p>
      </w:sdtContent>
    </w:sdt>
    <w:p w14:paraId="2758385F" w14:textId="77777777" w:rsidR="00297A91" w:rsidRDefault="00297A91" w:rsidP="00297A91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7E774E34" w14:textId="77777777" w:rsidR="00297A91" w:rsidRDefault="00297A91" w:rsidP="00297A91">
      <w:pPr>
        <w:pStyle w:val="ac"/>
        <w:ind w:left="851"/>
        <w:rPr>
          <w:rFonts w:eastAsia="Times New Roman"/>
        </w:rPr>
      </w:pPr>
      <w:bookmarkStart w:id="1" w:name="_Toc197993787"/>
      <w:r>
        <w:rPr>
          <w:rFonts w:eastAsia="Times New Roman"/>
        </w:rPr>
        <w:lastRenderedPageBreak/>
        <w:t>Цель работы</w:t>
      </w:r>
      <w:bookmarkEnd w:id="1"/>
    </w:p>
    <w:p w14:paraId="2539C810" w14:textId="7F920B1A" w:rsidR="00C623E7" w:rsidRDefault="00C623E7" w:rsidP="006C11C3">
      <w:pPr>
        <w:spacing w:after="160" w:line="259" w:lineRule="auto"/>
        <w:ind w:firstLine="708"/>
        <w:contextualSpacing w:val="0"/>
        <w:jc w:val="left"/>
      </w:pPr>
      <w:r>
        <w:t>Получить навыки работы с механизмом удаленного вызова процедур (</w:t>
      </w:r>
      <w:r>
        <w:rPr>
          <w:lang w:val="en-US"/>
        </w:rPr>
        <w:t>RPC</w:t>
      </w:r>
      <w:r>
        <w:t>).</w:t>
      </w:r>
    </w:p>
    <w:p w14:paraId="20C0D4D7" w14:textId="77777777" w:rsidR="00C623E7" w:rsidRDefault="00C623E7" w:rsidP="006C11C3">
      <w:pPr>
        <w:spacing w:after="160" w:line="259" w:lineRule="auto"/>
        <w:ind w:firstLine="708"/>
        <w:contextualSpacing w:val="0"/>
        <w:jc w:val="left"/>
      </w:pPr>
    </w:p>
    <w:p w14:paraId="41A2DA56" w14:textId="77777777" w:rsidR="00C623E7" w:rsidRPr="00C623E7" w:rsidRDefault="00C623E7" w:rsidP="00C623E7">
      <w:pPr>
        <w:spacing w:line="240" w:lineRule="auto"/>
        <w:ind w:firstLine="0"/>
        <w:rPr>
          <w:b/>
          <w:bCs/>
        </w:rPr>
      </w:pPr>
      <w:r w:rsidRPr="00C623E7">
        <w:rPr>
          <w:b/>
          <w:bCs/>
        </w:rPr>
        <w:t>Задача:</w:t>
      </w:r>
    </w:p>
    <w:p w14:paraId="1F9EEA96" w14:textId="77777777" w:rsidR="00C623E7" w:rsidRPr="00C623E7" w:rsidRDefault="00C623E7" w:rsidP="00C623E7">
      <w:pPr>
        <w:pStyle w:val="af2"/>
        <w:rPr>
          <w:color w:val="000000"/>
          <w:sz w:val="28"/>
        </w:rPr>
      </w:pPr>
      <w:r w:rsidRPr="00C623E7">
        <w:rPr>
          <w:color w:val="000000"/>
          <w:sz w:val="28"/>
        </w:rPr>
        <w:t xml:space="preserve">Написать программу-сервер и программу-клиент, работающие под </w:t>
      </w:r>
      <w:proofErr w:type="spellStart"/>
      <w:r w:rsidRPr="00C623E7">
        <w:rPr>
          <w:color w:val="000000"/>
          <w:sz w:val="28"/>
        </w:rPr>
        <w:t>Windows</w:t>
      </w:r>
      <w:proofErr w:type="spellEnd"/>
      <w:r w:rsidRPr="00C623E7">
        <w:rPr>
          <w:color w:val="000000"/>
          <w:sz w:val="28"/>
        </w:rPr>
        <w:t xml:space="preserve"> 7-11. Сервер должен предоставлять доступ локальным и удаленным клиентам к файлам в своей файловой системе.</w:t>
      </w:r>
    </w:p>
    <w:p w14:paraId="2E9A5210" w14:textId="77777777" w:rsidR="00C623E7" w:rsidRPr="00C623E7" w:rsidRDefault="00C623E7" w:rsidP="00C623E7">
      <w:pPr>
        <w:pStyle w:val="af2"/>
        <w:ind w:firstLine="567"/>
        <w:rPr>
          <w:color w:val="000000"/>
          <w:sz w:val="28"/>
        </w:rPr>
      </w:pPr>
      <w:r w:rsidRPr="00C623E7">
        <w:rPr>
          <w:color w:val="000000"/>
          <w:sz w:val="28"/>
        </w:rPr>
        <w:t>Требования:</w:t>
      </w:r>
    </w:p>
    <w:p w14:paraId="714AF3EB" w14:textId="77777777" w:rsidR="00C623E7" w:rsidRPr="00C623E7" w:rsidRDefault="00C623E7" w:rsidP="00C623E7">
      <w:pPr>
        <w:pStyle w:val="af2"/>
        <w:ind w:firstLine="567"/>
        <w:rPr>
          <w:color w:val="000000"/>
          <w:sz w:val="28"/>
        </w:rPr>
      </w:pPr>
      <w:r w:rsidRPr="00C623E7">
        <w:rPr>
          <w:color w:val="000000"/>
          <w:sz w:val="28"/>
        </w:rPr>
        <w:t xml:space="preserve">- </w:t>
      </w:r>
      <w:proofErr w:type="spellStart"/>
      <w:r w:rsidRPr="00C623E7">
        <w:rPr>
          <w:color w:val="000000"/>
          <w:sz w:val="28"/>
        </w:rPr>
        <w:t>Statefull</w:t>
      </w:r>
      <w:proofErr w:type="spellEnd"/>
      <w:r w:rsidRPr="00C623E7">
        <w:rPr>
          <w:color w:val="000000"/>
          <w:sz w:val="28"/>
        </w:rPr>
        <w:t xml:space="preserve"> сервер;</w:t>
      </w:r>
    </w:p>
    <w:p w14:paraId="637C82D8" w14:textId="77777777" w:rsidR="00C623E7" w:rsidRPr="00C623E7" w:rsidRDefault="00C623E7" w:rsidP="00C623E7">
      <w:pPr>
        <w:pStyle w:val="af2"/>
        <w:ind w:firstLine="567"/>
        <w:rPr>
          <w:color w:val="000000"/>
          <w:sz w:val="28"/>
        </w:rPr>
      </w:pPr>
      <w:r w:rsidRPr="00C623E7">
        <w:rPr>
          <w:color w:val="000000"/>
          <w:sz w:val="28"/>
        </w:rPr>
        <w:t>- Сервер не должен быть интерактивным (интерфейс командной строки);</w:t>
      </w:r>
    </w:p>
    <w:p w14:paraId="3AB477B4" w14:textId="77777777" w:rsidR="00C623E7" w:rsidRPr="00C623E7" w:rsidRDefault="00C623E7" w:rsidP="00C623E7">
      <w:pPr>
        <w:pStyle w:val="af2"/>
        <w:ind w:firstLine="567"/>
        <w:rPr>
          <w:color w:val="000000"/>
          <w:sz w:val="28"/>
        </w:rPr>
      </w:pPr>
      <w:r w:rsidRPr="00C623E7">
        <w:rPr>
          <w:color w:val="000000"/>
          <w:sz w:val="28"/>
        </w:rPr>
        <w:t>- Взаимодействие с клиентами должно осуществляться с помощью механизма RPC;</w:t>
      </w:r>
    </w:p>
    <w:p w14:paraId="3861090F" w14:textId="77777777" w:rsidR="00C623E7" w:rsidRPr="00C623E7" w:rsidRDefault="00C623E7" w:rsidP="00C623E7">
      <w:pPr>
        <w:pStyle w:val="af2"/>
        <w:ind w:firstLine="567"/>
        <w:rPr>
          <w:color w:val="000000"/>
          <w:sz w:val="28"/>
        </w:rPr>
      </w:pPr>
      <w:r w:rsidRPr="00C623E7">
        <w:rPr>
          <w:color w:val="000000"/>
          <w:sz w:val="28"/>
        </w:rPr>
        <w:t>- При обслуживании клиента должна осуществляться его имперсонация;</w:t>
      </w:r>
    </w:p>
    <w:p w14:paraId="7DA56807" w14:textId="77777777" w:rsidR="00C623E7" w:rsidRPr="00C623E7" w:rsidRDefault="00C623E7" w:rsidP="00C623E7">
      <w:pPr>
        <w:pStyle w:val="af2"/>
        <w:ind w:firstLine="567"/>
        <w:rPr>
          <w:color w:val="000000"/>
          <w:sz w:val="28"/>
        </w:rPr>
      </w:pPr>
      <w:r w:rsidRPr="00C623E7">
        <w:rPr>
          <w:color w:val="000000"/>
          <w:sz w:val="28"/>
        </w:rPr>
        <w:t>- Пользователю должны предоставляться следующие операции: копирование указанного файла с клиента на сервер, загрузка указанного файла с сервера на клиента, удаление указанного файла на сервере;</w:t>
      </w:r>
    </w:p>
    <w:p w14:paraId="4D94BDBE" w14:textId="77777777" w:rsidR="00C623E7" w:rsidRPr="00C623E7" w:rsidRDefault="00C623E7" w:rsidP="00C623E7">
      <w:pPr>
        <w:pStyle w:val="af2"/>
        <w:ind w:firstLine="567"/>
        <w:rPr>
          <w:color w:val="000000"/>
          <w:sz w:val="28"/>
        </w:rPr>
      </w:pPr>
      <w:r w:rsidRPr="00C623E7">
        <w:rPr>
          <w:color w:val="000000"/>
          <w:sz w:val="28"/>
        </w:rPr>
        <w:t>- Имя файла передается в формате UNC.</w:t>
      </w:r>
    </w:p>
    <w:p w14:paraId="5E3FFCC3" w14:textId="77777777" w:rsidR="00C623E7" w:rsidRPr="00C623E7" w:rsidRDefault="00C623E7" w:rsidP="00C623E7">
      <w:pPr>
        <w:pStyle w:val="af2"/>
        <w:ind w:firstLine="567"/>
        <w:rPr>
          <w:color w:val="000000"/>
          <w:sz w:val="28"/>
        </w:rPr>
      </w:pPr>
      <w:r w:rsidRPr="00C623E7">
        <w:rPr>
          <w:color w:val="000000"/>
          <w:sz w:val="28"/>
        </w:rPr>
        <w:t xml:space="preserve">В ходе работы должны быть проведены эксперименты с запуском сервера и клиентов под различными учетными записями с демонстрацией работы механизмов контроля доступа. Эксперименты должны показывать, что механизм </w:t>
      </w:r>
      <w:proofErr w:type="spellStart"/>
      <w:r w:rsidRPr="00C623E7">
        <w:rPr>
          <w:color w:val="000000"/>
          <w:sz w:val="28"/>
        </w:rPr>
        <w:t>имперсонации</w:t>
      </w:r>
      <w:proofErr w:type="spellEnd"/>
      <w:r w:rsidRPr="00C623E7">
        <w:rPr>
          <w:color w:val="000000"/>
          <w:sz w:val="28"/>
        </w:rPr>
        <w:t xml:space="preserve"> работает как при повышении, так и при понижении прав потока по отношению к процессу сервера.</w:t>
      </w:r>
    </w:p>
    <w:p w14:paraId="498940B8" w14:textId="4D0DCB36" w:rsidR="000E4B56" w:rsidRDefault="000E4B56" w:rsidP="006C11C3">
      <w:pPr>
        <w:spacing w:after="160" w:line="259" w:lineRule="auto"/>
        <w:ind w:firstLine="708"/>
        <w:contextualSpacing w:val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F701F32" w14:textId="6EB8C16C" w:rsidR="009B0519" w:rsidRDefault="00364EA6" w:rsidP="009B0519">
      <w:pPr>
        <w:pStyle w:val="ac"/>
      </w:pPr>
      <w:bookmarkStart w:id="2" w:name="_Toc197993788"/>
      <w:r>
        <w:lastRenderedPageBreak/>
        <w:t>Ход</w:t>
      </w:r>
      <w:r w:rsidR="000E4B56">
        <w:t xml:space="preserve"> работ</w:t>
      </w:r>
      <w:bookmarkEnd w:id="2"/>
      <w:r w:rsidR="00C623E7">
        <w:t>ы</w:t>
      </w:r>
    </w:p>
    <w:p w14:paraId="40392B4A" w14:textId="0E528600" w:rsidR="00C623E7" w:rsidRDefault="00C623E7" w:rsidP="00C623E7">
      <w:r>
        <w:t>В</w:t>
      </w:r>
      <w:r w:rsidRPr="00C623E7">
        <w:t xml:space="preserve"> </w:t>
      </w:r>
      <w:r>
        <w:t>начале</w:t>
      </w:r>
      <w:r w:rsidRPr="00C623E7">
        <w:t xml:space="preserve"> </w:t>
      </w:r>
      <w:r>
        <w:t>разработки</w:t>
      </w:r>
      <w:r w:rsidRPr="00C623E7">
        <w:t xml:space="preserve"> </w:t>
      </w:r>
      <w:r>
        <w:rPr>
          <w:lang w:val="en-US"/>
        </w:rPr>
        <w:t>RPC</w:t>
      </w:r>
      <w:r w:rsidRPr="00C623E7">
        <w:t xml:space="preserve"> (</w:t>
      </w:r>
      <w:r>
        <w:rPr>
          <w:lang w:val="en-US"/>
        </w:rPr>
        <w:t>remote</w:t>
      </w:r>
      <w:r w:rsidRPr="00C623E7">
        <w:t xml:space="preserve"> </w:t>
      </w:r>
      <w:r>
        <w:rPr>
          <w:lang w:val="en-US"/>
        </w:rPr>
        <w:t>procedure</w:t>
      </w:r>
      <w:r w:rsidRPr="00C623E7">
        <w:t xml:space="preserve"> </w:t>
      </w:r>
      <w:r>
        <w:rPr>
          <w:lang w:val="en-US"/>
        </w:rPr>
        <w:t>call</w:t>
      </w:r>
      <w:r w:rsidRPr="00C623E7">
        <w:t xml:space="preserve">) </w:t>
      </w:r>
      <w:r>
        <w:t xml:space="preserve">был разработан интерфейс взаимодействия сервера и клиента и присвоен ему </w:t>
      </w:r>
      <w:r>
        <w:rPr>
          <w:lang w:val="en-US"/>
        </w:rPr>
        <w:t>UUID</w:t>
      </w:r>
      <w:r>
        <w:t>. В результате имеем файл .</w:t>
      </w:r>
      <w:proofErr w:type="spellStart"/>
      <w:r>
        <w:rPr>
          <w:lang w:val="en-US"/>
        </w:rPr>
        <w:t>idl</w:t>
      </w:r>
      <w:proofErr w:type="spellEnd"/>
      <w:r>
        <w:t>, который содержит в себе информацию, представленную на рисунке 1.</w:t>
      </w:r>
    </w:p>
    <w:p w14:paraId="45C3C09B" w14:textId="66357CF1" w:rsidR="00C623E7" w:rsidRDefault="00C623E7" w:rsidP="00C623E7">
      <w:pPr>
        <w:ind w:firstLine="0"/>
      </w:pPr>
    </w:p>
    <w:p w14:paraId="2D070C4F" w14:textId="0B23627E" w:rsidR="00C623E7" w:rsidRDefault="00C623E7" w:rsidP="00C623E7">
      <w:pPr>
        <w:ind w:firstLine="0"/>
        <w:jc w:val="center"/>
      </w:pPr>
      <w:r w:rsidRPr="00C623E7">
        <w:rPr>
          <w:noProof/>
        </w:rPr>
        <w:drawing>
          <wp:inline distT="0" distB="0" distL="0" distR="0" wp14:anchorId="03BA993B" wp14:editId="28951486">
            <wp:extent cx="3115110" cy="548716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4248" w14:textId="19C8DE47" w:rsidR="00C623E7" w:rsidRDefault="00C623E7" w:rsidP="00C623E7">
      <w:pPr>
        <w:pStyle w:val="a3"/>
      </w:pPr>
      <w:r>
        <w:t xml:space="preserve">Рисунок 1 – интерфейс и </w:t>
      </w:r>
      <w:r>
        <w:rPr>
          <w:lang w:val="en-US"/>
        </w:rPr>
        <w:t>UUID</w:t>
      </w:r>
    </w:p>
    <w:p w14:paraId="4A041A1E" w14:textId="501744A0" w:rsidR="00C623E7" w:rsidRDefault="00C623E7" w:rsidP="00C623E7">
      <w:pPr>
        <w:ind w:firstLine="0"/>
      </w:pPr>
    </w:p>
    <w:p w14:paraId="27B08B6A" w14:textId="59FBE3AA" w:rsidR="00C623E7" w:rsidRDefault="00C623E7" w:rsidP="00C623E7">
      <w:pPr>
        <w:ind w:firstLine="0"/>
      </w:pPr>
      <w:r>
        <w:tab/>
        <w:t xml:space="preserve">В данном файле содержатся все функции, которые будут использованы при общении сервера с клиентом. </w:t>
      </w:r>
      <w:r w:rsidRPr="00C623E7">
        <w:t>[</w:t>
      </w:r>
      <w:r>
        <w:rPr>
          <w:lang w:val="en-US"/>
        </w:rPr>
        <w:t>in</w:t>
      </w:r>
      <w:r w:rsidRPr="00C623E7">
        <w:t>]</w:t>
      </w:r>
      <w:r>
        <w:t xml:space="preserve"> – означает передачу данных серверу, </w:t>
      </w:r>
      <w:r w:rsidRPr="00C623E7">
        <w:t>[</w:t>
      </w:r>
      <w:r>
        <w:rPr>
          <w:lang w:val="en-US"/>
        </w:rPr>
        <w:t>out</w:t>
      </w:r>
      <w:r w:rsidRPr="00C623E7">
        <w:t xml:space="preserve">] – </w:t>
      </w:r>
      <w:r>
        <w:t>клиенту. Далее используем команду «</w:t>
      </w:r>
      <w:proofErr w:type="spellStart"/>
      <w:r>
        <w:rPr>
          <w:lang w:val="en-US"/>
        </w:rPr>
        <w:t>midl</w:t>
      </w:r>
      <w:proofErr w:type="spellEnd"/>
      <w:r w:rsidRPr="00C623E7">
        <w:t xml:space="preserve"> </w:t>
      </w:r>
      <w:r>
        <w:rPr>
          <w:lang w:val="en-US"/>
        </w:rPr>
        <w:t>RPC</w:t>
      </w:r>
      <w:r w:rsidRPr="00C623E7">
        <w:t>_</w:t>
      </w:r>
      <w:r>
        <w:rPr>
          <w:lang w:val="en-US"/>
        </w:rPr>
        <w:t>app</w:t>
      </w:r>
      <w:r w:rsidRPr="00C623E7">
        <w:t>.</w:t>
      </w:r>
      <w:proofErr w:type="spellStart"/>
      <w:r>
        <w:rPr>
          <w:lang w:val="en-US"/>
        </w:rPr>
        <w:t>idl</w:t>
      </w:r>
      <w:proofErr w:type="spellEnd"/>
      <w:r>
        <w:t xml:space="preserve">» и получаем </w:t>
      </w:r>
      <w:r>
        <w:lastRenderedPageBreak/>
        <w:t>файлы</w:t>
      </w:r>
      <w:r w:rsidRPr="00C623E7">
        <w:t>:</w:t>
      </w:r>
      <w:r>
        <w:t xml:space="preserve"> </w:t>
      </w:r>
      <w:r>
        <w:rPr>
          <w:lang w:val="en-US"/>
        </w:rPr>
        <w:t>RPC</w:t>
      </w:r>
      <w:r w:rsidRPr="00C623E7">
        <w:t>_</w:t>
      </w:r>
      <w:r>
        <w:rPr>
          <w:lang w:val="en-US"/>
        </w:rPr>
        <w:t>app</w:t>
      </w:r>
      <w:r w:rsidRPr="00C623E7">
        <w:t>.</w:t>
      </w:r>
      <w:r>
        <w:rPr>
          <w:lang w:val="en-US"/>
        </w:rPr>
        <w:t>h</w:t>
      </w:r>
      <w:r w:rsidRPr="00C623E7">
        <w:t xml:space="preserve"> - </w:t>
      </w:r>
      <w:r>
        <w:t>заголовочный</w:t>
      </w:r>
      <w:r w:rsidRPr="00C623E7">
        <w:t xml:space="preserve">, </w:t>
      </w:r>
      <w:r>
        <w:rPr>
          <w:lang w:val="en-US"/>
        </w:rPr>
        <w:t>RPC</w:t>
      </w:r>
      <w:r w:rsidRPr="00C623E7">
        <w:t>_</w:t>
      </w:r>
      <w:r>
        <w:rPr>
          <w:lang w:val="en-US"/>
        </w:rPr>
        <w:t>app</w:t>
      </w:r>
      <w:r w:rsidRPr="00C623E7">
        <w:t>_</w:t>
      </w:r>
      <w:r>
        <w:rPr>
          <w:lang w:val="en-US"/>
        </w:rPr>
        <w:t>s</w:t>
      </w:r>
      <w:r w:rsidRPr="00C623E7">
        <w:t>.</w:t>
      </w:r>
      <w:r>
        <w:rPr>
          <w:lang w:val="en-US"/>
        </w:rPr>
        <w:t>c</w:t>
      </w:r>
      <w:r w:rsidRPr="00C623E7">
        <w:t xml:space="preserve"> </w:t>
      </w:r>
      <w:r>
        <w:t>–</w:t>
      </w:r>
      <w:r w:rsidRPr="00C623E7">
        <w:t xml:space="preserve"> </w:t>
      </w:r>
      <w:r>
        <w:t xml:space="preserve">файл интерфейса для сервера и </w:t>
      </w:r>
      <w:r>
        <w:rPr>
          <w:lang w:val="en-US"/>
        </w:rPr>
        <w:t>RPC</w:t>
      </w:r>
      <w:r w:rsidRPr="00C623E7">
        <w:t>_</w:t>
      </w:r>
      <w:r>
        <w:rPr>
          <w:lang w:val="en-US"/>
        </w:rPr>
        <w:t>app</w:t>
      </w:r>
      <w:r w:rsidRPr="00C623E7">
        <w:t>_</w:t>
      </w:r>
      <w:r>
        <w:rPr>
          <w:lang w:val="en-US"/>
        </w:rPr>
        <w:t>c</w:t>
      </w:r>
      <w:r w:rsidRPr="00C623E7">
        <w:t>.</w:t>
      </w:r>
      <w:r>
        <w:rPr>
          <w:lang w:val="en-US"/>
        </w:rPr>
        <w:t>c</w:t>
      </w:r>
      <w:r w:rsidRPr="00C623E7">
        <w:t xml:space="preserve"> </w:t>
      </w:r>
      <w:r>
        <w:t>–</w:t>
      </w:r>
      <w:r w:rsidRPr="00C623E7">
        <w:t xml:space="preserve"> </w:t>
      </w:r>
      <w:r>
        <w:t xml:space="preserve">файл интерфейса для клиента. </w:t>
      </w:r>
    </w:p>
    <w:p w14:paraId="19204A59" w14:textId="77777777" w:rsidR="00565F86" w:rsidRDefault="00565F86" w:rsidP="00C623E7">
      <w:pPr>
        <w:ind w:firstLine="0"/>
      </w:pPr>
      <w:r>
        <w:tab/>
        <w:t xml:space="preserve">Далее велась разработка реализаций представленных функций, для удобства они были вынесены в файл </w:t>
      </w:r>
      <w:r>
        <w:rPr>
          <w:lang w:val="en-US"/>
        </w:rPr>
        <w:t>RPC</w:t>
      </w:r>
      <w:r w:rsidRPr="00565F86">
        <w:t>_</w:t>
      </w:r>
      <w:r>
        <w:rPr>
          <w:lang w:val="en-US"/>
        </w:rPr>
        <w:t>app</w:t>
      </w:r>
      <w:r w:rsidRPr="00565F86">
        <w:t>_</w:t>
      </w:r>
      <w:r>
        <w:rPr>
          <w:lang w:val="en-US"/>
        </w:rPr>
        <w:t>p</w:t>
      </w:r>
      <w:r w:rsidRPr="00565F86">
        <w:t>.</w:t>
      </w:r>
      <w:r>
        <w:rPr>
          <w:lang w:val="en-US"/>
        </w:rPr>
        <w:t>c</w:t>
      </w:r>
      <w:r w:rsidRPr="00565F86">
        <w:t xml:space="preserve">. </w:t>
      </w:r>
    </w:p>
    <w:p w14:paraId="2F59C6ED" w14:textId="25DBCC01" w:rsidR="00565F86" w:rsidRDefault="00565F86" w:rsidP="00565F86">
      <w:pPr>
        <w:ind w:firstLine="708"/>
      </w:pPr>
      <w:r>
        <w:t xml:space="preserve">Функция </w:t>
      </w:r>
      <w:r>
        <w:rPr>
          <w:lang w:val="en-US"/>
        </w:rPr>
        <w:t>Login</w:t>
      </w:r>
      <w:r w:rsidRPr="00565F86">
        <w:t xml:space="preserve"> </w:t>
      </w:r>
      <w:r>
        <w:t xml:space="preserve">считывает логин и пароль пользователя. В случае успеха создаёт </w:t>
      </w:r>
      <w:proofErr w:type="spellStart"/>
      <w:r>
        <w:t>токен</w:t>
      </w:r>
      <w:proofErr w:type="spellEnd"/>
      <w:r>
        <w:t xml:space="preserve"> (</w:t>
      </w:r>
      <w:r>
        <w:rPr>
          <w:lang w:val="en-US"/>
        </w:rPr>
        <w:t>handler</w:t>
      </w:r>
      <w:r w:rsidRPr="00565F86">
        <w:t>)</w:t>
      </w:r>
      <w:r>
        <w:t xml:space="preserve">, который впоследствии будет использован в других функциях интерфейса для </w:t>
      </w:r>
      <w:proofErr w:type="spellStart"/>
      <w:r>
        <w:t>имперсонации</w:t>
      </w:r>
      <w:proofErr w:type="spellEnd"/>
      <w:r>
        <w:t xml:space="preserve"> пользователя. Реализация функции представлена на рисунке 2.</w:t>
      </w:r>
    </w:p>
    <w:p w14:paraId="7C2DF65C" w14:textId="3B105257" w:rsidR="00565F86" w:rsidRDefault="00565F86" w:rsidP="00565F86">
      <w:pPr>
        <w:ind w:firstLine="0"/>
      </w:pPr>
    </w:p>
    <w:p w14:paraId="7C33B7A2" w14:textId="5F591E49" w:rsidR="00565F86" w:rsidRDefault="00565F86" w:rsidP="00565F86">
      <w:pPr>
        <w:ind w:firstLine="0"/>
      </w:pPr>
      <w:r w:rsidRPr="00565F86">
        <w:rPr>
          <w:noProof/>
        </w:rPr>
        <w:drawing>
          <wp:inline distT="0" distB="0" distL="0" distR="0" wp14:anchorId="6F553B46" wp14:editId="33CFCD3D">
            <wp:extent cx="5934903" cy="495369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B634" w14:textId="13462AA7" w:rsidR="00565F86" w:rsidRDefault="00565F86" w:rsidP="00565F86">
      <w:pPr>
        <w:pStyle w:val="a3"/>
      </w:pPr>
      <w:r>
        <w:t xml:space="preserve">Рисунок 2 – функция </w:t>
      </w:r>
      <w:r>
        <w:rPr>
          <w:lang w:val="en-US"/>
        </w:rPr>
        <w:t>Login</w:t>
      </w:r>
    </w:p>
    <w:p w14:paraId="05DF0823" w14:textId="3FB76BA4" w:rsidR="00565F86" w:rsidRDefault="00565F86" w:rsidP="00565F86"/>
    <w:p w14:paraId="7AA9376F" w14:textId="147BB591" w:rsidR="00565F86" w:rsidRDefault="00565F86" w:rsidP="00565F86">
      <w:r>
        <w:t>Функции</w:t>
      </w:r>
      <w:r w:rsidRPr="00565F86">
        <w:t xml:space="preserve"> </w:t>
      </w:r>
      <w:r>
        <w:rPr>
          <w:lang w:val="en-US"/>
        </w:rPr>
        <w:t>Upload</w:t>
      </w:r>
      <w:r w:rsidRPr="00565F86">
        <w:t xml:space="preserve">, </w:t>
      </w:r>
      <w:proofErr w:type="spellStart"/>
      <w:r>
        <w:rPr>
          <w:lang w:val="en-US"/>
        </w:rPr>
        <w:t>Dowload</w:t>
      </w:r>
      <w:proofErr w:type="spellEnd"/>
      <w:r w:rsidRPr="00565F86">
        <w:t xml:space="preserve"> </w:t>
      </w:r>
      <w:r>
        <w:t>и</w:t>
      </w:r>
      <w:r w:rsidRPr="00565F86">
        <w:t xml:space="preserve"> </w:t>
      </w:r>
      <w:r>
        <w:rPr>
          <w:lang w:val="en-US"/>
        </w:rPr>
        <w:t>Delete</w:t>
      </w:r>
      <w:r w:rsidRPr="00565F86">
        <w:t xml:space="preserve"> (</w:t>
      </w:r>
      <w:r>
        <w:t xml:space="preserve">представлены на рисунках 3, 4 и 5 соответственно) – проверяют </w:t>
      </w:r>
      <w:proofErr w:type="spellStart"/>
      <w:r>
        <w:t>имперсонацию</w:t>
      </w:r>
      <w:proofErr w:type="spellEnd"/>
      <w:r>
        <w:t xml:space="preserve"> пользователя, затем, если </w:t>
      </w:r>
      <w:r>
        <w:lastRenderedPageBreak/>
        <w:t>пользователю позволено выполнять данные действия, выполняют процедуры по загрузке/отправке или удалению файлов.</w:t>
      </w:r>
    </w:p>
    <w:p w14:paraId="68F13585" w14:textId="41AF20D1" w:rsidR="00565F86" w:rsidRDefault="00565F86" w:rsidP="00565F86">
      <w:pPr>
        <w:ind w:firstLine="0"/>
      </w:pPr>
    </w:p>
    <w:p w14:paraId="768ACE29" w14:textId="01E7969E" w:rsidR="00565F86" w:rsidRDefault="00565F86" w:rsidP="00565F86">
      <w:pPr>
        <w:ind w:firstLine="0"/>
      </w:pPr>
      <w:r w:rsidRPr="00565F86">
        <w:rPr>
          <w:noProof/>
        </w:rPr>
        <w:drawing>
          <wp:inline distT="0" distB="0" distL="0" distR="0" wp14:anchorId="0B8CE300" wp14:editId="631C6E9E">
            <wp:extent cx="5940425" cy="25844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D2E3" w14:textId="71C0091C" w:rsidR="00565F86" w:rsidRDefault="00565F86" w:rsidP="00565F86">
      <w:pPr>
        <w:pStyle w:val="a3"/>
        <w:rPr>
          <w:lang w:val="en-US"/>
        </w:rPr>
      </w:pPr>
      <w:r>
        <w:t xml:space="preserve">Рисунок 3 – функция </w:t>
      </w:r>
      <w:r>
        <w:rPr>
          <w:lang w:val="en-US"/>
        </w:rPr>
        <w:t>Upload</w:t>
      </w:r>
    </w:p>
    <w:p w14:paraId="6F2A5EB8" w14:textId="7E8981DF" w:rsidR="00565F86" w:rsidRDefault="00565F86" w:rsidP="00565F86">
      <w:pPr>
        <w:ind w:firstLine="0"/>
        <w:rPr>
          <w:lang w:val="en-US"/>
        </w:rPr>
      </w:pPr>
    </w:p>
    <w:p w14:paraId="7C48413E" w14:textId="619ACB7C" w:rsidR="00565F86" w:rsidRDefault="00565F86" w:rsidP="00565F86">
      <w:pPr>
        <w:ind w:firstLine="0"/>
        <w:jc w:val="center"/>
        <w:rPr>
          <w:lang w:val="en-US"/>
        </w:rPr>
      </w:pPr>
      <w:r w:rsidRPr="00565F86">
        <w:rPr>
          <w:noProof/>
        </w:rPr>
        <w:drawing>
          <wp:inline distT="0" distB="0" distL="0" distR="0" wp14:anchorId="6888EA31" wp14:editId="678D4219">
            <wp:extent cx="4963218" cy="2448267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4CFC" w14:textId="507C118F" w:rsidR="00565F86" w:rsidRDefault="00565F86" w:rsidP="00565F86">
      <w:pPr>
        <w:pStyle w:val="a3"/>
        <w:rPr>
          <w:lang w:val="en-US"/>
        </w:rPr>
      </w:pPr>
      <w:r>
        <w:t xml:space="preserve">Рисунок 4 – функция </w:t>
      </w:r>
      <w:r>
        <w:rPr>
          <w:lang w:val="en-US"/>
        </w:rPr>
        <w:t>Download</w:t>
      </w:r>
    </w:p>
    <w:p w14:paraId="42BA7098" w14:textId="55393370" w:rsidR="00565F86" w:rsidRDefault="00565F86" w:rsidP="00565F86">
      <w:pPr>
        <w:ind w:firstLine="0"/>
        <w:rPr>
          <w:lang w:val="en-US"/>
        </w:rPr>
      </w:pPr>
    </w:p>
    <w:p w14:paraId="0E772928" w14:textId="3C21E8FC" w:rsidR="00565F86" w:rsidRDefault="00565F86" w:rsidP="00565F86">
      <w:pPr>
        <w:ind w:firstLine="0"/>
        <w:jc w:val="center"/>
        <w:rPr>
          <w:lang w:val="en-US"/>
        </w:rPr>
      </w:pPr>
      <w:r w:rsidRPr="00565F86">
        <w:rPr>
          <w:noProof/>
        </w:rPr>
        <w:lastRenderedPageBreak/>
        <w:drawing>
          <wp:inline distT="0" distB="0" distL="0" distR="0" wp14:anchorId="2B7CB29B" wp14:editId="69DCA1BF">
            <wp:extent cx="4706007" cy="332468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EDB3" w14:textId="4658AF98" w:rsidR="00565F86" w:rsidRPr="00FD70E5" w:rsidRDefault="00565F86" w:rsidP="00565F86">
      <w:pPr>
        <w:pStyle w:val="a3"/>
      </w:pPr>
      <w:r>
        <w:t xml:space="preserve">Рисунок 5 – функция </w:t>
      </w:r>
      <w:r>
        <w:rPr>
          <w:lang w:val="en-US"/>
        </w:rPr>
        <w:t>Delete</w:t>
      </w:r>
    </w:p>
    <w:p w14:paraId="535526A5" w14:textId="60F3B4F5" w:rsidR="00565F86" w:rsidRPr="00FD70E5" w:rsidRDefault="00565F86" w:rsidP="00565F86">
      <w:pPr>
        <w:ind w:firstLine="0"/>
      </w:pPr>
    </w:p>
    <w:p w14:paraId="00720136" w14:textId="0F8ADE7C" w:rsidR="00565F86" w:rsidRDefault="00565F86" w:rsidP="00565F86">
      <w:pPr>
        <w:ind w:firstLine="0"/>
      </w:pPr>
      <w:r w:rsidRPr="00FD70E5">
        <w:tab/>
      </w:r>
      <w:r>
        <w:t>Далее рассмотрим реализации программ клиента и сервера.</w:t>
      </w:r>
    </w:p>
    <w:p w14:paraId="5D85E2FB" w14:textId="51549D7A" w:rsidR="00565F86" w:rsidRDefault="00565F86" w:rsidP="00302FE1">
      <w:pPr>
        <w:ind w:firstLine="708"/>
      </w:pPr>
      <w:r w:rsidRPr="00565F86">
        <w:t>Сначала сервер объявляет параметры: транспортный протокол, максимальное количество параллельных вызовов и точку привязки (</w:t>
      </w:r>
      <w:proofErr w:type="spellStart"/>
      <w:r w:rsidRPr="00565F86">
        <w:t>endpoint</w:t>
      </w:r>
      <w:proofErr w:type="spellEnd"/>
      <w:r w:rsidRPr="00565F86">
        <w:t xml:space="preserve">), через которую клиенты будут подключаться. Функция </w:t>
      </w:r>
      <w:proofErr w:type="spellStart"/>
      <w:r w:rsidRPr="00565F86">
        <w:t>RpcServerUseProtseqEp</w:t>
      </w:r>
      <w:proofErr w:type="spellEnd"/>
      <w:r w:rsidRPr="00565F86">
        <w:t xml:space="preserve"> регистрирует выбранную комбинацию протокола и конечной точки в системе, то есть сообщает RPC-среде, что сервер будет доступен по TCP/IP на указанном порту.</w:t>
      </w:r>
      <w:r w:rsidR="00302FE1">
        <w:t xml:space="preserve"> функция представлена на рисунке 6.</w:t>
      </w:r>
    </w:p>
    <w:p w14:paraId="71DC18E3" w14:textId="1E60D2BD" w:rsidR="00302FE1" w:rsidRDefault="00302FE1" w:rsidP="00302FE1">
      <w:pPr>
        <w:ind w:firstLine="0"/>
      </w:pPr>
    </w:p>
    <w:p w14:paraId="038155FC" w14:textId="390F6EAA" w:rsidR="00302FE1" w:rsidRDefault="00302FE1" w:rsidP="00302FE1">
      <w:pPr>
        <w:ind w:firstLine="0"/>
        <w:jc w:val="center"/>
      </w:pPr>
      <w:r w:rsidRPr="00302FE1">
        <w:rPr>
          <w:noProof/>
        </w:rPr>
        <w:drawing>
          <wp:inline distT="0" distB="0" distL="0" distR="0" wp14:anchorId="2B8A3A90" wp14:editId="70F5797B">
            <wp:extent cx="3743847" cy="2372056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48ED" w14:textId="54D82F1A" w:rsidR="00302FE1" w:rsidRPr="00565F86" w:rsidRDefault="00302FE1" w:rsidP="00302FE1">
      <w:pPr>
        <w:pStyle w:val="a3"/>
      </w:pPr>
      <w:r>
        <w:t xml:space="preserve">Рисунок 6 - </w:t>
      </w:r>
      <w:proofErr w:type="spellStart"/>
      <w:r w:rsidRPr="00565F86">
        <w:t>RpcServerUseProtseqEp</w:t>
      </w:r>
      <w:proofErr w:type="spellEnd"/>
    </w:p>
    <w:p w14:paraId="493FCBF5" w14:textId="77777777" w:rsidR="00302FE1" w:rsidRDefault="00302FE1" w:rsidP="00302FE1">
      <w:r w:rsidRPr="00302FE1">
        <w:lastRenderedPageBreak/>
        <w:t xml:space="preserve">Затем вызывается RpcServerRegisterIf2. Эта функция регистрирует интерфейс, сгенерированный компилятором MIDL, связывая описание процедур, доступных удалённо, с текущим процессом. Параметры здесь позволяют серверу принимать вызовы без обязательной аутентификации и устанавливают ограничения на количество одновременных обращений. </w:t>
      </w:r>
      <w:r>
        <w:t>Функция представлена на рисунке 7.</w:t>
      </w:r>
    </w:p>
    <w:p w14:paraId="77B55386" w14:textId="77777777" w:rsidR="00302FE1" w:rsidRDefault="00302FE1" w:rsidP="00302FE1"/>
    <w:p w14:paraId="346503BC" w14:textId="77777777" w:rsidR="00302FE1" w:rsidRDefault="00302FE1" w:rsidP="00302FE1">
      <w:pPr>
        <w:jc w:val="center"/>
      </w:pPr>
      <w:r w:rsidRPr="00302FE1">
        <w:rPr>
          <w:noProof/>
        </w:rPr>
        <w:drawing>
          <wp:inline distT="0" distB="0" distL="0" distR="0" wp14:anchorId="12154937" wp14:editId="55A689A3">
            <wp:extent cx="2486372" cy="1314633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7E13" w14:textId="77777777" w:rsidR="00302FE1" w:rsidRDefault="00302FE1" w:rsidP="00302FE1">
      <w:pPr>
        <w:pStyle w:val="a3"/>
      </w:pPr>
      <w:r>
        <w:t xml:space="preserve">Рисунок 7 - </w:t>
      </w:r>
      <w:r w:rsidRPr="00302FE1">
        <w:t>RpcServerRegisterIf2</w:t>
      </w:r>
    </w:p>
    <w:p w14:paraId="31F27B17" w14:textId="77777777" w:rsidR="00302FE1" w:rsidRDefault="00302FE1" w:rsidP="00302FE1">
      <w:pPr>
        <w:pStyle w:val="a3"/>
        <w:jc w:val="both"/>
      </w:pPr>
    </w:p>
    <w:p w14:paraId="1D6F74D4" w14:textId="7D483220" w:rsidR="00302FE1" w:rsidRDefault="00302FE1" w:rsidP="00302FE1">
      <w:pPr>
        <w:pStyle w:val="a3"/>
        <w:ind w:firstLine="708"/>
        <w:jc w:val="both"/>
      </w:pPr>
      <w:r w:rsidRPr="00302FE1">
        <w:t xml:space="preserve">После успешной регистрации интерфейса сервер переводится в режим прослушивания с помощью </w:t>
      </w:r>
      <w:proofErr w:type="spellStart"/>
      <w:r w:rsidRPr="00302FE1">
        <w:t>RpcServerListen</w:t>
      </w:r>
      <w:proofErr w:type="spellEnd"/>
      <w:r w:rsidRPr="00302FE1">
        <w:t xml:space="preserve">. Эта функция запускает цикл обработки вызовов и фактически делает сервер доступным для клиентов. В случае если выбран неблокирующий режим (определяется параметром </w:t>
      </w:r>
      <w:proofErr w:type="spellStart"/>
      <w:r w:rsidRPr="00302FE1">
        <w:t>fDontWait</w:t>
      </w:r>
      <w:proofErr w:type="spellEnd"/>
      <w:r w:rsidRPr="00302FE1">
        <w:t xml:space="preserve">), после запуска прослушивания дополнительно вызывается </w:t>
      </w:r>
      <w:proofErr w:type="spellStart"/>
      <w:r w:rsidRPr="00302FE1">
        <w:t>RpcMgmtWaitServerListen</w:t>
      </w:r>
      <w:proofErr w:type="spellEnd"/>
      <w:r w:rsidRPr="00302FE1">
        <w:t>, которая приостанавливает выполнение до тех пор, пока сервер не завершит работу.</w:t>
      </w:r>
      <w:r>
        <w:t xml:space="preserve"> Запуск прослушивания представлен на рисунке 8.</w:t>
      </w:r>
    </w:p>
    <w:p w14:paraId="0323A2EC" w14:textId="77777777" w:rsidR="00302FE1" w:rsidRDefault="00302FE1" w:rsidP="00302FE1">
      <w:pPr>
        <w:pStyle w:val="a3"/>
        <w:jc w:val="both"/>
      </w:pPr>
    </w:p>
    <w:p w14:paraId="66A84B2F" w14:textId="77777777" w:rsidR="00302FE1" w:rsidRDefault="00302FE1" w:rsidP="00302FE1">
      <w:pPr>
        <w:pStyle w:val="a3"/>
      </w:pPr>
      <w:r w:rsidRPr="00302FE1">
        <w:rPr>
          <w:noProof/>
        </w:rPr>
        <w:drawing>
          <wp:inline distT="0" distB="0" distL="0" distR="0" wp14:anchorId="6F452FAC" wp14:editId="4C42D065">
            <wp:extent cx="3219899" cy="10764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ACC2" w14:textId="3DE8E2EB" w:rsidR="00C623E7" w:rsidRPr="00565F86" w:rsidRDefault="00302FE1" w:rsidP="00302FE1">
      <w:pPr>
        <w:pStyle w:val="a3"/>
      </w:pPr>
      <w:r>
        <w:t>Рисунок 8 – прослушивание порта</w:t>
      </w:r>
      <w:r w:rsidR="00C623E7" w:rsidRPr="00565F86">
        <w:br w:type="page"/>
      </w:r>
    </w:p>
    <w:p w14:paraId="0E6EABDB" w14:textId="58E3CA3C" w:rsidR="00302FE1" w:rsidRDefault="00302FE1" w:rsidP="00345AAB">
      <w:r w:rsidRPr="00302FE1">
        <w:lastRenderedPageBreak/>
        <w:t>В клиентском коде реализуется взаимодействие с удалённым RPC-сервером через установленное соединение (</w:t>
      </w:r>
      <w:proofErr w:type="spellStart"/>
      <w:r w:rsidRPr="00302FE1">
        <w:t>hBinding</w:t>
      </w:r>
      <w:proofErr w:type="spellEnd"/>
      <w:r w:rsidRPr="00302FE1">
        <w:t xml:space="preserve">). </w:t>
      </w:r>
      <w:r>
        <w:t xml:space="preserve">Создание </w:t>
      </w:r>
      <w:proofErr w:type="spellStart"/>
      <w:r>
        <w:rPr>
          <w:lang w:val="en-US"/>
        </w:rPr>
        <w:t>hBinding</w:t>
      </w:r>
      <w:proofErr w:type="spellEnd"/>
      <w:r>
        <w:rPr>
          <w:lang w:val="en-US"/>
        </w:rPr>
        <w:t xml:space="preserve"> </w:t>
      </w:r>
      <w:r>
        <w:t>представлено на рисунке 9.</w:t>
      </w:r>
    </w:p>
    <w:p w14:paraId="35D23BBC" w14:textId="007D7E73" w:rsidR="00302FE1" w:rsidRDefault="00302FE1" w:rsidP="00302FE1">
      <w:pPr>
        <w:ind w:firstLine="0"/>
      </w:pPr>
    </w:p>
    <w:p w14:paraId="6968BE8B" w14:textId="42B72984" w:rsidR="00302FE1" w:rsidRDefault="00302FE1" w:rsidP="00302FE1">
      <w:pPr>
        <w:ind w:firstLine="0"/>
      </w:pPr>
      <w:r w:rsidRPr="00302FE1">
        <w:rPr>
          <w:noProof/>
        </w:rPr>
        <w:drawing>
          <wp:inline distT="0" distB="0" distL="0" distR="0" wp14:anchorId="112ECE46" wp14:editId="4BAC0B07">
            <wp:extent cx="5915851" cy="4601217"/>
            <wp:effectExtent l="0" t="0" r="889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969B" w14:textId="23E1DB26" w:rsidR="00302FE1" w:rsidRPr="00FD70E5" w:rsidRDefault="00302FE1" w:rsidP="00302FE1">
      <w:pPr>
        <w:pStyle w:val="a3"/>
      </w:pPr>
      <w:r>
        <w:t xml:space="preserve">Рисунок 9 – создание </w:t>
      </w:r>
      <w:proofErr w:type="spellStart"/>
      <w:r>
        <w:rPr>
          <w:lang w:val="en-US"/>
        </w:rPr>
        <w:t>hBinding</w:t>
      </w:r>
      <w:proofErr w:type="spellEnd"/>
    </w:p>
    <w:p w14:paraId="2AA0FB66" w14:textId="249B79AA" w:rsidR="00302FE1" w:rsidRDefault="00302FE1" w:rsidP="00302FE1"/>
    <w:p w14:paraId="4F0F8DE8" w14:textId="1ABDA772" w:rsidR="00345AAB" w:rsidRDefault="00302FE1" w:rsidP="00345AAB">
      <w:r>
        <w:t>Мы с</w:t>
      </w:r>
      <w:r w:rsidRPr="00302FE1">
        <w:t xml:space="preserve">обираем все необходимые данные и вызываем функцию </w:t>
      </w:r>
      <w:proofErr w:type="spellStart"/>
      <w:r w:rsidRPr="00302FE1">
        <w:rPr>
          <w:lang w:val="en-US"/>
        </w:rPr>
        <w:t>RpcStringBindingCompose</w:t>
      </w:r>
      <w:proofErr w:type="spellEnd"/>
      <w:r w:rsidRPr="00302FE1">
        <w:t xml:space="preserve"> которая собирает </w:t>
      </w:r>
      <w:proofErr w:type="spellStart"/>
      <w:r w:rsidRPr="00302FE1">
        <w:rPr>
          <w:lang w:val="en-US"/>
        </w:rPr>
        <w:t>RpcStringBindingCompose</w:t>
      </w:r>
      <w:proofErr w:type="spellEnd"/>
      <w:r w:rsidRPr="00302FE1">
        <w:t xml:space="preserve"> – итоговую строку подключения. Затем она используется в функции </w:t>
      </w:r>
      <w:proofErr w:type="spellStart"/>
      <w:r w:rsidRPr="00302FE1">
        <w:t>RpcBindingFromStringBinding</w:t>
      </w:r>
      <w:proofErr w:type="spellEnd"/>
      <w:r w:rsidRPr="00302FE1">
        <w:t xml:space="preserve"> для создания </w:t>
      </w:r>
      <w:proofErr w:type="spellStart"/>
      <w:r w:rsidRPr="00302FE1">
        <w:t>hBinding</w:t>
      </w:r>
      <w:proofErr w:type="spellEnd"/>
      <w:r w:rsidRPr="00302FE1">
        <w:t xml:space="preserve">. </w:t>
      </w:r>
      <w:r>
        <w:t>После этого приступаем к обработке действий клиента. Их</w:t>
      </w:r>
      <w:r w:rsidRPr="00302FE1">
        <w:t xml:space="preserve"> логика заключается в том, что клиент, получив от пользователя выбор операции, вызывает соответствующую удалённую функцию сервера.</w:t>
      </w:r>
      <w:r>
        <w:t xml:space="preserve"> Реализация логики представлена на рисунке 10.</w:t>
      </w:r>
    </w:p>
    <w:p w14:paraId="39BBF45A" w14:textId="42975B78" w:rsidR="00302FE1" w:rsidRDefault="00302FE1" w:rsidP="00302FE1">
      <w:pPr>
        <w:ind w:firstLine="0"/>
      </w:pPr>
    </w:p>
    <w:p w14:paraId="439CD49F" w14:textId="0F5DFAAD" w:rsidR="00302FE1" w:rsidRDefault="00302FE1" w:rsidP="00302FE1">
      <w:pPr>
        <w:pStyle w:val="a3"/>
      </w:pPr>
      <w:r w:rsidRPr="00302FE1">
        <w:rPr>
          <w:noProof/>
        </w:rPr>
        <w:lastRenderedPageBreak/>
        <w:drawing>
          <wp:inline distT="0" distB="0" distL="0" distR="0" wp14:anchorId="2366885B" wp14:editId="2F89C5CE">
            <wp:extent cx="3934374" cy="4772691"/>
            <wp:effectExtent l="0" t="0" r="952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7BA8" w14:textId="082D027D" w:rsidR="00302FE1" w:rsidRDefault="00302FE1" w:rsidP="00302FE1">
      <w:pPr>
        <w:pStyle w:val="a3"/>
      </w:pPr>
      <w:r>
        <w:t>Рисунок 10 – основная логика клиента</w:t>
      </w:r>
    </w:p>
    <w:p w14:paraId="41C51C86" w14:textId="7010B2B3" w:rsidR="00302FE1" w:rsidRDefault="00302FE1" w:rsidP="00302FE1"/>
    <w:p w14:paraId="4BCE17A1" w14:textId="44C9F2F6" w:rsidR="00F406E6" w:rsidRDefault="00F406E6" w:rsidP="00F406E6">
      <w:r>
        <w:t>Собираем проекты с линковкой:</w:t>
      </w:r>
      <w:r>
        <w:br/>
        <w:t>- «</w:t>
      </w:r>
      <w:proofErr w:type="spellStart"/>
      <w:r>
        <w:t>cl</w:t>
      </w:r>
      <w:proofErr w:type="spellEnd"/>
      <w:r>
        <w:t xml:space="preserve"> /</w:t>
      </w:r>
      <w:proofErr w:type="spellStart"/>
      <w:r>
        <w:t>nologo</w:t>
      </w:r>
      <w:proofErr w:type="spellEnd"/>
      <w:r>
        <w:t xml:space="preserve"> /W3 </w:t>
      </w:r>
      <w:proofErr w:type="spellStart"/>
      <w:r>
        <w:t>RPC_app.C</w:t>
      </w:r>
      <w:proofErr w:type="spellEnd"/>
      <w:r>
        <w:t xml:space="preserve"> </w:t>
      </w:r>
      <w:proofErr w:type="spellStart"/>
      <w:r>
        <w:t>RPC_app_p.C</w:t>
      </w:r>
      <w:proofErr w:type="spellEnd"/>
      <w:r>
        <w:t xml:space="preserve"> </w:t>
      </w:r>
      <w:proofErr w:type="spellStart"/>
      <w:r>
        <w:t>RPC_app_s.c</w:t>
      </w:r>
      <w:proofErr w:type="spellEnd"/>
      <w:r>
        <w:t xml:space="preserve"> /</w:t>
      </w:r>
      <w:proofErr w:type="spellStart"/>
      <w:r>
        <w:t>link</w:t>
      </w:r>
      <w:proofErr w:type="spellEnd"/>
      <w:r>
        <w:t xml:space="preserve"> rpcrt4.lib advapi32.lib» - для сервера.</w:t>
      </w:r>
    </w:p>
    <w:p w14:paraId="4BA4707E" w14:textId="01DE47D2" w:rsidR="00302FE1" w:rsidRDefault="00F406E6" w:rsidP="00F406E6">
      <w:pPr>
        <w:ind w:firstLine="0"/>
      </w:pPr>
      <w:r>
        <w:t xml:space="preserve">- </w:t>
      </w:r>
      <w:r w:rsidRPr="00F406E6">
        <w:t>«</w:t>
      </w:r>
      <w:r w:rsidRPr="00F406E6">
        <w:rPr>
          <w:lang w:val="en-US"/>
        </w:rPr>
        <w:t>cl</w:t>
      </w:r>
      <w:r w:rsidRPr="00F406E6">
        <w:t xml:space="preserve"> /</w:t>
      </w:r>
      <w:proofErr w:type="spellStart"/>
      <w:r w:rsidRPr="00F406E6">
        <w:rPr>
          <w:lang w:val="en-US"/>
        </w:rPr>
        <w:t>nologo</w:t>
      </w:r>
      <w:proofErr w:type="spellEnd"/>
      <w:r w:rsidRPr="00F406E6">
        <w:t xml:space="preserve"> /</w:t>
      </w:r>
      <w:r w:rsidRPr="00F406E6">
        <w:rPr>
          <w:lang w:val="en-US"/>
        </w:rPr>
        <w:t>W</w:t>
      </w:r>
      <w:r w:rsidRPr="00F406E6">
        <w:t xml:space="preserve">3 </w:t>
      </w:r>
      <w:r w:rsidRPr="00F406E6">
        <w:rPr>
          <w:lang w:val="en-US"/>
        </w:rPr>
        <w:t>RPC</w:t>
      </w:r>
      <w:r w:rsidRPr="00F406E6">
        <w:t>_</w:t>
      </w:r>
      <w:r w:rsidRPr="00F406E6">
        <w:rPr>
          <w:lang w:val="en-US"/>
        </w:rPr>
        <w:t>client</w:t>
      </w:r>
      <w:r w:rsidRPr="00F406E6">
        <w:t>.</w:t>
      </w:r>
      <w:r w:rsidRPr="00F406E6">
        <w:rPr>
          <w:lang w:val="en-US"/>
        </w:rPr>
        <w:t>c</w:t>
      </w:r>
      <w:r w:rsidRPr="00F406E6">
        <w:t xml:space="preserve"> </w:t>
      </w:r>
      <w:r w:rsidRPr="00F406E6">
        <w:rPr>
          <w:lang w:val="en-US"/>
        </w:rPr>
        <w:t>RPC</w:t>
      </w:r>
      <w:r w:rsidRPr="00F406E6">
        <w:t>_</w:t>
      </w:r>
      <w:r w:rsidRPr="00F406E6">
        <w:rPr>
          <w:lang w:val="en-US"/>
        </w:rPr>
        <w:t>app</w:t>
      </w:r>
      <w:r w:rsidRPr="00F406E6">
        <w:t>_</w:t>
      </w:r>
      <w:r w:rsidRPr="00F406E6">
        <w:rPr>
          <w:lang w:val="en-US"/>
        </w:rPr>
        <w:t>c</w:t>
      </w:r>
      <w:r w:rsidRPr="00F406E6">
        <w:t>.</w:t>
      </w:r>
      <w:r w:rsidRPr="00F406E6">
        <w:rPr>
          <w:lang w:val="en-US"/>
        </w:rPr>
        <w:t>c</w:t>
      </w:r>
      <w:r w:rsidRPr="00F406E6">
        <w:t xml:space="preserve"> /</w:t>
      </w:r>
      <w:r w:rsidRPr="00F406E6">
        <w:rPr>
          <w:lang w:val="en-US"/>
        </w:rPr>
        <w:t>link</w:t>
      </w:r>
      <w:r w:rsidRPr="00F406E6">
        <w:t xml:space="preserve"> </w:t>
      </w:r>
      <w:proofErr w:type="spellStart"/>
      <w:r w:rsidRPr="00F406E6">
        <w:rPr>
          <w:lang w:val="en-US"/>
        </w:rPr>
        <w:t>rpcrt</w:t>
      </w:r>
      <w:proofErr w:type="spellEnd"/>
      <w:r w:rsidRPr="00F406E6">
        <w:t>4.</w:t>
      </w:r>
      <w:r w:rsidRPr="00F406E6">
        <w:rPr>
          <w:lang w:val="en-US"/>
        </w:rPr>
        <w:t>lib</w:t>
      </w:r>
      <w:r w:rsidRPr="00F406E6">
        <w:t xml:space="preserve"> </w:t>
      </w:r>
      <w:proofErr w:type="spellStart"/>
      <w:r w:rsidRPr="00F406E6">
        <w:rPr>
          <w:lang w:val="en-US"/>
        </w:rPr>
        <w:t>advapi</w:t>
      </w:r>
      <w:proofErr w:type="spellEnd"/>
      <w:r w:rsidRPr="00F406E6">
        <w:t>32.</w:t>
      </w:r>
      <w:r w:rsidRPr="00F406E6">
        <w:rPr>
          <w:lang w:val="en-US"/>
        </w:rPr>
        <w:t>lib</w:t>
      </w:r>
      <w:r w:rsidRPr="00F406E6">
        <w:t xml:space="preserve">» - </w:t>
      </w:r>
      <w:r>
        <w:t>для</w:t>
      </w:r>
      <w:r w:rsidRPr="00F406E6">
        <w:t xml:space="preserve"> </w:t>
      </w:r>
      <w:r>
        <w:t>клиента.</w:t>
      </w:r>
    </w:p>
    <w:p w14:paraId="21091D56" w14:textId="1D37B9CE" w:rsidR="00F406E6" w:rsidRDefault="00F406E6" w:rsidP="00F406E6">
      <w:pPr>
        <w:ind w:firstLine="0"/>
      </w:pPr>
    </w:p>
    <w:p w14:paraId="7DDFCD14" w14:textId="64D5A468" w:rsidR="00F406E6" w:rsidRDefault="00F406E6" w:rsidP="00F406E6">
      <w:pPr>
        <w:ind w:firstLine="0"/>
      </w:pPr>
      <w:r>
        <w:tab/>
        <w:t>После компиляции переходим к тестированию. На виртуальной машине с сервером создаём двух пользователей</w:t>
      </w:r>
      <w:r w:rsidRPr="00F406E6">
        <w:t xml:space="preserve"> </w:t>
      </w:r>
      <w:r>
        <w:t xml:space="preserve">и папку </w:t>
      </w:r>
      <w:r>
        <w:rPr>
          <w:lang w:val="en-US"/>
        </w:rPr>
        <w:t>test</w:t>
      </w:r>
      <w:r w:rsidRPr="00F406E6">
        <w:t>,</w:t>
      </w:r>
      <w:r>
        <w:t xml:space="preserve"> для которой настраиваем следующие права доступа: </w:t>
      </w:r>
      <w:r>
        <w:rPr>
          <w:lang w:val="en-US"/>
        </w:rPr>
        <w:t>user</w:t>
      </w:r>
      <w:r w:rsidRPr="00F406E6">
        <w:t>1 - может загружать файлы в директорию, но не может их скачивать</w:t>
      </w:r>
      <w:r>
        <w:t xml:space="preserve">, </w:t>
      </w:r>
      <w:r>
        <w:rPr>
          <w:lang w:val="en-US"/>
        </w:rPr>
        <w:t>user</w:t>
      </w:r>
      <w:r w:rsidRPr="00F406E6">
        <w:t xml:space="preserve">2 - может скачивать файлы из директории, но не может их запускать. </w:t>
      </w:r>
      <w:r>
        <w:t>На рисунке 11 можно увидеть выставленные настройки.</w:t>
      </w:r>
    </w:p>
    <w:p w14:paraId="7311056A" w14:textId="0CA88908" w:rsidR="00F406E6" w:rsidRDefault="00F406E6" w:rsidP="00F406E6">
      <w:pPr>
        <w:ind w:firstLine="0"/>
      </w:pPr>
    </w:p>
    <w:p w14:paraId="389DBF17" w14:textId="1F968571" w:rsidR="00F406E6" w:rsidRDefault="00F406E6" w:rsidP="00F406E6">
      <w:pPr>
        <w:ind w:firstLine="0"/>
      </w:pPr>
      <w:r w:rsidRPr="00F406E6">
        <w:rPr>
          <w:noProof/>
        </w:rPr>
        <w:lastRenderedPageBreak/>
        <w:drawing>
          <wp:inline distT="0" distB="0" distL="0" distR="0" wp14:anchorId="7721683A" wp14:editId="196567BB">
            <wp:extent cx="5940425" cy="3919220"/>
            <wp:effectExtent l="0" t="0" r="317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FACB" w14:textId="36200CA3" w:rsidR="00F406E6" w:rsidRPr="00FD70E5" w:rsidRDefault="00F406E6" w:rsidP="00F406E6">
      <w:pPr>
        <w:pStyle w:val="a3"/>
      </w:pPr>
      <w:r>
        <w:t xml:space="preserve">Рисунок 11 – настройки доступа папки </w:t>
      </w:r>
      <w:r>
        <w:rPr>
          <w:lang w:val="en-US"/>
        </w:rPr>
        <w:t>test</w:t>
      </w:r>
    </w:p>
    <w:p w14:paraId="0691ACCC" w14:textId="39CD36F5" w:rsidR="00F406E6" w:rsidRPr="00FD70E5" w:rsidRDefault="00F406E6" w:rsidP="00F406E6"/>
    <w:p w14:paraId="10C22EC5" w14:textId="7D5E7649" w:rsidR="00F406E6" w:rsidRDefault="00F406E6" w:rsidP="00F406E6">
      <w:r>
        <w:t xml:space="preserve">Проверим: попробуем записать и скачать файл от имени пользователя </w:t>
      </w:r>
      <w:r>
        <w:rPr>
          <w:lang w:val="en-US"/>
        </w:rPr>
        <w:t>user</w:t>
      </w:r>
      <w:r w:rsidRPr="00F406E6">
        <w:t xml:space="preserve">1. </w:t>
      </w:r>
      <w:r>
        <w:t>Действия представлены на рисунке 12.</w:t>
      </w:r>
    </w:p>
    <w:p w14:paraId="2BECCD86" w14:textId="6A61DB23" w:rsidR="00F406E6" w:rsidRDefault="00F406E6" w:rsidP="00F406E6"/>
    <w:p w14:paraId="4720C8BF" w14:textId="10D4B10E" w:rsidR="00F406E6" w:rsidRDefault="00F406E6" w:rsidP="00F406E6">
      <w:pPr>
        <w:ind w:firstLine="0"/>
        <w:rPr>
          <w:lang w:val="en-US"/>
        </w:rPr>
      </w:pPr>
      <w:r w:rsidRPr="00F406E6">
        <w:rPr>
          <w:noProof/>
        </w:rPr>
        <w:lastRenderedPageBreak/>
        <w:drawing>
          <wp:inline distT="0" distB="0" distL="0" distR="0" wp14:anchorId="4F43C034" wp14:editId="75316F11">
            <wp:extent cx="5801535" cy="6677957"/>
            <wp:effectExtent l="0" t="0" r="889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149E" w14:textId="50CA6DDA" w:rsidR="00F406E6" w:rsidRPr="00FD70E5" w:rsidRDefault="00F406E6" w:rsidP="00F406E6">
      <w:pPr>
        <w:pStyle w:val="a3"/>
      </w:pPr>
      <w:r>
        <w:t xml:space="preserve">Рисунок 12 – пример действий </w:t>
      </w:r>
      <w:r>
        <w:rPr>
          <w:lang w:val="en-US"/>
        </w:rPr>
        <w:t>user</w:t>
      </w:r>
      <w:r w:rsidRPr="00FD70E5">
        <w:t>1</w:t>
      </w:r>
    </w:p>
    <w:p w14:paraId="00E52994" w14:textId="49BBAB3F" w:rsidR="00F406E6" w:rsidRPr="00FD70E5" w:rsidRDefault="00F406E6" w:rsidP="00F406E6"/>
    <w:p w14:paraId="3FA56F6C" w14:textId="46E83856" w:rsidR="00F406E6" w:rsidRDefault="00F406E6" w:rsidP="00F406E6">
      <w:r>
        <w:t>Как видно, загрузить файл на сервер удалось без проблем, однако при попытке скачать его выдало ошибку доступа.</w:t>
      </w:r>
    </w:p>
    <w:p w14:paraId="55C61A66" w14:textId="2E282FDE" w:rsidR="00F406E6" w:rsidRDefault="005F3E20" w:rsidP="00F406E6">
      <w:r>
        <w:t xml:space="preserve">Попробуем для пользователя </w:t>
      </w:r>
      <w:r>
        <w:rPr>
          <w:lang w:val="en-US"/>
        </w:rPr>
        <w:t>user2</w:t>
      </w:r>
      <w:r>
        <w:t>.</w:t>
      </w:r>
    </w:p>
    <w:p w14:paraId="56C121D4" w14:textId="3ED68713" w:rsidR="005F3E20" w:rsidRDefault="005F3E20" w:rsidP="005F3E20">
      <w:pPr>
        <w:ind w:firstLine="0"/>
      </w:pPr>
    </w:p>
    <w:p w14:paraId="4708C010" w14:textId="36A0EE4E" w:rsidR="005F3E20" w:rsidRDefault="005F3E20" w:rsidP="005F3E20">
      <w:pPr>
        <w:ind w:firstLine="0"/>
      </w:pPr>
      <w:r w:rsidRPr="005F3E20">
        <w:rPr>
          <w:noProof/>
        </w:rPr>
        <w:lastRenderedPageBreak/>
        <w:drawing>
          <wp:inline distT="0" distB="0" distL="0" distR="0" wp14:anchorId="086DC4C4" wp14:editId="14C4B8C3">
            <wp:extent cx="5940425" cy="549465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FB74" w14:textId="1980A40C" w:rsidR="005F3E20" w:rsidRPr="00FD70E5" w:rsidRDefault="005F3E20" w:rsidP="005F3E20">
      <w:pPr>
        <w:pStyle w:val="a3"/>
      </w:pPr>
      <w:r>
        <w:t xml:space="preserve">Рисунок 13 – действия пользователя </w:t>
      </w:r>
      <w:r>
        <w:rPr>
          <w:lang w:val="en-US"/>
        </w:rPr>
        <w:t>user</w:t>
      </w:r>
      <w:r w:rsidRPr="00FD70E5">
        <w:t>2</w:t>
      </w:r>
    </w:p>
    <w:p w14:paraId="77220F43" w14:textId="35F922C5" w:rsidR="005F3E20" w:rsidRPr="00FD70E5" w:rsidRDefault="005F3E20" w:rsidP="005F3E20">
      <w:pPr>
        <w:ind w:firstLine="0"/>
      </w:pPr>
    </w:p>
    <w:p w14:paraId="31B7B9C8" w14:textId="13B181DC" w:rsidR="005F3E20" w:rsidRPr="005F3E20" w:rsidRDefault="005F3E20" w:rsidP="005F3E20">
      <w:pPr>
        <w:ind w:firstLine="0"/>
      </w:pPr>
      <w:r w:rsidRPr="00FD70E5">
        <w:tab/>
      </w:r>
      <w:r>
        <w:t>Как и ожидалось, пользователь может скачивать файлы с сервера, но не загружать их на сервер.</w:t>
      </w:r>
    </w:p>
    <w:p w14:paraId="29E2F7C9" w14:textId="77777777" w:rsidR="00FD70E5" w:rsidRDefault="00FD70E5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75D35F56" w14:textId="77777777" w:rsidR="00FD70E5" w:rsidRDefault="00FD70E5" w:rsidP="00FD70E5">
      <w:pPr>
        <w:pStyle w:val="ac"/>
      </w:pPr>
      <w:r>
        <w:lastRenderedPageBreak/>
        <w:t>Ответы на контрольные вопросы</w:t>
      </w:r>
    </w:p>
    <w:p w14:paraId="6A304585" w14:textId="466D9E44" w:rsidR="00FD70E5" w:rsidRDefault="00FD70E5" w:rsidP="00FD70E5">
      <w:pPr>
        <w:pStyle w:val="a4"/>
        <w:numPr>
          <w:ilvl w:val="0"/>
          <w:numId w:val="21"/>
        </w:numPr>
      </w:pPr>
      <w:r>
        <w:t>В</w:t>
      </w:r>
      <w:r w:rsidRPr="00CB0DE2">
        <w:t xml:space="preserve"> чем различия между </w:t>
      </w:r>
      <w:proofErr w:type="spellStart"/>
      <w:r w:rsidRPr="00CB0DE2">
        <w:t>statefull</w:t>
      </w:r>
      <w:proofErr w:type="spellEnd"/>
      <w:r w:rsidRPr="00CB0DE2">
        <w:t xml:space="preserve"> и </w:t>
      </w:r>
      <w:proofErr w:type="spellStart"/>
      <w:r w:rsidRPr="00CB0DE2">
        <w:t>stateless</w:t>
      </w:r>
      <w:proofErr w:type="spellEnd"/>
      <w:r w:rsidRPr="00CB0DE2">
        <w:t xml:space="preserve"> серверами?</w:t>
      </w:r>
    </w:p>
    <w:p w14:paraId="59C4B9A2" w14:textId="6DBAB33D" w:rsidR="00FD70E5" w:rsidRPr="00FD70E5" w:rsidRDefault="00FD70E5" w:rsidP="00FD70E5">
      <w:proofErr w:type="spellStart"/>
      <w:r w:rsidRPr="00FD70E5">
        <w:t>statefull</w:t>
      </w:r>
      <w:proofErr w:type="spellEnd"/>
      <w:r w:rsidRPr="00FD70E5">
        <w:t xml:space="preserve"> сервер –</w:t>
      </w:r>
      <w:r>
        <w:t xml:space="preserve"> </w:t>
      </w:r>
      <w:r w:rsidRPr="00FD70E5">
        <w:t xml:space="preserve">клиент сначала должен идентифицироваться, после чего сервер его «запоминает» и клиент способен выполнять доступные ему действия на сервере до тех пор, пока сеанс связи между клиентом и сервером не будет разорван и </w:t>
      </w:r>
      <w:proofErr w:type="spellStart"/>
      <w:r w:rsidRPr="00FD70E5">
        <w:t>инсцинирующей</w:t>
      </w:r>
      <w:proofErr w:type="spellEnd"/>
      <w:r w:rsidRPr="00FD70E5">
        <w:t xml:space="preserve"> разрыв стороной не будет являться клиент. Таким образом, сеанс связи между клиентом и сервером не прерывается. Если же описанного выше функционала сервера не наблюдается, сервер называется </w:t>
      </w:r>
      <w:proofErr w:type="spellStart"/>
      <w:r w:rsidRPr="00FD70E5">
        <w:t>stateless</w:t>
      </w:r>
      <w:proofErr w:type="spellEnd"/>
      <w:r w:rsidRPr="00FD70E5">
        <w:t xml:space="preserve"> сервером.</w:t>
      </w:r>
    </w:p>
    <w:p w14:paraId="20746B0D" w14:textId="77777777" w:rsidR="00FD70E5" w:rsidRPr="00CB0DE2" w:rsidRDefault="00FD70E5" w:rsidP="00FD70E5">
      <w:pPr>
        <w:pStyle w:val="a4"/>
        <w:ind w:left="1069" w:firstLine="0"/>
      </w:pPr>
    </w:p>
    <w:p w14:paraId="58E7EE95" w14:textId="5B2E2BA2" w:rsidR="00FD70E5" w:rsidRDefault="00FD70E5" w:rsidP="00FD70E5">
      <w:pPr>
        <w:pStyle w:val="a4"/>
        <w:numPr>
          <w:ilvl w:val="0"/>
          <w:numId w:val="21"/>
        </w:numPr>
      </w:pPr>
      <w:r>
        <w:t>Ч</w:t>
      </w:r>
      <w:r w:rsidRPr="00CB0DE2">
        <w:t>то такое имперсонация?</w:t>
      </w:r>
    </w:p>
    <w:p w14:paraId="75E66481" w14:textId="276058AD" w:rsidR="00FD70E5" w:rsidRPr="00FD70E5" w:rsidRDefault="00FD70E5" w:rsidP="00FD70E5">
      <w:pPr>
        <w:rPr>
          <w:rFonts w:eastAsia="Times New Roman" w:cs="Times New Roman"/>
        </w:rPr>
      </w:pPr>
      <w:r>
        <w:rPr>
          <w:sz w:val="24"/>
          <w:szCs w:val="24"/>
        </w:rPr>
        <w:tab/>
        <w:t>И</w:t>
      </w:r>
      <w:r w:rsidRPr="00CB0DE2">
        <w:t>мперсонация</w:t>
      </w:r>
      <w:r>
        <w:t xml:space="preserve"> - </w:t>
      </w:r>
      <w:r w:rsidRPr="00FD70E5">
        <w:t>временное принятие одним субъектом (процессом/потоком) безопасности другого субъекта, чтобы выполнить действия от его имени.</w:t>
      </w:r>
      <w:r>
        <w:t xml:space="preserve"> Э</w:t>
      </w:r>
      <w:r w:rsidRPr="00FD70E5">
        <w:t xml:space="preserve">то концепт безопасности присущий Windows, что позволяет серверному приложению временно «быть» </w:t>
      </w:r>
      <w:hyperlink r:id="rId20" w:history="1">
        <w:r w:rsidRPr="00FD70E5">
          <w:rPr>
            <w:rStyle w:val="Hyperlink0"/>
          </w:rPr>
          <w:t>клиентом</w:t>
        </w:r>
      </w:hyperlink>
      <w:r w:rsidRPr="00FD70E5">
        <w:t xml:space="preserve"> для доступа к охраняемому объекту. </w:t>
      </w:r>
      <w:proofErr w:type="spellStart"/>
      <w:r w:rsidRPr="00FD70E5">
        <w:t>Имперсонализация</w:t>
      </w:r>
      <w:proofErr w:type="spellEnd"/>
      <w:r w:rsidRPr="00FD70E5">
        <w:t xml:space="preserve"> состоит из трёх уровней: идентификация, позволяющая серверу проверять подлинность клиента, </w:t>
      </w:r>
      <w:proofErr w:type="spellStart"/>
      <w:r w:rsidRPr="00FD70E5">
        <w:t>имперсонализация</w:t>
      </w:r>
      <w:proofErr w:type="spellEnd"/>
      <w:r w:rsidRPr="00FD70E5">
        <w:t xml:space="preserve">, позволяющая серверу работать от имени клиента, и делегация: то же, что и </w:t>
      </w:r>
      <w:proofErr w:type="spellStart"/>
      <w:r w:rsidRPr="00FD70E5">
        <w:t>имперсонализация</w:t>
      </w:r>
      <w:proofErr w:type="spellEnd"/>
      <w:r w:rsidRPr="00FD70E5">
        <w:t>, только расширена на работу с удалёнными системами, с которыми связывается сервер.</w:t>
      </w:r>
    </w:p>
    <w:p w14:paraId="34CD0ABE" w14:textId="77777777" w:rsidR="00FD70E5" w:rsidRDefault="00FD70E5" w:rsidP="00FD70E5">
      <w:pPr>
        <w:ind w:firstLine="0"/>
      </w:pPr>
    </w:p>
    <w:p w14:paraId="5416438C" w14:textId="77777777" w:rsidR="00FD70E5" w:rsidRPr="00CB0DE2" w:rsidRDefault="00FD70E5" w:rsidP="00FD70E5">
      <w:pPr>
        <w:pStyle w:val="a4"/>
        <w:ind w:left="1069" w:firstLine="0"/>
      </w:pPr>
    </w:p>
    <w:p w14:paraId="54B8C037" w14:textId="77777777" w:rsidR="00FD70E5" w:rsidRPr="00CB0DE2" w:rsidRDefault="00FD70E5" w:rsidP="00FD70E5">
      <w:r w:rsidRPr="1012DCC1">
        <w:rPr>
          <w:color w:val="000000" w:themeColor="text1"/>
        </w:rPr>
        <w:t>3)  Что такое LPC? Чем этот механизм отличается от RPC?</w:t>
      </w:r>
    </w:p>
    <w:p w14:paraId="57A2C55C" w14:textId="3EA00FA5" w:rsidR="00FD70E5" w:rsidRPr="00FD70E5" w:rsidRDefault="00FD70E5" w:rsidP="00FD70E5">
      <w:r>
        <w:t>LPC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) </w:t>
      </w:r>
      <w:r w:rsidRPr="00FD70E5">
        <w:t xml:space="preserve">- механизм </w:t>
      </w:r>
      <w:proofErr w:type="spellStart"/>
      <w:r w:rsidRPr="00FD70E5">
        <w:t>межпроцессного</w:t>
      </w:r>
      <w:proofErr w:type="spellEnd"/>
      <w:r w:rsidRPr="00FD70E5">
        <w:t xml:space="preserve"> взаимодействия внутри одной машины в </w:t>
      </w:r>
      <w:proofErr w:type="spellStart"/>
      <w:r w:rsidRPr="00FD70E5">
        <w:t>Windows</w:t>
      </w:r>
      <w:proofErr w:type="spellEnd"/>
      <w:r w:rsidRPr="00FD70E5">
        <w:t>.</w:t>
      </w:r>
    </w:p>
    <w:p w14:paraId="4DC9F26B" w14:textId="77777777" w:rsidR="00FD70E5" w:rsidRDefault="00FD70E5" w:rsidP="00FD70E5">
      <w:r>
        <w:tab/>
        <w:t xml:space="preserve">Область применения: </w:t>
      </w:r>
    </w:p>
    <w:p w14:paraId="1DEFDB4E" w14:textId="77777777" w:rsidR="00FD70E5" w:rsidRDefault="00FD70E5" w:rsidP="00FD70E5">
      <w:pPr>
        <w:pStyle w:val="a4"/>
        <w:numPr>
          <w:ilvl w:val="0"/>
          <w:numId w:val="22"/>
        </w:numPr>
      </w:pPr>
      <w:r>
        <w:t xml:space="preserve">LPC </w:t>
      </w:r>
      <w:r w:rsidRPr="00FD70E5">
        <w:t>-</w:t>
      </w:r>
      <w:r>
        <w:t xml:space="preserve"> только локально </w:t>
      </w:r>
    </w:p>
    <w:p w14:paraId="548F2AA6" w14:textId="165AD671" w:rsidR="00FD70E5" w:rsidRDefault="00FD70E5" w:rsidP="00FD70E5">
      <w:pPr>
        <w:pStyle w:val="a4"/>
        <w:numPr>
          <w:ilvl w:val="0"/>
          <w:numId w:val="22"/>
        </w:numPr>
      </w:pPr>
      <w:r>
        <w:t xml:space="preserve">RPC </w:t>
      </w:r>
      <w:r w:rsidRPr="00FD70E5">
        <w:t>-</w:t>
      </w:r>
      <w:r>
        <w:t xml:space="preserve"> локально и по сети.</w:t>
      </w:r>
    </w:p>
    <w:p w14:paraId="5770F792" w14:textId="1B0985D0" w:rsidR="00302FE1" w:rsidRPr="00F406E6" w:rsidRDefault="00FD70E5" w:rsidP="00FD70E5">
      <w:r>
        <w:lastRenderedPageBreak/>
        <w:t>Функциональность: RPC предоставляет богатый набор функций (IDL, аутентификация, поддержка разных протоколов), LPC — примитивный, но быстрый канал сообщений.</w:t>
      </w:r>
      <w:r>
        <w:br w:type="page"/>
      </w:r>
    </w:p>
    <w:p w14:paraId="213EAF5F" w14:textId="77777777" w:rsidR="00297A91" w:rsidRPr="007875A2" w:rsidRDefault="00297A91" w:rsidP="00297A91">
      <w:pPr>
        <w:pStyle w:val="ac"/>
        <w:ind w:left="851"/>
        <w:rPr>
          <w:rFonts w:eastAsia="Times New Roman"/>
        </w:rPr>
      </w:pPr>
      <w:bookmarkStart w:id="3" w:name="_Toc197993790"/>
      <w:r>
        <w:rPr>
          <w:rFonts w:eastAsia="Times New Roman"/>
        </w:rPr>
        <w:lastRenderedPageBreak/>
        <w:t>Вывод</w:t>
      </w:r>
      <w:bookmarkEnd w:id="3"/>
    </w:p>
    <w:p w14:paraId="45286126" w14:textId="66798492" w:rsidR="00FD70E5" w:rsidRPr="00FD70E5" w:rsidRDefault="00FD70E5" w:rsidP="00FD70E5">
      <w:r>
        <w:t>Получены навыки работы с механизмом удаленного вызова процедур (</w:t>
      </w:r>
      <w:r>
        <w:rPr>
          <w:lang w:val="en-US"/>
        </w:rPr>
        <w:t>RPC</w:t>
      </w:r>
      <w:r>
        <w:t>). Написаны программа-сервер (</w:t>
      </w:r>
      <w:proofErr w:type="spellStart"/>
      <w:r w:rsidRPr="00CB0DE2">
        <w:t>statefull</w:t>
      </w:r>
      <w:proofErr w:type="spellEnd"/>
      <w:r w:rsidRPr="00FD70E5">
        <w:t>)</w:t>
      </w:r>
      <w:r>
        <w:t xml:space="preserve"> и программа</w:t>
      </w:r>
      <w:r w:rsidRPr="00C623E7">
        <w:t xml:space="preserve">-клиент, работающие под </w:t>
      </w:r>
      <w:proofErr w:type="spellStart"/>
      <w:r w:rsidRPr="00C623E7">
        <w:t>Windows</w:t>
      </w:r>
      <w:proofErr w:type="spellEnd"/>
      <w:r w:rsidRPr="00C623E7">
        <w:t xml:space="preserve"> 7-11. Сервер </w:t>
      </w:r>
      <w:r>
        <w:t>предоставляет</w:t>
      </w:r>
      <w:r w:rsidRPr="00C623E7">
        <w:t xml:space="preserve"> доступ локальным и удаленным клиентам к файлам в своей файловой системе.</w:t>
      </w:r>
      <w:r>
        <w:t xml:space="preserve"> Клиент может скачивать, загружать и удалять файлы на сервере. Программа протестирована для файлов объемом более 100Мб.</w:t>
      </w:r>
    </w:p>
    <w:p w14:paraId="0A36DF4A" w14:textId="77777777" w:rsidR="008C2A49" w:rsidRDefault="008C2A49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5EE2886E" w14:textId="6AEA0E97" w:rsidR="00C7668A" w:rsidRPr="009C787D" w:rsidRDefault="008C2A49" w:rsidP="008C2A49">
      <w:pPr>
        <w:pStyle w:val="ac"/>
      </w:pPr>
      <w:bookmarkStart w:id="4" w:name="_Toc197993791"/>
      <w:r>
        <w:lastRenderedPageBreak/>
        <w:t>Приложение</w:t>
      </w:r>
      <w:bookmarkEnd w:id="4"/>
    </w:p>
    <w:p w14:paraId="1C551305" w14:textId="431C1601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lang w:val="en-US"/>
        </w:rPr>
        <w:t>RPC_app.idl:</w:t>
      </w:r>
      <w:r>
        <w:rPr>
          <w:lang w:val="en-US"/>
        </w:rPr>
        <w:br/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</w:p>
    <w:p w14:paraId="06C777A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uuid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(F488F148-7CA4-45F0-A7E7-7B75FD51202B),</w:t>
      </w:r>
    </w:p>
    <w:p w14:paraId="2D468E3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version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1.0)</w:t>
      </w:r>
    </w:p>
    <w:p w14:paraId="06CAF5E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3348668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B92FB9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interface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hello</w:t>
      </w:r>
    </w:p>
    <w:p w14:paraId="50CA13C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365064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AE442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Upload(</w:t>
      </w:r>
      <w:proofErr w:type="gramEnd"/>
    </w:p>
    <w:p w14:paraId="09798A4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6BA6DC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filename,</w:t>
      </w:r>
    </w:p>
    <w:p w14:paraId="0913518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size_is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)]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data,</w:t>
      </w:r>
    </w:p>
    <w:p w14:paraId="452B6BC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</w:t>
      </w:r>
      <w:proofErr w:type="spellEnd"/>
    </w:p>
    <w:p w14:paraId="2DD292E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);</w:t>
      </w:r>
    </w:p>
    <w:p w14:paraId="025B5B9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D4E93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03185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get_file_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</w:p>
    <w:p w14:paraId="15CA28D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078D060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filename</w:t>
      </w:r>
    </w:p>
    <w:p w14:paraId="482D69E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);</w:t>
      </w:r>
    </w:p>
    <w:p w14:paraId="114391B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39DD1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</w:t>
      </w:r>
    </w:p>
    <w:p w14:paraId="0EE2A8E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Download:</w:t>
      </w:r>
    </w:p>
    <w:p w14:paraId="287548B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 -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: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явный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RPC binding handle</w:t>
      </w:r>
    </w:p>
    <w:p w14:paraId="3673FFF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 - 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filename :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UNC-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путь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ANSI (char*)</w:t>
      </w:r>
    </w:p>
    <w:p w14:paraId="1B30160E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*  -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data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: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буфер, выделенный клиентом; сервер запишет не более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len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байт</w:t>
      </w:r>
    </w:p>
    <w:p w14:paraId="1ECAD0B5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*  -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len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: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размер переданного буфера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in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)</w:t>
      </w:r>
    </w:p>
    <w:p w14:paraId="65B57D61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*</w:t>
      </w:r>
    </w:p>
    <w:p w14:paraId="7E97D2F8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* Примечание: если нужно знать, сколько реально вернул сервер — добавь</w:t>
      </w:r>
    </w:p>
    <w:p w14:paraId="2185610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*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параметр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[out] unsigned long*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actualSize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.</w:t>
      </w:r>
    </w:p>
    <w:p w14:paraId="14E89AA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*/</w:t>
      </w:r>
    </w:p>
    <w:p w14:paraId="3A826A6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Download(</w:t>
      </w:r>
      <w:proofErr w:type="gramEnd"/>
    </w:p>
    <w:p w14:paraId="383830C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EB33F5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filename,</w:t>
      </w:r>
    </w:p>
    <w:p w14:paraId="1D90F32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out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size_is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)]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data,</w:t>
      </w:r>
    </w:p>
    <w:p w14:paraId="5CCCC1C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</w:t>
      </w:r>
      <w:proofErr w:type="spellEnd"/>
    </w:p>
    <w:p w14:paraId="363312B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);</w:t>
      </w:r>
    </w:p>
    <w:p w14:paraId="6061B00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AAC33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Shutdown([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h1);</w:t>
      </w:r>
    </w:p>
    <w:p w14:paraId="180F606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F155D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575C79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</w:t>
      </w:r>
    </w:p>
    <w:p w14:paraId="7277643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interface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FileTransfer</w:t>
      </w:r>
      <w:proofErr w:type="spellEnd"/>
    </w:p>
    <w:p w14:paraId="694D7DA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{</w:t>
      </w:r>
    </w:p>
    <w:p w14:paraId="5CDB706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</w:t>
      </w:r>
    </w:p>
    <w:p w14:paraId="6974D4D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Upload:</w:t>
      </w:r>
    </w:p>
    <w:p w14:paraId="42174F9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 -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: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явный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RPC binding handle (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передаётся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клиентом</w:t>
      </w:r>
    </w:p>
    <w:p w14:paraId="1355593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 - filename   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: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UNC-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путь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(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unicode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строка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)</w:t>
      </w:r>
    </w:p>
    <w:p w14:paraId="4C4CEC3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*  -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data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 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: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входной массив байт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чанк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)</w:t>
      </w:r>
    </w:p>
    <w:p w14:paraId="3E0E2A1B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*  -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dataSize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: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размер переданных данных</w:t>
      </w:r>
    </w:p>
    <w:p w14:paraId="407235E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</w:t>
      </w:r>
    </w:p>
    <w:p w14:paraId="788A0467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Upload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(</w:t>
      </w:r>
      <w:proofErr w:type="gramEnd"/>
    </w:p>
    <w:p w14:paraId="61D7D36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[in]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,</w:t>
      </w:r>
    </w:p>
    <w:p w14:paraId="2FD7387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[in, string]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wchar_t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* filename,</w:t>
      </w:r>
    </w:p>
    <w:p w14:paraId="6E9D2F3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[in,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size_is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)] byte* data,</w:t>
      </w:r>
    </w:p>
    <w:p w14:paraId="1F28A3C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[in] unsigned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// MIDL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просит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чтобы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значения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были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были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unsigned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size_is</w:t>
      </w:r>
      <w:proofErr w:type="spellEnd"/>
    </w:p>
    <w:p w14:paraId="7520B51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);</w:t>
      </w:r>
    </w:p>
    <w:p w14:paraId="02CFB6A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9EFE3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</w:t>
      </w:r>
    </w:p>
    <w:p w14:paraId="6F8B136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Download:</w:t>
      </w:r>
    </w:p>
    <w:p w14:paraId="4574CA7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 -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: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явный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binding handle</w:t>
      </w:r>
    </w:p>
    <w:p w14:paraId="2C87DB9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lastRenderedPageBreak/>
        <w:t xml:space="preserve">     *  - filename   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: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UNC-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путь</w:t>
      </w:r>
    </w:p>
    <w:p w14:paraId="72FF4D8C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*  -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data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 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: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буфер, выделенный клиентом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out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)</w:t>
      </w:r>
    </w:p>
    <w:p w14:paraId="474EE813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*  -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lastChunk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: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флаг, последний это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чанk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или нет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out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)</w:t>
      </w:r>
    </w:p>
    <w:p w14:paraId="3929F041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*</w:t>
      </w:r>
    </w:p>
    <w:p w14:paraId="18F2AECE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* Замечание: мы *не* просим сервер выделять память для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data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— это избегает</w:t>
      </w:r>
    </w:p>
    <w:p w14:paraId="3128C95D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* проблем с выражениями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size_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is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*) и с MIDL2059.</w:t>
      </w:r>
    </w:p>
    <w:p w14:paraId="04C1B4ED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</w:t>
      </w:r>
    </w:p>
    <w:p w14:paraId="1646AE2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void 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Download(</w:t>
      </w:r>
      <w:proofErr w:type="gramEnd"/>
    </w:p>
    <w:p w14:paraId="3094080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[in]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,</w:t>
      </w:r>
    </w:p>
    <w:p w14:paraId="3A03CF2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[in, string]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wchar_t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* filename,</w:t>
      </w:r>
    </w:p>
    <w:p w14:paraId="3F2FCFC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[out,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size_is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)] byte* data,</w:t>
      </w:r>
    </w:p>
    <w:p w14:paraId="28421A3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[in] unsigned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len</w:t>
      </w:r>
      <w:proofErr w:type="spellEnd"/>
    </w:p>
    <w:p w14:paraId="0AF4C0E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);</w:t>
      </w:r>
    </w:p>
    <w:p w14:paraId="6A98CFE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36CD26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</w:t>
      </w:r>
    </w:p>
    <w:p w14:paraId="00D041B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DeleteFile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:</w:t>
      </w:r>
    </w:p>
    <w:p w14:paraId="5076A95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 -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: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явный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binding handle</w:t>
      </w:r>
    </w:p>
    <w:p w14:paraId="734BDCA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*  - 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filename :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UNC-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путь</w:t>
      </w:r>
    </w:p>
    <w:p w14:paraId="405CDAB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</w:t>
      </w:r>
    </w:p>
    <w:p w14:paraId="4540906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</w:t>
      </w:r>
    </w:p>
    <w:p w14:paraId="58F0900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void 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Delete(</w:t>
      </w:r>
      <w:proofErr w:type="gramEnd"/>
    </w:p>
    <w:p w14:paraId="1FD2BA8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[in]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,</w:t>
      </w:r>
    </w:p>
    <w:p w14:paraId="724BBB2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    [in, string]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wchar_t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* filename</w:t>
      </w:r>
    </w:p>
    <w:p w14:paraId="5E5740F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);</w:t>
      </w:r>
    </w:p>
    <w:p w14:paraId="5463814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   </w:t>
      </w:r>
    </w:p>
    <w:p w14:paraId="0863097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}</w:t>
      </w:r>
    </w:p>
    <w:p w14:paraId="4BFD2C8F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*/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RPC_app.c</w:t>
      </w:r>
      <w:proofErr w:type="spellEnd"/>
      <w:r>
        <w:rPr>
          <w:lang w:val="en-US"/>
        </w:rPr>
        <w:t xml:space="preserve"> (</w:t>
      </w:r>
      <w:r>
        <w:t>сервер):</w:t>
      </w:r>
      <w:r>
        <w:br/>
      </w:r>
    </w:p>
    <w:p w14:paraId="4AA345F6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4BFCA4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stdlib.h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7CC0E74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stdio.h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0F76749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ctype.h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4E63122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RPC_app.h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header file generated by MIDL compiler</w:t>
      </w:r>
    </w:p>
    <w:p w14:paraId="49BB56F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string.h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330395C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//#include "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spn.h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"</w:t>
      </w:r>
    </w:p>
    <w:p w14:paraId="2B94A8B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183BC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#define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PURPOSE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\</w:t>
      </w:r>
    </w:p>
    <w:p w14:paraId="19BA4B5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Microsoft RPC Version sample program demonstrates\n\</w:t>
      </w:r>
    </w:p>
    <w:p w14:paraId="1AE805D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the use of the [string] attribute. For more </w:t>
      </w:r>
      <w:proofErr w:type="gram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information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\n\</w:t>
      </w:r>
    </w:p>
    <w:p w14:paraId="5235F7C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about the attributes and the RPC API functions, see the\n\</w:t>
      </w:r>
    </w:p>
    <w:p w14:paraId="7B6F01C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RPC programming guide and </w:t>
      </w:r>
      <w:proofErr w:type="gram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reference.\n\n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6CA493F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CD9F6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login(</w:t>
      </w:r>
      <w:proofErr w:type="gramEnd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RPC_BINDING_HANDLE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login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password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6B684A0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status;</w:t>
      </w:r>
    </w:p>
    <w:p w14:paraId="1AED60D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handler;</w:t>
      </w:r>
    </w:p>
    <w:p w14:paraId="1FA9CDA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status =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LogonUserA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((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LPCSTR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login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(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LPCSTR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password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LOGON32_LOGON_INTERACTIVE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LOGON32_PROVIDER_DEFAULT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&amp;handler) &amp;&amp;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ImpersonateLoggedOnUser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(handler);</w:t>
      </w:r>
    </w:p>
    <w:p w14:paraId="5042A76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1CF54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79FB97D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"%s logged in."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3FCD92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1;</w:t>
      </w:r>
    </w:p>
    <w:p w14:paraId="5623F3C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C4CED9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6E44A0A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9D5550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2CE11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main:  register the interface, start listening for clients </w:t>
      </w:r>
    </w:p>
    <w:p w14:paraId="1CC4E60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cdecl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argv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[])</w:t>
      </w:r>
    </w:p>
    <w:p w14:paraId="48B8B7B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16CAAE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RPC_BINDING_HANDLE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0E5BF2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RPC_STATUS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status;</w:t>
      </w:r>
    </w:p>
    <w:p w14:paraId="38E2330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pszProtocolSequence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ncacn_ip_tcp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CC458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pszSecurity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F93DF1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pszEndpoint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"8765"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E1BAF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pszSpn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CF42A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cMinCalls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14:paraId="263C796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cMaxCalls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20;</w:t>
      </w:r>
    </w:p>
    <w:p w14:paraId="790A268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fDontWait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57404A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E3096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ED927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196A7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1786F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status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RpcServerUseProtseqEp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pszProtocolSequence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EA1A31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cMaxCalls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79FAC91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pszEndpoint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501CE2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pszSecurity</w:t>
      </w:r>
      <w:proofErr w:type="spellEnd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 Security descriptor</w:t>
      </w:r>
    </w:p>
    <w:p w14:paraId="514F653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RpcServerUseProtseqEp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returned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6DEA08A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4659DDA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exit(status);</w:t>
      </w:r>
    </w:p>
    <w:p w14:paraId="009A4A4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A207F7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C7449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status = RpcServerRegisterIf2(</w:t>
      </w:r>
    </w:p>
    <w:p w14:paraId="769E141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hello_v1_0_s_ifspec,</w:t>
      </w:r>
    </w:p>
    <w:p w14:paraId="29749C2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7997653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01237F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RPC_IF_ALLOW_CALLBACKS_WITH_NO_AUTH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5FA8C1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RPC_C_LISTEN_MAX_CALLS_DEFAULT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7DD74D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-1,</w:t>
      </w:r>
    </w:p>
    <w:p w14:paraId="15D8738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</w:p>
    <w:p w14:paraId="2BD52C4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);</w:t>
      </w:r>
    </w:p>
    <w:p w14:paraId="2C10940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//status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RpcServerRegisterIfEx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hello_v1_0_s_ifspec, NULL, NULL, 0, RPC_C_LISTEN_MAX_CALLS_DEFAULT, NULL);</w:t>
      </w:r>
    </w:p>
    <w:p w14:paraId="130AE00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"RpcServerRegisterIf2 returned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2340409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FA732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0D1FEBD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exit(status);</w:t>
      </w:r>
    </w:p>
    <w:p w14:paraId="1CA7872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1F79F4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A7548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"Calling 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RpcServerListen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623C5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status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RpcServerListen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cMinCalls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4B1E77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cMaxCalls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80A996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fDontWait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ACBD7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RpcServerListen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returned: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52ED7A6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7B7D00F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exit(status);</w:t>
      </w:r>
    </w:p>
    <w:p w14:paraId="059B6EE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6FB80E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8CA24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fDontWait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339D2B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"Calling 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RpcMgmtWaitServerListen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C5558F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status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RpcMgmtWaitServerListen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wait operation</w:t>
      </w:r>
    </w:p>
    <w:p w14:paraId="21422B0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RpcMgmtWaitServerListen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returned: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0279BA2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12E6773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exit(status);</w:t>
      </w:r>
    </w:p>
    <w:p w14:paraId="2E78D3D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C640C4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5375DC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15637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 end main()</w:t>
      </w:r>
    </w:p>
    <w:p w14:paraId="7795098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9C006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C7257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/*********************************************************************/</w:t>
      </w:r>
    </w:p>
    <w:p w14:paraId="64F5F23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                MIDL allocate and free                             */</w:t>
      </w:r>
    </w:p>
    <w:p w14:paraId="4A5B197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/*********************************************************************/</w:t>
      </w:r>
    </w:p>
    <w:p w14:paraId="23EC445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05B4B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__RPC_FAR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__RPC_USER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midl_user_</w:t>
      </w:r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allocate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7F2896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E8EF63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malloc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4D893B4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4B3165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6CC66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__RPC_USER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midl_user_</w:t>
      </w:r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free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__RPC_FAR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903F2C6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78566DA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03C799A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B5D8690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AE5521F" w14:textId="2F8B99D6" w:rsidR="002A40C6" w:rsidRDefault="002A40C6" w:rsidP="002A40C6">
      <w:pPr>
        <w:ind w:firstLine="0"/>
        <w:jc w:val="left"/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</w:pPr>
    </w:p>
    <w:p w14:paraId="0F8523A1" w14:textId="0856526D" w:rsidR="002A40C6" w:rsidRDefault="002A40C6" w:rsidP="002A40C6">
      <w:pPr>
        <w:ind w:firstLine="0"/>
        <w:rPr>
          <w:rFonts w:eastAsiaTheme="minorHAnsi"/>
          <w:lang w:val="en-US" w:eastAsia="en-US"/>
        </w:rPr>
      </w:pPr>
      <w:proofErr w:type="spellStart"/>
      <w:r>
        <w:rPr>
          <w:rFonts w:eastAsiaTheme="minorHAnsi"/>
          <w:lang w:val="en-US" w:eastAsia="en-US"/>
        </w:rPr>
        <w:t>RPC_client.c</w:t>
      </w:r>
      <w:proofErr w:type="spellEnd"/>
      <w:r>
        <w:rPr>
          <w:rFonts w:eastAsiaTheme="minorHAnsi"/>
          <w:lang w:val="en-US" w:eastAsia="en-US"/>
        </w:rPr>
        <w:t>:</w:t>
      </w:r>
    </w:p>
    <w:p w14:paraId="451AE3CC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3A1ED5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#define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_CRT_SECURE_NO_WARNINGS</w:t>
      </w:r>
    </w:p>
    <w:p w14:paraId="661BE3F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stdlib.h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5705A37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stdio.h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0E5D0E8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ctype.h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23034C6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RPC_app.h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header file generated by MIDL compiler</w:t>
      </w:r>
    </w:p>
    <w:p w14:paraId="5095D7F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8AF77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43ACA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append(</w:t>
      </w:r>
      <w:proofErr w:type="gramEnd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str1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str2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C434D2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0CF3736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= 0;</w:t>
      </w:r>
    </w:p>
    <w:p w14:paraId="729F5D5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gram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1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)[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!= 0)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66CD609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str2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[j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!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0) {</w:t>
      </w:r>
    </w:p>
    <w:p w14:paraId="6FFEAC4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(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gram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1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)[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j] =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str2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[j];</w:t>
      </w:r>
    </w:p>
    <w:p w14:paraId="18235D6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j++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C33B5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FC778C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str1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j] = 0;</w:t>
      </w:r>
    </w:p>
    <w:p w14:paraId="427148C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F01D60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7BCAC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UNC_to_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C1F8CD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16AC55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output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calloc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512, 1);</w:t>
      </w:r>
    </w:p>
    <w:p w14:paraId="082134A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4;</w:t>
      </w:r>
    </w:p>
    <w:p w14:paraId="7CEED92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!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'\\'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720D236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 ==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'C'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 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 ==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'D'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 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 ==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'E'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&amp;&amp; ((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+ 2] ==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'\\'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))) {</w:t>
      </w:r>
    </w:p>
    <w:p w14:paraId="7D14F56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output[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0] =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+ 1];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буква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диска</w:t>
      </w:r>
    </w:p>
    <w:p w14:paraId="28180E9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output[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1] 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':'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F3C4E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append(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output, &amp;(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+ 2]));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путь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файлу</w:t>
      </w:r>
    </w:p>
    <w:p w14:paraId="4BD52E1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C567C0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append(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output, &amp;(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+ 1]));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путь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файлу</w:t>
      </w:r>
    </w:p>
    <w:p w14:paraId="2CE0F78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output;</w:t>
      </w:r>
    </w:p>
    <w:p w14:paraId="4D85C25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F7DC04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646258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C19AB2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C85A4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DOS_to_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43C1E7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69E92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output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calloc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512, 1);</w:t>
      </w:r>
    </w:p>
    <w:p w14:paraId="2721D41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append(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output,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"\\\\ip\\"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7D2FB5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00B87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3AB12C6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1] ==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':'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A016BB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output[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5] =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[0];</w:t>
      </w:r>
    </w:p>
    <w:p w14:paraId="638D644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output[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6] 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'\\'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24DD99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!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':'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3FA1DDE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2;</w:t>
      </w:r>
    </w:p>
    <w:p w14:paraId="3FCAFBE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92D9E1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177AE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D3BF6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append(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output, &amp;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]);</w:t>
      </w:r>
    </w:p>
    <w:p w14:paraId="5F61813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A715C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(output[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!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0) {</w:t>
      </w:r>
    </w:p>
    <w:p w14:paraId="36FBB50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(output[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'/'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output[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'\\'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15DCFA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36F3ECE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6D4D68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35D24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"%d\n"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CFD4B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output;</w:t>
      </w:r>
    </w:p>
    <w:p w14:paraId="3D2046E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A4BC36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946A4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BE55E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F146A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upload_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RPC_BINDING_HANDLE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E30F53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373C6326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считываем и преобразовываем путь</w:t>
      </w:r>
    </w:p>
    <w:p w14:paraId="22B481BF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fileway_src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calloc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512, 1); </w:t>
      </w:r>
    </w:p>
    <w:p w14:paraId="01E2472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way to file on client PC: 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D0FAB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gets(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2FEE6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UNC_to_DOS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D958F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37692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0ECAD4F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fileway_dest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calloc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512, 1);</w:t>
      </w:r>
    </w:p>
    <w:p w14:paraId="1657E31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way to file on server: 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4B0A6E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gets(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fileway_dest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7FFBDD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fileway_dest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UNC_to_DOS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fileway_dest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21C2D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puts(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fileway_dest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3D33C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F872E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f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fopen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rb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5CA2F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 ==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BE4CD8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puts(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"ERROR: source file == NULL"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3AD67D1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E74AA79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2CBCACDD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D406A0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перемещаем указатель в конец и считываем значение</w:t>
      </w:r>
    </w:p>
    <w:p w14:paraId="0B2FB2C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fseek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f, 0,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SEEK_END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FE982C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 =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ftell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(f);</w:t>
      </w:r>
    </w:p>
    <w:p w14:paraId="7C4A34D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DA6A0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возвращаем указатель в начало</w:t>
      </w:r>
    </w:p>
    <w:p w14:paraId="6721AE4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fseek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f, 0,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SEEK_SET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2270A86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ECB6369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выделяем память и отправляем</w:t>
      </w:r>
    </w:p>
    <w:p w14:paraId="5BB19DD7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byte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byte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*)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malloc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4801341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fread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buffer, 1, size, f);</w:t>
      </w:r>
    </w:p>
    <w:p w14:paraId="71395C2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fclose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(f);</w:t>
      </w:r>
    </w:p>
    <w:p w14:paraId="40905A2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DF168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Upload(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fileway_dest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buffer, (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)size);</w:t>
      </w:r>
    </w:p>
    <w:p w14:paraId="1570382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free(buffer);</w:t>
      </w:r>
    </w:p>
    <w:p w14:paraId="0D25D98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0015CDF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F8BDEC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EEC59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download_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RPC_BINDING_HANDLE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4A1F5A5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DAB58C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считываем и преобразовываем путь</w:t>
      </w:r>
    </w:p>
    <w:p w14:paraId="747376D3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fileway_src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calloc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512, 1);</w:t>
      </w:r>
    </w:p>
    <w:p w14:paraId="0CA27AF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way to file on server: 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054D29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gets(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120AC4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UNC_to_DOS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7EC29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2FBF2A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9985D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fileway_to_put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calloc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512, 1);</w:t>
      </w:r>
    </w:p>
    <w:p w14:paraId="5AAFEB9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way to file on client PC: 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9ED9D9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gets(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fileway_to_put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C3FB0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fileway_to_put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UNC_to_DOS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fileway_to_put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883275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88497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76F116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запрашиваем размер передаваемых данных</w:t>
      </w:r>
    </w:p>
    <w:p w14:paraId="330B9BD4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long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5F65EEC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fileSize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get_file_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4853AA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628F38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recvBuf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*)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malloc</w:t>
      </w:r>
      <w:proofErr w:type="spellEnd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fileSize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12BB4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Download(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fileway_src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recvBuf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fileSize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5A8B3E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40B1FA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fopen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fileway_to_put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wb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9C9347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fwrite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recvBuf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fileSize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EF607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fclose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853E8B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free(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recvBuf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14165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BA8E6B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A894C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61B33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cdecl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**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argv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6256C7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4BE29F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5D507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RPC_BINDING_HANDLE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CE577C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RPC_STATUS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status;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0 -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успех</w:t>
      </w:r>
    </w:p>
    <w:p w14:paraId="3A30886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pszUuid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UUID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endpoint (NULL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означает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отсутствие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конкретного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UUID —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обычно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используется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простого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клиента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)</w:t>
      </w:r>
    </w:p>
    <w:p w14:paraId="72EE789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pszProtocolSequence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ncacn_ip_tcp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1942AA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pszNetworkAddress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Адрес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сервера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(IP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или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имя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).</w:t>
      </w:r>
    </w:p>
    <w:p w14:paraId="6C34B90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pszEndpoint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"8765"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AA5CF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pszSpn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BE390A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pszOptions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Дополнительные опции в строке подключения (например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, ;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tcp</w:t>
      </w:r>
      <w:proofErr w:type="spellEnd"/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или специфичные параметры). Обычно NULL.</w:t>
      </w:r>
    </w:p>
    <w:p w14:paraId="5B9F1A6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pszStringBinding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Итоговая строка подключения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binding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), которую заполнит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RpcStringBindingCompose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. Это выделяется API и её нужно освободить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RpcStringFree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.</w:t>
      </w:r>
    </w:p>
    <w:p w14:paraId="01C4151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pszString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hello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world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Может быть переопределена через -s</w:t>
      </w:r>
    </w:p>
    <w:p w14:paraId="5A69037E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RPC_SECURITY_QOS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SecQos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Структура, описывающая «качество обслуживания» безопасности RPC (QOS): версия, возможности, трекинг идентичности, уровень прав делегирования/внедрения идентификации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impersonation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).</w:t>
      </w:r>
    </w:p>
    <w:p w14:paraId="09B7DC36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unsigned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long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ulCode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Вспомогательные переменные —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ulCode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для хранения кода исключения</w:t>
      </w:r>
    </w:p>
    <w:p w14:paraId="6D87A92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8713D7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7B4F170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34495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Use a convenience function to concatenate the elements of</w:t>
      </w:r>
    </w:p>
    <w:p w14:paraId="04EEF6D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the string binding into the proper sequence.</w:t>
      </w:r>
    </w:p>
    <w:p w14:paraId="5E7F395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C8A0A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RpcBindingFromStringBinding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создает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binding-handle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строки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привязки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. </w:t>
      </w:r>
    </w:p>
    <w:p w14:paraId="18C7971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Обычная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сигнатура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: RPC_STATUS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RpcBindingFromStringBindingA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unsigned char *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StringBinding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, RPC_BINDING_HANDLE *Binding);. </w:t>
      </w:r>
    </w:p>
    <w:p w14:paraId="3BFBE2DC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MIDL-заголовке hello_v1_0_c_ifspec сгенерирован так, что его адрес используется как целевой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binding-handle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клиента </w:t>
      </w:r>
    </w:p>
    <w:p w14:paraId="493AF0C8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(в клиентских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stub'ах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это — переменная, объявленная как RPC_BINDING_HANDLE hello_v1_0_c_ifspec; или похожая). </w:t>
      </w:r>
    </w:p>
    <w:p w14:paraId="753400D8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После успешного вызова hello_v1_0_c_ifspec содержит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handle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, который будет передаваться в удалённые вызовы.</w:t>
      </w:r>
    </w:p>
    <w:p w14:paraId="671156A7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RpcStringBindingCompose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pszUuid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RpcStringBindingCompose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— удобная утилита RPC API, которая поверхностно конкатенирует компоненты</w:t>
      </w:r>
    </w:p>
    <w:p w14:paraId="1F362BFF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pszProtocolSequence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 (UUID, порядок протоколов, сетевой адрес,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endpoint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/порт, опции) в строку привязки формата "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uuid:protseq:netaddr:endpoint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[?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options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]".</w:t>
      </w:r>
    </w:p>
    <w:p w14:paraId="7C429B9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pszNetworkAddress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258EF4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pszEndpoint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8DFC8B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pszOptions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C23D31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&amp;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pszStringBinding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67206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RpcStringBindingCompose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returned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30530EF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pszStringBinding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%s\n"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pszStringBinding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D71399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7BBB7AB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exit(status);</w:t>
      </w:r>
    </w:p>
    <w:p w14:paraId="625EEFE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F25764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0B36B4E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Set the binding handle that will be used to bind to the server.</w:t>
      </w:r>
    </w:p>
    <w:p w14:paraId="4CC7676C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Получаем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binding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handle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из строки привязки</w:t>
      </w:r>
    </w:p>
    <w:p w14:paraId="18D7821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status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RpcBindingFromStringBinding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pszStringBinding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EA6566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&amp;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E4D105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</w:p>
    <w:p w14:paraId="1D78EDE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4B094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RpcBindingFromStringBinding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returned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30B01DF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6F7A94D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exit(status);</w:t>
      </w:r>
    </w:p>
    <w:p w14:paraId="4CAE30C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1927FF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</w:p>
    <w:p w14:paraId="7C42E9C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0EB3E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RpcTryExcept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gramEnd"/>
    </w:p>
    <w:p w14:paraId="0519A66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4126BD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upload_file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);</w:t>
      </w:r>
    </w:p>
    <w:p w14:paraId="11BF81C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download_file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AE1858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38CB8F2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743F137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32DBCA8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4F64DC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((((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RpcExceptionCode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!=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STATUS_ACCESS_VIOLATION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68129AD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RpcExceptionCode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!=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STATUS_DATATYPE_MISALIGNMENT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2CCC0CB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RpcExceptionCode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!=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STATUS_PRIVILEGED_INSTRUCTION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2B11A38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RpcExceptionCode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!=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STATUS_BREAKPOINT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5EBC197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RpcExceptionCode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!=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STATUS_STACK_OVERFLOW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712A8BE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RpcExceptionCode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!=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STATUS_IN_PAGE_ERROR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0845FF4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(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RpcExceptionCode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!=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STATUS_GUARD_PAGE_VIOLATION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05FF37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)</w:t>
      </w:r>
    </w:p>
    <w:p w14:paraId="7C0C8C9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?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</w:t>
      </w:r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HANDLER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EXCEPTION_CONTINUE_SEARCH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14:paraId="087ABE6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ulCode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RpcExceptionCode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E717C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"Runtime reported exception 0x%lx = %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ld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ulCode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ulCode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789485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58A96A9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6B81D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561048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RpcEndExcept</w:t>
      </w:r>
      <w:proofErr w:type="spellEnd"/>
    </w:p>
    <w:p w14:paraId="45F7666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20D34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  The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calls to the remote procedures are complete.</w:t>
      </w:r>
    </w:p>
    <w:p w14:paraId="69559A9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</w:t>
      </w:r>
      <w:proofErr w:type="gramStart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  Free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the string and the binding handle</w:t>
      </w:r>
    </w:p>
    <w:p w14:paraId="14195AB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status = </w:t>
      </w:r>
      <w:proofErr w:type="spell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RpcStringFree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(&amp;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pszStringBinding</w:t>
      </w:r>
      <w:proofErr w:type="spellEnd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 remote calls done; unbind</w:t>
      </w:r>
    </w:p>
    <w:p w14:paraId="2BBAFF7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RpcStringFree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returned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3FE76D4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2C57BF4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exit(status);</w:t>
      </w:r>
    </w:p>
    <w:p w14:paraId="3D516D5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7DB9F8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84F05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status =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RpcBindingFree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(&amp;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hBinding</w:t>
      </w:r>
      <w:proofErr w:type="spellEnd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 remote calls done; unbind</w:t>
      </w:r>
    </w:p>
    <w:p w14:paraId="6A0506D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RpcBindingFree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returned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5DE4E3D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31047DC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exit(status);</w:t>
      </w:r>
    </w:p>
    <w:p w14:paraId="14590AC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6FEB6C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B6C54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exit(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0);</w:t>
      </w:r>
    </w:p>
    <w:p w14:paraId="52BA746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1178A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</w:t>
      </w:r>
      <w:proofErr w:type="gramEnd"/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 end main()</w:t>
      </w:r>
    </w:p>
    <w:p w14:paraId="774F611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4C537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2B11B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/*********************************************************************/</w:t>
      </w:r>
    </w:p>
    <w:p w14:paraId="61535B4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                 MIDL allocate and free                            */</w:t>
      </w:r>
    </w:p>
    <w:p w14:paraId="55E12C2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/*********************************************************************/</w:t>
      </w:r>
    </w:p>
    <w:p w14:paraId="3A669B1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58CEE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</w:t>
      </w:r>
      <w:proofErr w:type="gramEnd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_RPC_FAR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__RPC_USER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midl_user_allocate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306059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911B9B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malloc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780D7F7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8E09D2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F8AFD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__RPC_USER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midl_user_</w:t>
      </w:r>
      <w:proofErr w:type="gramStart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free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__RPC_FAR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E7D9A9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39FD55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free(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ptr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2A4D58B" w14:textId="6F4A13BC" w:rsidR="002A40C6" w:rsidRDefault="002A40C6" w:rsidP="002A40C6">
      <w:pPr>
        <w:rPr>
          <w:rFonts w:eastAsiaTheme="minorHAnsi"/>
          <w:lang w:val="en-US" w:eastAsia="en-US"/>
        </w:rPr>
      </w:pPr>
      <w:r w:rsidRPr="002A40C6">
        <w:rPr>
          <w:rFonts w:eastAsiaTheme="minorHAnsi"/>
          <w:lang w:val="en-US" w:eastAsia="en-US"/>
        </w:rPr>
        <w:lastRenderedPageBreak/>
        <w:t>}</w:t>
      </w:r>
      <w:r w:rsidRPr="002A40C6">
        <w:rPr>
          <w:rFonts w:eastAsiaTheme="minorHAnsi"/>
          <w:lang w:val="en-US" w:eastAsia="en-US"/>
        </w:rPr>
        <w:br/>
      </w:r>
      <w:r w:rsidRPr="002A40C6">
        <w:rPr>
          <w:rFonts w:eastAsiaTheme="minorHAnsi"/>
          <w:lang w:val="en-US" w:eastAsia="en-US"/>
        </w:rPr>
        <w:br/>
      </w:r>
      <w:proofErr w:type="spellStart"/>
      <w:r>
        <w:rPr>
          <w:rFonts w:eastAsiaTheme="minorHAnsi"/>
          <w:lang w:val="en-US" w:eastAsia="en-US"/>
        </w:rPr>
        <w:t>RPC_app_p.c</w:t>
      </w:r>
      <w:proofErr w:type="spellEnd"/>
      <w:r>
        <w:rPr>
          <w:rFonts w:eastAsiaTheme="minorHAnsi"/>
          <w:lang w:val="en-US" w:eastAsia="en-US"/>
        </w:rPr>
        <w:t>:</w:t>
      </w:r>
    </w:p>
    <w:p w14:paraId="70DFEF0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9E1014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stdlib.h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27FB142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stdio.h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6641E73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RPC_app.h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header file generated by MIDL compiler</w:t>
      </w:r>
    </w:p>
    <w:p w14:paraId="094F7C1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58AC7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Upload(</w:t>
      </w:r>
      <w:proofErr w:type="gramEnd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RPC_BINDING_HANDLE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9DE165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80C0D2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f =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fopen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wb</w:t>
      </w:r>
      <w:proofErr w:type="spell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+"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16078B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puts(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D02DFA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(!f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24A590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"Upload: failed to open file %s\n"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946B2F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4CA1F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EED903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written =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fwrite(</w:t>
      </w:r>
      <w:proofErr w:type="gramEnd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1,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f);</w:t>
      </w:r>
    </w:p>
    <w:p w14:paraId="0AC1620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fclose(f);</w:t>
      </w:r>
    </w:p>
    <w:p w14:paraId="37DA38D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9C2DCC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9CAE3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get_file_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len(</w:t>
      </w:r>
      <w:proofErr w:type="gramEnd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RPC_BINDING_HANDLE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fileway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CD51BD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f =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fopen(</w:t>
      </w:r>
      <w:proofErr w:type="gramEnd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fileway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"rb"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9B1F5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 ==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80D301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puts(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"ERROR: source file == NULL"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FA5E4F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-1;</w:t>
      </w:r>
    </w:p>
    <w:p w14:paraId="3C00DDE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84CF122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перемещаем указатель в конец и считываем значение</w:t>
      </w:r>
    </w:p>
    <w:p w14:paraId="0ACB6A8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fseek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f, 0,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SEEK_END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8C1F02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ftell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(f);</w:t>
      </w:r>
    </w:p>
    <w:p w14:paraId="03276D87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AA1879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DBAAD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Download(</w:t>
      </w:r>
      <w:proofErr w:type="spellStart"/>
      <w:proofErr w:type="gramEnd"/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handle_t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unsigned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proofErr w:type="spell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336A63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FILE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f =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fopen(</w:t>
      </w:r>
      <w:proofErr w:type="gramEnd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"rb"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29291B4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(!f</w:t>
      </w:r>
      <w:proofErr w:type="gramEnd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EC4915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fread(</w:t>
      </w:r>
      <w:proofErr w:type="gramEnd"/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data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1,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f);  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больше</w:t>
      </w:r>
      <w:r w:rsidRPr="002A40C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len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байт</w:t>
      </w:r>
    </w:p>
    <w:p w14:paraId="42BC884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fclose(f);</w:t>
      </w:r>
    </w:p>
    <w:p w14:paraId="55C571A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printf(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"Download: sent %lu bytes from %s\n"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A6B7D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0E688B9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17D2BC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Shutdown(</w:t>
      </w:r>
      <w:proofErr w:type="gramEnd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RPC_BINDING_HANDLE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A40C6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hBinding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7FC529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5F9FC1F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RPC_STATUS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status;</w:t>
      </w:r>
    </w:p>
    <w:p w14:paraId="0249F5D3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685AD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"Calling RpcMgmtStopServerListening\n"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071FD5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status = RpcMgmtStopServerListening(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010E086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"RpcMgmtStopServerListening returned: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5282606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A40C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(status) {</w:t>
      </w:r>
    </w:p>
    <w:p w14:paraId="6EBA173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exit(status);</w:t>
      </w:r>
    </w:p>
    <w:p w14:paraId="7419FFE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47B6098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355DB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"Calling RpcServerUnregisterIf\n"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6582B2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status = 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RpcServerUnregisterIf(</w:t>
      </w:r>
      <w:proofErr w:type="gramEnd"/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A40C6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F7CB84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printf_</w:t>
      </w:r>
      <w:proofErr w:type="gramStart"/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s(</w:t>
      </w:r>
      <w:proofErr w:type="gramEnd"/>
      <w:r w:rsidRPr="002A40C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"RpcServerUnregisterIf returned 0x%x\n"</w:t>
      </w: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status);</w:t>
      </w:r>
    </w:p>
    <w:p w14:paraId="7EB5992F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{</w:t>
      </w:r>
    </w:p>
    <w:p w14:paraId="17C29EC8" w14:textId="77777777" w:rsid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0521821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87469AE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A40C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506FAD2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D1367D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2417FA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3B89F00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B879EB" w14:textId="77777777" w:rsidR="002A40C6" w:rsidRPr="002A40C6" w:rsidRDefault="002A40C6" w:rsidP="002A40C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E40544" w14:textId="77777777" w:rsidR="002A40C6" w:rsidRPr="002A40C6" w:rsidRDefault="002A40C6" w:rsidP="002A40C6">
      <w:pPr>
        <w:ind w:firstLine="0"/>
        <w:rPr>
          <w:rFonts w:eastAsiaTheme="minorHAnsi"/>
          <w:lang w:val="en-US" w:eastAsia="en-US"/>
        </w:rPr>
      </w:pPr>
      <w:bookmarkStart w:id="5" w:name="_GoBack"/>
      <w:bookmarkEnd w:id="5"/>
    </w:p>
    <w:sectPr w:rsidR="002A40C6" w:rsidRPr="002A40C6" w:rsidSect="00D352D6">
      <w:footerReference w:type="default" r:id="rId21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19C899" w14:textId="77777777" w:rsidR="00CA4024" w:rsidRDefault="00CA4024">
      <w:pPr>
        <w:spacing w:line="240" w:lineRule="auto"/>
      </w:pPr>
      <w:r>
        <w:separator/>
      </w:r>
    </w:p>
  </w:endnote>
  <w:endnote w:type="continuationSeparator" w:id="0">
    <w:p w14:paraId="5A6F9533" w14:textId="77777777" w:rsidR="00CA4024" w:rsidRDefault="00CA40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37898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E2BC805" w14:textId="60ACD596" w:rsidR="00F406E6" w:rsidRPr="00C53ADA" w:rsidRDefault="00F406E6" w:rsidP="00D352D6">
        <w:pPr>
          <w:pStyle w:val="a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2A40C6">
          <w:rPr>
            <w:noProof/>
            <w:sz w:val="24"/>
            <w:szCs w:val="24"/>
          </w:rPr>
          <w:t>23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8BD46" w14:textId="77777777" w:rsidR="00CA4024" w:rsidRDefault="00CA4024">
      <w:pPr>
        <w:spacing w:line="240" w:lineRule="auto"/>
      </w:pPr>
      <w:r>
        <w:separator/>
      </w:r>
    </w:p>
  </w:footnote>
  <w:footnote w:type="continuationSeparator" w:id="0">
    <w:p w14:paraId="0CF4E66A" w14:textId="77777777" w:rsidR="00CA4024" w:rsidRDefault="00CA40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84"/>
        </w:tabs>
        <w:ind w:left="148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84"/>
        </w:tabs>
        <w:ind w:left="292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84"/>
        </w:tabs>
        <w:ind w:left="436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84"/>
        </w:tabs>
        <w:ind w:left="580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84"/>
        </w:tabs>
        <w:ind w:left="724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84"/>
        </w:tabs>
        <w:ind w:left="868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84"/>
        </w:tabs>
        <w:ind w:left="1012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84"/>
        </w:tabs>
        <w:ind w:left="1156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84"/>
        </w:tabs>
        <w:ind w:left="1300" w:hanging="1584"/>
      </w:pPr>
    </w:lvl>
  </w:abstractNum>
  <w:abstractNum w:abstractNumId="1" w15:restartNumberingAfterBreak="0">
    <w:nsid w:val="04903F0F"/>
    <w:multiLevelType w:val="hybridMultilevel"/>
    <w:tmpl w:val="B5F29724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3E79EA"/>
    <w:multiLevelType w:val="hybridMultilevel"/>
    <w:tmpl w:val="A4B2B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32A81"/>
    <w:multiLevelType w:val="hybridMultilevel"/>
    <w:tmpl w:val="B5D06194"/>
    <w:lvl w:ilvl="0" w:tplc="89F4C8BE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5A102F"/>
    <w:multiLevelType w:val="hybridMultilevel"/>
    <w:tmpl w:val="16947A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C6018"/>
    <w:multiLevelType w:val="hybridMultilevel"/>
    <w:tmpl w:val="259C3174"/>
    <w:lvl w:ilvl="0" w:tplc="AD566020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D3064A7"/>
    <w:multiLevelType w:val="hybridMultilevel"/>
    <w:tmpl w:val="B51A2C46"/>
    <w:lvl w:ilvl="0" w:tplc="22CA0400">
      <w:start w:val="3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FF90F46"/>
    <w:multiLevelType w:val="hybridMultilevel"/>
    <w:tmpl w:val="2BCA3A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A0F13EE"/>
    <w:multiLevelType w:val="hybridMultilevel"/>
    <w:tmpl w:val="8432F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441B1"/>
    <w:multiLevelType w:val="hybridMultilevel"/>
    <w:tmpl w:val="132CC7F6"/>
    <w:lvl w:ilvl="0" w:tplc="C00AD88E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E340877"/>
    <w:multiLevelType w:val="hybridMultilevel"/>
    <w:tmpl w:val="0BB09ED8"/>
    <w:lvl w:ilvl="0" w:tplc="6BC29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6BC290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815A79"/>
    <w:multiLevelType w:val="hybridMultilevel"/>
    <w:tmpl w:val="169CA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35DF1"/>
    <w:multiLevelType w:val="hybridMultilevel"/>
    <w:tmpl w:val="6DE68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F3047"/>
    <w:multiLevelType w:val="hybridMultilevel"/>
    <w:tmpl w:val="BCDCC5B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57CF72FB"/>
    <w:multiLevelType w:val="hybridMultilevel"/>
    <w:tmpl w:val="9BBE3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57897"/>
    <w:multiLevelType w:val="hybridMultilevel"/>
    <w:tmpl w:val="169CA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1869A5"/>
    <w:multiLevelType w:val="hybridMultilevel"/>
    <w:tmpl w:val="1A383ACA"/>
    <w:lvl w:ilvl="0" w:tplc="3E6AB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A3F349A"/>
    <w:multiLevelType w:val="hybridMultilevel"/>
    <w:tmpl w:val="53901C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E75470"/>
    <w:multiLevelType w:val="hybridMultilevel"/>
    <w:tmpl w:val="169CA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C7876"/>
    <w:multiLevelType w:val="hybridMultilevel"/>
    <w:tmpl w:val="05F86E56"/>
    <w:lvl w:ilvl="0" w:tplc="C15458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6A01882"/>
    <w:multiLevelType w:val="hybridMultilevel"/>
    <w:tmpl w:val="E3608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320E2"/>
    <w:multiLevelType w:val="hybridMultilevel"/>
    <w:tmpl w:val="70EA19F2"/>
    <w:lvl w:ilvl="0" w:tplc="E33CFE42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</w:num>
  <w:num w:numId="9">
    <w:abstractNumId w:val="2"/>
  </w:num>
  <w:num w:numId="10">
    <w:abstractNumId w:val="8"/>
  </w:num>
  <w:num w:numId="11">
    <w:abstractNumId w:val="14"/>
  </w:num>
  <w:num w:numId="12">
    <w:abstractNumId w:val="20"/>
  </w:num>
  <w:num w:numId="13">
    <w:abstractNumId w:val="12"/>
  </w:num>
  <w:num w:numId="14">
    <w:abstractNumId w:val="3"/>
  </w:num>
  <w:num w:numId="15">
    <w:abstractNumId w:val="5"/>
  </w:num>
  <w:num w:numId="16">
    <w:abstractNumId w:val="13"/>
  </w:num>
  <w:num w:numId="17">
    <w:abstractNumId w:val="18"/>
  </w:num>
  <w:num w:numId="18">
    <w:abstractNumId w:val="11"/>
  </w:num>
  <w:num w:numId="19">
    <w:abstractNumId w:val="16"/>
  </w:num>
  <w:num w:numId="20">
    <w:abstractNumId w:val="4"/>
  </w:num>
  <w:num w:numId="21">
    <w:abstractNumId w:val="19"/>
  </w:num>
  <w:num w:numId="22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9E4"/>
    <w:rsid w:val="00006184"/>
    <w:rsid w:val="000067CB"/>
    <w:rsid w:val="00010392"/>
    <w:rsid w:val="000234AB"/>
    <w:rsid w:val="0005187B"/>
    <w:rsid w:val="00057FC0"/>
    <w:rsid w:val="00060C04"/>
    <w:rsid w:val="00061F34"/>
    <w:rsid w:val="00081324"/>
    <w:rsid w:val="0009328D"/>
    <w:rsid w:val="000C56D8"/>
    <w:rsid w:val="000D1E32"/>
    <w:rsid w:val="000E4B56"/>
    <w:rsid w:val="0010535D"/>
    <w:rsid w:val="001077EF"/>
    <w:rsid w:val="001403F5"/>
    <w:rsid w:val="001462C5"/>
    <w:rsid w:val="001624DD"/>
    <w:rsid w:val="001669FF"/>
    <w:rsid w:val="001760C0"/>
    <w:rsid w:val="001926CD"/>
    <w:rsid w:val="001A1ABE"/>
    <w:rsid w:val="001A360F"/>
    <w:rsid w:val="001B2890"/>
    <w:rsid w:val="001C70D5"/>
    <w:rsid w:val="001D4B4D"/>
    <w:rsid w:val="001E1BBA"/>
    <w:rsid w:val="001F38E6"/>
    <w:rsid w:val="001F6E3F"/>
    <w:rsid w:val="00244E86"/>
    <w:rsid w:val="0024746C"/>
    <w:rsid w:val="00251890"/>
    <w:rsid w:val="0026000C"/>
    <w:rsid w:val="00261494"/>
    <w:rsid w:val="0026342A"/>
    <w:rsid w:val="0027122D"/>
    <w:rsid w:val="00274812"/>
    <w:rsid w:val="00276EDD"/>
    <w:rsid w:val="00283C62"/>
    <w:rsid w:val="00297A91"/>
    <w:rsid w:val="00297D49"/>
    <w:rsid w:val="002A40C6"/>
    <w:rsid w:val="002A6D5B"/>
    <w:rsid w:val="002B1FB9"/>
    <w:rsid w:val="002C5249"/>
    <w:rsid w:val="002C631E"/>
    <w:rsid w:val="002E3BA5"/>
    <w:rsid w:val="002E58C2"/>
    <w:rsid w:val="002F327A"/>
    <w:rsid w:val="002F3E75"/>
    <w:rsid w:val="002F5AB8"/>
    <w:rsid w:val="00302FE1"/>
    <w:rsid w:val="00306861"/>
    <w:rsid w:val="003078BE"/>
    <w:rsid w:val="00310385"/>
    <w:rsid w:val="00312C95"/>
    <w:rsid w:val="00314B09"/>
    <w:rsid w:val="00317876"/>
    <w:rsid w:val="00345AAB"/>
    <w:rsid w:val="00347529"/>
    <w:rsid w:val="003550F4"/>
    <w:rsid w:val="003619F2"/>
    <w:rsid w:val="00364EA6"/>
    <w:rsid w:val="00370B93"/>
    <w:rsid w:val="00391192"/>
    <w:rsid w:val="003A1201"/>
    <w:rsid w:val="003A4635"/>
    <w:rsid w:val="003B0C0C"/>
    <w:rsid w:val="003B2E1E"/>
    <w:rsid w:val="003E3D18"/>
    <w:rsid w:val="00406A1F"/>
    <w:rsid w:val="004114FC"/>
    <w:rsid w:val="00423514"/>
    <w:rsid w:val="00424652"/>
    <w:rsid w:val="004276F6"/>
    <w:rsid w:val="004369BF"/>
    <w:rsid w:val="0045013B"/>
    <w:rsid w:val="004562DD"/>
    <w:rsid w:val="00456F51"/>
    <w:rsid w:val="00461EAD"/>
    <w:rsid w:val="00465A7B"/>
    <w:rsid w:val="00467D3F"/>
    <w:rsid w:val="00480955"/>
    <w:rsid w:val="004859CB"/>
    <w:rsid w:val="00485CCD"/>
    <w:rsid w:val="00490427"/>
    <w:rsid w:val="0049442A"/>
    <w:rsid w:val="004C1F00"/>
    <w:rsid w:val="004D3F0A"/>
    <w:rsid w:val="004E5CD8"/>
    <w:rsid w:val="004E60E8"/>
    <w:rsid w:val="004F34A4"/>
    <w:rsid w:val="00505956"/>
    <w:rsid w:val="00507B3C"/>
    <w:rsid w:val="00513187"/>
    <w:rsid w:val="00527A3F"/>
    <w:rsid w:val="00534124"/>
    <w:rsid w:val="00536871"/>
    <w:rsid w:val="0056469D"/>
    <w:rsid w:val="00564EE2"/>
    <w:rsid w:val="00565F86"/>
    <w:rsid w:val="005904B7"/>
    <w:rsid w:val="005A4639"/>
    <w:rsid w:val="005A5393"/>
    <w:rsid w:val="005B47F0"/>
    <w:rsid w:val="005D585B"/>
    <w:rsid w:val="005F2728"/>
    <w:rsid w:val="005F3E20"/>
    <w:rsid w:val="0061016D"/>
    <w:rsid w:val="0061394E"/>
    <w:rsid w:val="006202F7"/>
    <w:rsid w:val="00626026"/>
    <w:rsid w:val="006427D3"/>
    <w:rsid w:val="00644A22"/>
    <w:rsid w:val="00647371"/>
    <w:rsid w:val="00653B8F"/>
    <w:rsid w:val="00670257"/>
    <w:rsid w:val="006775BD"/>
    <w:rsid w:val="00681DF6"/>
    <w:rsid w:val="006B1791"/>
    <w:rsid w:val="006B2E3A"/>
    <w:rsid w:val="006B4067"/>
    <w:rsid w:val="006B4109"/>
    <w:rsid w:val="006C11C3"/>
    <w:rsid w:val="006E7888"/>
    <w:rsid w:val="00712E98"/>
    <w:rsid w:val="007153D4"/>
    <w:rsid w:val="0071587B"/>
    <w:rsid w:val="007175CB"/>
    <w:rsid w:val="0071779C"/>
    <w:rsid w:val="00722FE2"/>
    <w:rsid w:val="00731473"/>
    <w:rsid w:val="0073433E"/>
    <w:rsid w:val="007417BB"/>
    <w:rsid w:val="00746A23"/>
    <w:rsid w:val="00754C1E"/>
    <w:rsid w:val="0078280C"/>
    <w:rsid w:val="007868B6"/>
    <w:rsid w:val="007869FC"/>
    <w:rsid w:val="00790601"/>
    <w:rsid w:val="00793409"/>
    <w:rsid w:val="007A570B"/>
    <w:rsid w:val="007B2769"/>
    <w:rsid w:val="007B349A"/>
    <w:rsid w:val="007B7BF8"/>
    <w:rsid w:val="007C55AA"/>
    <w:rsid w:val="007E3006"/>
    <w:rsid w:val="00805239"/>
    <w:rsid w:val="008076DA"/>
    <w:rsid w:val="00810389"/>
    <w:rsid w:val="00825FB1"/>
    <w:rsid w:val="008364C1"/>
    <w:rsid w:val="00847493"/>
    <w:rsid w:val="00852A0F"/>
    <w:rsid w:val="00860C12"/>
    <w:rsid w:val="00861CC7"/>
    <w:rsid w:val="008717AD"/>
    <w:rsid w:val="008818B2"/>
    <w:rsid w:val="00897292"/>
    <w:rsid w:val="008A2984"/>
    <w:rsid w:val="008B4BB7"/>
    <w:rsid w:val="008C2A49"/>
    <w:rsid w:val="008C5680"/>
    <w:rsid w:val="009046D5"/>
    <w:rsid w:val="00927172"/>
    <w:rsid w:val="00931CDC"/>
    <w:rsid w:val="009557F9"/>
    <w:rsid w:val="0096565E"/>
    <w:rsid w:val="00966C67"/>
    <w:rsid w:val="0098791F"/>
    <w:rsid w:val="00993C07"/>
    <w:rsid w:val="009B0519"/>
    <w:rsid w:val="009C583E"/>
    <w:rsid w:val="009C787D"/>
    <w:rsid w:val="009C7BC3"/>
    <w:rsid w:val="009D461F"/>
    <w:rsid w:val="009E04E9"/>
    <w:rsid w:val="009E5B35"/>
    <w:rsid w:val="00A031D4"/>
    <w:rsid w:val="00A1772A"/>
    <w:rsid w:val="00A35F19"/>
    <w:rsid w:val="00A41742"/>
    <w:rsid w:val="00A44CA5"/>
    <w:rsid w:val="00A52000"/>
    <w:rsid w:val="00A53631"/>
    <w:rsid w:val="00A62ADB"/>
    <w:rsid w:val="00A94FA2"/>
    <w:rsid w:val="00A97846"/>
    <w:rsid w:val="00AA1E75"/>
    <w:rsid w:val="00AA3910"/>
    <w:rsid w:val="00AB4FC0"/>
    <w:rsid w:val="00AD1FF6"/>
    <w:rsid w:val="00AF366B"/>
    <w:rsid w:val="00AF6AEF"/>
    <w:rsid w:val="00B1365B"/>
    <w:rsid w:val="00B26F54"/>
    <w:rsid w:val="00B329F4"/>
    <w:rsid w:val="00B376D6"/>
    <w:rsid w:val="00B377A6"/>
    <w:rsid w:val="00B512B5"/>
    <w:rsid w:val="00B57F4B"/>
    <w:rsid w:val="00B63ABC"/>
    <w:rsid w:val="00B645E1"/>
    <w:rsid w:val="00BC4BCD"/>
    <w:rsid w:val="00BE5F8F"/>
    <w:rsid w:val="00BF500F"/>
    <w:rsid w:val="00C07BB6"/>
    <w:rsid w:val="00C10071"/>
    <w:rsid w:val="00C1065F"/>
    <w:rsid w:val="00C11F4F"/>
    <w:rsid w:val="00C12097"/>
    <w:rsid w:val="00C13268"/>
    <w:rsid w:val="00C226C0"/>
    <w:rsid w:val="00C317A6"/>
    <w:rsid w:val="00C43B31"/>
    <w:rsid w:val="00C4657C"/>
    <w:rsid w:val="00C47E34"/>
    <w:rsid w:val="00C51C1D"/>
    <w:rsid w:val="00C5275D"/>
    <w:rsid w:val="00C56313"/>
    <w:rsid w:val="00C565CE"/>
    <w:rsid w:val="00C623E7"/>
    <w:rsid w:val="00C64483"/>
    <w:rsid w:val="00C701CB"/>
    <w:rsid w:val="00C7668A"/>
    <w:rsid w:val="00C92132"/>
    <w:rsid w:val="00CA3146"/>
    <w:rsid w:val="00CA4024"/>
    <w:rsid w:val="00CB09E4"/>
    <w:rsid w:val="00CB477A"/>
    <w:rsid w:val="00CB4C01"/>
    <w:rsid w:val="00CB5AB5"/>
    <w:rsid w:val="00CC4526"/>
    <w:rsid w:val="00CD05AC"/>
    <w:rsid w:val="00CE685C"/>
    <w:rsid w:val="00D00969"/>
    <w:rsid w:val="00D0275E"/>
    <w:rsid w:val="00D04A84"/>
    <w:rsid w:val="00D12E3F"/>
    <w:rsid w:val="00D13E98"/>
    <w:rsid w:val="00D164E1"/>
    <w:rsid w:val="00D352D6"/>
    <w:rsid w:val="00D41049"/>
    <w:rsid w:val="00D426B6"/>
    <w:rsid w:val="00D44236"/>
    <w:rsid w:val="00D60F9F"/>
    <w:rsid w:val="00D64CE9"/>
    <w:rsid w:val="00D66A8C"/>
    <w:rsid w:val="00D82602"/>
    <w:rsid w:val="00D975C2"/>
    <w:rsid w:val="00DB3811"/>
    <w:rsid w:val="00DF3D5F"/>
    <w:rsid w:val="00E034F4"/>
    <w:rsid w:val="00E05627"/>
    <w:rsid w:val="00E07BEA"/>
    <w:rsid w:val="00E21E2A"/>
    <w:rsid w:val="00E44BAD"/>
    <w:rsid w:val="00E5134A"/>
    <w:rsid w:val="00E86439"/>
    <w:rsid w:val="00E90AED"/>
    <w:rsid w:val="00E927BE"/>
    <w:rsid w:val="00E94CCF"/>
    <w:rsid w:val="00EA2668"/>
    <w:rsid w:val="00EA7AED"/>
    <w:rsid w:val="00EB0846"/>
    <w:rsid w:val="00EB427F"/>
    <w:rsid w:val="00EB6358"/>
    <w:rsid w:val="00EC49BD"/>
    <w:rsid w:val="00ED10D1"/>
    <w:rsid w:val="00ED55D0"/>
    <w:rsid w:val="00ED74D9"/>
    <w:rsid w:val="00EE67EA"/>
    <w:rsid w:val="00F051C8"/>
    <w:rsid w:val="00F14A9D"/>
    <w:rsid w:val="00F32930"/>
    <w:rsid w:val="00F406E6"/>
    <w:rsid w:val="00F754D9"/>
    <w:rsid w:val="00F805EE"/>
    <w:rsid w:val="00F906CC"/>
    <w:rsid w:val="00FC63BB"/>
    <w:rsid w:val="00FD3679"/>
    <w:rsid w:val="00FD70E5"/>
    <w:rsid w:val="00FD7E74"/>
    <w:rsid w:val="00FE0ABF"/>
    <w:rsid w:val="00FF011A"/>
    <w:rsid w:val="00FF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75AB3"/>
  <w15:chartTrackingRefBased/>
  <w15:docId w15:val="{2DE73618-3C29-469F-B511-447E49D1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70E5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рисунка"/>
    <w:basedOn w:val="a"/>
    <w:next w:val="a"/>
    <w:uiPriority w:val="2"/>
    <w:qFormat/>
    <w:rsid w:val="00297A91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styleId="20">
    <w:name w:val="toc 2"/>
    <w:basedOn w:val="a"/>
    <w:next w:val="a"/>
    <w:autoRedefine/>
    <w:uiPriority w:val="39"/>
    <w:rsid w:val="00297A91"/>
    <w:pPr>
      <w:tabs>
        <w:tab w:val="left" w:pos="284"/>
        <w:tab w:val="right" w:leader="dot" w:pos="9354"/>
      </w:tabs>
      <w:spacing w:after="100" w:line="240" w:lineRule="auto"/>
      <w:ind w:firstLine="0"/>
    </w:pPr>
  </w:style>
  <w:style w:type="paragraph" w:styleId="a4">
    <w:name w:val="List Paragraph"/>
    <w:basedOn w:val="a"/>
    <w:link w:val="a5"/>
    <w:uiPriority w:val="34"/>
    <w:qFormat/>
    <w:rsid w:val="00297A91"/>
    <w:pPr>
      <w:ind w:left="720"/>
    </w:pPr>
  </w:style>
  <w:style w:type="paragraph" w:styleId="a6">
    <w:name w:val="footer"/>
    <w:basedOn w:val="a"/>
    <w:link w:val="a7"/>
    <w:uiPriority w:val="99"/>
    <w:rsid w:val="00297A9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97A91"/>
    <w:rPr>
      <w:rFonts w:ascii="Times New Roman" w:eastAsiaTheme="minorEastAsia" w:hAnsi="Times New Roman"/>
      <w:sz w:val="28"/>
      <w:szCs w:val="28"/>
      <w:lang w:eastAsia="ru-RU"/>
    </w:rPr>
  </w:style>
  <w:style w:type="character" w:styleId="a8">
    <w:name w:val="Hyperlink"/>
    <w:basedOn w:val="a0"/>
    <w:uiPriority w:val="99"/>
    <w:rsid w:val="00297A91"/>
    <w:rPr>
      <w:color w:val="0563C1" w:themeColor="hyperlink"/>
      <w:u w:val="single"/>
    </w:rPr>
  </w:style>
  <w:style w:type="paragraph" w:customStyle="1" w:styleId="a9">
    <w:name w:val="АБЗАЦЫ"/>
    <w:basedOn w:val="a"/>
    <w:qFormat/>
    <w:rsid w:val="00297A91"/>
    <w:pPr>
      <w:suppressAutoHyphens/>
      <w:spacing w:line="240" w:lineRule="auto"/>
    </w:pPr>
    <w:rPr>
      <w:rFonts w:eastAsia="Times New Roman" w:cs="Times New Roman"/>
    </w:rPr>
  </w:style>
  <w:style w:type="paragraph" w:customStyle="1" w:styleId="aa">
    <w:name w:val="рисунОЧЕК"/>
    <w:basedOn w:val="a"/>
    <w:next w:val="ab"/>
    <w:rsid w:val="00297A91"/>
    <w:pPr>
      <w:keepNext/>
      <w:spacing w:line="480" w:lineRule="auto"/>
      <w:ind w:firstLine="0"/>
      <w:jc w:val="center"/>
    </w:pPr>
  </w:style>
  <w:style w:type="paragraph" w:customStyle="1" w:styleId="ac">
    <w:name w:val="ЗАГОЛОВОК СОЗДАНИЕ"/>
    <w:basedOn w:val="a"/>
    <w:next w:val="a"/>
    <w:link w:val="ad"/>
    <w:qFormat/>
    <w:rsid w:val="00297A91"/>
    <w:pPr>
      <w:ind w:firstLine="0"/>
      <w:jc w:val="center"/>
      <w:outlineLvl w:val="0"/>
    </w:pPr>
    <w:rPr>
      <w:b/>
    </w:rPr>
  </w:style>
  <w:style w:type="character" w:customStyle="1" w:styleId="ad">
    <w:name w:val="ЗАГОЛОВОК СОЗДАНИЕ Знак"/>
    <w:basedOn w:val="a0"/>
    <w:link w:val="ac"/>
    <w:rsid w:val="00297A91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b">
    <w:name w:val="table of figures"/>
    <w:basedOn w:val="a"/>
    <w:next w:val="a"/>
    <w:uiPriority w:val="99"/>
    <w:semiHidden/>
    <w:unhideWhenUsed/>
    <w:rsid w:val="00297A91"/>
  </w:style>
  <w:style w:type="paragraph" w:styleId="1">
    <w:name w:val="toc 1"/>
    <w:basedOn w:val="a"/>
    <w:next w:val="a"/>
    <w:autoRedefine/>
    <w:uiPriority w:val="39"/>
    <w:unhideWhenUsed/>
    <w:rsid w:val="00C10071"/>
    <w:pPr>
      <w:spacing w:after="100"/>
    </w:pPr>
  </w:style>
  <w:style w:type="paragraph" w:styleId="ae">
    <w:name w:val="No Spacing"/>
    <w:basedOn w:val="a"/>
    <w:uiPriority w:val="1"/>
    <w:qFormat/>
    <w:rsid w:val="00CB477A"/>
    <w:pPr>
      <w:spacing w:line="240" w:lineRule="auto"/>
      <w:ind w:left="1080" w:firstLine="0"/>
      <w:contextualSpacing w:val="0"/>
    </w:pPr>
    <w:rPr>
      <w:rFonts w:eastAsia="Times New Roman" w:cs="Times New Roman"/>
      <w:b/>
      <w:szCs w:val="32"/>
      <w:lang w:eastAsia="en-US" w:bidi="en-US"/>
    </w:rPr>
  </w:style>
  <w:style w:type="paragraph" w:customStyle="1" w:styleId="2">
    <w:name w:val="Список_2_уровня"/>
    <w:basedOn w:val="a"/>
    <w:qFormat/>
    <w:rsid w:val="00CB477A"/>
    <w:pPr>
      <w:numPr>
        <w:numId w:val="1"/>
      </w:numPr>
      <w:contextualSpacing w:val="0"/>
    </w:pPr>
  </w:style>
  <w:style w:type="character" w:customStyle="1" w:styleId="a5">
    <w:name w:val="Абзац списка Знак"/>
    <w:link w:val="a4"/>
    <w:uiPriority w:val="34"/>
    <w:rsid w:val="00CB477A"/>
    <w:rPr>
      <w:rFonts w:ascii="Times New Roman" w:eastAsiaTheme="minorEastAsia" w:hAnsi="Times New Roman"/>
      <w:sz w:val="28"/>
      <w:szCs w:val="28"/>
      <w:lang w:eastAsia="ru-RU"/>
    </w:rPr>
  </w:style>
  <w:style w:type="table" w:styleId="af">
    <w:name w:val="Table Grid"/>
    <w:basedOn w:val="a1"/>
    <w:uiPriority w:val="39"/>
    <w:rsid w:val="003A4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E44BAD"/>
    <w:rPr>
      <w:i/>
      <w:iCs/>
    </w:rPr>
  </w:style>
  <w:style w:type="character" w:styleId="af1">
    <w:name w:val="Strong"/>
    <w:basedOn w:val="a0"/>
    <w:uiPriority w:val="22"/>
    <w:qFormat/>
    <w:rsid w:val="002E58C2"/>
    <w:rPr>
      <w:b/>
      <w:bCs/>
    </w:rPr>
  </w:style>
  <w:style w:type="character" w:styleId="HTML">
    <w:name w:val="HTML Code"/>
    <w:basedOn w:val="a0"/>
    <w:uiPriority w:val="99"/>
    <w:semiHidden/>
    <w:unhideWhenUsed/>
    <w:rsid w:val="002E58C2"/>
    <w:rPr>
      <w:rFonts w:ascii="Courier New" w:eastAsia="Times New Roman" w:hAnsi="Courier New" w:cs="Courier New"/>
      <w:sz w:val="20"/>
      <w:szCs w:val="20"/>
    </w:rPr>
  </w:style>
  <w:style w:type="paragraph" w:styleId="af2">
    <w:name w:val="Normal (Web)"/>
    <w:basedOn w:val="a"/>
    <w:uiPriority w:val="99"/>
    <w:semiHidden/>
    <w:unhideWhenUsed/>
    <w:rsid w:val="008A298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character" w:styleId="af3">
    <w:name w:val="annotation reference"/>
    <w:basedOn w:val="a0"/>
    <w:uiPriority w:val="99"/>
    <w:semiHidden/>
    <w:unhideWhenUsed/>
    <w:rsid w:val="00C1065F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C1065F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C1065F"/>
    <w:rPr>
      <w:rFonts w:ascii="Times New Roman" w:eastAsiaTheme="minorEastAsia" w:hAnsi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1065F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C1065F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8">
    <w:name w:val="Balloon Text"/>
    <w:basedOn w:val="a"/>
    <w:link w:val="af9"/>
    <w:uiPriority w:val="99"/>
    <w:semiHidden/>
    <w:unhideWhenUsed/>
    <w:rsid w:val="00C1065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C1065F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Default">
    <w:name w:val="Default"/>
    <w:rsid w:val="00C623E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fa">
    <w:name w:val="По умолчанию"/>
    <w:rsid w:val="00FD70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bdr w:val="nil"/>
      <w:lang w:val="en-US"/>
    </w:rPr>
  </w:style>
  <w:style w:type="character" w:customStyle="1" w:styleId="Hyperlink0">
    <w:name w:val="Hyperlink.0"/>
    <w:basedOn w:val="a0"/>
    <w:rsid w:val="00FD70E5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ru.wikipedia.org/wiki/%D0%9A%D0%BB%D0%B8%D0%B5%D0%BD%D1%82_(%D0%B8%D0%BD%D1%84%D0%BE%D1%80%D0%BC%D0%B0%D1%82%D0%B8%D0%BA%D0%B0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6912</TotalTime>
  <Pages>25</Pages>
  <Words>3377</Words>
  <Characters>19253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magar</dc:creator>
  <cp:keywords/>
  <dc:description/>
  <cp:lastModifiedBy>Максим Жариков</cp:lastModifiedBy>
  <cp:revision>32</cp:revision>
  <dcterms:created xsi:type="dcterms:W3CDTF">2024-09-13T20:10:00Z</dcterms:created>
  <dcterms:modified xsi:type="dcterms:W3CDTF">2025-10-10T12:19:00Z</dcterms:modified>
</cp:coreProperties>
</file>