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7612F" w14:textId="6A3EAF0E" w:rsidR="009F48B3" w:rsidRDefault="001B0605" w:rsidP="009F48B3">
      <w:pPr>
        <w:pStyle w:val="Title"/>
        <w:jc w:val="center"/>
      </w:pPr>
      <w:r>
        <w:t>Team KM or BI Solution Report</w:t>
      </w:r>
    </w:p>
    <w:p w14:paraId="2B004672" w14:textId="369B5888" w:rsidR="002F14DF" w:rsidRDefault="006A2838" w:rsidP="009F48B3">
      <w:pPr>
        <w:jc w:val="center"/>
      </w:pPr>
      <w:r>
        <w:t xml:space="preserve">ISM 6255 – </w:t>
      </w:r>
      <w:r w:rsidR="00202B55">
        <w:t>Knowledge Management &amp; Business Intelligence</w:t>
      </w:r>
    </w:p>
    <w:p w14:paraId="00A02649" w14:textId="58A2CB88" w:rsidR="00BB4640" w:rsidRDefault="00BB4640" w:rsidP="009F48B3">
      <w:pPr>
        <w:jc w:val="center"/>
      </w:pPr>
      <w:r>
        <w:t>150 points (15% of your grade)</w:t>
      </w:r>
    </w:p>
    <w:p w14:paraId="449B5B9B" w14:textId="77777777" w:rsidR="006A2838" w:rsidRDefault="006A2838"/>
    <w:p w14:paraId="461BA850" w14:textId="77777777" w:rsidR="006A2838" w:rsidRDefault="006A2838"/>
    <w:p w14:paraId="747E15A5" w14:textId="77777777" w:rsidR="00AA3652" w:rsidRDefault="00AA3652"/>
    <w:p w14:paraId="45C07032" w14:textId="335C8C5D" w:rsidR="00F81287" w:rsidRPr="009F48B3" w:rsidRDefault="00404E58">
      <w:pPr>
        <w:rPr>
          <w:b/>
          <w:bCs/>
        </w:rPr>
      </w:pPr>
      <w:r>
        <w:t xml:space="preserve">DUE: </w:t>
      </w:r>
      <w:r w:rsidR="001448E5" w:rsidRPr="009F48B3">
        <w:rPr>
          <w:b/>
          <w:bCs/>
        </w:rPr>
        <w:t>See Canvas Course Site for due date</w:t>
      </w:r>
    </w:p>
    <w:p w14:paraId="029D066F" w14:textId="77777777" w:rsidR="00F81287" w:rsidRDefault="00F81287"/>
    <w:p w14:paraId="5D0C82C0" w14:textId="77777777" w:rsidR="006A2838" w:rsidRDefault="006A2838"/>
    <w:p w14:paraId="6DAC93AB" w14:textId="54D2D0A6" w:rsidR="006A2838" w:rsidRDefault="001B0605" w:rsidP="001B0605">
      <w:r>
        <w:t>For this project you will work in teams of 3 (or 2</w:t>
      </w:r>
      <w:r w:rsidR="00BB4640">
        <w:t xml:space="preserve"> or 4</w:t>
      </w:r>
      <w:r>
        <w:t xml:space="preserve"> at the discretion of the instructor) </w:t>
      </w:r>
      <w:proofErr w:type="gramStart"/>
      <w:r>
        <w:t>in order to</w:t>
      </w:r>
      <w:proofErr w:type="gramEnd"/>
      <w:r>
        <w:t xml:space="preserve"> complete a comprehensive review of </w:t>
      </w:r>
      <w:r w:rsidRPr="00BB4640">
        <w:rPr>
          <w:b/>
          <w:bCs/>
        </w:rPr>
        <w:t xml:space="preserve">*either* </w:t>
      </w:r>
      <w:r>
        <w:t xml:space="preserve">a KM solution </w:t>
      </w:r>
      <w:r w:rsidR="00BB4640" w:rsidRPr="00BB4640">
        <w:rPr>
          <w:b/>
          <w:bCs/>
        </w:rPr>
        <w:t>*or*</w:t>
      </w:r>
      <w:r>
        <w:t xml:space="preserve"> a BI solution from a vendor.</w:t>
      </w:r>
    </w:p>
    <w:p w14:paraId="419C337E" w14:textId="20704D8E" w:rsidR="001B0605" w:rsidRDefault="001B0605" w:rsidP="001B0605"/>
    <w:p w14:paraId="0F5BFFD4" w14:textId="315AC95F" w:rsidR="001B0605" w:rsidRDefault="001B0605" w:rsidP="001B0605">
      <w:r>
        <w:t>This report will have multiple facets including:</w:t>
      </w:r>
    </w:p>
    <w:p w14:paraId="02EBFEF5" w14:textId="1C7C6E74" w:rsidR="001B0605" w:rsidRDefault="001B0605" w:rsidP="001B0605">
      <w:pPr>
        <w:pStyle w:val="ListParagraph"/>
        <w:numPr>
          <w:ilvl w:val="0"/>
          <w:numId w:val="2"/>
        </w:numPr>
      </w:pPr>
      <w:r>
        <w:t xml:space="preserve">The </w:t>
      </w:r>
      <w:r w:rsidR="00B557C7">
        <w:t>business problem the solution is meant to solve</w:t>
      </w:r>
    </w:p>
    <w:p w14:paraId="6CA60CE3" w14:textId="469E87DE" w:rsidR="00B557C7" w:rsidRDefault="00B557C7" w:rsidP="001B0605">
      <w:pPr>
        <w:pStyle w:val="ListParagraph"/>
        <w:numPr>
          <w:ilvl w:val="0"/>
          <w:numId w:val="2"/>
        </w:numPr>
      </w:pPr>
      <w:r>
        <w:t>Highlights of key features of solution</w:t>
      </w:r>
    </w:p>
    <w:p w14:paraId="4ACF290A" w14:textId="2C389DC5" w:rsidR="00B557C7" w:rsidRDefault="00B557C7" w:rsidP="001B0605">
      <w:pPr>
        <w:pStyle w:val="ListParagraph"/>
        <w:numPr>
          <w:ilvl w:val="0"/>
          <w:numId w:val="2"/>
        </w:numPr>
      </w:pPr>
      <w:r>
        <w:t>Cost structure for various size companies (10 seats, 100 seats, 1000 seats)</w:t>
      </w:r>
    </w:p>
    <w:p w14:paraId="13096842" w14:textId="30317D98" w:rsidR="00B557C7" w:rsidRDefault="00B557C7" w:rsidP="001B0605">
      <w:pPr>
        <w:pStyle w:val="ListParagraph"/>
        <w:numPr>
          <w:ilvl w:val="0"/>
          <w:numId w:val="2"/>
        </w:numPr>
      </w:pPr>
      <w:r>
        <w:t>Competitive Analysis</w:t>
      </w:r>
    </w:p>
    <w:p w14:paraId="75AC0A34" w14:textId="5F4E129D" w:rsidR="00B557C7" w:rsidRDefault="00B557C7" w:rsidP="001B0605">
      <w:pPr>
        <w:pStyle w:val="ListParagraph"/>
        <w:numPr>
          <w:ilvl w:val="0"/>
          <w:numId w:val="2"/>
        </w:numPr>
      </w:pPr>
      <w:r>
        <w:t>Sample Case Studies</w:t>
      </w:r>
    </w:p>
    <w:p w14:paraId="512CFBBB" w14:textId="4BA8E93E" w:rsidR="00B557C7" w:rsidRDefault="00B557C7" w:rsidP="00B557C7"/>
    <w:p w14:paraId="6A04A276" w14:textId="1F1F7D08" w:rsidR="00B557C7" w:rsidRDefault="00B557C7" w:rsidP="00B557C7">
      <w:r>
        <w:t>The report shall come in two parts, a written report and a presentation. The written report should be professional with a nice cover, table of contents, ample graphics and appendices as needed (perhaps for the case study).  The body of the report need not be more than 2000 words (1500-3000 range) excluding appendices.</w:t>
      </w:r>
    </w:p>
    <w:p w14:paraId="160C5083" w14:textId="71796955" w:rsidR="00B557C7" w:rsidRDefault="00B557C7" w:rsidP="00B557C7"/>
    <w:p w14:paraId="59CAE77A" w14:textId="3FAB1C3E" w:rsidR="00B557C7" w:rsidRDefault="00B557C7" w:rsidP="00B557C7">
      <w:r>
        <w:t>The presentation should be 5-10 minutes in length and contain key components from the report above.  While it is not necessary to install and provide a product demonstration if one is available or create, that would be looked on favorably (assuming they have a free trial, or if you can find external promotional videos).</w:t>
      </w:r>
    </w:p>
    <w:p w14:paraId="22674E1E" w14:textId="702C9556" w:rsidR="00BB4640" w:rsidRDefault="00BB4640" w:rsidP="00B557C7"/>
    <w:p w14:paraId="7969E62C" w14:textId="0760410B" w:rsidR="00BB4640" w:rsidRDefault="00BB4640" w:rsidP="00B557C7">
      <w:r>
        <w:t>As part of this teamwork assignment, there will be a peer evaluation component that will play into the evaluation.</w:t>
      </w:r>
    </w:p>
    <w:p w14:paraId="12AC0217" w14:textId="6BD8DD95" w:rsidR="00BB4640" w:rsidRDefault="00BB4640" w:rsidP="00B557C7"/>
    <w:p w14:paraId="79B983ED" w14:textId="66063850" w:rsidR="00BB4640" w:rsidRDefault="00BB4640" w:rsidP="00B557C7">
      <w:r>
        <w:t>One other requirement of this project is that the solution to be evaluated must be approved by the instructor (first to email) and no two teams can report on the same solution.</w:t>
      </w:r>
    </w:p>
    <w:p w14:paraId="440351B0" w14:textId="77777777" w:rsidR="00284D00" w:rsidRDefault="00284D00" w:rsidP="00B557C7"/>
    <w:p w14:paraId="1156A857" w14:textId="77777777" w:rsidR="00284D00" w:rsidRDefault="00284D00" w:rsidP="00B557C7"/>
    <w:p w14:paraId="37D3C269" w14:textId="77777777" w:rsidR="00284D00" w:rsidRDefault="00284D00" w:rsidP="00B557C7"/>
    <w:p w14:paraId="1964486C" w14:textId="77777777" w:rsidR="00284D00" w:rsidRDefault="00284D00" w:rsidP="00B557C7"/>
    <w:p w14:paraId="73526908" w14:textId="77777777" w:rsidR="00284D00" w:rsidRDefault="00284D00" w:rsidP="00B557C7"/>
    <w:p w14:paraId="4216BDBF" w14:textId="77777777" w:rsidR="00284D00" w:rsidRDefault="00284D00" w:rsidP="00B557C7"/>
    <w:p w14:paraId="53BBE301" w14:textId="77777777" w:rsidR="00284D00" w:rsidRDefault="00284D00" w:rsidP="00B557C7"/>
    <w:p w14:paraId="32706EF5" w14:textId="77777777" w:rsidR="00284D00" w:rsidRDefault="00284D00" w:rsidP="00B557C7"/>
    <w:p w14:paraId="32D19531" w14:textId="77777777" w:rsidR="00284D00" w:rsidRDefault="00284D00" w:rsidP="00284D00"/>
    <w:p w14:paraId="02DFD28A" w14:textId="77777777" w:rsidR="002D608E" w:rsidRPr="002D608E" w:rsidRDefault="00000000" w:rsidP="002D608E">
      <w:r>
        <w:lastRenderedPageBreak/>
        <w:pict w14:anchorId="031B810C">
          <v:rect id="_x0000_i1025" style="width:0;height:1.5pt" o:hralign="center" o:hrstd="t" o:hr="t" fillcolor="#a0a0a0" stroked="f"/>
        </w:pict>
      </w:r>
    </w:p>
    <w:p w14:paraId="5F9CA0BE" w14:textId="77777777" w:rsidR="002D608E" w:rsidRPr="002D608E" w:rsidRDefault="002D608E" w:rsidP="002D608E">
      <w:pPr>
        <w:rPr>
          <w:b/>
          <w:bCs/>
        </w:rPr>
      </w:pPr>
      <w:r w:rsidRPr="002D608E">
        <w:rPr>
          <w:b/>
          <w:bCs/>
        </w:rPr>
        <w:t>Solution Proposal: Integrated BI + Decision Layer Platform</w:t>
      </w:r>
    </w:p>
    <w:p w14:paraId="16CF841A" w14:textId="77777777" w:rsidR="002D608E" w:rsidRPr="002D608E" w:rsidRDefault="002D608E" w:rsidP="002D608E">
      <w:pPr>
        <w:rPr>
          <w:b/>
          <w:bCs/>
        </w:rPr>
      </w:pPr>
      <w:r w:rsidRPr="002D608E">
        <w:rPr>
          <w:b/>
          <w:bCs/>
        </w:rPr>
        <w:t>Business Problem the Solution Is Meant to Solve</w:t>
      </w:r>
    </w:p>
    <w:p w14:paraId="320B9337" w14:textId="77777777" w:rsidR="002D608E" w:rsidRPr="002D608E" w:rsidRDefault="002D608E" w:rsidP="002D608E">
      <w:r w:rsidRPr="002D608E">
        <w:t>Traditional business intelligence tools such as Tableau are effective at visualizing data, but they stop at showing what happened. They do not capture why a number changed, what decision was made, or who identified a risk. That context typically lives outside the dashboard in PowerPoint slides, emails, Slack threads, or meeting discussions. Over time, that information becomes fragmented or lost entirely.</w:t>
      </w:r>
    </w:p>
    <w:p w14:paraId="011B808C" w14:textId="77777777" w:rsidR="002D608E" w:rsidRPr="002D608E" w:rsidRDefault="002D608E" w:rsidP="002D608E">
      <w:r w:rsidRPr="002D608E">
        <w:t>This creates inefficiency in recurring processes such as Weekly Business Reviews (WBRs) and Monthly Business Reviews (MBRs). Teams repeatedly rebuild the same narratives, re-explain prior decisions, and spend significant time preparing presentation materials instead of analyzing the business.</w:t>
      </w:r>
    </w:p>
    <w:p w14:paraId="171F2CFD" w14:textId="77777777" w:rsidR="002D608E" w:rsidRPr="002D608E" w:rsidRDefault="002D608E" w:rsidP="002D608E">
      <w:r w:rsidRPr="002D608E">
        <w:t>The core problem is not a lack of data. It is the disconnect between data and decision-making.</w:t>
      </w:r>
    </w:p>
    <w:p w14:paraId="220DAD3F" w14:textId="77777777" w:rsidR="002D608E" w:rsidRPr="002D608E" w:rsidRDefault="002D608E" w:rsidP="002D608E">
      <w:r w:rsidRPr="002D608E">
        <w:t xml:space="preserve">Another contributing issue is how data is structured behind the scenes. Many reporting systems rely on wide, unoptimized tables or inconsistent schemas, which slow down performance and create inconsistencies across teams. By properly </w:t>
      </w:r>
      <w:proofErr w:type="spellStart"/>
      <w:r w:rsidRPr="002D608E">
        <w:t>dimensionalizing</w:t>
      </w:r>
      <w:proofErr w:type="spellEnd"/>
      <w:r w:rsidRPr="002D608E">
        <w:t xml:space="preserve"> the data—using fact and dimension tables—the system improves query performance, simplifies logic, and ensures consistent metric definitions. This becomes critical as the platform scales.</w:t>
      </w:r>
    </w:p>
    <w:p w14:paraId="01BC05DF" w14:textId="77777777" w:rsidR="002D608E" w:rsidRPr="002D608E" w:rsidRDefault="002D608E" w:rsidP="002D608E">
      <w:r w:rsidRPr="002D608E">
        <w:t xml:space="preserve">The proposed solution addresses these gaps by combining a Tableau-style dashboard with a structured, persistent commentary layer, delivered through a </w:t>
      </w:r>
      <w:proofErr w:type="spellStart"/>
      <w:r w:rsidRPr="002D608E">
        <w:rPr>
          <w:b/>
          <w:bCs/>
        </w:rPr>
        <w:t>Streamlit</w:t>
      </w:r>
      <w:proofErr w:type="spellEnd"/>
      <w:r w:rsidRPr="002D608E">
        <w:rPr>
          <w:b/>
          <w:bCs/>
        </w:rPr>
        <w:t>-based application</w:t>
      </w:r>
      <w:r w:rsidRPr="002D608E">
        <w:t>. Instead of separating charts from discussion, the platform embeds findings, risks, and actions directly within the dashboard experience. This ensures that both the data and the reasoning behind the data are stored together and remain accessible over time.</w:t>
      </w:r>
    </w:p>
    <w:p w14:paraId="2539EBC8" w14:textId="77777777" w:rsidR="002D608E" w:rsidRPr="002D608E" w:rsidRDefault="00000000" w:rsidP="002D608E">
      <w:r>
        <w:pict w14:anchorId="51326B12">
          <v:rect id="_x0000_i1026" style="width:0;height:1.5pt" o:hralign="center" o:hrstd="t" o:hr="t" fillcolor="#a0a0a0" stroked="f"/>
        </w:pict>
      </w:r>
    </w:p>
    <w:p w14:paraId="3A17167D" w14:textId="77777777" w:rsidR="002D608E" w:rsidRPr="002D608E" w:rsidRDefault="002D608E" w:rsidP="002D608E">
      <w:pPr>
        <w:rPr>
          <w:b/>
          <w:bCs/>
        </w:rPr>
      </w:pPr>
      <w:r w:rsidRPr="002D608E">
        <w:rPr>
          <w:b/>
          <w:bCs/>
        </w:rPr>
        <w:t>Solution Overview and Key Features</w:t>
      </w:r>
    </w:p>
    <w:p w14:paraId="22C67C70" w14:textId="77777777" w:rsidR="002D608E" w:rsidRPr="002D608E" w:rsidRDefault="002D608E" w:rsidP="002D608E">
      <w:r w:rsidRPr="002D608E">
        <w:t xml:space="preserve">The solution is a </w:t>
      </w:r>
      <w:proofErr w:type="spellStart"/>
      <w:r w:rsidRPr="002D608E">
        <w:rPr>
          <w:b/>
          <w:bCs/>
        </w:rPr>
        <w:t>Streamlit</w:t>
      </w:r>
      <w:proofErr w:type="spellEnd"/>
      <w:r w:rsidRPr="002D608E">
        <w:rPr>
          <w:b/>
          <w:bCs/>
        </w:rPr>
        <w:t xml:space="preserve"> application</w:t>
      </w:r>
      <w:r w:rsidRPr="002D608E">
        <w:t xml:space="preserve"> that serves as the presentation layer for both analytics and decision tracking. It combines three core components:</w:t>
      </w:r>
    </w:p>
    <w:p w14:paraId="33A08757" w14:textId="77777777" w:rsidR="002D608E" w:rsidRPr="002D608E" w:rsidRDefault="002D608E" w:rsidP="002D608E">
      <w:pPr>
        <w:rPr>
          <w:b/>
          <w:bCs/>
        </w:rPr>
      </w:pPr>
      <w:r w:rsidRPr="002D608E">
        <w:rPr>
          <w:b/>
          <w:bCs/>
        </w:rPr>
        <w:t>1. KPI and Visualization Layer</w:t>
      </w:r>
    </w:p>
    <w:p w14:paraId="3074E65A" w14:textId="77777777" w:rsidR="002D608E" w:rsidRPr="002D608E" w:rsidRDefault="002D608E" w:rsidP="002D608E">
      <w:r w:rsidRPr="002D608E">
        <w:t xml:space="preserve">Users interact with dashboards </w:t>
      </w:r>
      <w:proofErr w:type="gramStart"/>
      <w:r w:rsidRPr="002D608E">
        <w:t>similar to</w:t>
      </w:r>
      <w:proofErr w:type="gramEnd"/>
      <w:r w:rsidRPr="002D608E">
        <w:t xml:space="preserve"> Tableau, including:</w:t>
      </w:r>
    </w:p>
    <w:p w14:paraId="0FB5EB0E" w14:textId="77777777" w:rsidR="002D608E" w:rsidRPr="002D608E" w:rsidRDefault="002D608E" w:rsidP="002D608E">
      <w:pPr>
        <w:numPr>
          <w:ilvl w:val="0"/>
          <w:numId w:val="23"/>
        </w:numPr>
      </w:pPr>
      <w:r w:rsidRPr="002D608E">
        <w:t>KPI summary cards</w:t>
      </w:r>
    </w:p>
    <w:p w14:paraId="51074230" w14:textId="77777777" w:rsidR="002D608E" w:rsidRPr="002D608E" w:rsidRDefault="002D608E" w:rsidP="002D608E">
      <w:pPr>
        <w:numPr>
          <w:ilvl w:val="0"/>
          <w:numId w:val="23"/>
        </w:numPr>
      </w:pPr>
      <w:r w:rsidRPr="002D608E">
        <w:t>Trend analysis (revenue, margin, cost)</w:t>
      </w:r>
    </w:p>
    <w:p w14:paraId="1E831DEE" w14:textId="77777777" w:rsidR="002D608E" w:rsidRPr="002D608E" w:rsidRDefault="002D608E" w:rsidP="002D608E">
      <w:pPr>
        <w:numPr>
          <w:ilvl w:val="0"/>
          <w:numId w:val="23"/>
        </w:numPr>
      </w:pPr>
      <w:r w:rsidRPr="002D608E">
        <w:t>Department-level breakdowns</w:t>
      </w:r>
    </w:p>
    <w:p w14:paraId="271FFBEB" w14:textId="77777777" w:rsidR="002D608E" w:rsidRPr="002D608E" w:rsidRDefault="002D608E" w:rsidP="002D608E">
      <w:pPr>
        <w:rPr>
          <w:b/>
          <w:bCs/>
        </w:rPr>
      </w:pPr>
      <w:r w:rsidRPr="002D608E">
        <w:rPr>
          <w:b/>
          <w:bCs/>
        </w:rPr>
        <w:t>2. Interactive Filtering and Exploration</w:t>
      </w:r>
    </w:p>
    <w:p w14:paraId="111032A7" w14:textId="77777777" w:rsidR="002D608E" w:rsidRPr="002D608E" w:rsidRDefault="002D608E" w:rsidP="002D608E">
      <w:r w:rsidRPr="002D608E">
        <w:t>Users can dynamically filter by:</w:t>
      </w:r>
    </w:p>
    <w:p w14:paraId="3573E0B3" w14:textId="77777777" w:rsidR="002D608E" w:rsidRPr="002D608E" w:rsidRDefault="002D608E" w:rsidP="002D608E">
      <w:pPr>
        <w:numPr>
          <w:ilvl w:val="0"/>
          <w:numId w:val="24"/>
        </w:numPr>
      </w:pPr>
      <w:r w:rsidRPr="002D608E">
        <w:t>Business unit (Finance, Sales, Operations, HR, IT, Marketing)</w:t>
      </w:r>
    </w:p>
    <w:p w14:paraId="397FF710" w14:textId="77777777" w:rsidR="002D608E" w:rsidRPr="002D608E" w:rsidRDefault="002D608E" w:rsidP="002D608E">
      <w:pPr>
        <w:numPr>
          <w:ilvl w:val="0"/>
          <w:numId w:val="24"/>
        </w:numPr>
      </w:pPr>
      <w:r w:rsidRPr="002D608E">
        <w:t>Time period (monthly, quarterly, annual)</w:t>
      </w:r>
    </w:p>
    <w:p w14:paraId="7D35F7F3" w14:textId="77777777" w:rsidR="002D608E" w:rsidRPr="002D608E" w:rsidRDefault="002D608E" w:rsidP="002D608E">
      <w:r w:rsidRPr="002D608E">
        <w:t>This removes the need to create multiple dashboards for different audiences.</w:t>
      </w:r>
    </w:p>
    <w:p w14:paraId="1A762F00" w14:textId="77777777" w:rsidR="002D608E" w:rsidRPr="002D608E" w:rsidRDefault="002D608E" w:rsidP="002D608E">
      <w:pPr>
        <w:rPr>
          <w:b/>
          <w:bCs/>
        </w:rPr>
      </w:pPr>
      <w:r w:rsidRPr="002D608E">
        <w:rPr>
          <w:b/>
          <w:bCs/>
        </w:rPr>
        <w:t>3. Executive Summary and Commentary Layer</w:t>
      </w:r>
    </w:p>
    <w:p w14:paraId="42F5C115" w14:textId="77777777" w:rsidR="002D608E" w:rsidRPr="002D608E" w:rsidRDefault="002D608E" w:rsidP="002D608E">
      <w:r w:rsidRPr="002D608E">
        <w:t>This is the key differentiator:</w:t>
      </w:r>
    </w:p>
    <w:p w14:paraId="68FD114D" w14:textId="77777777" w:rsidR="002D608E" w:rsidRPr="002D608E" w:rsidRDefault="002D608E" w:rsidP="002D608E">
      <w:pPr>
        <w:numPr>
          <w:ilvl w:val="0"/>
          <w:numId w:val="25"/>
        </w:numPr>
      </w:pPr>
      <w:r w:rsidRPr="002D608E">
        <w:t>Comments are tied directly to charts</w:t>
      </w:r>
    </w:p>
    <w:p w14:paraId="4F8DAC89" w14:textId="77777777" w:rsidR="002D608E" w:rsidRPr="002D608E" w:rsidRDefault="002D608E" w:rsidP="002D608E">
      <w:pPr>
        <w:numPr>
          <w:ilvl w:val="0"/>
          <w:numId w:val="25"/>
        </w:numPr>
      </w:pPr>
      <w:r w:rsidRPr="002D608E">
        <w:t>Entries are tagged as findings, risks, actions, or notes</w:t>
      </w:r>
    </w:p>
    <w:p w14:paraId="0920DD63" w14:textId="77777777" w:rsidR="002D608E" w:rsidRPr="002D608E" w:rsidRDefault="002D608E" w:rsidP="002D608E">
      <w:pPr>
        <w:numPr>
          <w:ilvl w:val="0"/>
          <w:numId w:val="25"/>
        </w:numPr>
      </w:pPr>
      <w:r w:rsidRPr="002D608E">
        <w:t>Insights persist across reporting periods</w:t>
      </w:r>
    </w:p>
    <w:p w14:paraId="4CD9DBBB" w14:textId="77777777" w:rsidR="002D608E" w:rsidRPr="002D608E" w:rsidRDefault="002D608E" w:rsidP="002D608E">
      <w:pPr>
        <w:numPr>
          <w:ilvl w:val="0"/>
          <w:numId w:val="25"/>
        </w:numPr>
      </w:pPr>
      <w:r w:rsidRPr="002D608E">
        <w:t>A searchable history of decisions is created</w:t>
      </w:r>
    </w:p>
    <w:p w14:paraId="5CCF7AAF" w14:textId="77777777" w:rsidR="002D608E" w:rsidRPr="002D608E" w:rsidRDefault="002D608E" w:rsidP="002D608E">
      <w:r w:rsidRPr="002D608E">
        <w:lastRenderedPageBreak/>
        <w:t>This replaces PowerPoint presentations and turns reporting into a continuous decision-making workflow.</w:t>
      </w:r>
    </w:p>
    <w:p w14:paraId="1EA27F0B" w14:textId="77777777" w:rsidR="002D608E" w:rsidRPr="002D608E" w:rsidRDefault="00000000" w:rsidP="002D608E">
      <w:r>
        <w:pict w14:anchorId="164276D9">
          <v:rect id="_x0000_i1027" style="width:0;height:1.5pt" o:hralign="center" o:hrstd="t" o:hr="t" fillcolor="#a0a0a0" stroked="f"/>
        </w:pict>
      </w:r>
    </w:p>
    <w:p w14:paraId="5AF078F3" w14:textId="77777777" w:rsidR="002D608E" w:rsidRPr="002D608E" w:rsidRDefault="002D608E" w:rsidP="002D608E">
      <w:pPr>
        <w:rPr>
          <w:b/>
          <w:bCs/>
        </w:rPr>
      </w:pPr>
      <w:r w:rsidRPr="002D608E">
        <w:rPr>
          <w:b/>
          <w:bCs/>
        </w:rPr>
        <w:t>Architecture Diagram (Conceptual)</w:t>
      </w:r>
    </w:p>
    <w:p w14:paraId="565CE5B5" w14:textId="77777777" w:rsidR="002D608E" w:rsidRPr="002D608E" w:rsidRDefault="002D608E" w:rsidP="002D608E">
      <w:r w:rsidRPr="002D608E">
        <w:t>Below is a conceptual view of how the system is structured:</w:t>
      </w:r>
    </w:p>
    <w:p w14:paraId="7DBF2740" w14:textId="77777777" w:rsidR="002D608E" w:rsidRDefault="002D608E" w:rsidP="002D608E"/>
    <w:p w14:paraId="3F223EF5" w14:textId="61D9F699" w:rsidR="002D608E" w:rsidRDefault="002D608E" w:rsidP="002D608E">
      <w:r w:rsidRPr="002D608E">
        <w:rPr>
          <w:noProof/>
        </w:rPr>
        <w:drawing>
          <wp:inline distT="0" distB="0" distL="0" distR="0" wp14:anchorId="01D62B32" wp14:editId="34B30638">
            <wp:extent cx="5486400" cy="3016885"/>
            <wp:effectExtent l="0" t="0" r="0" b="0"/>
            <wp:docPr id="21973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1892" name=""/>
                    <pic:cNvPicPr/>
                  </pic:nvPicPr>
                  <pic:blipFill>
                    <a:blip r:embed="rId5"/>
                    <a:stretch>
                      <a:fillRect/>
                    </a:stretch>
                  </pic:blipFill>
                  <pic:spPr>
                    <a:xfrm>
                      <a:off x="0" y="0"/>
                      <a:ext cx="5486400" cy="3016885"/>
                    </a:xfrm>
                    <a:prstGeom prst="rect">
                      <a:avLst/>
                    </a:prstGeom>
                  </pic:spPr>
                </pic:pic>
              </a:graphicData>
            </a:graphic>
          </wp:inline>
        </w:drawing>
      </w:r>
    </w:p>
    <w:p w14:paraId="7539B6FD" w14:textId="77777777" w:rsidR="002D608E" w:rsidRDefault="002D608E" w:rsidP="002D608E"/>
    <w:p w14:paraId="7998821C" w14:textId="77777777" w:rsidR="002D608E" w:rsidRDefault="002D608E" w:rsidP="002D608E"/>
    <w:p w14:paraId="0DA68361" w14:textId="77777777" w:rsidR="002D608E" w:rsidRDefault="002D608E" w:rsidP="002D608E"/>
    <w:p w14:paraId="0C36D909" w14:textId="6AC47417" w:rsidR="002D608E" w:rsidRPr="002D608E" w:rsidRDefault="002D608E" w:rsidP="002D608E">
      <w:pPr>
        <w:rPr>
          <w:b/>
          <w:bCs/>
        </w:rPr>
      </w:pPr>
      <w:r w:rsidRPr="002D608E">
        <w:rPr>
          <w:b/>
          <w:bCs/>
        </w:rPr>
        <w:t>Supporting Infrastructure:</w:t>
      </w:r>
    </w:p>
    <w:p w14:paraId="2F30E1F9" w14:textId="77777777" w:rsidR="002D608E" w:rsidRPr="002D608E" w:rsidRDefault="002D608E" w:rsidP="002D608E">
      <w:pPr>
        <w:numPr>
          <w:ilvl w:val="0"/>
          <w:numId w:val="26"/>
        </w:numPr>
      </w:pPr>
      <w:r w:rsidRPr="002D608E">
        <w:rPr>
          <w:b/>
          <w:bCs/>
        </w:rPr>
        <w:t>ECS / Fargate</w:t>
      </w:r>
      <w:r w:rsidRPr="002D608E">
        <w:t xml:space="preserve"> → hosts </w:t>
      </w:r>
      <w:proofErr w:type="spellStart"/>
      <w:r w:rsidRPr="002D608E">
        <w:t>Streamlit</w:t>
      </w:r>
      <w:proofErr w:type="spellEnd"/>
      <w:r w:rsidRPr="002D608E">
        <w:t xml:space="preserve"> + APIs</w:t>
      </w:r>
    </w:p>
    <w:p w14:paraId="0159CDAD" w14:textId="77777777" w:rsidR="002D608E" w:rsidRPr="002D608E" w:rsidRDefault="002D608E" w:rsidP="002D608E">
      <w:pPr>
        <w:numPr>
          <w:ilvl w:val="0"/>
          <w:numId w:val="26"/>
        </w:numPr>
      </w:pPr>
      <w:r w:rsidRPr="002D608E">
        <w:rPr>
          <w:b/>
          <w:bCs/>
        </w:rPr>
        <w:t>Terraform</w:t>
      </w:r>
      <w:r w:rsidRPr="002D608E">
        <w:t xml:space="preserve"> → infrastructure as code</w:t>
      </w:r>
    </w:p>
    <w:p w14:paraId="6D340C82" w14:textId="77777777" w:rsidR="002D608E" w:rsidRPr="002D608E" w:rsidRDefault="002D608E" w:rsidP="002D608E">
      <w:pPr>
        <w:numPr>
          <w:ilvl w:val="0"/>
          <w:numId w:val="26"/>
        </w:numPr>
      </w:pPr>
      <w:r w:rsidRPr="002D608E">
        <w:rPr>
          <w:b/>
          <w:bCs/>
        </w:rPr>
        <w:t>CI/CD pipelines</w:t>
      </w:r>
      <w:r w:rsidRPr="002D608E">
        <w:t xml:space="preserve"> → automated deployment</w:t>
      </w:r>
    </w:p>
    <w:p w14:paraId="00D0CCF2" w14:textId="77777777" w:rsidR="002D608E" w:rsidRPr="002D608E" w:rsidRDefault="002D608E" w:rsidP="002D608E">
      <w:pPr>
        <w:numPr>
          <w:ilvl w:val="0"/>
          <w:numId w:val="26"/>
        </w:numPr>
      </w:pPr>
      <w:r w:rsidRPr="002D608E">
        <w:rPr>
          <w:b/>
          <w:bCs/>
        </w:rPr>
        <w:t>CloudWatch / Monitoring</w:t>
      </w:r>
      <w:r w:rsidRPr="002D608E">
        <w:t xml:space="preserve"> → observability</w:t>
      </w:r>
    </w:p>
    <w:p w14:paraId="6553065A" w14:textId="77777777" w:rsidR="002D608E" w:rsidRPr="002D608E" w:rsidRDefault="002D608E" w:rsidP="002D608E">
      <w:pPr>
        <w:rPr>
          <w:b/>
          <w:bCs/>
        </w:rPr>
      </w:pPr>
      <w:r w:rsidRPr="002D608E">
        <w:rPr>
          <w:b/>
          <w:bCs/>
        </w:rPr>
        <w:t>Data Flow:</w:t>
      </w:r>
    </w:p>
    <w:p w14:paraId="3D278B81" w14:textId="77777777" w:rsidR="002D608E" w:rsidRPr="002D608E" w:rsidRDefault="002D608E" w:rsidP="002D608E">
      <w:pPr>
        <w:numPr>
          <w:ilvl w:val="0"/>
          <w:numId w:val="27"/>
        </w:numPr>
      </w:pPr>
      <w:r w:rsidRPr="002D608E">
        <w:t>ETL pipelines write structured data → S3</w:t>
      </w:r>
    </w:p>
    <w:p w14:paraId="311FACE1" w14:textId="77777777" w:rsidR="002D608E" w:rsidRPr="002D608E" w:rsidRDefault="002D608E" w:rsidP="002D608E">
      <w:pPr>
        <w:numPr>
          <w:ilvl w:val="0"/>
          <w:numId w:val="27"/>
        </w:numPr>
      </w:pPr>
      <w:r w:rsidRPr="002D608E">
        <w:t>Query layer (Athena/Databricks) reads optimized data</w:t>
      </w:r>
    </w:p>
    <w:p w14:paraId="2738057D" w14:textId="77777777" w:rsidR="002D608E" w:rsidRPr="002D608E" w:rsidRDefault="002D608E" w:rsidP="002D608E">
      <w:pPr>
        <w:numPr>
          <w:ilvl w:val="0"/>
          <w:numId w:val="27"/>
        </w:numPr>
      </w:pPr>
      <w:r w:rsidRPr="002D608E">
        <w:t xml:space="preserve">API layer serves data to </w:t>
      </w:r>
      <w:proofErr w:type="spellStart"/>
      <w:r w:rsidRPr="002D608E">
        <w:t>Streamlit</w:t>
      </w:r>
      <w:proofErr w:type="spellEnd"/>
      <w:r w:rsidRPr="002D608E">
        <w:t xml:space="preserve"> UI</w:t>
      </w:r>
    </w:p>
    <w:p w14:paraId="2B374668" w14:textId="77777777" w:rsidR="002D608E" w:rsidRPr="002D608E" w:rsidRDefault="002D608E" w:rsidP="002D608E">
      <w:pPr>
        <w:numPr>
          <w:ilvl w:val="0"/>
          <w:numId w:val="27"/>
        </w:numPr>
      </w:pPr>
      <w:r w:rsidRPr="002D608E">
        <w:t>User comments → stored in database → persisted and reloaded</w:t>
      </w:r>
    </w:p>
    <w:p w14:paraId="0294CDE4" w14:textId="77777777" w:rsidR="002D608E" w:rsidRPr="002D608E" w:rsidRDefault="002D608E" w:rsidP="002D608E">
      <w:r w:rsidRPr="002D608E">
        <w:t>This architecture ensures scalability, modularity, and separation of concerns.</w:t>
      </w:r>
    </w:p>
    <w:p w14:paraId="21AB4998" w14:textId="77777777" w:rsidR="002D608E" w:rsidRPr="002D608E" w:rsidRDefault="00000000" w:rsidP="002D608E">
      <w:r>
        <w:pict w14:anchorId="0ED61D21">
          <v:rect id="_x0000_i1028" style="width:0;height:1.5pt" o:hralign="center" o:hrstd="t" o:hr="t" fillcolor="#a0a0a0" stroked="f"/>
        </w:pict>
      </w:r>
    </w:p>
    <w:p w14:paraId="433314AD" w14:textId="77777777" w:rsidR="002D608E" w:rsidRPr="002D608E" w:rsidRDefault="002D608E" w:rsidP="002D608E">
      <w:pPr>
        <w:rPr>
          <w:b/>
          <w:bCs/>
        </w:rPr>
      </w:pPr>
      <w:r w:rsidRPr="002D608E">
        <w:rPr>
          <w:b/>
          <w:bCs/>
        </w:rPr>
        <w:t>Data Modeling Strategy (Key Differentiator)</w:t>
      </w:r>
    </w:p>
    <w:p w14:paraId="19AD1421" w14:textId="77777777" w:rsidR="002D608E" w:rsidRPr="002D608E" w:rsidRDefault="002D608E" w:rsidP="002D608E">
      <w:r w:rsidRPr="002D608E">
        <w:t xml:space="preserve">The system uses a </w:t>
      </w:r>
      <w:r w:rsidRPr="002D608E">
        <w:rPr>
          <w:b/>
          <w:bCs/>
        </w:rPr>
        <w:t>dimensional model (star schema)</w:t>
      </w:r>
      <w:r w:rsidRPr="002D608E">
        <w:t>:</w:t>
      </w:r>
    </w:p>
    <w:p w14:paraId="1FEA0351" w14:textId="77777777" w:rsidR="002D608E" w:rsidRPr="002D608E" w:rsidRDefault="002D608E" w:rsidP="002D608E">
      <w:pPr>
        <w:numPr>
          <w:ilvl w:val="0"/>
          <w:numId w:val="28"/>
        </w:numPr>
      </w:pPr>
      <w:r w:rsidRPr="002D608E">
        <w:t>Fact tables for metrics (revenue, cost, profit)</w:t>
      </w:r>
    </w:p>
    <w:p w14:paraId="6F8DFF48" w14:textId="77777777" w:rsidR="002D608E" w:rsidRPr="002D608E" w:rsidRDefault="002D608E" w:rsidP="002D608E">
      <w:pPr>
        <w:numPr>
          <w:ilvl w:val="0"/>
          <w:numId w:val="28"/>
        </w:numPr>
      </w:pPr>
      <w:r w:rsidRPr="002D608E">
        <w:t>Dimension tables for context (date, organization, product, department)</w:t>
      </w:r>
    </w:p>
    <w:p w14:paraId="35876A96" w14:textId="77777777" w:rsidR="002D608E" w:rsidRPr="002D608E" w:rsidRDefault="002D608E" w:rsidP="002D608E">
      <w:r w:rsidRPr="002D608E">
        <w:t>Benefits:</w:t>
      </w:r>
    </w:p>
    <w:p w14:paraId="2710D908" w14:textId="77777777" w:rsidR="002D608E" w:rsidRPr="002D608E" w:rsidRDefault="002D608E" w:rsidP="002D608E">
      <w:pPr>
        <w:numPr>
          <w:ilvl w:val="0"/>
          <w:numId w:val="29"/>
        </w:numPr>
      </w:pPr>
      <w:r w:rsidRPr="002D608E">
        <w:t>Faster query performance</w:t>
      </w:r>
    </w:p>
    <w:p w14:paraId="4C62C7E5" w14:textId="77777777" w:rsidR="002D608E" w:rsidRPr="002D608E" w:rsidRDefault="002D608E" w:rsidP="002D608E">
      <w:pPr>
        <w:numPr>
          <w:ilvl w:val="0"/>
          <w:numId w:val="29"/>
        </w:numPr>
      </w:pPr>
      <w:r w:rsidRPr="002D608E">
        <w:t>Consistent business logic across teams</w:t>
      </w:r>
    </w:p>
    <w:p w14:paraId="049B7AAE" w14:textId="77777777" w:rsidR="002D608E" w:rsidRPr="002D608E" w:rsidRDefault="002D608E" w:rsidP="002D608E">
      <w:pPr>
        <w:numPr>
          <w:ilvl w:val="0"/>
          <w:numId w:val="29"/>
        </w:numPr>
      </w:pPr>
      <w:r w:rsidRPr="002D608E">
        <w:t>Easier scalability</w:t>
      </w:r>
    </w:p>
    <w:p w14:paraId="5BBE1A8F" w14:textId="77777777" w:rsidR="002D608E" w:rsidRPr="002D608E" w:rsidRDefault="002D608E" w:rsidP="002D608E">
      <w:pPr>
        <w:numPr>
          <w:ilvl w:val="0"/>
          <w:numId w:val="29"/>
        </w:numPr>
      </w:pPr>
      <w:r w:rsidRPr="002D608E">
        <w:lastRenderedPageBreak/>
        <w:t>Reduced complexity in dashboard calculations</w:t>
      </w:r>
    </w:p>
    <w:p w14:paraId="270DC661" w14:textId="77777777" w:rsidR="002D608E" w:rsidRPr="002D608E" w:rsidRDefault="002D608E" w:rsidP="002D608E">
      <w:r w:rsidRPr="002D608E">
        <w:t xml:space="preserve">This directly improves dashboard responsiveness in the </w:t>
      </w:r>
      <w:proofErr w:type="spellStart"/>
      <w:r w:rsidRPr="002D608E">
        <w:t>Streamlit</w:t>
      </w:r>
      <w:proofErr w:type="spellEnd"/>
      <w:r w:rsidRPr="002D608E">
        <w:t xml:space="preserve"> application.</w:t>
      </w:r>
    </w:p>
    <w:p w14:paraId="56803654" w14:textId="77777777" w:rsidR="002D608E" w:rsidRPr="002D608E" w:rsidRDefault="00000000" w:rsidP="002D608E">
      <w:r>
        <w:pict w14:anchorId="47283A9A">
          <v:rect id="_x0000_i1029" style="width:0;height:1.5pt" o:hralign="center" o:hrstd="t" o:hr="t" fillcolor="#a0a0a0" stroked="f"/>
        </w:pict>
      </w:r>
    </w:p>
    <w:p w14:paraId="0FB10C1C" w14:textId="77777777" w:rsidR="002D608E" w:rsidRPr="002D608E" w:rsidRDefault="002D608E" w:rsidP="002D608E">
      <w:pPr>
        <w:rPr>
          <w:b/>
          <w:bCs/>
        </w:rPr>
      </w:pPr>
      <w:r w:rsidRPr="002D608E">
        <w:rPr>
          <w:b/>
          <w:bCs/>
        </w:rPr>
        <w:t>Cost Structure</w:t>
      </w:r>
    </w:p>
    <w:p w14:paraId="162A4E9D" w14:textId="77777777" w:rsidR="002D608E" w:rsidRPr="002D608E" w:rsidRDefault="002D608E" w:rsidP="002D608E">
      <w:pPr>
        <w:rPr>
          <w:b/>
          <w:bCs/>
        </w:rPr>
      </w:pPr>
      <w:r w:rsidRPr="002D608E">
        <w:rPr>
          <w:b/>
          <w:bCs/>
        </w:rPr>
        <w:t>Infrastructure and Compute Costs</w:t>
      </w:r>
    </w:p>
    <w:p w14:paraId="7016989A" w14:textId="77777777" w:rsidR="002D608E" w:rsidRPr="002D608E" w:rsidRDefault="002D608E" w:rsidP="002D608E">
      <w:pPr>
        <w:rPr>
          <w:b/>
          <w:bCs/>
        </w:rPr>
      </w:pPr>
      <w:r w:rsidRPr="002D608E">
        <w:rPr>
          <w:b/>
          <w:bCs/>
        </w:rPr>
        <w:t>Small Scale (10 users)</w:t>
      </w:r>
    </w:p>
    <w:p w14:paraId="2DE9354C" w14:textId="77777777" w:rsidR="002D608E" w:rsidRPr="002D608E" w:rsidRDefault="002D608E" w:rsidP="002D608E">
      <w:pPr>
        <w:numPr>
          <w:ilvl w:val="0"/>
          <w:numId w:val="30"/>
        </w:numPr>
      </w:pPr>
      <w:r w:rsidRPr="002D608E">
        <w:t>Monthly: $300 – $800</w:t>
      </w:r>
    </w:p>
    <w:p w14:paraId="66AE6712" w14:textId="77777777" w:rsidR="002D608E" w:rsidRPr="002D608E" w:rsidRDefault="002D608E" w:rsidP="002D608E">
      <w:pPr>
        <w:numPr>
          <w:ilvl w:val="0"/>
          <w:numId w:val="30"/>
        </w:numPr>
      </w:pPr>
      <w:r w:rsidRPr="002D608E">
        <w:t>Annual: $4K – $10K</w:t>
      </w:r>
    </w:p>
    <w:p w14:paraId="4BB4FBCC" w14:textId="77777777" w:rsidR="002D608E" w:rsidRPr="002D608E" w:rsidRDefault="002D608E" w:rsidP="002D608E">
      <w:pPr>
        <w:rPr>
          <w:b/>
          <w:bCs/>
        </w:rPr>
      </w:pPr>
      <w:proofErr w:type="spellStart"/>
      <w:r w:rsidRPr="002D608E">
        <w:rPr>
          <w:b/>
          <w:bCs/>
        </w:rPr>
        <w:t>Mid Scale</w:t>
      </w:r>
      <w:proofErr w:type="spellEnd"/>
      <w:r w:rsidRPr="002D608E">
        <w:rPr>
          <w:b/>
          <w:bCs/>
        </w:rPr>
        <w:t xml:space="preserve"> (100 users)</w:t>
      </w:r>
    </w:p>
    <w:p w14:paraId="792CAE47" w14:textId="77777777" w:rsidR="002D608E" w:rsidRPr="002D608E" w:rsidRDefault="002D608E" w:rsidP="002D608E">
      <w:pPr>
        <w:numPr>
          <w:ilvl w:val="0"/>
          <w:numId w:val="31"/>
        </w:numPr>
      </w:pPr>
      <w:r w:rsidRPr="002D608E">
        <w:t>Monthly: $1,500 – $4,000</w:t>
      </w:r>
    </w:p>
    <w:p w14:paraId="4226CC95" w14:textId="77777777" w:rsidR="002D608E" w:rsidRPr="002D608E" w:rsidRDefault="002D608E" w:rsidP="002D608E">
      <w:pPr>
        <w:numPr>
          <w:ilvl w:val="0"/>
          <w:numId w:val="31"/>
        </w:numPr>
      </w:pPr>
      <w:r w:rsidRPr="002D608E">
        <w:t>Annual: $18K – $48K</w:t>
      </w:r>
    </w:p>
    <w:p w14:paraId="65835475" w14:textId="77777777" w:rsidR="002D608E" w:rsidRPr="002D608E" w:rsidRDefault="002D608E" w:rsidP="002D608E">
      <w:pPr>
        <w:rPr>
          <w:b/>
          <w:bCs/>
        </w:rPr>
      </w:pPr>
      <w:r w:rsidRPr="002D608E">
        <w:rPr>
          <w:b/>
          <w:bCs/>
        </w:rPr>
        <w:t>Enterprise Scale (1000+ users)</w:t>
      </w:r>
    </w:p>
    <w:p w14:paraId="7A4BEEA8" w14:textId="77777777" w:rsidR="002D608E" w:rsidRPr="002D608E" w:rsidRDefault="002D608E" w:rsidP="002D608E">
      <w:pPr>
        <w:numPr>
          <w:ilvl w:val="0"/>
          <w:numId w:val="32"/>
        </w:numPr>
      </w:pPr>
      <w:r w:rsidRPr="002D608E">
        <w:t>Monthly: $8,000 – $25,000+</w:t>
      </w:r>
    </w:p>
    <w:p w14:paraId="4E0FA149" w14:textId="77777777" w:rsidR="002D608E" w:rsidRPr="002D608E" w:rsidRDefault="002D608E" w:rsidP="002D608E">
      <w:pPr>
        <w:numPr>
          <w:ilvl w:val="0"/>
          <w:numId w:val="32"/>
        </w:numPr>
      </w:pPr>
      <w:r w:rsidRPr="002D608E">
        <w:t>Annual: $100K – $300K+</w:t>
      </w:r>
    </w:p>
    <w:p w14:paraId="48AB49E8" w14:textId="77777777" w:rsidR="002D608E" w:rsidRPr="002D608E" w:rsidRDefault="00000000" w:rsidP="002D608E">
      <w:r>
        <w:pict w14:anchorId="6D5D07F3">
          <v:rect id="_x0000_i1030" style="width:0;height:1.5pt" o:hralign="center" o:hrstd="t" o:hr="t" fillcolor="#a0a0a0" stroked="f"/>
        </w:pict>
      </w:r>
    </w:p>
    <w:p w14:paraId="6E3F21B2" w14:textId="77777777" w:rsidR="002D608E" w:rsidRPr="002D608E" w:rsidRDefault="002D608E" w:rsidP="002D608E">
      <w:pPr>
        <w:rPr>
          <w:b/>
          <w:bCs/>
        </w:rPr>
      </w:pPr>
      <w:r w:rsidRPr="002D608E">
        <w:rPr>
          <w:b/>
          <w:bCs/>
        </w:rPr>
        <w:t>Dev, Stage, and Prod Environments</w:t>
      </w:r>
    </w:p>
    <w:p w14:paraId="06FC9065" w14:textId="77777777" w:rsidR="002D608E" w:rsidRPr="002D608E" w:rsidRDefault="002D608E" w:rsidP="002D608E">
      <w:r w:rsidRPr="002D608E">
        <w:t>Production systems require:</w:t>
      </w:r>
    </w:p>
    <w:p w14:paraId="223C275E" w14:textId="77777777" w:rsidR="002D608E" w:rsidRPr="002D608E" w:rsidRDefault="002D608E" w:rsidP="002D608E">
      <w:pPr>
        <w:numPr>
          <w:ilvl w:val="0"/>
          <w:numId w:val="33"/>
        </w:numPr>
      </w:pPr>
      <w:r w:rsidRPr="002D608E">
        <w:t>Development environment</w:t>
      </w:r>
    </w:p>
    <w:p w14:paraId="78BF0F38" w14:textId="77777777" w:rsidR="002D608E" w:rsidRPr="002D608E" w:rsidRDefault="002D608E" w:rsidP="002D608E">
      <w:pPr>
        <w:numPr>
          <w:ilvl w:val="0"/>
          <w:numId w:val="33"/>
        </w:numPr>
      </w:pPr>
      <w:r w:rsidRPr="002D608E">
        <w:t>Staging environment</w:t>
      </w:r>
    </w:p>
    <w:p w14:paraId="54B7E1E3" w14:textId="77777777" w:rsidR="002D608E" w:rsidRPr="002D608E" w:rsidRDefault="002D608E" w:rsidP="002D608E">
      <w:pPr>
        <w:numPr>
          <w:ilvl w:val="0"/>
          <w:numId w:val="33"/>
        </w:numPr>
      </w:pPr>
      <w:r w:rsidRPr="002D608E">
        <w:t>Production environment</w:t>
      </w:r>
    </w:p>
    <w:p w14:paraId="2D6195C3" w14:textId="77777777" w:rsidR="002D608E" w:rsidRPr="002D608E" w:rsidRDefault="002D608E" w:rsidP="002D608E">
      <w:r w:rsidRPr="002D608E">
        <w:t xml:space="preserve">Total cost ≈ </w:t>
      </w:r>
      <w:r w:rsidRPr="002D608E">
        <w:rPr>
          <w:b/>
          <w:bCs/>
        </w:rPr>
        <w:t>2.25× production cost</w:t>
      </w:r>
    </w:p>
    <w:p w14:paraId="13BB1A95" w14:textId="77777777" w:rsidR="002D608E" w:rsidRPr="002D608E" w:rsidRDefault="002D608E" w:rsidP="002D608E">
      <w:r w:rsidRPr="002D608E">
        <w:t>This enables safe deployments and proper validation.</w:t>
      </w:r>
    </w:p>
    <w:p w14:paraId="0BF77736" w14:textId="77777777" w:rsidR="002D608E" w:rsidRPr="002D608E" w:rsidRDefault="00000000" w:rsidP="002D608E">
      <w:r>
        <w:pict w14:anchorId="2506E599">
          <v:rect id="_x0000_i1031" style="width:0;height:1.5pt" o:hralign="center" o:hrstd="t" o:hr="t" fillcolor="#a0a0a0" stroked="f"/>
        </w:pict>
      </w:r>
    </w:p>
    <w:p w14:paraId="2FA5051F" w14:textId="77777777" w:rsidR="002D608E" w:rsidRPr="002D608E" w:rsidRDefault="002D608E" w:rsidP="002D608E">
      <w:pPr>
        <w:rPr>
          <w:b/>
          <w:bCs/>
        </w:rPr>
      </w:pPr>
      <w:r w:rsidRPr="002D608E">
        <w:rPr>
          <w:b/>
          <w:bCs/>
        </w:rPr>
        <w:t>Storage Costs</w:t>
      </w:r>
    </w:p>
    <w:p w14:paraId="68C23A12" w14:textId="77777777" w:rsidR="002D608E" w:rsidRPr="002D608E" w:rsidRDefault="002D608E" w:rsidP="002D608E">
      <w:r w:rsidRPr="002D608E">
        <w:t>Includes:</w:t>
      </w:r>
    </w:p>
    <w:p w14:paraId="7E3AAD23" w14:textId="77777777" w:rsidR="002D608E" w:rsidRPr="002D608E" w:rsidRDefault="002D608E" w:rsidP="002D608E">
      <w:pPr>
        <w:numPr>
          <w:ilvl w:val="0"/>
          <w:numId w:val="34"/>
        </w:numPr>
      </w:pPr>
      <w:r w:rsidRPr="002D608E">
        <w:t>Analytical datasets</w:t>
      </w:r>
    </w:p>
    <w:p w14:paraId="2C11076F" w14:textId="77777777" w:rsidR="002D608E" w:rsidRPr="002D608E" w:rsidRDefault="002D608E" w:rsidP="002D608E">
      <w:pPr>
        <w:numPr>
          <w:ilvl w:val="0"/>
          <w:numId w:val="34"/>
        </w:numPr>
      </w:pPr>
      <w:r w:rsidRPr="002D608E">
        <w:t>Comment history (institutional memory)</w:t>
      </w:r>
    </w:p>
    <w:p w14:paraId="24570092" w14:textId="77777777" w:rsidR="002D608E" w:rsidRPr="002D608E" w:rsidRDefault="002D608E" w:rsidP="002D608E">
      <w:pPr>
        <w:numPr>
          <w:ilvl w:val="0"/>
          <w:numId w:val="34"/>
        </w:numPr>
      </w:pPr>
      <w:r w:rsidRPr="002D608E">
        <w:t>Logs and audit trails</w:t>
      </w:r>
    </w:p>
    <w:p w14:paraId="38BDB350" w14:textId="77777777" w:rsidR="002D608E" w:rsidRPr="002D608E" w:rsidRDefault="002D608E" w:rsidP="002D608E">
      <w:r w:rsidRPr="002D608E">
        <w:t>Estimated:</w:t>
      </w:r>
    </w:p>
    <w:p w14:paraId="6094C878" w14:textId="77777777" w:rsidR="002D608E" w:rsidRPr="002D608E" w:rsidRDefault="002D608E" w:rsidP="002D608E">
      <w:pPr>
        <w:numPr>
          <w:ilvl w:val="0"/>
          <w:numId w:val="35"/>
        </w:numPr>
      </w:pPr>
      <w:r w:rsidRPr="002D608E">
        <w:t>Small: $10 – $50/month</w:t>
      </w:r>
    </w:p>
    <w:p w14:paraId="46DB9D94" w14:textId="77777777" w:rsidR="002D608E" w:rsidRPr="002D608E" w:rsidRDefault="002D608E" w:rsidP="002D608E">
      <w:pPr>
        <w:numPr>
          <w:ilvl w:val="0"/>
          <w:numId w:val="35"/>
        </w:numPr>
      </w:pPr>
      <w:r w:rsidRPr="002D608E">
        <w:t>Mid: $100 – $500/month</w:t>
      </w:r>
    </w:p>
    <w:p w14:paraId="72390583" w14:textId="77777777" w:rsidR="002D608E" w:rsidRPr="002D608E" w:rsidRDefault="002D608E" w:rsidP="002D608E">
      <w:pPr>
        <w:numPr>
          <w:ilvl w:val="0"/>
          <w:numId w:val="35"/>
        </w:numPr>
      </w:pPr>
      <w:r w:rsidRPr="002D608E">
        <w:t>Enterprise: $500 – $3,000/month</w:t>
      </w:r>
    </w:p>
    <w:p w14:paraId="10956F20" w14:textId="77777777" w:rsidR="002D608E" w:rsidRPr="002D608E" w:rsidRDefault="00000000" w:rsidP="002D608E">
      <w:r>
        <w:pict w14:anchorId="14A2DCDA">
          <v:rect id="_x0000_i1032" style="width:0;height:1.5pt" o:hralign="center" o:hrstd="t" o:hr="t" fillcolor="#a0a0a0" stroked="f"/>
        </w:pict>
      </w:r>
    </w:p>
    <w:p w14:paraId="4FD4CDE7" w14:textId="77777777" w:rsidR="002D608E" w:rsidRPr="002D608E" w:rsidRDefault="002D608E" w:rsidP="002D608E">
      <w:pPr>
        <w:rPr>
          <w:b/>
          <w:bCs/>
        </w:rPr>
      </w:pPr>
      <w:r w:rsidRPr="002D608E">
        <w:rPr>
          <w:b/>
          <w:bCs/>
        </w:rPr>
        <w:t>Developer Labor and Staffing</w:t>
      </w:r>
    </w:p>
    <w:p w14:paraId="31EC085C" w14:textId="77777777" w:rsidR="002D608E" w:rsidRPr="002D608E" w:rsidRDefault="002D608E" w:rsidP="002D608E">
      <w:pPr>
        <w:rPr>
          <w:b/>
          <w:bCs/>
        </w:rPr>
      </w:pPr>
      <w:r w:rsidRPr="002D608E">
        <w:rPr>
          <w:b/>
          <w:bCs/>
        </w:rPr>
        <w:t>Initial Development Team</w:t>
      </w:r>
    </w:p>
    <w:p w14:paraId="47098B69" w14:textId="77777777" w:rsidR="002D608E" w:rsidRPr="002D608E" w:rsidRDefault="002D608E" w:rsidP="002D608E">
      <w:pPr>
        <w:numPr>
          <w:ilvl w:val="0"/>
          <w:numId w:val="36"/>
        </w:numPr>
      </w:pPr>
      <w:r w:rsidRPr="002D608E">
        <w:t>1–2 Frontend Engineers</w:t>
      </w:r>
    </w:p>
    <w:p w14:paraId="54361AC1" w14:textId="77777777" w:rsidR="002D608E" w:rsidRPr="002D608E" w:rsidRDefault="002D608E" w:rsidP="002D608E">
      <w:pPr>
        <w:numPr>
          <w:ilvl w:val="0"/>
          <w:numId w:val="36"/>
        </w:numPr>
      </w:pPr>
      <w:r w:rsidRPr="002D608E">
        <w:t>1–2 Backend Engineers</w:t>
      </w:r>
    </w:p>
    <w:p w14:paraId="3AAD2F43" w14:textId="77777777" w:rsidR="002D608E" w:rsidRPr="002D608E" w:rsidRDefault="002D608E" w:rsidP="002D608E">
      <w:pPr>
        <w:numPr>
          <w:ilvl w:val="0"/>
          <w:numId w:val="36"/>
        </w:numPr>
      </w:pPr>
      <w:r w:rsidRPr="002D608E">
        <w:t>1 Data Engineer</w:t>
      </w:r>
    </w:p>
    <w:p w14:paraId="20FAEC51" w14:textId="77777777" w:rsidR="002D608E" w:rsidRPr="002D608E" w:rsidRDefault="002D608E" w:rsidP="002D608E">
      <w:pPr>
        <w:numPr>
          <w:ilvl w:val="0"/>
          <w:numId w:val="36"/>
        </w:numPr>
      </w:pPr>
      <w:r w:rsidRPr="002D608E">
        <w:t>1 DevOps Engineer</w:t>
      </w:r>
    </w:p>
    <w:p w14:paraId="5548A422" w14:textId="77777777" w:rsidR="002D608E" w:rsidRPr="002D608E" w:rsidRDefault="002D608E" w:rsidP="002D608E">
      <w:pPr>
        <w:numPr>
          <w:ilvl w:val="0"/>
          <w:numId w:val="36"/>
        </w:numPr>
      </w:pPr>
      <w:r w:rsidRPr="002D608E">
        <w:t>1 Product/Tech Lead</w:t>
      </w:r>
    </w:p>
    <w:p w14:paraId="5ECD9BD8" w14:textId="77777777" w:rsidR="002D608E" w:rsidRPr="002D608E" w:rsidRDefault="002D608E" w:rsidP="002D608E">
      <w:r w:rsidRPr="002D608E">
        <w:t xml:space="preserve">Total: </w:t>
      </w:r>
      <w:r w:rsidRPr="002D608E">
        <w:rPr>
          <w:b/>
          <w:bCs/>
        </w:rPr>
        <w:t>5–7 engineers</w:t>
      </w:r>
    </w:p>
    <w:p w14:paraId="10E0921A" w14:textId="77777777" w:rsidR="002D608E" w:rsidRPr="002D608E" w:rsidRDefault="002D608E" w:rsidP="002D608E">
      <w:pPr>
        <w:rPr>
          <w:b/>
          <w:bCs/>
        </w:rPr>
      </w:pPr>
      <w:r w:rsidRPr="002D608E">
        <w:rPr>
          <w:b/>
          <w:bCs/>
        </w:rPr>
        <w:t>Annual Cost</w:t>
      </w:r>
    </w:p>
    <w:p w14:paraId="1251A0C0" w14:textId="77777777" w:rsidR="002D608E" w:rsidRPr="002D608E" w:rsidRDefault="002D608E" w:rsidP="002D608E">
      <w:pPr>
        <w:numPr>
          <w:ilvl w:val="0"/>
          <w:numId w:val="37"/>
        </w:numPr>
      </w:pPr>
      <w:r w:rsidRPr="002D608E">
        <w:t>~$800K – $1.6M</w:t>
      </w:r>
    </w:p>
    <w:p w14:paraId="6090AD28" w14:textId="77777777" w:rsidR="002D608E" w:rsidRPr="002D608E" w:rsidRDefault="00000000" w:rsidP="002D608E">
      <w:r>
        <w:pict w14:anchorId="46FF487F">
          <v:rect id="_x0000_i1033" style="width:0;height:1.5pt" o:hralign="center" o:hrstd="t" o:hr="t" fillcolor="#a0a0a0" stroked="f"/>
        </w:pict>
      </w:r>
    </w:p>
    <w:p w14:paraId="294FB558" w14:textId="77777777" w:rsidR="002D608E" w:rsidRPr="002D608E" w:rsidRDefault="002D608E" w:rsidP="002D608E">
      <w:pPr>
        <w:rPr>
          <w:b/>
          <w:bCs/>
        </w:rPr>
      </w:pPr>
      <w:r w:rsidRPr="002D608E">
        <w:rPr>
          <w:b/>
          <w:bCs/>
        </w:rPr>
        <w:t>Ongoing Maintenance Team</w:t>
      </w:r>
    </w:p>
    <w:p w14:paraId="71ECB454" w14:textId="77777777" w:rsidR="002D608E" w:rsidRPr="002D608E" w:rsidRDefault="002D608E" w:rsidP="002D608E">
      <w:pPr>
        <w:numPr>
          <w:ilvl w:val="0"/>
          <w:numId w:val="38"/>
        </w:numPr>
      </w:pPr>
      <w:r w:rsidRPr="002D608E">
        <w:t>3–4 engineers</w:t>
      </w:r>
    </w:p>
    <w:p w14:paraId="20CEDFAC" w14:textId="77777777" w:rsidR="002D608E" w:rsidRPr="002D608E" w:rsidRDefault="002D608E" w:rsidP="002D608E">
      <w:r w:rsidRPr="002D608E">
        <w:lastRenderedPageBreak/>
        <w:t>Annual cost:</w:t>
      </w:r>
    </w:p>
    <w:p w14:paraId="3B67855A" w14:textId="77777777" w:rsidR="002D608E" w:rsidRPr="002D608E" w:rsidRDefault="002D608E" w:rsidP="002D608E">
      <w:pPr>
        <w:numPr>
          <w:ilvl w:val="0"/>
          <w:numId w:val="39"/>
        </w:numPr>
      </w:pPr>
      <w:r w:rsidRPr="002D608E">
        <w:t>~$400K – $800K</w:t>
      </w:r>
    </w:p>
    <w:p w14:paraId="0D73AC8F" w14:textId="77777777" w:rsidR="002D608E" w:rsidRPr="002D608E" w:rsidRDefault="00000000" w:rsidP="002D608E">
      <w:r>
        <w:pict w14:anchorId="4A8D1DE8">
          <v:rect id="_x0000_i1034" style="width:0;height:1.5pt" o:hralign="center" o:hrstd="t" o:hr="t" fillcolor="#a0a0a0" stroked="f"/>
        </w:pict>
      </w:r>
    </w:p>
    <w:p w14:paraId="29AF9BC7" w14:textId="77777777" w:rsidR="002D608E" w:rsidRPr="002D608E" w:rsidRDefault="002D608E" w:rsidP="002D608E">
      <w:pPr>
        <w:rPr>
          <w:b/>
          <w:bCs/>
        </w:rPr>
      </w:pPr>
      <w:r w:rsidRPr="002D608E">
        <w:rPr>
          <w:b/>
          <w:bCs/>
        </w:rPr>
        <w:t>CI/CD, Testing, and Scalability</w:t>
      </w:r>
    </w:p>
    <w:p w14:paraId="50F7F31D" w14:textId="77777777" w:rsidR="002D608E" w:rsidRPr="002D608E" w:rsidRDefault="002D608E" w:rsidP="002D608E">
      <w:pPr>
        <w:rPr>
          <w:b/>
          <w:bCs/>
        </w:rPr>
      </w:pPr>
      <w:r w:rsidRPr="002D608E">
        <w:rPr>
          <w:b/>
          <w:bCs/>
        </w:rPr>
        <w:t>CI/CD</w:t>
      </w:r>
    </w:p>
    <w:p w14:paraId="533686DC" w14:textId="77777777" w:rsidR="002D608E" w:rsidRPr="002D608E" w:rsidRDefault="002D608E" w:rsidP="002D608E">
      <w:pPr>
        <w:numPr>
          <w:ilvl w:val="0"/>
          <w:numId w:val="40"/>
        </w:numPr>
      </w:pPr>
      <w:r w:rsidRPr="002D608E">
        <w:t>Automated pipelines (GitHub Actions / AWS)</w:t>
      </w:r>
    </w:p>
    <w:p w14:paraId="6DE09244" w14:textId="77777777" w:rsidR="002D608E" w:rsidRPr="002D608E" w:rsidRDefault="002D608E" w:rsidP="002D608E">
      <w:pPr>
        <w:numPr>
          <w:ilvl w:val="0"/>
          <w:numId w:val="40"/>
        </w:numPr>
      </w:pPr>
      <w:r w:rsidRPr="002D608E">
        <w:t>Terraform for infrastructure</w:t>
      </w:r>
    </w:p>
    <w:p w14:paraId="5B582D91" w14:textId="77777777" w:rsidR="002D608E" w:rsidRPr="002D608E" w:rsidRDefault="002D608E" w:rsidP="002D608E">
      <w:pPr>
        <w:numPr>
          <w:ilvl w:val="0"/>
          <w:numId w:val="40"/>
        </w:numPr>
      </w:pPr>
      <w:r w:rsidRPr="002D608E">
        <w:t>Deployment to dev, stage, prod</w:t>
      </w:r>
    </w:p>
    <w:p w14:paraId="60D8FF0C" w14:textId="77777777" w:rsidR="002D608E" w:rsidRPr="002D608E" w:rsidRDefault="002D608E" w:rsidP="002D608E">
      <w:pPr>
        <w:rPr>
          <w:b/>
          <w:bCs/>
        </w:rPr>
      </w:pPr>
      <w:r w:rsidRPr="002D608E">
        <w:rPr>
          <w:b/>
          <w:bCs/>
        </w:rPr>
        <w:t>Testing</w:t>
      </w:r>
    </w:p>
    <w:p w14:paraId="7FBD545C" w14:textId="77777777" w:rsidR="002D608E" w:rsidRPr="002D608E" w:rsidRDefault="002D608E" w:rsidP="002D608E">
      <w:pPr>
        <w:numPr>
          <w:ilvl w:val="0"/>
          <w:numId w:val="41"/>
        </w:numPr>
      </w:pPr>
      <w:r w:rsidRPr="002D608E">
        <w:t>API unit testing</w:t>
      </w:r>
    </w:p>
    <w:p w14:paraId="1D5A47EF" w14:textId="77777777" w:rsidR="002D608E" w:rsidRPr="002D608E" w:rsidRDefault="002D608E" w:rsidP="002D608E">
      <w:pPr>
        <w:numPr>
          <w:ilvl w:val="0"/>
          <w:numId w:val="41"/>
        </w:numPr>
      </w:pPr>
      <w:r w:rsidRPr="002D608E">
        <w:t>UI testing</w:t>
      </w:r>
    </w:p>
    <w:p w14:paraId="2B864EB4" w14:textId="77777777" w:rsidR="002D608E" w:rsidRPr="002D608E" w:rsidRDefault="002D608E" w:rsidP="002D608E">
      <w:pPr>
        <w:numPr>
          <w:ilvl w:val="0"/>
          <w:numId w:val="41"/>
        </w:numPr>
      </w:pPr>
      <w:r w:rsidRPr="002D608E">
        <w:t>Data validation testing</w:t>
      </w:r>
    </w:p>
    <w:p w14:paraId="5A860FAE" w14:textId="77777777" w:rsidR="002D608E" w:rsidRPr="002D608E" w:rsidRDefault="002D608E" w:rsidP="002D608E">
      <w:pPr>
        <w:rPr>
          <w:b/>
          <w:bCs/>
        </w:rPr>
      </w:pPr>
      <w:r w:rsidRPr="002D608E">
        <w:rPr>
          <w:b/>
          <w:bCs/>
        </w:rPr>
        <w:t>Scalability</w:t>
      </w:r>
    </w:p>
    <w:p w14:paraId="64145A34" w14:textId="77777777" w:rsidR="002D608E" w:rsidRPr="002D608E" w:rsidRDefault="002D608E" w:rsidP="002D608E">
      <w:pPr>
        <w:numPr>
          <w:ilvl w:val="0"/>
          <w:numId w:val="42"/>
        </w:numPr>
      </w:pPr>
      <w:r w:rsidRPr="002D608E">
        <w:t xml:space="preserve">Auto-scaling </w:t>
      </w:r>
      <w:proofErr w:type="gramStart"/>
      <w:r w:rsidRPr="002D608E">
        <w:t>compute</w:t>
      </w:r>
      <w:proofErr w:type="gramEnd"/>
      <w:r w:rsidRPr="002D608E">
        <w:t xml:space="preserve"> (ECS/Fargate)</w:t>
      </w:r>
    </w:p>
    <w:p w14:paraId="7BD56E7B" w14:textId="77777777" w:rsidR="002D608E" w:rsidRPr="002D608E" w:rsidRDefault="002D608E" w:rsidP="002D608E">
      <w:pPr>
        <w:numPr>
          <w:ilvl w:val="0"/>
          <w:numId w:val="42"/>
        </w:numPr>
      </w:pPr>
      <w:r w:rsidRPr="002D608E">
        <w:t>Distributed storage (S3)</w:t>
      </w:r>
    </w:p>
    <w:p w14:paraId="45FC4C9C" w14:textId="77777777" w:rsidR="002D608E" w:rsidRPr="002D608E" w:rsidRDefault="002D608E" w:rsidP="002D608E">
      <w:pPr>
        <w:numPr>
          <w:ilvl w:val="0"/>
          <w:numId w:val="42"/>
        </w:numPr>
      </w:pPr>
      <w:r w:rsidRPr="002D608E">
        <w:t>Scalable query engines (Athena/Databricks)</w:t>
      </w:r>
    </w:p>
    <w:p w14:paraId="7B13D41C" w14:textId="77777777" w:rsidR="002D608E" w:rsidRPr="002D608E" w:rsidRDefault="00000000" w:rsidP="002D608E">
      <w:r>
        <w:pict w14:anchorId="22C12B18">
          <v:rect id="_x0000_i1035" style="width:0;height:1.5pt" o:hralign="center" o:hrstd="t" o:hr="t" fillcolor="#a0a0a0" stroked="f"/>
        </w:pict>
      </w:r>
    </w:p>
    <w:p w14:paraId="42BD3566" w14:textId="77777777" w:rsidR="002D608E" w:rsidRPr="002D608E" w:rsidRDefault="002D608E" w:rsidP="002D608E">
      <w:pPr>
        <w:rPr>
          <w:b/>
          <w:bCs/>
        </w:rPr>
      </w:pPr>
      <w:r w:rsidRPr="002D608E">
        <w:rPr>
          <w:b/>
          <w:bCs/>
        </w:rPr>
        <w:t>Skills Required</w:t>
      </w:r>
    </w:p>
    <w:p w14:paraId="6FB67460" w14:textId="77777777" w:rsidR="002D608E" w:rsidRPr="002D608E" w:rsidRDefault="002D608E" w:rsidP="002D608E">
      <w:pPr>
        <w:numPr>
          <w:ilvl w:val="0"/>
          <w:numId w:val="43"/>
        </w:numPr>
      </w:pPr>
      <w:r w:rsidRPr="002D608E">
        <w:t>Data Engineering (modeling, pipelines)</w:t>
      </w:r>
    </w:p>
    <w:p w14:paraId="459B7D69" w14:textId="77777777" w:rsidR="002D608E" w:rsidRPr="002D608E" w:rsidRDefault="002D608E" w:rsidP="002D608E">
      <w:pPr>
        <w:numPr>
          <w:ilvl w:val="0"/>
          <w:numId w:val="43"/>
        </w:numPr>
      </w:pPr>
      <w:r w:rsidRPr="002D608E">
        <w:t>Backend Development (APIs, storage)</w:t>
      </w:r>
    </w:p>
    <w:p w14:paraId="79270CC4" w14:textId="77777777" w:rsidR="002D608E" w:rsidRPr="002D608E" w:rsidRDefault="002D608E" w:rsidP="002D608E">
      <w:pPr>
        <w:numPr>
          <w:ilvl w:val="0"/>
          <w:numId w:val="43"/>
        </w:numPr>
      </w:pPr>
      <w:r w:rsidRPr="002D608E">
        <w:t>Frontend Development (</w:t>
      </w:r>
      <w:proofErr w:type="spellStart"/>
      <w:r w:rsidRPr="002D608E">
        <w:t>Streamlit</w:t>
      </w:r>
      <w:proofErr w:type="spellEnd"/>
      <w:r w:rsidRPr="002D608E">
        <w:t>, UX)</w:t>
      </w:r>
    </w:p>
    <w:p w14:paraId="6A21C36C" w14:textId="77777777" w:rsidR="002D608E" w:rsidRPr="002D608E" w:rsidRDefault="002D608E" w:rsidP="002D608E">
      <w:pPr>
        <w:numPr>
          <w:ilvl w:val="0"/>
          <w:numId w:val="43"/>
        </w:numPr>
      </w:pPr>
      <w:r w:rsidRPr="002D608E">
        <w:t>DevOps (CI/CD, infrastructure)</w:t>
      </w:r>
    </w:p>
    <w:p w14:paraId="2C52E8C4" w14:textId="77777777" w:rsidR="002D608E" w:rsidRPr="002D608E" w:rsidRDefault="002D608E" w:rsidP="002D608E">
      <w:pPr>
        <w:numPr>
          <w:ilvl w:val="0"/>
          <w:numId w:val="43"/>
        </w:numPr>
      </w:pPr>
      <w:r w:rsidRPr="002D608E">
        <w:t>Product Thinking (business workflows)</w:t>
      </w:r>
    </w:p>
    <w:p w14:paraId="03B87B94" w14:textId="77777777" w:rsidR="002D608E" w:rsidRPr="002D608E" w:rsidRDefault="002D608E" w:rsidP="002D608E">
      <w:r w:rsidRPr="002D608E">
        <w:t>This reflects a full platform, not just a reporting tool.</w:t>
      </w:r>
    </w:p>
    <w:p w14:paraId="57697E1C" w14:textId="77777777" w:rsidR="002D608E" w:rsidRPr="002D608E" w:rsidRDefault="00000000" w:rsidP="002D608E">
      <w:r>
        <w:pict w14:anchorId="679EFB14">
          <v:rect id="_x0000_i1036" style="width:0;height:1.5pt" o:hralign="center" o:hrstd="t" o:hr="t" fillcolor="#a0a0a0" stroked="f"/>
        </w:pict>
      </w:r>
    </w:p>
    <w:p w14:paraId="0517CB7F" w14:textId="77777777" w:rsidR="002D608E" w:rsidRPr="002D608E" w:rsidRDefault="002D608E" w:rsidP="002D608E">
      <w:pPr>
        <w:rPr>
          <w:b/>
          <w:bCs/>
        </w:rPr>
      </w:pPr>
      <w:r w:rsidRPr="002D608E">
        <w:rPr>
          <w:b/>
          <w:bCs/>
        </w:rPr>
        <w:t>Competitive Analysis</w:t>
      </w:r>
    </w:p>
    <w:p w14:paraId="7CE67A02" w14:textId="77777777" w:rsidR="002D608E" w:rsidRPr="002D608E" w:rsidRDefault="002D608E" w:rsidP="002D608E">
      <w:pPr>
        <w:numPr>
          <w:ilvl w:val="0"/>
          <w:numId w:val="44"/>
        </w:numPr>
      </w:pPr>
      <w:r w:rsidRPr="002D608E">
        <w:t>Tableau / Power BI → visualization only</w:t>
      </w:r>
    </w:p>
    <w:p w14:paraId="30E3ABBE" w14:textId="77777777" w:rsidR="002D608E" w:rsidRPr="002D608E" w:rsidRDefault="002D608E" w:rsidP="002D608E">
      <w:pPr>
        <w:numPr>
          <w:ilvl w:val="0"/>
          <w:numId w:val="44"/>
        </w:numPr>
      </w:pPr>
      <w:r w:rsidRPr="002D608E">
        <w:t>PowerPoint → manual storytelling</w:t>
      </w:r>
    </w:p>
    <w:p w14:paraId="29406C2B" w14:textId="77777777" w:rsidR="002D608E" w:rsidRPr="002D608E" w:rsidRDefault="002D608E" w:rsidP="002D608E">
      <w:pPr>
        <w:numPr>
          <w:ilvl w:val="0"/>
          <w:numId w:val="44"/>
        </w:numPr>
      </w:pPr>
      <w:r w:rsidRPr="002D608E">
        <w:t>Slack / Email → unstructured communication</w:t>
      </w:r>
    </w:p>
    <w:p w14:paraId="278286CA" w14:textId="77777777" w:rsidR="002D608E" w:rsidRPr="002D608E" w:rsidRDefault="002D608E" w:rsidP="002D608E">
      <w:pPr>
        <w:rPr>
          <w:b/>
          <w:bCs/>
        </w:rPr>
      </w:pPr>
      <w:r w:rsidRPr="002D608E">
        <w:rPr>
          <w:b/>
          <w:bCs/>
        </w:rPr>
        <w:t>This Solution Combines:</w:t>
      </w:r>
    </w:p>
    <w:p w14:paraId="5579ACB4" w14:textId="77777777" w:rsidR="002D608E" w:rsidRPr="002D608E" w:rsidRDefault="002D608E" w:rsidP="002D608E">
      <w:pPr>
        <w:numPr>
          <w:ilvl w:val="0"/>
          <w:numId w:val="45"/>
        </w:numPr>
      </w:pPr>
      <w:r w:rsidRPr="002D608E">
        <w:t>Visualization</w:t>
      </w:r>
    </w:p>
    <w:p w14:paraId="37E34D82" w14:textId="77777777" w:rsidR="002D608E" w:rsidRPr="002D608E" w:rsidRDefault="002D608E" w:rsidP="002D608E">
      <w:pPr>
        <w:numPr>
          <w:ilvl w:val="0"/>
          <w:numId w:val="45"/>
        </w:numPr>
      </w:pPr>
      <w:r w:rsidRPr="002D608E">
        <w:t>Storytelling</w:t>
      </w:r>
    </w:p>
    <w:p w14:paraId="26213F15" w14:textId="77777777" w:rsidR="002D608E" w:rsidRPr="002D608E" w:rsidRDefault="002D608E" w:rsidP="002D608E">
      <w:pPr>
        <w:numPr>
          <w:ilvl w:val="0"/>
          <w:numId w:val="45"/>
        </w:numPr>
      </w:pPr>
      <w:r w:rsidRPr="002D608E">
        <w:t>Communication</w:t>
      </w:r>
    </w:p>
    <w:p w14:paraId="647DCDB6" w14:textId="77777777" w:rsidR="002D608E" w:rsidRPr="002D608E" w:rsidRDefault="002D608E" w:rsidP="002D608E">
      <w:pPr>
        <w:numPr>
          <w:ilvl w:val="0"/>
          <w:numId w:val="45"/>
        </w:numPr>
      </w:pPr>
      <w:r w:rsidRPr="002D608E">
        <w:t>Institutional memory</w:t>
      </w:r>
    </w:p>
    <w:p w14:paraId="4949AB17" w14:textId="77777777" w:rsidR="002D608E" w:rsidRPr="002D608E" w:rsidRDefault="00000000" w:rsidP="002D608E">
      <w:r>
        <w:pict w14:anchorId="5913136B">
          <v:rect id="_x0000_i1037" style="width:0;height:1.5pt" o:hralign="center" o:hrstd="t" o:hr="t" fillcolor="#a0a0a0" stroked="f"/>
        </w:pict>
      </w:r>
    </w:p>
    <w:p w14:paraId="2A356161" w14:textId="77777777" w:rsidR="002D608E" w:rsidRPr="002D608E" w:rsidRDefault="002D608E" w:rsidP="002D608E">
      <w:pPr>
        <w:rPr>
          <w:b/>
          <w:bCs/>
        </w:rPr>
      </w:pPr>
      <w:r w:rsidRPr="002D608E">
        <w:rPr>
          <w:b/>
          <w:bCs/>
        </w:rPr>
        <w:t>Sample Use Cases</w:t>
      </w:r>
    </w:p>
    <w:p w14:paraId="5CE59FC7" w14:textId="77777777" w:rsidR="002D608E" w:rsidRPr="002D608E" w:rsidRDefault="002D608E" w:rsidP="002D608E">
      <w:pPr>
        <w:rPr>
          <w:b/>
          <w:bCs/>
        </w:rPr>
      </w:pPr>
      <w:r w:rsidRPr="002D608E">
        <w:rPr>
          <w:b/>
          <w:bCs/>
        </w:rPr>
        <w:t>Weekly Business Review</w:t>
      </w:r>
    </w:p>
    <w:p w14:paraId="702F7174" w14:textId="77777777" w:rsidR="002D608E" w:rsidRPr="002D608E" w:rsidRDefault="002D608E" w:rsidP="002D608E">
      <w:r w:rsidRPr="002D608E">
        <w:t>Live dashboards replace slide decks. Commentary persists across weeks.</w:t>
      </w:r>
    </w:p>
    <w:p w14:paraId="67205903" w14:textId="77777777" w:rsidR="002D608E" w:rsidRPr="002D608E" w:rsidRDefault="002D608E" w:rsidP="002D608E">
      <w:pPr>
        <w:rPr>
          <w:b/>
          <w:bCs/>
        </w:rPr>
      </w:pPr>
      <w:r w:rsidRPr="002D608E">
        <w:rPr>
          <w:b/>
          <w:bCs/>
        </w:rPr>
        <w:t>Monthly Executive Review</w:t>
      </w:r>
    </w:p>
    <w:p w14:paraId="5F03BB41" w14:textId="77777777" w:rsidR="002D608E" w:rsidRPr="002D608E" w:rsidRDefault="002D608E" w:rsidP="002D608E">
      <w:r w:rsidRPr="002D608E">
        <w:t>Executives see both performance and prior decisions in one place.</w:t>
      </w:r>
    </w:p>
    <w:p w14:paraId="2D338D6C" w14:textId="77777777" w:rsidR="002D608E" w:rsidRPr="002D608E" w:rsidRDefault="002D608E" w:rsidP="002D608E">
      <w:pPr>
        <w:rPr>
          <w:b/>
          <w:bCs/>
        </w:rPr>
      </w:pPr>
      <w:r w:rsidRPr="002D608E">
        <w:rPr>
          <w:b/>
          <w:bCs/>
        </w:rPr>
        <w:t>Audit and Governance</w:t>
      </w:r>
    </w:p>
    <w:p w14:paraId="2DC535C9" w14:textId="77777777" w:rsidR="002D608E" w:rsidRPr="002D608E" w:rsidRDefault="002D608E" w:rsidP="002D608E">
      <w:r w:rsidRPr="002D608E">
        <w:t>Tracks risks, actions, and decisions over time for accountability.</w:t>
      </w:r>
    </w:p>
    <w:p w14:paraId="01AD39CA" w14:textId="77777777" w:rsidR="002D608E" w:rsidRPr="002D608E" w:rsidRDefault="00000000" w:rsidP="002D608E">
      <w:r>
        <w:pict w14:anchorId="4BDCD1F4">
          <v:rect id="_x0000_i1038" style="width:0;height:1.5pt" o:hralign="center" o:hrstd="t" o:hr="t" fillcolor="#a0a0a0" stroked="f"/>
        </w:pict>
      </w:r>
    </w:p>
    <w:p w14:paraId="6D8E9EB8" w14:textId="77777777" w:rsidR="002D608E" w:rsidRPr="002D608E" w:rsidRDefault="002D608E" w:rsidP="002D608E">
      <w:pPr>
        <w:rPr>
          <w:b/>
          <w:bCs/>
        </w:rPr>
      </w:pPr>
      <w:r w:rsidRPr="002D608E">
        <w:rPr>
          <w:b/>
          <w:bCs/>
        </w:rPr>
        <w:t>Conclusion</w:t>
      </w:r>
    </w:p>
    <w:p w14:paraId="136BFCB9" w14:textId="77777777" w:rsidR="002D608E" w:rsidRPr="002D608E" w:rsidRDefault="002D608E" w:rsidP="002D608E">
      <w:r w:rsidRPr="002D608E">
        <w:lastRenderedPageBreak/>
        <w:t xml:space="preserve">This solution transforms dashboards from static reporting tools into active decision-making systems. By combining a </w:t>
      </w:r>
      <w:proofErr w:type="spellStart"/>
      <w:r w:rsidRPr="002D608E">
        <w:t>Streamlit</w:t>
      </w:r>
      <w:proofErr w:type="spellEnd"/>
      <w:r w:rsidRPr="002D608E">
        <w:t>-based interface, scalable cloud architecture, and dimensional data modeling, it bridges the gap between data and business decisions.</w:t>
      </w:r>
    </w:p>
    <w:p w14:paraId="30CB03C6" w14:textId="77777777" w:rsidR="002D608E" w:rsidRPr="002D608E" w:rsidRDefault="002D608E" w:rsidP="002D608E">
      <w:r w:rsidRPr="002D608E">
        <w:t xml:space="preserve">While it requires real engineering investment—including infrastructure, CI/CD, and a dedicated development </w:t>
      </w:r>
      <w:proofErr w:type="gramStart"/>
      <w:r w:rsidRPr="002D608E">
        <w:t>team—</w:t>
      </w:r>
      <w:proofErr w:type="gramEnd"/>
      <w:r w:rsidRPr="002D608E">
        <w:t>the payoff is significant. It reduces manual reporting effort, improves alignment, and creates a long-term system of institutional memory.</w:t>
      </w:r>
    </w:p>
    <w:p w14:paraId="775C901A" w14:textId="77777777" w:rsidR="002D608E" w:rsidRPr="002D608E" w:rsidRDefault="002D608E" w:rsidP="002D608E">
      <w:r w:rsidRPr="002D608E">
        <w:t>In short, it replaces fragmented workflows with a single platform where both data and decisions live together.</w:t>
      </w:r>
    </w:p>
    <w:p w14:paraId="35113918" w14:textId="77777777" w:rsidR="002D608E" w:rsidRPr="002D608E" w:rsidRDefault="00000000" w:rsidP="002D608E">
      <w:r>
        <w:pict w14:anchorId="716F4E8F">
          <v:rect id="_x0000_i1039" style="width:0;height:1.5pt" o:hralign="center" o:hrstd="t" o:hr="t" fillcolor="#a0a0a0" stroked="f"/>
        </w:pict>
      </w:r>
    </w:p>
    <w:p w14:paraId="7F8C5094" w14:textId="77777777" w:rsidR="00284D00" w:rsidRDefault="00284D00" w:rsidP="00B557C7"/>
    <w:sectPr w:rsidR="00284D0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07A4"/>
    <w:multiLevelType w:val="multilevel"/>
    <w:tmpl w:val="9A7A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564DC"/>
    <w:multiLevelType w:val="multilevel"/>
    <w:tmpl w:val="12AA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F0066"/>
    <w:multiLevelType w:val="multilevel"/>
    <w:tmpl w:val="0F6C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64FE1"/>
    <w:multiLevelType w:val="multilevel"/>
    <w:tmpl w:val="67E4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D2528"/>
    <w:multiLevelType w:val="multilevel"/>
    <w:tmpl w:val="467A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B3020"/>
    <w:multiLevelType w:val="multilevel"/>
    <w:tmpl w:val="FE00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533F7"/>
    <w:multiLevelType w:val="multilevel"/>
    <w:tmpl w:val="9A4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B679B"/>
    <w:multiLevelType w:val="multilevel"/>
    <w:tmpl w:val="DC4E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F7FA8"/>
    <w:multiLevelType w:val="multilevel"/>
    <w:tmpl w:val="54A49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A27AA"/>
    <w:multiLevelType w:val="multilevel"/>
    <w:tmpl w:val="A17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661015"/>
    <w:multiLevelType w:val="multilevel"/>
    <w:tmpl w:val="5518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12D3B"/>
    <w:multiLevelType w:val="multilevel"/>
    <w:tmpl w:val="BF60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10422"/>
    <w:multiLevelType w:val="multilevel"/>
    <w:tmpl w:val="9BF2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C5271"/>
    <w:multiLevelType w:val="multilevel"/>
    <w:tmpl w:val="EE8A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2394E"/>
    <w:multiLevelType w:val="multilevel"/>
    <w:tmpl w:val="2C14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A0594E"/>
    <w:multiLevelType w:val="hybridMultilevel"/>
    <w:tmpl w:val="76B4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A40471"/>
    <w:multiLevelType w:val="multilevel"/>
    <w:tmpl w:val="3B1E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185531"/>
    <w:multiLevelType w:val="multilevel"/>
    <w:tmpl w:val="1B62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961FEE"/>
    <w:multiLevelType w:val="multilevel"/>
    <w:tmpl w:val="2E90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D2AB3"/>
    <w:multiLevelType w:val="multilevel"/>
    <w:tmpl w:val="C64A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652B53"/>
    <w:multiLevelType w:val="multilevel"/>
    <w:tmpl w:val="883A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E40EA1"/>
    <w:multiLevelType w:val="multilevel"/>
    <w:tmpl w:val="B5B2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D452A"/>
    <w:multiLevelType w:val="multilevel"/>
    <w:tmpl w:val="292E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8218E3"/>
    <w:multiLevelType w:val="multilevel"/>
    <w:tmpl w:val="FFE46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4051C"/>
    <w:multiLevelType w:val="multilevel"/>
    <w:tmpl w:val="85F8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01A6A"/>
    <w:multiLevelType w:val="multilevel"/>
    <w:tmpl w:val="1248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326F7"/>
    <w:multiLevelType w:val="multilevel"/>
    <w:tmpl w:val="17DC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A3773"/>
    <w:multiLevelType w:val="hybridMultilevel"/>
    <w:tmpl w:val="934C4DC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3CD290A"/>
    <w:multiLevelType w:val="multilevel"/>
    <w:tmpl w:val="2CE0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6328A0"/>
    <w:multiLevelType w:val="multilevel"/>
    <w:tmpl w:val="9762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4031F2"/>
    <w:multiLevelType w:val="multilevel"/>
    <w:tmpl w:val="930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995217"/>
    <w:multiLevelType w:val="multilevel"/>
    <w:tmpl w:val="F0DE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28060A"/>
    <w:multiLevelType w:val="multilevel"/>
    <w:tmpl w:val="C796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775E01"/>
    <w:multiLevelType w:val="multilevel"/>
    <w:tmpl w:val="43DA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E61EC1"/>
    <w:multiLevelType w:val="multilevel"/>
    <w:tmpl w:val="333C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FF0205"/>
    <w:multiLevelType w:val="multilevel"/>
    <w:tmpl w:val="66E2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862FBF"/>
    <w:multiLevelType w:val="multilevel"/>
    <w:tmpl w:val="D8F4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FF6F8A"/>
    <w:multiLevelType w:val="multilevel"/>
    <w:tmpl w:val="9086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7512E"/>
    <w:multiLevelType w:val="multilevel"/>
    <w:tmpl w:val="3896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077893"/>
    <w:multiLevelType w:val="multilevel"/>
    <w:tmpl w:val="C3D4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E3FC4"/>
    <w:multiLevelType w:val="multilevel"/>
    <w:tmpl w:val="039A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160F76"/>
    <w:multiLevelType w:val="multilevel"/>
    <w:tmpl w:val="C2F0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EB7804"/>
    <w:multiLevelType w:val="multilevel"/>
    <w:tmpl w:val="EA8C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102598"/>
    <w:multiLevelType w:val="multilevel"/>
    <w:tmpl w:val="E4D8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A16FE4"/>
    <w:multiLevelType w:val="multilevel"/>
    <w:tmpl w:val="B296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3138398">
    <w:abstractNumId w:val="27"/>
  </w:num>
  <w:num w:numId="2" w16cid:durableId="1384328840">
    <w:abstractNumId w:val="15"/>
  </w:num>
  <w:num w:numId="3" w16cid:durableId="193810669">
    <w:abstractNumId w:val="11"/>
  </w:num>
  <w:num w:numId="4" w16cid:durableId="2079594835">
    <w:abstractNumId w:val="23"/>
  </w:num>
  <w:num w:numId="5" w16cid:durableId="292560264">
    <w:abstractNumId w:val="20"/>
  </w:num>
  <w:num w:numId="6" w16cid:durableId="175920896">
    <w:abstractNumId w:val="6"/>
  </w:num>
  <w:num w:numId="7" w16cid:durableId="1128474368">
    <w:abstractNumId w:val="41"/>
  </w:num>
  <w:num w:numId="8" w16cid:durableId="979189444">
    <w:abstractNumId w:val="39"/>
  </w:num>
  <w:num w:numId="9" w16cid:durableId="372315758">
    <w:abstractNumId w:val="5"/>
  </w:num>
  <w:num w:numId="10" w16cid:durableId="1717462452">
    <w:abstractNumId w:val="9"/>
  </w:num>
  <w:num w:numId="11" w16cid:durableId="788860074">
    <w:abstractNumId w:val="32"/>
  </w:num>
  <w:num w:numId="12" w16cid:durableId="415370657">
    <w:abstractNumId w:val="43"/>
  </w:num>
  <w:num w:numId="13" w16cid:durableId="1326282535">
    <w:abstractNumId w:val="0"/>
  </w:num>
  <w:num w:numId="14" w16cid:durableId="1277712249">
    <w:abstractNumId w:val="35"/>
  </w:num>
  <w:num w:numId="15" w16cid:durableId="267855803">
    <w:abstractNumId w:val="1"/>
  </w:num>
  <w:num w:numId="16" w16cid:durableId="78990091">
    <w:abstractNumId w:val="34"/>
  </w:num>
  <w:num w:numId="17" w16cid:durableId="1741488784">
    <w:abstractNumId w:val="18"/>
  </w:num>
  <w:num w:numId="18" w16cid:durableId="311637309">
    <w:abstractNumId w:val="42"/>
  </w:num>
  <w:num w:numId="19" w16cid:durableId="414132674">
    <w:abstractNumId w:val="3"/>
  </w:num>
  <w:num w:numId="20" w16cid:durableId="1899050566">
    <w:abstractNumId w:val="17"/>
  </w:num>
  <w:num w:numId="21" w16cid:durableId="647830576">
    <w:abstractNumId w:val="37"/>
  </w:num>
  <w:num w:numId="22" w16cid:durableId="1782454401">
    <w:abstractNumId w:val="7"/>
  </w:num>
  <w:num w:numId="23" w16cid:durableId="796873240">
    <w:abstractNumId w:val="28"/>
  </w:num>
  <w:num w:numId="24" w16cid:durableId="179438015">
    <w:abstractNumId w:val="8"/>
  </w:num>
  <w:num w:numId="25" w16cid:durableId="369109667">
    <w:abstractNumId w:val="12"/>
  </w:num>
  <w:num w:numId="26" w16cid:durableId="740056113">
    <w:abstractNumId w:val="33"/>
  </w:num>
  <w:num w:numId="27" w16cid:durableId="1564757741">
    <w:abstractNumId w:val="4"/>
  </w:num>
  <w:num w:numId="28" w16cid:durableId="1707096453">
    <w:abstractNumId w:val="10"/>
  </w:num>
  <w:num w:numId="29" w16cid:durableId="1851329941">
    <w:abstractNumId w:val="38"/>
  </w:num>
  <w:num w:numId="30" w16cid:durableId="2100832454">
    <w:abstractNumId w:val="26"/>
  </w:num>
  <w:num w:numId="31" w16cid:durableId="54818612">
    <w:abstractNumId w:val="36"/>
  </w:num>
  <w:num w:numId="32" w16cid:durableId="810635153">
    <w:abstractNumId w:val="30"/>
  </w:num>
  <w:num w:numId="33" w16cid:durableId="1730765040">
    <w:abstractNumId w:val="14"/>
  </w:num>
  <w:num w:numId="34" w16cid:durableId="1553807026">
    <w:abstractNumId w:val="13"/>
  </w:num>
  <w:num w:numId="35" w16cid:durableId="536042189">
    <w:abstractNumId w:val="44"/>
  </w:num>
  <w:num w:numId="36" w16cid:durableId="1775052136">
    <w:abstractNumId w:val="22"/>
  </w:num>
  <w:num w:numId="37" w16cid:durableId="1495683819">
    <w:abstractNumId w:val="16"/>
  </w:num>
  <w:num w:numId="38" w16cid:durableId="780489669">
    <w:abstractNumId w:val="21"/>
  </w:num>
  <w:num w:numId="39" w16cid:durableId="2053995282">
    <w:abstractNumId w:val="40"/>
  </w:num>
  <w:num w:numId="40" w16cid:durableId="69545640">
    <w:abstractNumId w:val="19"/>
  </w:num>
  <w:num w:numId="41" w16cid:durableId="521666905">
    <w:abstractNumId w:val="2"/>
  </w:num>
  <w:num w:numId="42" w16cid:durableId="52774174">
    <w:abstractNumId w:val="25"/>
  </w:num>
  <w:num w:numId="43" w16cid:durableId="672757062">
    <w:abstractNumId w:val="31"/>
  </w:num>
  <w:num w:numId="44" w16cid:durableId="1790933028">
    <w:abstractNumId w:val="24"/>
  </w:num>
  <w:num w:numId="45" w16cid:durableId="156135997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838"/>
    <w:rsid w:val="001448E5"/>
    <w:rsid w:val="001530B7"/>
    <w:rsid w:val="00182ABA"/>
    <w:rsid w:val="001B0605"/>
    <w:rsid w:val="00202B55"/>
    <w:rsid w:val="00235C2F"/>
    <w:rsid w:val="00284D00"/>
    <w:rsid w:val="002C75BC"/>
    <w:rsid w:val="002D608E"/>
    <w:rsid w:val="002F14DF"/>
    <w:rsid w:val="003855C5"/>
    <w:rsid w:val="003D4114"/>
    <w:rsid w:val="004015E0"/>
    <w:rsid w:val="00404E58"/>
    <w:rsid w:val="00610A98"/>
    <w:rsid w:val="0061101B"/>
    <w:rsid w:val="006A2838"/>
    <w:rsid w:val="007441FA"/>
    <w:rsid w:val="00755388"/>
    <w:rsid w:val="008D767D"/>
    <w:rsid w:val="009F48B3"/>
    <w:rsid w:val="00A129C6"/>
    <w:rsid w:val="00AA3652"/>
    <w:rsid w:val="00B47C72"/>
    <w:rsid w:val="00B557C7"/>
    <w:rsid w:val="00B81197"/>
    <w:rsid w:val="00BB4640"/>
    <w:rsid w:val="00C317DD"/>
    <w:rsid w:val="00D7019C"/>
    <w:rsid w:val="00D753AC"/>
    <w:rsid w:val="00D80F3E"/>
    <w:rsid w:val="00EA2D5A"/>
    <w:rsid w:val="00EC10DC"/>
    <w:rsid w:val="00EF3271"/>
    <w:rsid w:val="00EF3A5B"/>
    <w:rsid w:val="00F23453"/>
    <w:rsid w:val="00F812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3BABAD"/>
  <w15:docId w15:val="{C46FF7AC-D899-44F3-9DCB-6994DEB75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4D00"/>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B81197"/>
    <w:rPr>
      <w:rFonts w:ascii="Tahoma" w:hAnsi="Tahoma" w:cs="Tahoma"/>
      <w:sz w:val="16"/>
      <w:szCs w:val="16"/>
    </w:rPr>
  </w:style>
  <w:style w:type="paragraph" w:styleId="Title">
    <w:name w:val="Title"/>
    <w:basedOn w:val="Normal"/>
    <w:next w:val="Normal"/>
    <w:link w:val="TitleChar"/>
    <w:qFormat/>
    <w:rsid w:val="009F48B3"/>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F48B3"/>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1B06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6</Pages>
  <Words>1132</Words>
  <Characters>6877</Characters>
  <Application>Microsoft Office Word</Application>
  <DocSecurity>0</DocSecurity>
  <Lines>220</Lines>
  <Paragraphs>145</Paragraphs>
  <ScaleCrop>false</ScaleCrop>
  <HeadingPairs>
    <vt:vector size="2" baseType="variant">
      <vt:variant>
        <vt:lpstr>Title</vt:lpstr>
      </vt:variant>
      <vt:variant>
        <vt:i4>1</vt:i4>
      </vt:variant>
    </vt:vector>
  </HeadingPairs>
  <TitlesOfParts>
    <vt:vector size="1" baseType="lpstr">
      <vt:lpstr>Homework#1</vt:lpstr>
    </vt:vector>
  </TitlesOfParts>
  <Company>Seattle Pacific University</Company>
  <LinksUpToDate>false</LinksUpToDate>
  <CharactersWithSpaces>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Homework#1</dc:title>
  <dc:subject>ISM6255</dc:subject>
  <dc:creator>Ryan C. LaBrie, Ph.D.</dc:creator>
  <cp:keywords/>
  <dc:description/>
  <cp:lastModifiedBy>Jesse Magat</cp:lastModifiedBy>
  <cp:revision>9</cp:revision>
  <cp:lastPrinted>2006-04-24T21:04:00Z</cp:lastPrinted>
  <dcterms:created xsi:type="dcterms:W3CDTF">2026-04-13T07:10:00Z</dcterms:created>
  <dcterms:modified xsi:type="dcterms:W3CDTF">2026-04-14T06:31:00Z</dcterms:modified>
</cp:coreProperties>
</file>