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1AD99E" w14:textId="77777777" w:rsidR="00785871" w:rsidRPr="00C65CE0" w:rsidRDefault="00785871" w:rsidP="00CF36D6">
      <w:pPr>
        <w:pStyle w:val="Heading1"/>
        <w:rPr>
          <w:rFonts w:asciiTheme="minorHAnsi" w:hAnsiTheme="minorHAnsi" w:cstheme="minorHAnsi"/>
        </w:rPr>
      </w:pPr>
      <w:r w:rsidRPr="00C65CE0">
        <w:rPr>
          <w:rFonts w:asciiTheme="minorHAnsi" w:hAnsiTheme="minorHAnsi" w:cstheme="minorHAnsi"/>
        </w:rPr>
        <w:t>1.</w:t>
      </w:r>
      <w:r w:rsidRPr="00C65CE0">
        <w:rPr>
          <w:rFonts w:asciiTheme="minorHAnsi" w:hAnsiTheme="minorHAnsi" w:cstheme="minorHAnsi"/>
        </w:rPr>
        <w:tab/>
        <w:t>Introducción</w:t>
      </w:r>
    </w:p>
    <w:p w14:paraId="15A88C25" w14:textId="67EB0792" w:rsidR="00A772FF" w:rsidRPr="00C65CE0" w:rsidRDefault="00785871" w:rsidP="00CF36D6">
      <w:pPr>
        <w:pStyle w:val="BodyText"/>
        <w:spacing w:before="167"/>
        <w:rPr>
          <w:rFonts w:asciiTheme="minorHAnsi" w:hAnsiTheme="minorHAnsi" w:cstheme="minorHAnsi"/>
          <w:b/>
        </w:rPr>
      </w:pPr>
      <w:r w:rsidRPr="00C65CE0">
        <w:rPr>
          <w:rFonts w:asciiTheme="minorHAnsi" w:hAnsiTheme="minorHAnsi" w:cstheme="minorHAnsi"/>
          <w:b/>
        </w:rPr>
        <w:t xml:space="preserve"> </w:t>
      </w:r>
    </w:p>
    <w:p w14:paraId="72ACD581" w14:textId="2D8EE37B" w:rsidR="00A772FF" w:rsidRPr="00C65CE0" w:rsidRDefault="00000000" w:rsidP="00CF36D6">
      <w:pPr>
        <w:pStyle w:val="BodyText"/>
        <w:spacing w:before="80" w:line="292" w:lineRule="auto"/>
        <w:ind w:right="360"/>
        <w:rPr>
          <w:rFonts w:asciiTheme="minorHAnsi" w:hAnsiTheme="minorHAnsi" w:cstheme="minorHAnsi"/>
        </w:rPr>
      </w:pPr>
      <w:r w:rsidRPr="00C65CE0">
        <w:rPr>
          <w:rFonts w:asciiTheme="minorHAnsi" w:hAnsiTheme="minorHAnsi" w:cstheme="minorHAnsi"/>
        </w:rPr>
        <w:t xml:space="preserve">La empresa MASS, dedicada a la venta de productos de consumo masivo, actualmente </w:t>
      </w:r>
      <w:r w:rsidRPr="00C65CE0">
        <w:rPr>
          <w:rFonts w:asciiTheme="minorHAnsi" w:hAnsiTheme="minorHAnsi" w:cstheme="minorHAnsi"/>
          <w:spacing w:val="-4"/>
        </w:rPr>
        <w:t>opera</w:t>
      </w:r>
      <w:r w:rsidRPr="00C65CE0">
        <w:rPr>
          <w:rFonts w:asciiTheme="minorHAnsi" w:hAnsiTheme="minorHAnsi" w:cstheme="minorHAnsi"/>
          <w:spacing w:val="-9"/>
        </w:rPr>
        <w:t xml:space="preserve"> </w:t>
      </w:r>
      <w:r w:rsidRPr="00C65CE0">
        <w:rPr>
          <w:rFonts w:asciiTheme="minorHAnsi" w:hAnsiTheme="minorHAnsi" w:cstheme="minorHAnsi"/>
          <w:spacing w:val="-4"/>
        </w:rPr>
        <w:t>a</w:t>
      </w:r>
      <w:r w:rsidRPr="00C65CE0">
        <w:rPr>
          <w:rFonts w:asciiTheme="minorHAnsi" w:hAnsiTheme="minorHAnsi" w:cstheme="minorHAnsi"/>
          <w:spacing w:val="-12"/>
        </w:rPr>
        <w:t xml:space="preserve"> </w:t>
      </w:r>
      <w:r w:rsidRPr="00C65CE0">
        <w:rPr>
          <w:rFonts w:asciiTheme="minorHAnsi" w:hAnsiTheme="minorHAnsi" w:cstheme="minorHAnsi"/>
          <w:spacing w:val="-4"/>
        </w:rPr>
        <w:t>través</w:t>
      </w:r>
      <w:r w:rsidRPr="00C65CE0">
        <w:rPr>
          <w:rFonts w:asciiTheme="minorHAnsi" w:hAnsiTheme="minorHAnsi" w:cstheme="minorHAnsi"/>
          <w:spacing w:val="-12"/>
        </w:rPr>
        <w:t xml:space="preserve"> </w:t>
      </w:r>
      <w:r w:rsidRPr="00C65CE0">
        <w:rPr>
          <w:rFonts w:asciiTheme="minorHAnsi" w:hAnsiTheme="minorHAnsi" w:cstheme="minorHAnsi"/>
          <w:spacing w:val="-4"/>
        </w:rPr>
        <w:t>de</w:t>
      </w:r>
      <w:r w:rsidRPr="00C65CE0">
        <w:rPr>
          <w:rFonts w:asciiTheme="minorHAnsi" w:hAnsiTheme="minorHAnsi" w:cstheme="minorHAnsi"/>
          <w:spacing w:val="-11"/>
        </w:rPr>
        <w:t xml:space="preserve"> </w:t>
      </w:r>
      <w:r w:rsidRPr="00C65CE0">
        <w:rPr>
          <w:rFonts w:asciiTheme="minorHAnsi" w:hAnsiTheme="minorHAnsi" w:cstheme="minorHAnsi"/>
          <w:spacing w:val="-4"/>
        </w:rPr>
        <w:t>su</w:t>
      </w:r>
      <w:r w:rsidRPr="00C65CE0">
        <w:rPr>
          <w:rFonts w:asciiTheme="minorHAnsi" w:hAnsiTheme="minorHAnsi" w:cstheme="minorHAnsi"/>
          <w:spacing w:val="-9"/>
        </w:rPr>
        <w:t xml:space="preserve"> </w:t>
      </w:r>
      <w:r w:rsidRPr="00C65CE0">
        <w:rPr>
          <w:rFonts w:asciiTheme="minorHAnsi" w:hAnsiTheme="minorHAnsi" w:cstheme="minorHAnsi"/>
          <w:spacing w:val="-4"/>
        </w:rPr>
        <w:t>página</w:t>
      </w:r>
      <w:r w:rsidRPr="00C65CE0">
        <w:rPr>
          <w:rFonts w:asciiTheme="minorHAnsi" w:hAnsiTheme="minorHAnsi" w:cstheme="minorHAnsi"/>
          <w:spacing w:val="-8"/>
        </w:rPr>
        <w:t xml:space="preserve"> </w:t>
      </w:r>
      <w:r w:rsidRPr="00C65CE0">
        <w:rPr>
          <w:rFonts w:asciiTheme="minorHAnsi" w:hAnsiTheme="minorHAnsi" w:cstheme="minorHAnsi"/>
          <w:spacing w:val="-4"/>
        </w:rPr>
        <w:t>web.</w:t>
      </w:r>
      <w:r w:rsidRPr="00C65CE0">
        <w:rPr>
          <w:rFonts w:asciiTheme="minorHAnsi" w:hAnsiTheme="minorHAnsi" w:cstheme="minorHAnsi"/>
          <w:spacing w:val="-13"/>
        </w:rPr>
        <w:t xml:space="preserve"> </w:t>
      </w:r>
      <w:r w:rsidRPr="00C65CE0">
        <w:rPr>
          <w:rFonts w:asciiTheme="minorHAnsi" w:hAnsiTheme="minorHAnsi" w:cstheme="minorHAnsi"/>
          <w:spacing w:val="-4"/>
        </w:rPr>
        <w:t>Con</w:t>
      </w:r>
      <w:r w:rsidRPr="00C65CE0">
        <w:rPr>
          <w:rFonts w:asciiTheme="minorHAnsi" w:hAnsiTheme="minorHAnsi" w:cstheme="minorHAnsi"/>
          <w:spacing w:val="-12"/>
        </w:rPr>
        <w:t xml:space="preserve"> </w:t>
      </w:r>
      <w:r w:rsidRPr="00C65CE0">
        <w:rPr>
          <w:rFonts w:asciiTheme="minorHAnsi" w:hAnsiTheme="minorHAnsi" w:cstheme="minorHAnsi"/>
          <w:spacing w:val="-4"/>
        </w:rPr>
        <w:t>el</w:t>
      </w:r>
      <w:r w:rsidRPr="00C65CE0">
        <w:rPr>
          <w:rFonts w:asciiTheme="minorHAnsi" w:hAnsiTheme="minorHAnsi" w:cstheme="minorHAnsi"/>
          <w:spacing w:val="-13"/>
        </w:rPr>
        <w:t xml:space="preserve"> </w:t>
      </w:r>
      <w:r w:rsidRPr="00C65CE0">
        <w:rPr>
          <w:rFonts w:asciiTheme="minorHAnsi" w:hAnsiTheme="minorHAnsi" w:cstheme="minorHAnsi"/>
          <w:spacing w:val="-4"/>
        </w:rPr>
        <w:t>objetivo</w:t>
      </w:r>
      <w:r w:rsidRPr="00C65CE0">
        <w:rPr>
          <w:rFonts w:asciiTheme="minorHAnsi" w:hAnsiTheme="minorHAnsi" w:cstheme="minorHAnsi"/>
          <w:spacing w:val="-13"/>
        </w:rPr>
        <w:t xml:space="preserve"> </w:t>
      </w:r>
      <w:r w:rsidRPr="00C65CE0">
        <w:rPr>
          <w:rFonts w:asciiTheme="minorHAnsi" w:hAnsiTheme="minorHAnsi" w:cstheme="minorHAnsi"/>
          <w:spacing w:val="-4"/>
        </w:rPr>
        <w:t>de</w:t>
      </w:r>
      <w:r w:rsidRPr="00C65CE0">
        <w:rPr>
          <w:rFonts w:asciiTheme="minorHAnsi" w:hAnsiTheme="minorHAnsi" w:cstheme="minorHAnsi"/>
          <w:spacing w:val="-11"/>
        </w:rPr>
        <w:t xml:space="preserve"> </w:t>
      </w:r>
      <w:r w:rsidRPr="00C65CE0">
        <w:rPr>
          <w:rFonts w:asciiTheme="minorHAnsi" w:hAnsiTheme="minorHAnsi" w:cstheme="minorHAnsi"/>
          <w:spacing w:val="-4"/>
        </w:rPr>
        <w:t>mejorar</w:t>
      </w:r>
      <w:r w:rsidRPr="00C65CE0">
        <w:rPr>
          <w:rFonts w:asciiTheme="minorHAnsi" w:hAnsiTheme="minorHAnsi" w:cstheme="minorHAnsi"/>
          <w:spacing w:val="-15"/>
        </w:rPr>
        <w:t xml:space="preserve"> </w:t>
      </w:r>
      <w:r w:rsidRPr="00C65CE0">
        <w:rPr>
          <w:rFonts w:asciiTheme="minorHAnsi" w:hAnsiTheme="minorHAnsi" w:cstheme="minorHAnsi"/>
          <w:spacing w:val="-4"/>
        </w:rPr>
        <w:t>la</w:t>
      </w:r>
      <w:r w:rsidRPr="00C65CE0">
        <w:rPr>
          <w:rFonts w:asciiTheme="minorHAnsi" w:hAnsiTheme="minorHAnsi" w:cstheme="minorHAnsi"/>
          <w:spacing w:val="-7"/>
        </w:rPr>
        <w:t xml:space="preserve"> </w:t>
      </w:r>
      <w:r w:rsidRPr="00C65CE0">
        <w:rPr>
          <w:rFonts w:asciiTheme="minorHAnsi" w:hAnsiTheme="minorHAnsi" w:cstheme="minorHAnsi"/>
          <w:spacing w:val="-4"/>
        </w:rPr>
        <w:t>accesibilidad</w:t>
      </w:r>
      <w:r w:rsidRPr="00C65CE0">
        <w:rPr>
          <w:rFonts w:asciiTheme="minorHAnsi" w:hAnsiTheme="minorHAnsi" w:cstheme="minorHAnsi"/>
          <w:spacing w:val="-14"/>
        </w:rPr>
        <w:t xml:space="preserve"> </w:t>
      </w:r>
      <w:r w:rsidRPr="00C65CE0">
        <w:rPr>
          <w:rFonts w:asciiTheme="minorHAnsi" w:hAnsiTheme="minorHAnsi" w:cstheme="minorHAnsi"/>
          <w:spacing w:val="-4"/>
        </w:rPr>
        <w:t>y</w:t>
      </w:r>
      <w:r w:rsidRPr="00C65CE0">
        <w:rPr>
          <w:rFonts w:asciiTheme="minorHAnsi" w:hAnsiTheme="minorHAnsi" w:cstheme="minorHAnsi"/>
          <w:spacing w:val="-9"/>
        </w:rPr>
        <w:t xml:space="preserve"> </w:t>
      </w:r>
      <w:r w:rsidRPr="00C65CE0">
        <w:rPr>
          <w:rFonts w:asciiTheme="minorHAnsi" w:hAnsiTheme="minorHAnsi" w:cstheme="minorHAnsi"/>
          <w:spacing w:val="-4"/>
        </w:rPr>
        <w:t>brindar</w:t>
      </w:r>
      <w:r w:rsidRPr="00C65CE0">
        <w:rPr>
          <w:rFonts w:asciiTheme="minorHAnsi" w:hAnsiTheme="minorHAnsi" w:cstheme="minorHAnsi"/>
          <w:spacing w:val="-10"/>
        </w:rPr>
        <w:t xml:space="preserve"> </w:t>
      </w:r>
      <w:r w:rsidRPr="00C65CE0">
        <w:rPr>
          <w:rFonts w:asciiTheme="minorHAnsi" w:hAnsiTheme="minorHAnsi" w:cstheme="minorHAnsi"/>
          <w:spacing w:val="-4"/>
        </w:rPr>
        <w:t xml:space="preserve">una </w:t>
      </w:r>
      <w:r w:rsidRPr="00C65CE0">
        <w:rPr>
          <w:rFonts w:asciiTheme="minorHAnsi" w:hAnsiTheme="minorHAnsi" w:cstheme="minorHAnsi"/>
          <w:spacing w:val="-2"/>
        </w:rPr>
        <w:t>experiencia</w:t>
      </w:r>
      <w:r w:rsidRPr="00C65CE0">
        <w:rPr>
          <w:rFonts w:asciiTheme="minorHAnsi" w:hAnsiTheme="minorHAnsi" w:cstheme="minorHAnsi"/>
          <w:spacing w:val="-19"/>
        </w:rPr>
        <w:t xml:space="preserve"> </w:t>
      </w:r>
      <w:r w:rsidRPr="00C65CE0">
        <w:rPr>
          <w:rFonts w:asciiTheme="minorHAnsi" w:hAnsiTheme="minorHAnsi" w:cstheme="minorHAnsi"/>
          <w:spacing w:val="-2"/>
        </w:rPr>
        <w:t>más</w:t>
      </w:r>
      <w:r w:rsidRPr="00C65CE0">
        <w:rPr>
          <w:rFonts w:asciiTheme="minorHAnsi" w:hAnsiTheme="minorHAnsi" w:cstheme="minorHAnsi"/>
          <w:spacing w:val="-23"/>
        </w:rPr>
        <w:t xml:space="preserve"> </w:t>
      </w:r>
      <w:r w:rsidRPr="00C65CE0">
        <w:rPr>
          <w:rFonts w:asciiTheme="minorHAnsi" w:hAnsiTheme="minorHAnsi" w:cstheme="minorHAnsi"/>
          <w:spacing w:val="-2"/>
        </w:rPr>
        <w:t>cómoda</w:t>
      </w:r>
      <w:r w:rsidRPr="00C65CE0">
        <w:rPr>
          <w:rFonts w:asciiTheme="minorHAnsi" w:hAnsiTheme="minorHAnsi" w:cstheme="minorHAnsi"/>
          <w:spacing w:val="-23"/>
        </w:rPr>
        <w:t xml:space="preserve"> </w:t>
      </w:r>
      <w:r w:rsidRPr="00C65CE0">
        <w:rPr>
          <w:rFonts w:asciiTheme="minorHAnsi" w:hAnsiTheme="minorHAnsi" w:cstheme="minorHAnsi"/>
          <w:spacing w:val="-2"/>
        </w:rPr>
        <w:t>a</w:t>
      </w:r>
      <w:r w:rsidRPr="00C65CE0">
        <w:rPr>
          <w:rFonts w:asciiTheme="minorHAnsi" w:hAnsiTheme="minorHAnsi" w:cstheme="minorHAnsi"/>
          <w:spacing w:val="-24"/>
        </w:rPr>
        <w:t xml:space="preserve"> </w:t>
      </w:r>
      <w:r w:rsidRPr="00C65CE0">
        <w:rPr>
          <w:rFonts w:asciiTheme="minorHAnsi" w:hAnsiTheme="minorHAnsi" w:cstheme="minorHAnsi"/>
          <w:spacing w:val="-2"/>
        </w:rPr>
        <w:t>sus</w:t>
      </w:r>
      <w:r w:rsidRPr="00C65CE0">
        <w:rPr>
          <w:rFonts w:asciiTheme="minorHAnsi" w:hAnsiTheme="minorHAnsi" w:cstheme="minorHAnsi"/>
          <w:spacing w:val="-23"/>
        </w:rPr>
        <w:t xml:space="preserve"> </w:t>
      </w:r>
      <w:r w:rsidRPr="00C65CE0">
        <w:rPr>
          <w:rFonts w:asciiTheme="minorHAnsi" w:hAnsiTheme="minorHAnsi" w:cstheme="minorHAnsi"/>
          <w:spacing w:val="-2"/>
        </w:rPr>
        <w:t>usuarios,</w:t>
      </w:r>
      <w:r w:rsidRPr="00C65CE0">
        <w:rPr>
          <w:rFonts w:asciiTheme="minorHAnsi" w:hAnsiTheme="minorHAnsi" w:cstheme="minorHAnsi"/>
          <w:spacing w:val="-24"/>
        </w:rPr>
        <w:t xml:space="preserve"> </w:t>
      </w:r>
      <w:r w:rsidRPr="00C65CE0">
        <w:rPr>
          <w:rFonts w:asciiTheme="minorHAnsi" w:hAnsiTheme="minorHAnsi" w:cstheme="minorHAnsi"/>
          <w:spacing w:val="-2"/>
        </w:rPr>
        <w:t>han</w:t>
      </w:r>
      <w:r w:rsidRPr="00C65CE0">
        <w:rPr>
          <w:rFonts w:asciiTheme="minorHAnsi" w:hAnsiTheme="minorHAnsi" w:cstheme="minorHAnsi"/>
          <w:spacing w:val="-18"/>
        </w:rPr>
        <w:t xml:space="preserve"> </w:t>
      </w:r>
      <w:r w:rsidRPr="00C65CE0">
        <w:rPr>
          <w:rFonts w:asciiTheme="minorHAnsi" w:hAnsiTheme="minorHAnsi" w:cstheme="minorHAnsi"/>
          <w:spacing w:val="-2"/>
        </w:rPr>
        <w:t>solicitado</w:t>
      </w:r>
      <w:r w:rsidRPr="00C65CE0">
        <w:rPr>
          <w:rFonts w:asciiTheme="minorHAnsi" w:hAnsiTheme="minorHAnsi" w:cstheme="minorHAnsi"/>
          <w:spacing w:val="-19"/>
        </w:rPr>
        <w:t xml:space="preserve"> </w:t>
      </w:r>
      <w:r w:rsidRPr="00C65CE0">
        <w:rPr>
          <w:rFonts w:asciiTheme="minorHAnsi" w:hAnsiTheme="minorHAnsi" w:cstheme="minorHAnsi"/>
          <w:spacing w:val="-2"/>
        </w:rPr>
        <w:t>el</w:t>
      </w:r>
      <w:r w:rsidRPr="00C65CE0">
        <w:rPr>
          <w:rFonts w:asciiTheme="minorHAnsi" w:hAnsiTheme="minorHAnsi" w:cstheme="minorHAnsi"/>
          <w:spacing w:val="-19"/>
        </w:rPr>
        <w:t xml:space="preserve"> </w:t>
      </w:r>
      <w:r w:rsidRPr="00C65CE0">
        <w:rPr>
          <w:rFonts w:asciiTheme="minorHAnsi" w:hAnsiTheme="minorHAnsi" w:cstheme="minorHAnsi"/>
          <w:spacing w:val="-2"/>
        </w:rPr>
        <w:t>desarrollo</w:t>
      </w:r>
      <w:r w:rsidRPr="00C65CE0">
        <w:rPr>
          <w:rFonts w:asciiTheme="minorHAnsi" w:hAnsiTheme="minorHAnsi" w:cstheme="minorHAnsi"/>
          <w:spacing w:val="-19"/>
        </w:rPr>
        <w:t xml:space="preserve"> </w:t>
      </w:r>
      <w:r w:rsidRPr="00C65CE0">
        <w:rPr>
          <w:rFonts w:asciiTheme="minorHAnsi" w:hAnsiTheme="minorHAnsi" w:cstheme="minorHAnsi"/>
          <w:spacing w:val="-2"/>
        </w:rPr>
        <w:t>de</w:t>
      </w:r>
      <w:r w:rsidRPr="00C65CE0">
        <w:rPr>
          <w:rFonts w:asciiTheme="minorHAnsi" w:hAnsiTheme="minorHAnsi" w:cstheme="minorHAnsi"/>
          <w:spacing w:val="-27"/>
        </w:rPr>
        <w:t xml:space="preserve"> </w:t>
      </w:r>
      <w:r w:rsidRPr="00C65CE0">
        <w:rPr>
          <w:rFonts w:asciiTheme="minorHAnsi" w:hAnsiTheme="minorHAnsi" w:cstheme="minorHAnsi"/>
          <w:spacing w:val="-2"/>
        </w:rPr>
        <w:t>un</w:t>
      </w:r>
      <w:r w:rsidRPr="00C65CE0">
        <w:rPr>
          <w:rFonts w:asciiTheme="minorHAnsi" w:hAnsiTheme="minorHAnsi" w:cstheme="minorHAnsi"/>
          <w:spacing w:val="-22"/>
        </w:rPr>
        <w:t xml:space="preserve"> </w:t>
      </w:r>
      <w:r w:rsidRPr="00C65CE0">
        <w:rPr>
          <w:rFonts w:asciiTheme="minorHAnsi" w:hAnsiTheme="minorHAnsi" w:cstheme="minorHAnsi"/>
          <w:spacing w:val="-2"/>
        </w:rPr>
        <w:t>aplicativo</w:t>
      </w:r>
      <w:r w:rsidRPr="00C65CE0">
        <w:rPr>
          <w:rFonts w:asciiTheme="minorHAnsi" w:hAnsiTheme="minorHAnsi" w:cstheme="minorHAnsi"/>
          <w:spacing w:val="-23"/>
        </w:rPr>
        <w:t xml:space="preserve"> </w:t>
      </w:r>
      <w:r w:rsidR="00785871" w:rsidRPr="00C65CE0">
        <w:rPr>
          <w:rFonts w:asciiTheme="minorHAnsi" w:hAnsiTheme="minorHAnsi" w:cstheme="minorHAnsi"/>
          <w:spacing w:val="-2"/>
        </w:rPr>
        <w:t>móvil</w:t>
      </w:r>
      <w:r w:rsidR="00785871" w:rsidRPr="00C65CE0">
        <w:rPr>
          <w:rFonts w:asciiTheme="minorHAnsi" w:hAnsiTheme="minorHAnsi" w:cstheme="minorHAnsi"/>
        </w:rPr>
        <w:t xml:space="preserve"> que permita realizar compras, acceder a promociones y gestionar pedidos de manera efectiva.</w:t>
      </w:r>
    </w:p>
    <w:p w14:paraId="6B87B098" w14:textId="77777777" w:rsidR="00A772FF" w:rsidRPr="00C65CE0" w:rsidRDefault="00A772FF" w:rsidP="00CF36D6">
      <w:pPr>
        <w:pStyle w:val="BodyText"/>
        <w:spacing w:before="69"/>
        <w:rPr>
          <w:rFonts w:asciiTheme="minorHAnsi" w:hAnsiTheme="minorHAnsi" w:cstheme="minorHAnsi"/>
        </w:rPr>
      </w:pPr>
    </w:p>
    <w:p w14:paraId="4F8EA570" w14:textId="72296AEB" w:rsidR="00A772FF" w:rsidRPr="00C65CE0" w:rsidRDefault="00000000" w:rsidP="00CF36D6">
      <w:pPr>
        <w:pStyle w:val="Heading2"/>
        <w:numPr>
          <w:ilvl w:val="0"/>
          <w:numId w:val="2"/>
        </w:numPr>
        <w:rPr>
          <w:rFonts w:asciiTheme="minorHAnsi" w:hAnsiTheme="minorHAnsi" w:cstheme="minorHAnsi"/>
        </w:rPr>
      </w:pPr>
      <w:bookmarkStart w:id="0" w:name="2.__Objetivos_del_Proyecto"/>
      <w:bookmarkEnd w:id="0"/>
      <w:proofErr w:type="gramStart"/>
      <w:r w:rsidRPr="00C65CE0">
        <w:rPr>
          <w:rFonts w:asciiTheme="minorHAnsi" w:hAnsiTheme="minorHAnsi" w:cstheme="minorHAnsi"/>
        </w:rPr>
        <w:t>Objetivos</w:t>
      </w:r>
      <w:r w:rsidR="00785871" w:rsidRPr="00C65CE0">
        <w:rPr>
          <w:rFonts w:asciiTheme="minorHAnsi" w:hAnsiTheme="minorHAnsi" w:cstheme="minorHAnsi"/>
        </w:rPr>
        <w:t xml:space="preserve"> </w:t>
      </w:r>
      <w:r w:rsidRPr="00C65CE0">
        <w:rPr>
          <w:rFonts w:asciiTheme="minorHAnsi" w:hAnsiTheme="minorHAnsi" w:cstheme="minorHAnsi"/>
          <w:spacing w:val="-33"/>
        </w:rPr>
        <w:t xml:space="preserve"> </w:t>
      </w:r>
      <w:r w:rsidRPr="00C65CE0">
        <w:rPr>
          <w:rFonts w:asciiTheme="minorHAnsi" w:hAnsiTheme="minorHAnsi" w:cstheme="minorHAnsi"/>
        </w:rPr>
        <w:t>del</w:t>
      </w:r>
      <w:proofErr w:type="gramEnd"/>
      <w:r w:rsidR="00785871" w:rsidRPr="00C65CE0">
        <w:rPr>
          <w:rFonts w:asciiTheme="minorHAnsi" w:hAnsiTheme="minorHAnsi" w:cstheme="minorHAnsi"/>
        </w:rPr>
        <w:t xml:space="preserve"> </w:t>
      </w:r>
      <w:r w:rsidRPr="00C65CE0">
        <w:rPr>
          <w:rFonts w:asciiTheme="minorHAnsi" w:hAnsiTheme="minorHAnsi" w:cstheme="minorHAnsi"/>
          <w:spacing w:val="-38"/>
        </w:rPr>
        <w:t xml:space="preserve"> </w:t>
      </w:r>
      <w:r w:rsidR="00785871" w:rsidRPr="00C65CE0">
        <w:rPr>
          <w:rFonts w:asciiTheme="minorHAnsi" w:hAnsiTheme="minorHAnsi" w:cstheme="minorHAnsi"/>
          <w:spacing w:val="-38"/>
        </w:rPr>
        <w:t xml:space="preserve"> </w:t>
      </w:r>
      <w:r w:rsidRPr="00C65CE0">
        <w:rPr>
          <w:rFonts w:asciiTheme="minorHAnsi" w:hAnsiTheme="minorHAnsi" w:cstheme="minorHAnsi"/>
        </w:rPr>
        <w:t>Proyecto</w:t>
      </w:r>
    </w:p>
    <w:p w14:paraId="2E6D9B05" w14:textId="77777777" w:rsidR="00A772FF" w:rsidRPr="00C65CE0" w:rsidRDefault="00000000" w:rsidP="00CF36D6">
      <w:pPr>
        <w:pStyle w:val="BodyText"/>
        <w:spacing w:before="444" w:line="292" w:lineRule="auto"/>
        <w:ind w:right="361"/>
        <w:rPr>
          <w:rFonts w:asciiTheme="minorHAnsi" w:hAnsiTheme="minorHAnsi" w:cstheme="minorHAnsi"/>
        </w:rPr>
      </w:pPr>
      <w:r w:rsidRPr="00C65CE0">
        <w:rPr>
          <w:rFonts w:asciiTheme="minorHAnsi" w:hAnsiTheme="minorHAnsi" w:cstheme="minorHAnsi"/>
          <w:spacing w:val="-2"/>
        </w:rPr>
        <w:t>Desarrollar</w:t>
      </w:r>
      <w:r w:rsidRPr="00C65CE0">
        <w:rPr>
          <w:rFonts w:asciiTheme="minorHAnsi" w:hAnsiTheme="minorHAnsi" w:cstheme="minorHAnsi"/>
          <w:spacing w:val="-17"/>
        </w:rPr>
        <w:t xml:space="preserve"> </w:t>
      </w:r>
      <w:r w:rsidRPr="00C65CE0">
        <w:rPr>
          <w:rFonts w:asciiTheme="minorHAnsi" w:hAnsiTheme="minorHAnsi" w:cstheme="minorHAnsi"/>
          <w:spacing w:val="-2"/>
        </w:rPr>
        <w:t>un</w:t>
      </w:r>
      <w:r w:rsidRPr="00C65CE0">
        <w:rPr>
          <w:rFonts w:asciiTheme="minorHAnsi" w:hAnsiTheme="minorHAnsi" w:cstheme="minorHAnsi"/>
          <w:spacing w:val="-16"/>
        </w:rPr>
        <w:t xml:space="preserve"> </w:t>
      </w:r>
      <w:r w:rsidRPr="00C65CE0">
        <w:rPr>
          <w:rFonts w:asciiTheme="minorHAnsi" w:hAnsiTheme="minorHAnsi" w:cstheme="minorHAnsi"/>
          <w:spacing w:val="-2"/>
        </w:rPr>
        <w:t>aplicativo</w:t>
      </w:r>
      <w:r w:rsidRPr="00C65CE0">
        <w:rPr>
          <w:rFonts w:asciiTheme="minorHAnsi" w:hAnsiTheme="minorHAnsi" w:cstheme="minorHAnsi"/>
          <w:spacing w:val="-16"/>
        </w:rPr>
        <w:t xml:space="preserve"> </w:t>
      </w:r>
      <w:r w:rsidRPr="00C65CE0">
        <w:rPr>
          <w:rFonts w:asciiTheme="minorHAnsi" w:hAnsiTheme="minorHAnsi" w:cstheme="minorHAnsi"/>
          <w:spacing w:val="-2"/>
        </w:rPr>
        <w:t>móvil</w:t>
      </w:r>
      <w:r w:rsidRPr="00C65CE0">
        <w:rPr>
          <w:rFonts w:asciiTheme="minorHAnsi" w:hAnsiTheme="minorHAnsi" w:cstheme="minorHAnsi"/>
          <w:spacing w:val="-14"/>
        </w:rPr>
        <w:t xml:space="preserve"> </w:t>
      </w:r>
      <w:r w:rsidRPr="00C65CE0">
        <w:rPr>
          <w:rFonts w:asciiTheme="minorHAnsi" w:hAnsiTheme="minorHAnsi" w:cstheme="minorHAnsi"/>
          <w:spacing w:val="-2"/>
        </w:rPr>
        <w:t>para</w:t>
      </w:r>
      <w:r w:rsidRPr="00C65CE0">
        <w:rPr>
          <w:rFonts w:asciiTheme="minorHAnsi" w:hAnsiTheme="minorHAnsi" w:cstheme="minorHAnsi"/>
          <w:spacing w:val="-16"/>
        </w:rPr>
        <w:t xml:space="preserve"> </w:t>
      </w:r>
      <w:r w:rsidRPr="00C65CE0">
        <w:rPr>
          <w:rFonts w:asciiTheme="minorHAnsi" w:hAnsiTheme="minorHAnsi" w:cstheme="minorHAnsi"/>
          <w:spacing w:val="-2"/>
        </w:rPr>
        <w:t>la</w:t>
      </w:r>
      <w:r w:rsidRPr="00C65CE0">
        <w:rPr>
          <w:rFonts w:asciiTheme="minorHAnsi" w:hAnsiTheme="minorHAnsi" w:cstheme="minorHAnsi"/>
          <w:spacing w:val="-14"/>
        </w:rPr>
        <w:t xml:space="preserve"> </w:t>
      </w:r>
      <w:r w:rsidRPr="00C65CE0">
        <w:rPr>
          <w:rFonts w:asciiTheme="minorHAnsi" w:hAnsiTheme="minorHAnsi" w:cstheme="minorHAnsi"/>
          <w:spacing w:val="-2"/>
        </w:rPr>
        <w:t>empresa</w:t>
      </w:r>
      <w:r w:rsidRPr="00C65CE0">
        <w:rPr>
          <w:rFonts w:asciiTheme="minorHAnsi" w:hAnsiTheme="minorHAnsi" w:cstheme="minorHAnsi"/>
          <w:spacing w:val="-14"/>
        </w:rPr>
        <w:t xml:space="preserve"> </w:t>
      </w:r>
      <w:r w:rsidRPr="00C65CE0">
        <w:rPr>
          <w:rFonts w:asciiTheme="minorHAnsi" w:hAnsiTheme="minorHAnsi" w:cstheme="minorHAnsi"/>
          <w:spacing w:val="-2"/>
        </w:rPr>
        <w:t>mediante</w:t>
      </w:r>
      <w:r w:rsidRPr="00C65CE0">
        <w:rPr>
          <w:rFonts w:asciiTheme="minorHAnsi" w:hAnsiTheme="minorHAnsi" w:cstheme="minorHAnsi"/>
          <w:spacing w:val="-17"/>
        </w:rPr>
        <w:t xml:space="preserve"> </w:t>
      </w:r>
      <w:r w:rsidRPr="00C65CE0">
        <w:rPr>
          <w:rFonts w:asciiTheme="minorHAnsi" w:hAnsiTheme="minorHAnsi" w:cstheme="minorHAnsi"/>
          <w:spacing w:val="-2"/>
        </w:rPr>
        <w:t>esta</w:t>
      </w:r>
      <w:r w:rsidRPr="00C65CE0">
        <w:rPr>
          <w:rFonts w:asciiTheme="minorHAnsi" w:hAnsiTheme="minorHAnsi" w:cstheme="minorHAnsi"/>
          <w:spacing w:val="-13"/>
        </w:rPr>
        <w:t xml:space="preserve"> </w:t>
      </w:r>
      <w:r w:rsidRPr="00C65CE0">
        <w:rPr>
          <w:rFonts w:asciiTheme="minorHAnsi" w:hAnsiTheme="minorHAnsi" w:cstheme="minorHAnsi"/>
          <w:spacing w:val="-2"/>
        </w:rPr>
        <w:t>se</w:t>
      </w:r>
      <w:r w:rsidRPr="00C65CE0">
        <w:rPr>
          <w:rFonts w:asciiTheme="minorHAnsi" w:hAnsiTheme="minorHAnsi" w:cstheme="minorHAnsi"/>
          <w:spacing w:val="-17"/>
        </w:rPr>
        <w:t xml:space="preserve"> </w:t>
      </w:r>
      <w:r w:rsidRPr="00C65CE0">
        <w:rPr>
          <w:rFonts w:asciiTheme="minorHAnsi" w:hAnsiTheme="minorHAnsi" w:cstheme="minorHAnsi"/>
          <w:spacing w:val="-2"/>
        </w:rPr>
        <w:t>podrá</w:t>
      </w:r>
      <w:r w:rsidRPr="00C65CE0">
        <w:rPr>
          <w:rFonts w:asciiTheme="minorHAnsi" w:hAnsiTheme="minorHAnsi" w:cstheme="minorHAnsi"/>
          <w:spacing w:val="-12"/>
        </w:rPr>
        <w:t xml:space="preserve"> </w:t>
      </w:r>
      <w:r w:rsidRPr="00C65CE0">
        <w:rPr>
          <w:rFonts w:asciiTheme="minorHAnsi" w:hAnsiTheme="minorHAnsi" w:cstheme="minorHAnsi"/>
          <w:spacing w:val="-2"/>
        </w:rPr>
        <w:t>realizar</w:t>
      </w:r>
      <w:r w:rsidRPr="00C65CE0">
        <w:rPr>
          <w:rFonts w:asciiTheme="minorHAnsi" w:hAnsiTheme="minorHAnsi" w:cstheme="minorHAnsi"/>
          <w:spacing w:val="-16"/>
        </w:rPr>
        <w:t xml:space="preserve"> </w:t>
      </w:r>
      <w:r w:rsidRPr="00C65CE0">
        <w:rPr>
          <w:rFonts w:asciiTheme="minorHAnsi" w:hAnsiTheme="minorHAnsi" w:cstheme="minorHAnsi"/>
          <w:spacing w:val="-2"/>
        </w:rPr>
        <w:t xml:space="preserve">compras, </w:t>
      </w:r>
      <w:r w:rsidRPr="00C65CE0">
        <w:rPr>
          <w:rFonts w:asciiTheme="minorHAnsi" w:hAnsiTheme="minorHAnsi" w:cstheme="minorHAnsi"/>
        </w:rPr>
        <w:t>promociones</w:t>
      </w:r>
      <w:r w:rsidRPr="00C65CE0">
        <w:rPr>
          <w:rFonts w:asciiTheme="minorHAnsi" w:hAnsiTheme="minorHAnsi" w:cstheme="minorHAnsi"/>
          <w:spacing w:val="-7"/>
        </w:rPr>
        <w:t xml:space="preserve"> </w:t>
      </w:r>
      <w:r w:rsidRPr="00C65CE0">
        <w:rPr>
          <w:rFonts w:asciiTheme="minorHAnsi" w:hAnsiTheme="minorHAnsi" w:cstheme="minorHAnsi"/>
        </w:rPr>
        <w:t>y</w:t>
      </w:r>
      <w:r w:rsidRPr="00C65CE0">
        <w:rPr>
          <w:rFonts w:asciiTheme="minorHAnsi" w:hAnsiTheme="minorHAnsi" w:cstheme="minorHAnsi"/>
          <w:spacing w:val="-8"/>
        </w:rPr>
        <w:t xml:space="preserve"> </w:t>
      </w:r>
      <w:r w:rsidRPr="00C65CE0">
        <w:rPr>
          <w:rFonts w:asciiTheme="minorHAnsi" w:hAnsiTheme="minorHAnsi" w:cstheme="minorHAnsi"/>
        </w:rPr>
        <w:t>gestionar</w:t>
      </w:r>
      <w:r w:rsidRPr="00C65CE0">
        <w:rPr>
          <w:rFonts w:asciiTheme="minorHAnsi" w:hAnsiTheme="minorHAnsi" w:cstheme="minorHAnsi"/>
          <w:spacing w:val="-9"/>
        </w:rPr>
        <w:t xml:space="preserve"> </w:t>
      </w:r>
      <w:r w:rsidRPr="00C65CE0">
        <w:rPr>
          <w:rFonts w:asciiTheme="minorHAnsi" w:hAnsiTheme="minorHAnsi" w:cstheme="minorHAnsi"/>
        </w:rPr>
        <w:t>pedidos</w:t>
      </w:r>
      <w:r w:rsidRPr="00C65CE0">
        <w:rPr>
          <w:rFonts w:asciiTheme="minorHAnsi" w:hAnsiTheme="minorHAnsi" w:cstheme="minorHAnsi"/>
          <w:spacing w:val="-7"/>
        </w:rPr>
        <w:t xml:space="preserve"> </w:t>
      </w:r>
      <w:r w:rsidRPr="00C65CE0">
        <w:rPr>
          <w:rFonts w:asciiTheme="minorHAnsi" w:hAnsiTheme="minorHAnsi" w:cstheme="minorHAnsi"/>
        </w:rPr>
        <w:t>de</w:t>
      </w:r>
      <w:r w:rsidRPr="00C65CE0">
        <w:rPr>
          <w:rFonts w:asciiTheme="minorHAnsi" w:hAnsiTheme="minorHAnsi" w:cstheme="minorHAnsi"/>
          <w:spacing w:val="-6"/>
        </w:rPr>
        <w:t xml:space="preserve"> </w:t>
      </w:r>
      <w:r w:rsidRPr="00C65CE0">
        <w:rPr>
          <w:rFonts w:asciiTheme="minorHAnsi" w:hAnsiTheme="minorHAnsi" w:cstheme="minorHAnsi"/>
        </w:rPr>
        <w:t>manera</w:t>
      </w:r>
      <w:r w:rsidRPr="00C65CE0">
        <w:rPr>
          <w:rFonts w:asciiTheme="minorHAnsi" w:hAnsiTheme="minorHAnsi" w:cstheme="minorHAnsi"/>
          <w:spacing w:val="-4"/>
        </w:rPr>
        <w:t xml:space="preserve"> </w:t>
      </w:r>
      <w:r w:rsidRPr="00C65CE0">
        <w:rPr>
          <w:rFonts w:asciiTheme="minorHAnsi" w:hAnsiTheme="minorHAnsi" w:cstheme="minorHAnsi"/>
        </w:rPr>
        <w:t>eficiente,</w:t>
      </w:r>
      <w:r w:rsidRPr="00C65CE0">
        <w:rPr>
          <w:rFonts w:asciiTheme="minorHAnsi" w:hAnsiTheme="minorHAnsi" w:cstheme="minorHAnsi"/>
          <w:spacing w:val="-5"/>
        </w:rPr>
        <w:t xml:space="preserve"> </w:t>
      </w:r>
      <w:r w:rsidRPr="00C65CE0">
        <w:rPr>
          <w:rFonts w:asciiTheme="minorHAnsi" w:hAnsiTheme="minorHAnsi" w:cstheme="minorHAnsi"/>
        </w:rPr>
        <w:t>complementando</w:t>
      </w:r>
      <w:r w:rsidRPr="00C65CE0">
        <w:rPr>
          <w:rFonts w:asciiTheme="minorHAnsi" w:hAnsiTheme="minorHAnsi" w:cstheme="minorHAnsi"/>
          <w:spacing w:val="-8"/>
        </w:rPr>
        <w:t xml:space="preserve"> </w:t>
      </w:r>
      <w:r w:rsidRPr="00C65CE0">
        <w:rPr>
          <w:rFonts w:asciiTheme="minorHAnsi" w:hAnsiTheme="minorHAnsi" w:cstheme="minorHAnsi"/>
        </w:rPr>
        <w:t>la</w:t>
      </w:r>
      <w:r w:rsidRPr="00C65CE0">
        <w:rPr>
          <w:rFonts w:asciiTheme="minorHAnsi" w:hAnsiTheme="minorHAnsi" w:cstheme="minorHAnsi"/>
          <w:spacing w:val="-7"/>
        </w:rPr>
        <w:t xml:space="preserve"> </w:t>
      </w:r>
      <w:r w:rsidRPr="00C65CE0">
        <w:rPr>
          <w:rFonts w:asciiTheme="minorHAnsi" w:hAnsiTheme="minorHAnsi" w:cstheme="minorHAnsi"/>
        </w:rPr>
        <w:t>experiencia ofrecida</w:t>
      </w:r>
      <w:r w:rsidRPr="00C65CE0">
        <w:rPr>
          <w:rFonts w:asciiTheme="minorHAnsi" w:hAnsiTheme="minorHAnsi" w:cstheme="minorHAnsi"/>
          <w:spacing w:val="-14"/>
        </w:rPr>
        <w:t xml:space="preserve"> </w:t>
      </w:r>
      <w:r w:rsidRPr="00C65CE0">
        <w:rPr>
          <w:rFonts w:asciiTheme="minorHAnsi" w:hAnsiTheme="minorHAnsi" w:cstheme="minorHAnsi"/>
        </w:rPr>
        <w:t>por</w:t>
      </w:r>
      <w:r w:rsidRPr="00C65CE0">
        <w:rPr>
          <w:rFonts w:asciiTheme="minorHAnsi" w:hAnsiTheme="minorHAnsi" w:cstheme="minorHAnsi"/>
          <w:spacing w:val="-22"/>
        </w:rPr>
        <w:t xml:space="preserve"> </w:t>
      </w:r>
      <w:r w:rsidRPr="00C65CE0">
        <w:rPr>
          <w:rFonts w:asciiTheme="minorHAnsi" w:hAnsiTheme="minorHAnsi" w:cstheme="minorHAnsi"/>
        </w:rPr>
        <w:t>la</w:t>
      </w:r>
      <w:r w:rsidRPr="00C65CE0">
        <w:rPr>
          <w:rFonts w:asciiTheme="minorHAnsi" w:hAnsiTheme="minorHAnsi" w:cstheme="minorHAnsi"/>
          <w:spacing w:val="-14"/>
        </w:rPr>
        <w:t xml:space="preserve"> </w:t>
      </w:r>
      <w:r w:rsidRPr="00C65CE0">
        <w:rPr>
          <w:rFonts w:asciiTheme="minorHAnsi" w:hAnsiTheme="minorHAnsi" w:cstheme="minorHAnsi"/>
        </w:rPr>
        <w:t>plataforma</w:t>
      </w:r>
      <w:r w:rsidRPr="00C65CE0">
        <w:rPr>
          <w:rFonts w:asciiTheme="minorHAnsi" w:hAnsiTheme="minorHAnsi" w:cstheme="minorHAnsi"/>
          <w:spacing w:val="-14"/>
        </w:rPr>
        <w:t xml:space="preserve"> </w:t>
      </w:r>
      <w:r w:rsidRPr="00C65CE0">
        <w:rPr>
          <w:rFonts w:asciiTheme="minorHAnsi" w:hAnsiTheme="minorHAnsi" w:cstheme="minorHAnsi"/>
        </w:rPr>
        <w:t>web.</w:t>
      </w:r>
    </w:p>
    <w:p w14:paraId="0FA6E984" w14:textId="3A22E654" w:rsidR="00A772FF" w:rsidRPr="00C65CE0" w:rsidRDefault="00785871" w:rsidP="00CF36D6">
      <w:pPr>
        <w:pStyle w:val="BodyText"/>
        <w:spacing w:before="389" w:line="292" w:lineRule="auto"/>
        <w:ind w:right="364"/>
        <w:rPr>
          <w:rFonts w:asciiTheme="minorHAnsi" w:hAnsiTheme="minorHAnsi" w:cstheme="minorHAnsi"/>
        </w:rPr>
      </w:pPr>
      <w:r w:rsidRPr="00C65CE0">
        <w:rPr>
          <w:rStyle w:val="Heading2Char"/>
          <w:rFonts w:asciiTheme="minorHAnsi" w:hAnsiTheme="minorHAnsi" w:cstheme="minorHAnsi"/>
        </w:rPr>
        <w:t>1.1.</w:t>
      </w:r>
      <w:r w:rsidRPr="00C65CE0">
        <w:rPr>
          <w:rStyle w:val="Heading2Char"/>
          <w:rFonts w:asciiTheme="minorHAnsi" w:hAnsiTheme="minorHAnsi" w:cstheme="minorHAnsi"/>
        </w:rPr>
        <w:tab/>
      </w:r>
      <w:r w:rsidRPr="00C65CE0">
        <w:rPr>
          <w:rStyle w:val="Heading3Char"/>
          <w:rFonts w:asciiTheme="minorHAnsi" w:hAnsiTheme="minorHAnsi" w:cstheme="minorHAnsi"/>
        </w:rPr>
        <w:t>Objetivos específicos</w:t>
      </w:r>
      <w:r w:rsidRPr="00C65CE0">
        <w:rPr>
          <w:rFonts w:asciiTheme="minorHAnsi" w:hAnsiTheme="minorHAnsi" w:cstheme="minorHAnsi"/>
        </w:rPr>
        <w:br/>
      </w:r>
      <w:r w:rsidRPr="00C65CE0">
        <w:rPr>
          <w:rFonts w:asciiTheme="minorHAnsi" w:hAnsiTheme="minorHAnsi" w:cstheme="minorHAnsi"/>
        </w:rPr>
        <w:br/>
      </w:r>
      <w:r w:rsidRPr="00C65CE0">
        <w:rPr>
          <w:rFonts w:asciiTheme="minorHAnsi" w:hAnsiTheme="minorHAnsi" w:cstheme="minorHAnsi"/>
          <w:spacing w:val="-6"/>
        </w:rPr>
        <w:t>Diseñar</w:t>
      </w:r>
      <w:r w:rsidRPr="00C65CE0">
        <w:rPr>
          <w:rFonts w:asciiTheme="minorHAnsi" w:hAnsiTheme="minorHAnsi" w:cstheme="minorHAnsi"/>
          <w:spacing w:val="-12"/>
        </w:rPr>
        <w:t xml:space="preserve"> </w:t>
      </w:r>
      <w:r w:rsidRPr="00C65CE0">
        <w:rPr>
          <w:rFonts w:asciiTheme="minorHAnsi" w:hAnsiTheme="minorHAnsi" w:cstheme="minorHAnsi"/>
          <w:spacing w:val="-6"/>
        </w:rPr>
        <w:t>una</w:t>
      </w:r>
      <w:r w:rsidRPr="00C65CE0">
        <w:rPr>
          <w:rFonts w:asciiTheme="minorHAnsi" w:hAnsiTheme="minorHAnsi" w:cstheme="minorHAnsi"/>
          <w:spacing w:val="-11"/>
        </w:rPr>
        <w:t xml:space="preserve"> </w:t>
      </w:r>
      <w:r w:rsidRPr="00C65CE0">
        <w:rPr>
          <w:rFonts w:asciiTheme="minorHAnsi" w:hAnsiTheme="minorHAnsi" w:cstheme="minorHAnsi"/>
          <w:spacing w:val="-6"/>
        </w:rPr>
        <w:t>interfaz</w:t>
      </w:r>
      <w:r w:rsidRPr="00C65CE0">
        <w:rPr>
          <w:rFonts w:asciiTheme="minorHAnsi" w:hAnsiTheme="minorHAnsi" w:cstheme="minorHAnsi"/>
          <w:spacing w:val="-13"/>
        </w:rPr>
        <w:t xml:space="preserve"> </w:t>
      </w:r>
      <w:r w:rsidRPr="00C65CE0">
        <w:rPr>
          <w:rFonts w:asciiTheme="minorHAnsi" w:hAnsiTheme="minorHAnsi" w:cstheme="minorHAnsi"/>
          <w:spacing w:val="-6"/>
        </w:rPr>
        <w:t>intuitiva y</w:t>
      </w:r>
      <w:r w:rsidRPr="00C65CE0">
        <w:rPr>
          <w:rFonts w:asciiTheme="minorHAnsi" w:hAnsiTheme="minorHAnsi" w:cstheme="minorHAnsi"/>
          <w:spacing w:val="-8"/>
        </w:rPr>
        <w:t xml:space="preserve"> </w:t>
      </w:r>
      <w:r w:rsidRPr="00C65CE0">
        <w:rPr>
          <w:rFonts w:asciiTheme="minorHAnsi" w:hAnsiTheme="minorHAnsi" w:cstheme="minorHAnsi"/>
          <w:spacing w:val="-6"/>
        </w:rPr>
        <w:t>adaptable</w:t>
      </w:r>
      <w:r w:rsidRPr="00C65CE0">
        <w:rPr>
          <w:rFonts w:asciiTheme="minorHAnsi" w:hAnsiTheme="minorHAnsi" w:cstheme="minorHAnsi"/>
          <w:spacing w:val="-11"/>
        </w:rPr>
        <w:t xml:space="preserve"> </w:t>
      </w:r>
      <w:r w:rsidRPr="00C65CE0">
        <w:rPr>
          <w:rFonts w:asciiTheme="minorHAnsi" w:hAnsiTheme="minorHAnsi" w:cstheme="minorHAnsi"/>
          <w:spacing w:val="-6"/>
        </w:rPr>
        <w:t>que</w:t>
      </w:r>
      <w:r w:rsidRPr="00C65CE0">
        <w:rPr>
          <w:rFonts w:asciiTheme="minorHAnsi" w:hAnsiTheme="minorHAnsi" w:cstheme="minorHAnsi"/>
          <w:spacing w:val="-11"/>
        </w:rPr>
        <w:t xml:space="preserve"> </w:t>
      </w:r>
      <w:r w:rsidRPr="00C65CE0">
        <w:rPr>
          <w:rFonts w:asciiTheme="minorHAnsi" w:hAnsiTheme="minorHAnsi" w:cstheme="minorHAnsi"/>
          <w:spacing w:val="-6"/>
        </w:rPr>
        <w:t>facilite</w:t>
      </w:r>
      <w:r w:rsidRPr="00C65CE0">
        <w:rPr>
          <w:rFonts w:asciiTheme="minorHAnsi" w:hAnsiTheme="minorHAnsi" w:cstheme="minorHAnsi"/>
          <w:spacing w:val="-11"/>
        </w:rPr>
        <w:t xml:space="preserve"> </w:t>
      </w:r>
      <w:r w:rsidRPr="00C65CE0">
        <w:rPr>
          <w:rFonts w:asciiTheme="minorHAnsi" w:hAnsiTheme="minorHAnsi" w:cstheme="minorHAnsi"/>
          <w:spacing w:val="-6"/>
        </w:rPr>
        <w:t>la</w:t>
      </w:r>
      <w:r w:rsidRPr="00C65CE0">
        <w:rPr>
          <w:rFonts w:asciiTheme="minorHAnsi" w:hAnsiTheme="minorHAnsi" w:cstheme="minorHAnsi"/>
          <w:spacing w:val="-11"/>
        </w:rPr>
        <w:t xml:space="preserve"> </w:t>
      </w:r>
      <w:r w:rsidRPr="00C65CE0">
        <w:rPr>
          <w:rFonts w:asciiTheme="minorHAnsi" w:hAnsiTheme="minorHAnsi" w:cstheme="minorHAnsi"/>
          <w:spacing w:val="-6"/>
        </w:rPr>
        <w:t>navegación y</w:t>
      </w:r>
      <w:r w:rsidRPr="00C65CE0">
        <w:rPr>
          <w:rFonts w:asciiTheme="minorHAnsi" w:hAnsiTheme="minorHAnsi" w:cstheme="minorHAnsi"/>
          <w:spacing w:val="-8"/>
        </w:rPr>
        <w:t xml:space="preserve"> </w:t>
      </w:r>
      <w:r w:rsidRPr="00C65CE0">
        <w:rPr>
          <w:rFonts w:asciiTheme="minorHAnsi" w:hAnsiTheme="minorHAnsi" w:cstheme="minorHAnsi"/>
          <w:spacing w:val="-6"/>
        </w:rPr>
        <w:t>el</w:t>
      </w:r>
      <w:r w:rsidRPr="00C65CE0">
        <w:rPr>
          <w:rFonts w:asciiTheme="minorHAnsi" w:hAnsiTheme="minorHAnsi" w:cstheme="minorHAnsi"/>
          <w:spacing w:val="-11"/>
        </w:rPr>
        <w:t xml:space="preserve"> </w:t>
      </w:r>
      <w:r w:rsidRPr="00C65CE0">
        <w:rPr>
          <w:rFonts w:asciiTheme="minorHAnsi" w:hAnsiTheme="minorHAnsi" w:cstheme="minorHAnsi"/>
          <w:spacing w:val="-6"/>
        </w:rPr>
        <w:t>proceso de</w:t>
      </w:r>
      <w:r w:rsidRPr="00C65CE0">
        <w:rPr>
          <w:rFonts w:asciiTheme="minorHAnsi" w:hAnsiTheme="minorHAnsi" w:cstheme="minorHAnsi"/>
          <w:spacing w:val="-10"/>
        </w:rPr>
        <w:t xml:space="preserve"> </w:t>
      </w:r>
      <w:r w:rsidRPr="00C65CE0">
        <w:rPr>
          <w:rFonts w:asciiTheme="minorHAnsi" w:hAnsiTheme="minorHAnsi" w:cstheme="minorHAnsi"/>
          <w:spacing w:val="-6"/>
        </w:rPr>
        <w:t xml:space="preserve">compra </w:t>
      </w:r>
      <w:r w:rsidRPr="00C65CE0">
        <w:rPr>
          <w:rFonts w:asciiTheme="minorHAnsi" w:hAnsiTheme="minorHAnsi" w:cstheme="minorHAnsi"/>
        </w:rPr>
        <w:t>desde dispositivos móviles.</w:t>
      </w:r>
    </w:p>
    <w:p w14:paraId="115931D1" w14:textId="77777777" w:rsidR="00A772FF" w:rsidRPr="00C65CE0" w:rsidRDefault="00000000" w:rsidP="00CF36D6">
      <w:pPr>
        <w:pStyle w:val="BodyText"/>
        <w:spacing w:before="241" w:line="297" w:lineRule="auto"/>
        <w:ind w:right="360"/>
        <w:rPr>
          <w:rFonts w:asciiTheme="minorHAnsi" w:hAnsiTheme="minorHAnsi" w:cstheme="minorHAnsi"/>
        </w:rPr>
      </w:pPr>
      <w:r w:rsidRPr="00C65CE0">
        <w:rPr>
          <w:rFonts w:asciiTheme="minorHAnsi" w:hAnsiTheme="minorHAnsi" w:cstheme="minorHAnsi"/>
        </w:rPr>
        <w:t>Implementar funcionalidades clave como registro de usuario, catálogo de productos, carrito</w:t>
      </w:r>
      <w:r w:rsidRPr="00C65CE0">
        <w:rPr>
          <w:rFonts w:asciiTheme="minorHAnsi" w:hAnsiTheme="minorHAnsi" w:cstheme="minorHAnsi"/>
          <w:spacing w:val="-12"/>
        </w:rPr>
        <w:t xml:space="preserve"> </w:t>
      </w:r>
      <w:r w:rsidRPr="00C65CE0">
        <w:rPr>
          <w:rFonts w:asciiTheme="minorHAnsi" w:hAnsiTheme="minorHAnsi" w:cstheme="minorHAnsi"/>
        </w:rPr>
        <w:t>de</w:t>
      </w:r>
      <w:r w:rsidRPr="00C65CE0">
        <w:rPr>
          <w:rFonts w:asciiTheme="minorHAnsi" w:hAnsiTheme="minorHAnsi" w:cstheme="minorHAnsi"/>
          <w:spacing w:val="-16"/>
        </w:rPr>
        <w:t xml:space="preserve"> </w:t>
      </w:r>
      <w:r w:rsidRPr="00C65CE0">
        <w:rPr>
          <w:rFonts w:asciiTheme="minorHAnsi" w:hAnsiTheme="minorHAnsi" w:cstheme="minorHAnsi"/>
        </w:rPr>
        <w:t>compras,</w:t>
      </w:r>
      <w:r w:rsidRPr="00C65CE0">
        <w:rPr>
          <w:rFonts w:asciiTheme="minorHAnsi" w:hAnsiTheme="minorHAnsi" w:cstheme="minorHAnsi"/>
          <w:spacing w:val="-18"/>
        </w:rPr>
        <w:t xml:space="preserve"> </w:t>
      </w:r>
      <w:r w:rsidRPr="00C65CE0">
        <w:rPr>
          <w:rFonts w:asciiTheme="minorHAnsi" w:hAnsiTheme="minorHAnsi" w:cstheme="minorHAnsi"/>
        </w:rPr>
        <w:t>historial</w:t>
      </w:r>
      <w:r w:rsidRPr="00C65CE0">
        <w:rPr>
          <w:rFonts w:asciiTheme="minorHAnsi" w:hAnsiTheme="minorHAnsi" w:cstheme="minorHAnsi"/>
          <w:spacing w:val="-18"/>
        </w:rPr>
        <w:t xml:space="preserve"> </w:t>
      </w:r>
      <w:r w:rsidRPr="00C65CE0">
        <w:rPr>
          <w:rFonts w:asciiTheme="minorHAnsi" w:hAnsiTheme="minorHAnsi" w:cstheme="minorHAnsi"/>
        </w:rPr>
        <w:t>de</w:t>
      </w:r>
      <w:r w:rsidRPr="00C65CE0">
        <w:rPr>
          <w:rFonts w:asciiTheme="minorHAnsi" w:hAnsiTheme="minorHAnsi" w:cstheme="minorHAnsi"/>
          <w:spacing w:val="-16"/>
        </w:rPr>
        <w:t xml:space="preserve"> </w:t>
      </w:r>
      <w:r w:rsidRPr="00C65CE0">
        <w:rPr>
          <w:rFonts w:asciiTheme="minorHAnsi" w:hAnsiTheme="minorHAnsi" w:cstheme="minorHAnsi"/>
        </w:rPr>
        <w:t>pedidos</w:t>
      </w:r>
      <w:r w:rsidRPr="00C65CE0">
        <w:rPr>
          <w:rFonts w:asciiTheme="minorHAnsi" w:hAnsiTheme="minorHAnsi" w:cstheme="minorHAnsi"/>
          <w:spacing w:val="-17"/>
        </w:rPr>
        <w:t xml:space="preserve"> </w:t>
      </w:r>
      <w:r w:rsidRPr="00C65CE0">
        <w:rPr>
          <w:rFonts w:asciiTheme="minorHAnsi" w:hAnsiTheme="minorHAnsi" w:cstheme="minorHAnsi"/>
        </w:rPr>
        <w:t>y</w:t>
      </w:r>
      <w:r w:rsidRPr="00C65CE0">
        <w:rPr>
          <w:rFonts w:asciiTheme="minorHAnsi" w:hAnsiTheme="minorHAnsi" w:cstheme="minorHAnsi"/>
          <w:spacing w:val="-13"/>
        </w:rPr>
        <w:t xml:space="preserve"> </w:t>
      </w:r>
      <w:r w:rsidRPr="00C65CE0">
        <w:rPr>
          <w:rFonts w:asciiTheme="minorHAnsi" w:hAnsiTheme="minorHAnsi" w:cstheme="minorHAnsi"/>
        </w:rPr>
        <w:t>promociones.</w:t>
      </w:r>
    </w:p>
    <w:p w14:paraId="25D8CFA2" w14:textId="2824DEBA" w:rsidR="00A772FF" w:rsidRPr="00C65CE0" w:rsidRDefault="00000000" w:rsidP="00CF36D6">
      <w:pPr>
        <w:pStyle w:val="BodyText"/>
        <w:spacing w:before="234" w:line="292" w:lineRule="auto"/>
        <w:ind w:right="363"/>
        <w:rPr>
          <w:rFonts w:asciiTheme="minorHAnsi" w:hAnsiTheme="minorHAnsi" w:cstheme="minorHAnsi"/>
        </w:rPr>
      </w:pPr>
      <w:r w:rsidRPr="00C65CE0">
        <w:rPr>
          <w:rFonts w:asciiTheme="minorHAnsi" w:hAnsiTheme="minorHAnsi" w:cstheme="minorHAnsi"/>
        </w:rPr>
        <w:t>Optimizar el rendimiento de la aplicación para dispositivos Android, asegurando una experiencia</w:t>
      </w:r>
      <w:r w:rsidRPr="00C65CE0">
        <w:rPr>
          <w:rFonts w:asciiTheme="minorHAnsi" w:hAnsiTheme="minorHAnsi" w:cstheme="minorHAnsi"/>
          <w:spacing w:val="-18"/>
        </w:rPr>
        <w:t xml:space="preserve"> </w:t>
      </w:r>
      <w:r w:rsidRPr="00C65CE0">
        <w:rPr>
          <w:rFonts w:asciiTheme="minorHAnsi" w:hAnsiTheme="minorHAnsi" w:cstheme="minorHAnsi"/>
        </w:rPr>
        <w:t>fluida.</w:t>
      </w:r>
      <w:r w:rsidR="00785871" w:rsidRPr="00C65CE0">
        <w:rPr>
          <w:rFonts w:asciiTheme="minorHAnsi" w:hAnsiTheme="minorHAnsi" w:cstheme="minorHAnsi"/>
        </w:rPr>
        <w:br/>
      </w:r>
    </w:p>
    <w:p w14:paraId="09A22FE1" w14:textId="0BC0833B" w:rsidR="00A772FF" w:rsidRPr="00C65CE0" w:rsidRDefault="00785871" w:rsidP="00CF36D6">
      <w:pPr>
        <w:pStyle w:val="Heading2"/>
        <w:numPr>
          <w:ilvl w:val="0"/>
          <w:numId w:val="2"/>
        </w:numPr>
        <w:rPr>
          <w:rFonts w:asciiTheme="minorHAnsi" w:hAnsiTheme="minorHAnsi" w:cstheme="minorHAnsi"/>
        </w:rPr>
      </w:pPr>
      <w:r w:rsidRPr="00C65CE0">
        <w:rPr>
          <w:rFonts w:asciiTheme="minorHAnsi" w:hAnsiTheme="minorHAnsi" w:cstheme="minorHAnsi"/>
        </w:rPr>
        <w:t>Modelo de Negocio en tiendas MASS</w:t>
      </w:r>
    </w:p>
    <w:p w14:paraId="76206522" w14:textId="5E53A912" w:rsidR="00A772FF" w:rsidRPr="00C65CE0" w:rsidRDefault="00000000" w:rsidP="00CF36D6">
      <w:pPr>
        <w:pStyle w:val="BodyText"/>
        <w:spacing w:before="184"/>
        <w:rPr>
          <w:rFonts w:asciiTheme="minorHAnsi" w:hAnsiTheme="minorHAnsi" w:cstheme="minorHAnsi"/>
          <w:b/>
          <w:sz w:val="20"/>
        </w:rPr>
        <w:sectPr w:rsidR="00A772FF" w:rsidRPr="00C65CE0">
          <w:pgSz w:w="12240" w:h="15840"/>
          <w:pgMar w:top="1360" w:right="1080" w:bottom="280" w:left="1440" w:header="720" w:footer="720" w:gutter="0"/>
          <w:cols w:space="720"/>
        </w:sectPr>
      </w:pPr>
      <w:r w:rsidRPr="00C65CE0">
        <w:rPr>
          <w:rFonts w:asciiTheme="minorHAnsi" w:hAnsiTheme="minorHAnsi" w:cstheme="minorHAnsi"/>
          <w:b/>
          <w:noProof/>
          <w:sz w:val="20"/>
        </w:rPr>
        <w:drawing>
          <wp:anchor distT="0" distB="0" distL="0" distR="0" simplePos="0" relativeHeight="251657728" behindDoc="1" locked="0" layoutInCell="1" allowOverlap="1" wp14:anchorId="175D74F0" wp14:editId="775BD657">
            <wp:simplePos x="0" y="0"/>
            <wp:positionH relativeFrom="page">
              <wp:posOffset>914400</wp:posOffset>
            </wp:positionH>
            <wp:positionV relativeFrom="paragraph">
              <wp:posOffset>279959</wp:posOffset>
            </wp:positionV>
            <wp:extent cx="5614371" cy="245697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614371" cy="2456973"/>
                    </a:xfrm>
                    <a:prstGeom prst="rect">
                      <a:avLst/>
                    </a:prstGeom>
                  </pic:spPr>
                </pic:pic>
              </a:graphicData>
            </a:graphic>
          </wp:anchor>
        </w:drawing>
      </w:r>
    </w:p>
    <w:p w14:paraId="22767EAB" w14:textId="29813ED1" w:rsidR="00A772FF" w:rsidRPr="00C65CE0" w:rsidRDefault="00A772FF" w:rsidP="00CF36D6">
      <w:pPr>
        <w:pStyle w:val="BodyText"/>
        <w:spacing w:before="186"/>
        <w:rPr>
          <w:rFonts w:asciiTheme="minorHAnsi" w:hAnsiTheme="minorHAnsi" w:cstheme="minorHAnsi"/>
          <w:b/>
          <w:sz w:val="20"/>
        </w:rPr>
      </w:pPr>
      <w:bookmarkStart w:id="1" w:name="4.__Historias_de_Usuario"/>
      <w:bookmarkEnd w:id="1"/>
    </w:p>
    <w:p w14:paraId="36E61A92" w14:textId="7D65E74F" w:rsidR="00A772FF" w:rsidRPr="00C65CE0" w:rsidRDefault="00000000" w:rsidP="00CF36D6">
      <w:pPr>
        <w:pStyle w:val="Heading2"/>
        <w:numPr>
          <w:ilvl w:val="0"/>
          <w:numId w:val="2"/>
        </w:numPr>
        <w:rPr>
          <w:rFonts w:asciiTheme="minorHAnsi" w:hAnsiTheme="minorHAnsi" w:cstheme="minorHAnsi"/>
        </w:rPr>
      </w:pPr>
      <w:bookmarkStart w:id="2" w:name="5.__Alcance_del_proyecto:"/>
      <w:bookmarkEnd w:id="2"/>
      <w:r w:rsidRPr="00C65CE0">
        <w:rPr>
          <w:rFonts w:asciiTheme="minorHAnsi" w:hAnsiTheme="minorHAnsi" w:cstheme="minorHAnsi"/>
        </w:rPr>
        <w:t>Alcance</w:t>
      </w:r>
      <w:r w:rsidRPr="00C65CE0">
        <w:rPr>
          <w:rFonts w:asciiTheme="minorHAnsi" w:hAnsiTheme="minorHAnsi" w:cstheme="minorHAnsi"/>
          <w:spacing w:val="-39"/>
        </w:rPr>
        <w:t xml:space="preserve"> </w:t>
      </w:r>
      <w:r w:rsidRPr="00C65CE0">
        <w:rPr>
          <w:rFonts w:asciiTheme="minorHAnsi" w:hAnsiTheme="minorHAnsi" w:cstheme="minorHAnsi"/>
        </w:rPr>
        <w:t>del</w:t>
      </w:r>
      <w:r w:rsidRPr="00C65CE0">
        <w:rPr>
          <w:rFonts w:asciiTheme="minorHAnsi" w:hAnsiTheme="minorHAnsi" w:cstheme="minorHAnsi"/>
          <w:spacing w:val="-38"/>
        </w:rPr>
        <w:t xml:space="preserve"> </w:t>
      </w:r>
      <w:r w:rsidRPr="00C65CE0">
        <w:rPr>
          <w:rFonts w:asciiTheme="minorHAnsi" w:hAnsiTheme="minorHAnsi" w:cstheme="minorHAnsi"/>
        </w:rPr>
        <w:t>proyecto:</w:t>
      </w:r>
      <w:r w:rsidR="00C65CE0" w:rsidRPr="00C65CE0">
        <w:rPr>
          <w:rFonts w:asciiTheme="minorHAnsi" w:hAnsiTheme="minorHAnsi" w:cstheme="minorHAnsi"/>
        </w:rPr>
        <w:br/>
      </w:r>
    </w:p>
    <w:p w14:paraId="1D158096" w14:textId="08B20CDD" w:rsidR="00785871" w:rsidRPr="00C65CE0" w:rsidRDefault="00785871" w:rsidP="00CF36D6">
      <w:pPr>
        <w:pStyle w:val="Heading3"/>
        <w:numPr>
          <w:ilvl w:val="1"/>
          <w:numId w:val="2"/>
        </w:numPr>
        <w:rPr>
          <w:rFonts w:asciiTheme="minorHAnsi" w:hAnsiTheme="minorHAnsi" w:cstheme="minorHAnsi"/>
          <w:lang w:val="es-PE"/>
        </w:rPr>
      </w:pPr>
      <w:r w:rsidRPr="00C65CE0">
        <w:rPr>
          <w:rFonts w:asciiTheme="minorHAnsi" w:hAnsiTheme="minorHAnsi" w:cstheme="minorHAnsi"/>
          <w:lang w:val="es-PE"/>
        </w:rPr>
        <w:t>Arquitectura del Sistema</w:t>
      </w:r>
      <w:r w:rsidR="00C65CE0" w:rsidRPr="00C65CE0">
        <w:rPr>
          <w:rFonts w:asciiTheme="minorHAnsi" w:hAnsiTheme="minorHAnsi" w:cstheme="minorHAnsi"/>
          <w:lang w:val="es-PE"/>
        </w:rPr>
        <w:br/>
      </w:r>
    </w:p>
    <w:p w14:paraId="5CF2ADD1" w14:textId="7FA56F76" w:rsidR="00785871" w:rsidRPr="00785871" w:rsidRDefault="00C65CE0" w:rsidP="00CF36D6">
      <w:pPr>
        <w:pStyle w:val="ListParagraph"/>
        <w:tabs>
          <w:tab w:val="left" w:pos="360"/>
        </w:tabs>
        <w:spacing w:before="7" w:line="290" w:lineRule="auto"/>
        <w:ind w:left="828" w:right="361"/>
        <w:rPr>
          <w:rFonts w:asciiTheme="minorHAnsi" w:hAnsiTheme="minorHAnsi" w:cstheme="minorHAnsi"/>
          <w:sz w:val="24"/>
          <w:lang w:val="es-PE"/>
        </w:rPr>
      </w:pPr>
      <w:r w:rsidRPr="00C65CE0">
        <w:rPr>
          <w:rFonts w:asciiTheme="minorHAnsi" w:hAnsiTheme="minorHAnsi" w:cstheme="minorHAnsi"/>
          <w:sz w:val="24"/>
          <w:lang w:val="es-PE"/>
        </w:rPr>
        <w:t xml:space="preserve">      </w:t>
      </w:r>
      <w:r w:rsidR="00785871" w:rsidRPr="00785871">
        <w:rPr>
          <w:rFonts w:asciiTheme="minorHAnsi" w:hAnsiTheme="minorHAnsi" w:cstheme="minorHAnsi"/>
          <w:sz w:val="24"/>
          <w:lang w:val="es-PE"/>
        </w:rPr>
        <w:t xml:space="preserve">La aplicación ha sido desarrollada siguiendo la arquitectura </w:t>
      </w:r>
      <w:proofErr w:type="spellStart"/>
      <w:r w:rsidR="00785871" w:rsidRPr="00785871">
        <w:rPr>
          <w:rFonts w:asciiTheme="minorHAnsi" w:hAnsiTheme="minorHAnsi" w:cstheme="minorHAnsi"/>
          <w:sz w:val="24"/>
          <w:lang w:val="es-PE"/>
        </w:rPr>
        <w:t>Clean</w:t>
      </w:r>
      <w:proofErr w:type="spellEnd"/>
      <w:r w:rsidR="00785871" w:rsidRPr="00785871">
        <w:rPr>
          <w:rFonts w:asciiTheme="minorHAnsi" w:hAnsiTheme="minorHAnsi" w:cstheme="minorHAnsi"/>
          <w:sz w:val="24"/>
          <w:lang w:val="es-PE"/>
        </w:rPr>
        <w:t xml:space="preserve"> </w:t>
      </w:r>
      <w:proofErr w:type="spellStart"/>
      <w:r w:rsidR="00785871" w:rsidRPr="00785871">
        <w:rPr>
          <w:rFonts w:asciiTheme="minorHAnsi" w:hAnsiTheme="minorHAnsi" w:cstheme="minorHAnsi"/>
          <w:sz w:val="24"/>
          <w:lang w:val="es-PE"/>
        </w:rPr>
        <w:t>Architecture</w:t>
      </w:r>
      <w:proofErr w:type="spellEnd"/>
      <w:r w:rsidR="00785871" w:rsidRPr="00785871">
        <w:rPr>
          <w:rFonts w:asciiTheme="minorHAnsi" w:hAnsiTheme="minorHAnsi" w:cstheme="minorHAnsi"/>
          <w:sz w:val="24"/>
          <w:lang w:val="es-PE"/>
        </w:rPr>
        <w:t xml:space="preserve"> con el patrón MVVM (</w:t>
      </w:r>
      <w:proofErr w:type="spellStart"/>
      <w:r w:rsidR="00785871" w:rsidRPr="00785871">
        <w:rPr>
          <w:rFonts w:asciiTheme="minorHAnsi" w:hAnsiTheme="minorHAnsi" w:cstheme="minorHAnsi"/>
          <w:sz w:val="24"/>
          <w:lang w:val="es-PE"/>
        </w:rPr>
        <w:t>Model</w:t>
      </w:r>
      <w:proofErr w:type="spellEnd"/>
      <w:r w:rsidR="00785871" w:rsidRPr="00785871">
        <w:rPr>
          <w:rFonts w:asciiTheme="minorHAnsi" w:hAnsiTheme="minorHAnsi" w:cstheme="minorHAnsi"/>
          <w:sz w:val="24"/>
          <w:lang w:val="es-PE"/>
        </w:rPr>
        <w:t>-View-</w:t>
      </w:r>
      <w:proofErr w:type="spellStart"/>
      <w:r w:rsidR="00785871" w:rsidRPr="00785871">
        <w:rPr>
          <w:rFonts w:asciiTheme="minorHAnsi" w:hAnsiTheme="minorHAnsi" w:cstheme="minorHAnsi"/>
          <w:sz w:val="24"/>
          <w:lang w:val="es-PE"/>
        </w:rPr>
        <w:t>ViewModel</w:t>
      </w:r>
      <w:proofErr w:type="spellEnd"/>
      <w:r w:rsidR="00785871" w:rsidRPr="00785871">
        <w:rPr>
          <w:rFonts w:asciiTheme="minorHAnsi" w:hAnsiTheme="minorHAnsi" w:cstheme="minorHAnsi"/>
          <w:sz w:val="24"/>
          <w:lang w:val="es-PE"/>
        </w:rPr>
        <w:t xml:space="preserve">), lo que permite una clara separación de responsabilidades y facilita el mantenimiento y escalabilidad del código. Esta arquitectura divide la aplicación en capas claramente definidas, cada una con responsabilidades específicas y con dependencias que fluyen desde las capas externas hacia las internas. La implementación de esta arquitectura ha permitido un desarrollo modular y </w:t>
      </w:r>
      <w:proofErr w:type="spellStart"/>
      <w:r w:rsidR="00785871" w:rsidRPr="00785871">
        <w:rPr>
          <w:rFonts w:asciiTheme="minorHAnsi" w:hAnsiTheme="minorHAnsi" w:cstheme="minorHAnsi"/>
          <w:sz w:val="24"/>
          <w:lang w:val="es-PE"/>
        </w:rPr>
        <w:t>testeable</w:t>
      </w:r>
      <w:proofErr w:type="spellEnd"/>
      <w:r w:rsidR="00785871" w:rsidRPr="00785871">
        <w:rPr>
          <w:rFonts w:asciiTheme="minorHAnsi" w:hAnsiTheme="minorHAnsi" w:cstheme="minorHAnsi"/>
          <w:sz w:val="24"/>
          <w:lang w:val="es-PE"/>
        </w:rPr>
        <w:t>, facilitando la incorporación de nuevas funcionalidades y la corrección de errores.</w:t>
      </w:r>
    </w:p>
    <w:p w14:paraId="28BBBFDF" w14:textId="3138C4FE" w:rsidR="00C65CE0" w:rsidRPr="00C65CE0" w:rsidRDefault="00C65CE0" w:rsidP="00CF36D6">
      <w:pPr>
        <w:pStyle w:val="Heading3"/>
        <w:numPr>
          <w:ilvl w:val="1"/>
          <w:numId w:val="2"/>
        </w:numPr>
        <w:rPr>
          <w:rFonts w:eastAsia="Aptos"/>
          <w:lang w:val="es-PE"/>
        </w:rPr>
      </w:pPr>
      <w:r w:rsidRPr="00C65CE0">
        <w:rPr>
          <w:rFonts w:eastAsia="Aptos"/>
          <w:lang w:val="es-PE"/>
        </w:rPr>
        <w:t>Creación de Base de Datos Web del Proyecto</w:t>
      </w:r>
      <w:r>
        <w:rPr>
          <w:rFonts w:eastAsia="Aptos"/>
          <w:lang w:val="es-PE"/>
        </w:rPr>
        <w:br/>
      </w:r>
    </w:p>
    <w:p w14:paraId="45BC8E9A" w14:textId="77777777" w:rsidR="00C65CE0" w:rsidRP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C65CE0">
        <w:rPr>
          <w:rFonts w:asciiTheme="minorHAnsi" w:eastAsia="Aptos" w:hAnsiTheme="minorHAnsi" w:cstheme="minorHAnsi"/>
          <w:kern w:val="2"/>
          <w:sz w:val="24"/>
          <w:szCs w:val="24"/>
          <w:lang w:val="es-PE"/>
          <w14:ligatures w14:val="standardContextual"/>
        </w:rPr>
        <w:t xml:space="preserve">Para la implementación de la base de datos web, se ha establecido una robusta conexión con servicios REST que interactúan con el backend. La configuración de red se ha realizado utilizando </w:t>
      </w:r>
      <w:proofErr w:type="spellStart"/>
      <w:r w:rsidRPr="00C65CE0">
        <w:rPr>
          <w:rFonts w:asciiTheme="minorHAnsi" w:eastAsia="Aptos" w:hAnsiTheme="minorHAnsi" w:cstheme="minorHAnsi"/>
          <w:kern w:val="2"/>
          <w:sz w:val="24"/>
          <w:szCs w:val="24"/>
          <w:lang w:val="es-PE"/>
          <w14:ligatures w14:val="standardContextual"/>
        </w:rPr>
        <w:t>Retrofit</w:t>
      </w:r>
      <w:proofErr w:type="spellEnd"/>
      <w:r w:rsidRPr="00C65CE0">
        <w:rPr>
          <w:rFonts w:asciiTheme="minorHAnsi" w:eastAsia="Aptos" w:hAnsiTheme="minorHAnsi" w:cstheme="minorHAnsi"/>
          <w:kern w:val="2"/>
          <w:sz w:val="24"/>
          <w:szCs w:val="24"/>
          <w:lang w:val="es-PE"/>
          <w14:ligatures w14:val="standardContextual"/>
        </w:rPr>
        <w:t xml:space="preserve"> para las llamadas a la API, </w:t>
      </w:r>
      <w:proofErr w:type="spellStart"/>
      <w:r w:rsidRPr="00C65CE0">
        <w:rPr>
          <w:rFonts w:asciiTheme="minorHAnsi" w:eastAsia="Aptos" w:hAnsiTheme="minorHAnsi" w:cstheme="minorHAnsi"/>
          <w:kern w:val="2"/>
          <w:sz w:val="24"/>
          <w:szCs w:val="24"/>
          <w:lang w:val="es-PE"/>
          <w14:ligatures w14:val="standardContextual"/>
        </w:rPr>
        <w:t>OkHttp</w:t>
      </w:r>
      <w:proofErr w:type="spellEnd"/>
      <w:r w:rsidRPr="00C65CE0">
        <w:rPr>
          <w:rFonts w:asciiTheme="minorHAnsi" w:eastAsia="Aptos" w:hAnsiTheme="minorHAnsi" w:cstheme="minorHAnsi"/>
          <w:kern w:val="2"/>
          <w:sz w:val="24"/>
          <w:szCs w:val="24"/>
          <w:lang w:val="es-PE"/>
          <w14:ligatures w14:val="standardContextual"/>
        </w:rPr>
        <w:t xml:space="preserve"> para la gestión de las conexiones HTTP y </w:t>
      </w:r>
      <w:proofErr w:type="spellStart"/>
      <w:r w:rsidRPr="00C65CE0">
        <w:rPr>
          <w:rFonts w:asciiTheme="minorHAnsi" w:eastAsia="Aptos" w:hAnsiTheme="minorHAnsi" w:cstheme="minorHAnsi"/>
          <w:kern w:val="2"/>
          <w:sz w:val="24"/>
          <w:szCs w:val="24"/>
          <w:lang w:val="es-PE"/>
          <w14:ligatures w14:val="standardContextual"/>
        </w:rPr>
        <w:t>Gson</w:t>
      </w:r>
      <w:proofErr w:type="spellEnd"/>
      <w:r w:rsidRPr="00C65CE0">
        <w:rPr>
          <w:rFonts w:asciiTheme="minorHAnsi" w:eastAsia="Aptos" w:hAnsiTheme="minorHAnsi" w:cstheme="minorHAnsi"/>
          <w:kern w:val="2"/>
          <w:sz w:val="24"/>
          <w:szCs w:val="24"/>
          <w:lang w:val="es-PE"/>
          <w14:ligatures w14:val="standardContextual"/>
        </w:rPr>
        <w:t xml:space="preserve"> para la serialización y deserialización de datos JSON. Adicionalmente, se ha implementado un interceptor personalizado (</w:t>
      </w:r>
      <w:proofErr w:type="spellStart"/>
      <w:r w:rsidRPr="00C65CE0">
        <w:rPr>
          <w:rFonts w:asciiTheme="minorHAnsi" w:eastAsia="Aptos" w:hAnsiTheme="minorHAnsi" w:cstheme="minorHAnsi"/>
          <w:kern w:val="2"/>
          <w:sz w:val="24"/>
          <w:szCs w:val="24"/>
          <w:lang w:val="es-PE"/>
          <w14:ligatures w14:val="standardContextual"/>
        </w:rPr>
        <w:t>AuthInterceptor</w:t>
      </w:r>
      <w:proofErr w:type="spellEnd"/>
      <w:r w:rsidRPr="00C65CE0">
        <w:rPr>
          <w:rFonts w:asciiTheme="minorHAnsi" w:eastAsia="Aptos" w:hAnsiTheme="minorHAnsi" w:cstheme="minorHAnsi"/>
          <w:kern w:val="2"/>
          <w:sz w:val="24"/>
          <w:szCs w:val="24"/>
          <w:lang w:val="es-PE"/>
          <w14:ligatures w14:val="standardContextual"/>
        </w:rPr>
        <w:t>) que se encarga de añadir los tokens de autenticación a las solicitudes que lo requieren, mejorando así la seguridad de las comunicaciones.</w:t>
      </w:r>
    </w:p>
    <w:p w14:paraId="6DB77373" w14:textId="77777777" w:rsidR="00C65CE0" w:rsidRP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C65CE0">
        <w:rPr>
          <w:rFonts w:asciiTheme="minorHAnsi" w:eastAsia="Aptos" w:hAnsiTheme="minorHAnsi" w:cstheme="minorHAnsi"/>
          <w:kern w:val="2"/>
          <w:sz w:val="24"/>
          <w:szCs w:val="24"/>
          <w:lang w:val="es-PE"/>
          <w14:ligatures w14:val="standardContextual"/>
        </w:rPr>
        <w:t>El módulo de red está configurado con tiempos de espera adecuados para garantizar una experiencia de usuario óptima incluso en condiciones de red desfavorables. Se han implementado mecanismos de manejo de errores que proporcionan mensajes claros y útiles para el usuario final, diferenciando entre errores de conexión, errores del servidor y errores de autenticación.</w:t>
      </w:r>
    </w:p>
    <w:p w14:paraId="31D4E3E3" w14:textId="77777777" w:rsid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C65CE0">
        <w:rPr>
          <w:rFonts w:asciiTheme="minorHAnsi" w:eastAsia="Aptos" w:hAnsiTheme="minorHAnsi" w:cstheme="minorHAnsi"/>
          <w:kern w:val="2"/>
          <w:sz w:val="24"/>
          <w:szCs w:val="24"/>
          <w:lang w:val="es-PE"/>
          <w14:ligatures w14:val="standardContextual"/>
        </w:rPr>
        <w:t xml:space="preserve">La configuración de red incluye un sistema de </w:t>
      </w:r>
      <w:proofErr w:type="spellStart"/>
      <w:r w:rsidRPr="00C65CE0">
        <w:rPr>
          <w:rFonts w:asciiTheme="minorHAnsi" w:eastAsia="Aptos" w:hAnsiTheme="minorHAnsi" w:cstheme="minorHAnsi"/>
          <w:kern w:val="2"/>
          <w:sz w:val="24"/>
          <w:szCs w:val="24"/>
          <w:lang w:val="es-PE"/>
          <w14:ligatures w14:val="standardContextual"/>
        </w:rPr>
        <w:t>logging</w:t>
      </w:r>
      <w:proofErr w:type="spellEnd"/>
      <w:r w:rsidRPr="00C65CE0">
        <w:rPr>
          <w:rFonts w:asciiTheme="minorHAnsi" w:eastAsia="Aptos" w:hAnsiTheme="minorHAnsi" w:cstheme="minorHAnsi"/>
          <w:kern w:val="2"/>
          <w:sz w:val="24"/>
          <w:szCs w:val="24"/>
          <w:lang w:val="es-PE"/>
          <w14:ligatures w14:val="standardContextual"/>
        </w:rPr>
        <w:t xml:space="preserve"> que facilita la depuración durante el desarrollo, registrando tanto las solicitudes como las respuestas, lo que ha sido fundamental para identificar y resolver problemas durante la fase de implementación.</w:t>
      </w:r>
    </w:p>
    <w:p w14:paraId="1DBD62CE" w14:textId="77777777" w:rsidR="00C65CE0" w:rsidRP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p>
    <w:p w14:paraId="1C408B7A" w14:textId="3A516E7C" w:rsidR="00C65CE0" w:rsidRPr="00C65CE0" w:rsidRDefault="00C65CE0" w:rsidP="00CF36D6">
      <w:pPr>
        <w:pStyle w:val="Heading2"/>
        <w:rPr>
          <w:rFonts w:eastAsia="Aptos"/>
          <w:lang w:val="es-PE"/>
        </w:rPr>
      </w:pPr>
      <w:r>
        <w:rPr>
          <w:rFonts w:asciiTheme="minorHAnsi" w:hAnsiTheme="minorHAnsi" w:cstheme="minorHAnsi"/>
          <w:lang w:val="es-PE"/>
        </w:rPr>
        <w:t xml:space="preserve">        </w:t>
      </w:r>
      <w:r>
        <w:rPr>
          <w:rFonts w:eastAsia="Aptos"/>
          <w:lang w:val="es-PE"/>
        </w:rPr>
        <w:t>3.3</w:t>
      </w:r>
      <w:r w:rsidRPr="00C65CE0">
        <w:rPr>
          <w:rFonts w:eastAsia="Aptos"/>
          <w:lang w:val="es-PE"/>
        </w:rPr>
        <w:t xml:space="preserve"> </w:t>
      </w:r>
      <w:r w:rsidRPr="00FA2019">
        <w:rPr>
          <w:rStyle w:val="Heading3Char"/>
        </w:rPr>
        <w:t>Creación de la API para el Servicio Web</w:t>
      </w:r>
      <w:r>
        <w:rPr>
          <w:rFonts w:eastAsia="Aptos"/>
          <w:lang w:val="es-PE"/>
        </w:rPr>
        <w:br/>
      </w:r>
    </w:p>
    <w:p w14:paraId="73339697" w14:textId="77777777" w:rsidR="00C65CE0" w:rsidRP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C65CE0">
        <w:rPr>
          <w:rFonts w:asciiTheme="minorHAnsi" w:eastAsia="Aptos" w:hAnsiTheme="minorHAnsi" w:cstheme="minorHAnsi"/>
          <w:kern w:val="2"/>
          <w:sz w:val="24"/>
          <w:szCs w:val="24"/>
          <w:lang w:val="es-PE"/>
          <w14:ligatures w14:val="standardContextual"/>
        </w:rPr>
        <w:t xml:space="preserve">La interfaz de API se ha implementado de manera exhaustiva, cubriendo todos los </w:t>
      </w:r>
      <w:proofErr w:type="spellStart"/>
      <w:r w:rsidRPr="00C65CE0">
        <w:rPr>
          <w:rFonts w:asciiTheme="minorHAnsi" w:eastAsia="Aptos" w:hAnsiTheme="minorHAnsi" w:cstheme="minorHAnsi"/>
          <w:kern w:val="2"/>
          <w:sz w:val="24"/>
          <w:szCs w:val="24"/>
          <w:lang w:val="es-PE"/>
          <w14:ligatures w14:val="standardContextual"/>
        </w:rPr>
        <w:t>endpoints</w:t>
      </w:r>
      <w:proofErr w:type="spellEnd"/>
      <w:r w:rsidRPr="00C65CE0">
        <w:rPr>
          <w:rFonts w:asciiTheme="minorHAnsi" w:eastAsia="Aptos" w:hAnsiTheme="minorHAnsi" w:cstheme="minorHAnsi"/>
          <w:kern w:val="2"/>
          <w:sz w:val="24"/>
          <w:szCs w:val="24"/>
          <w:lang w:val="es-PE"/>
          <w14:ligatures w14:val="standardContextual"/>
        </w:rPr>
        <w:t xml:space="preserve"> necesarios para la funcionalidad completa de la aplicación. La API proporciona métodos para autenticación (registro y </w:t>
      </w:r>
      <w:proofErr w:type="spellStart"/>
      <w:r w:rsidRPr="00C65CE0">
        <w:rPr>
          <w:rFonts w:asciiTheme="minorHAnsi" w:eastAsia="Aptos" w:hAnsiTheme="minorHAnsi" w:cstheme="minorHAnsi"/>
          <w:kern w:val="2"/>
          <w:sz w:val="24"/>
          <w:szCs w:val="24"/>
          <w:lang w:val="es-PE"/>
          <w14:ligatures w14:val="standardContextual"/>
        </w:rPr>
        <w:t>login</w:t>
      </w:r>
      <w:proofErr w:type="spellEnd"/>
      <w:r w:rsidRPr="00C65CE0">
        <w:rPr>
          <w:rFonts w:asciiTheme="minorHAnsi" w:eastAsia="Aptos" w:hAnsiTheme="minorHAnsi" w:cstheme="minorHAnsi"/>
          <w:kern w:val="2"/>
          <w:sz w:val="24"/>
          <w:szCs w:val="24"/>
          <w:lang w:val="es-PE"/>
          <w14:ligatures w14:val="standardContextual"/>
        </w:rPr>
        <w:t xml:space="preserve">), gestión de productos, categorías, carrito de compras y órdenes. Cada </w:t>
      </w:r>
      <w:proofErr w:type="spellStart"/>
      <w:r w:rsidRPr="00C65CE0">
        <w:rPr>
          <w:rFonts w:asciiTheme="minorHAnsi" w:eastAsia="Aptos" w:hAnsiTheme="minorHAnsi" w:cstheme="minorHAnsi"/>
          <w:kern w:val="2"/>
          <w:sz w:val="24"/>
          <w:szCs w:val="24"/>
          <w:lang w:val="es-PE"/>
          <w14:ligatures w14:val="standardContextual"/>
        </w:rPr>
        <w:t>endpoint</w:t>
      </w:r>
      <w:proofErr w:type="spellEnd"/>
      <w:r w:rsidRPr="00C65CE0">
        <w:rPr>
          <w:rFonts w:asciiTheme="minorHAnsi" w:eastAsia="Aptos" w:hAnsiTheme="minorHAnsi" w:cstheme="minorHAnsi"/>
          <w:kern w:val="2"/>
          <w:sz w:val="24"/>
          <w:szCs w:val="24"/>
          <w:lang w:val="es-PE"/>
          <w14:ligatures w14:val="standardContextual"/>
        </w:rPr>
        <w:t xml:space="preserve"> está cuidadosamente documentado y tipado, lo que facilita su uso y reduce la posibilidad de errores.</w:t>
      </w:r>
    </w:p>
    <w:p w14:paraId="1D2525CE" w14:textId="77777777" w:rsidR="00C65CE0" w:rsidRP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C65CE0">
        <w:rPr>
          <w:rFonts w:asciiTheme="minorHAnsi" w:eastAsia="Aptos" w:hAnsiTheme="minorHAnsi" w:cstheme="minorHAnsi"/>
          <w:kern w:val="2"/>
          <w:sz w:val="24"/>
          <w:szCs w:val="24"/>
          <w:lang w:val="es-PE"/>
          <w14:ligatures w14:val="standardContextual"/>
        </w:rPr>
        <w:lastRenderedPageBreak/>
        <w:t xml:space="preserve">La API implementa un sistema de autenticación basado en tokens JWT, donde el token se almacena de forma segura utilizando </w:t>
      </w:r>
      <w:proofErr w:type="spellStart"/>
      <w:r w:rsidRPr="00C65CE0">
        <w:rPr>
          <w:rFonts w:asciiTheme="minorHAnsi" w:eastAsia="Aptos" w:hAnsiTheme="minorHAnsi" w:cstheme="minorHAnsi"/>
          <w:kern w:val="2"/>
          <w:sz w:val="24"/>
          <w:szCs w:val="24"/>
          <w:lang w:val="es-PE"/>
          <w14:ligatures w14:val="standardContextual"/>
        </w:rPr>
        <w:t>DataStore</w:t>
      </w:r>
      <w:proofErr w:type="spellEnd"/>
      <w:r w:rsidRPr="00C65CE0">
        <w:rPr>
          <w:rFonts w:asciiTheme="minorHAnsi" w:eastAsia="Aptos" w:hAnsiTheme="minorHAnsi" w:cstheme="minorHAnsi"/>
          <w:kern w:val="2"/>
          <w:sz w:val="24"/>
          <w:szCs w:val="24"/>
          <w:lang w:val="es-PE"/>
          <w14:ligatures w14:val="standardContextual"/>
        </w:rPr>
        <w:t xml:space="preserve"> con encriptación. Los </w:t>
      </w:r>
      <w:proofErr w:type="spellStart"/>
      <w:r w:rsidRPr="00C65CE0">
        <w:rPr>
          <w:rFonts w:asciiTheme="minorHAnsi" w:eastAsia="Aptos" w:hAnsiTheme="minorHAnsi" w:cstheme="minorHAnsi"/>
          <w:kern w:val="2"/>
          <w:sz w:val="24"/>
          <w:szCs w:val="24"/>
          <w:lang w:val="es-PE"/>
          <w14:ligatures w14:val="standardContextual"/>
        </w:rPr>
        <w:t>endpoints</w:t>
      </w:r>
      <w:proofErr w:type="spellEnd"/>
      <w:r w:rsidRPr="00C65CE0">
        <w:rPr>
          <w:rFonts w:asciiTheme="minorHAnsi" w:eastAsia="Aptos" w:hAnsiTheme="minorHAnsi" w:cstheme="minorHAnsi"/>
          <w:kern w:val="2"/>
          <w:sz w:val="24"/>
          <w:szCs w:val="24"/>
          <w:lang w:val="es-PE"/>
          <w14:ligatures w14:val="standardContextual"/>
        </w:rPr>
        <w:t xml:space="preserve"> protegidos verifican automáticamente la validez del token y manejan adecuadamente los casos de tokens expirados, redirigiendo al usuario a la pantalla de </w:t>
      </w:r>
      <w:proofErr w:type="spellStart"/>
      <w:r w:rsidRPr="00C65CE0">
        <w:rPr>
          <w:rFonts w:asciiTheme="minorHAnsi" w:eastAsia="Aptos" w:hAnsiTheme="minorHAnsi" w:cstheme="minorHAnsi"/>
          <w:kern w:val="2"/>
          <w:sz w:val="24"/>
          <w:szCs w:val="24"/>
          <w:lang w:val="es-PE"/>
          <w14:ligatures w14:val="standardContextual"/>
        </w:rPr>
        <w:t>login</w:t>
      </w:r>
      <w:proofErr w:type="spellEnd"/>
      <w:r w:rsidRPr="00C65CE0">
        <w:rPr>
          <w:rFonts w:asciiTheme="minorHAnsi" w:eastAsia="Aptos" w:hAnsiTheme="minorHAnsi" w:cstheme="minorHAnsi"/>
          <w:kern w:val="2"/>
          <w:sz w:val="24"/>
          <w:szCs w:val="24"/>
          <w:lang w:val="es-PE"/>
          <w14:ligatures w14:val="standardContextual"/>
        </w:rPr>
        <w:t xml:space="preserve"> cuando es necesario.</w:t>
      </w:r>
    </w:p>
    <w:p w14:paraId="20B0E462" w14:textId="711C98DA" w:rsidR="00FA2019" w:rsidRPr="00FA2019" w:rsidRDefault="00C65CE0" w:rsidP="00CF36D6">
      <w:pPr>
        <w:widowControl/>
        <w:autoSpaceDE/>
        <w:autoSpaceDN/>
        <w:spacing w:after="160" w:line="276" w:lineRule="auto"/>
        <w:ind w:left="720"/>
        <w:rPr>
          <w:rFonts w:asciiTheme="minorHAnsi" w:eastAsia="Aptos" w:hAnsiTheme="minorHAnsi" w:cstheme="minorHAnsi"/>
          <w:b/>
          <w:bCs/>
          <w:kern w:val="2"/>
          <w:sz w:val="24"/>
          <w:szCs w:val="24"/>
          <w:lang w:val="es-PE"/>
          <w14:ligatures w14:val="standardContextual"/>
        </w:rPr>
      </w:pPr>
      <w:r w:rsidRPr="00C65CE0">
        <w:rPr>
          <w:rFonts w:asciiTheme="minorHAnsi" w:eastAsia="Aptos" w:hAnsiTheme="minorHAnsi" w:cstheme="minorHAnsi"/>
          <w:kern w:val="2"/>
          <w:sz w:val="24"/>
          <w:szCs w:val="24"/>
          <w:lang w:val="es-PE"/>
          <w14:ligatures w14:val="standardContextual"/>
        </w:rPr>
        <w:t>Se han implementado modelos de solicitud (</w:t>
      </w:r>
      <w:proofErr w:type="spellStart"/>
      <w:r w:rsidRPr="00C65CE0">
        <w:rPr>
          <w:rFonts w:asciiTheme="minorHAnsi" w:eastAsia="Aptos" w:hAnsiTheme="minorHAnsi" w:cstheme="minorHAnsi"/>
          <w:kern w:val="2"/>
          <w:sz w:val="24"/>
          <w:szCs w:val="24"/>
          <w:lang w:val="es-PE"/>
          <w14:ligatures w14:val="standardContextual"/>
        </w:rPr>
        <w:t>Request</w:t>
      </w:r>
      <w:proofErr w:type="spellEnd"/>
      <w:r w:rsidRPr="00C65CE0">
        <w:rPr>
          <w:rFonts w:asciiTheme="minorHAnsi" w:eastAsia="Aptos" w:hAnsiTheme="minorHAnsi" w:cstheme="minorHAnsi"/>
          <w:kern w:val="2"/>
          <w:sz w:val="24"/>
          <w:szCs w:val="24"/>
          <w:lang w:val="es-PE"/>
          <w14:ligatures w14:val="standardContextual"/>
        </w:rPr>
        <w:t xml:space="preserve">) y respuesta (Response) específicos para cada </w:t>
      </w:r>
      <w:proofErr w:type="spellStart"/>
      <w:r w:rsidRPr="00C65CE0">
        <w:rPr>
          <w:rFonts w:asciiTheme="minorHAnsi" w:eastAsia="Aptos" w:hAnsiTheme="minorHAnsi" w:cstheme="minorHAnsi"/>
          <w:kern w:val="2"/>
          <w:sz w:val="24"/>
          <w:szCs w:val="24"/>
          <w:lang w:val="es-PE"/>
          <w14:ligatures w14:val="standardContextual"/>
        </w:rPr>
        <w:t>endpoint</w:t>
      </w:r>
      <w:proofErr w:type="spellEnd"/>
      <w:r w:rsidRPr="00C65CE0">
        <w:rPr>
          <w:rFonts w:asciiTheme="minorHAnsi" w:eastAsia="Aptos" w:hAnsiTheme="minorHAnsi" w:cstheme="minorHAnsi"/>
          <w:kern w:val="2"/>
          <w:sz w:val="24"/>
          <w:szCs w:val="24"/>
          <w:lang w:val="es-PE"/>
          <w14:ligatures w14:val="standardContextual"/>
        </w:rPr>
        <w:t>, siguiendo las mejores prácticas de diseño de API REST. Estos modelos se convierten a modelos de dominio antes de ser utilizados por la aplicación, lo que proporciona una capa adicional de abstracción y seguridad.</w:t>
      </w:r>
      <w:r w:rsidR="00FA2019">
        <w:rPr>
          <w:rFonts w:asciiTheme="minorHAnsi" w:eastAsia="Aptos" w:hAnsiTheme="minorHAnsi" w:cstheme="minorHAnsi"/>
          <w:kern w:val="2"/>
          <w:sz w:val="24"/>
          <w:szCs w:val="24"/>
          <w:lang w:val="es-PE"/>
          <w14:ligatures w14:val="standardContextual"/>
        </w:rPr>
        <w:br/>
      </w:r>
      <w:r w:rsidR="00FA2019">
        <w:rPr>
          <w:rStyle w:val="Heading2Char"/>
          <w:lang w:val="es-PE"/>
        </w:rPr>
        <w:br/>
      </w:r>
      <w:r w:rsidR="00FA2019" w:rsidRPr="00FA2019">
        <w:rPr>
          <w:rStyle w:val="Heading3Char"/>
        </w:rPr>
        <w:t>3</w:t>
      </w:r>
      <w:r w:rsidR="00FA2019" w:rsidRPr="00FA2019">
        <w:rPr>
          <w:rStyle w:val="Heading3Char"/>
          <w:lang w:val="es-PE"/>
        </w:rPr>
        <w:t>.</w:t>
      </w:r>
      <w:r w:rsidR="00FA2019" w:rsidRPr="00FA2019">
        <w:rPr>
          <w:rStyle w:val="Heading3Char"/>
        </w:rPr>
        <w:t>4 Código</w:t>
      </w:r>
      <w:r w:rsidR="00FA2019" w:rsidRPr="00FA2019">
        <w:rPr>
          <w:rStyle w:val="Heading3Char"/>
          <w:lang w:val="es-PE"/>
        </w:rPr>
        <w:t xml:space="preserve"> de Consumo de la API en la App</w:t>
      </w:r>
    </w:p>
    <w:p w14:paraId="3D3654E6"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El consumo de la API se ha implementado siguiendo el patrón </w:t>
      </w:r>
      <w:proofErr w:type="spellStart"/>
      <w:r w:rsidRPr="00FA2019">
        <w:rPr>
          <w:rFonts w:asciiTheme="minorHAnsi" w:eastAsia="Aptos" w:hAnsiTheme="minorHAnsi" w:cstheme="minorHAnsi"/>
          <w:kern w:val="2"/>
          <w:sz w:val="24"/>
          <w:szCs w:val="24"/>
          <w:lang w:val="es-PE"/>
          <w14:ligatures w14:val="standardContextual"/>
        </w:rPr>
        <w:t>Repository</w:t>
      </w:r>
      <w:proofErr w:type="spellEnd"/>
      <w:r w:rsidRPr="00FA2019">
        <w:rPr>
          <w:rFonts w:asciiTheme="minorHAnsi" w:eastAsia="Aptos" w:hAnsiTheme="minorHAnsi" w:cstheme="minorHAnsi"/>
          <w:kern w:val="2"/>
          <w:sz w:val="24"/>
          <w:szCs w:val="24"/>
          <w:lang w:val="es-PE"/>
          <w14:ligatures w14:val="standardContextual"/>
        </w:rPr>
        <w:t>, que proporciona una abstracción sobre las fuentes de datos. Cada repositorio se encarga de obtener datos de la API, convertirlos al formato adecuado para la aplicación y manejar los posibles errores.</w:t>
      </w:r>
    </w:p>
    <w:p w14:paraId="6863D877"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La implementación utiliza </w:t>
      </w:r>
      <w:proofErr w:type="spellStart"/>
      <w:r w:rsidRPr="00FA2019">
        <w:rPr>
          <w:rFonts w:asciiTheme="minorHAnsi" w:eastAsia="Aptos" w:hAnsiTheme="minorHAnsi" w:cstheme="minorHAnsi"/>
          <w:kern w:val="2"/>
          <w:sz w:val="24"/>
          <w:szCs w:val="24"/>
          <w:lang w:val="es-PE"/>
          <w14:ligatures w14:val="standardContextual"/>
        </w:rPr>
        <w:t>corrutinas</w:t>
      </w:r>
      <w:proofErr w:type="spellEnd"/>
      <w:r w:rsidRPr="00FA2019">
        <w:rPr>
          <w:rFonts w:asciiTheme="minorHAnsi" w:eastAsia="Aptos" w:hAnsiTheme="minorHAnsi" w:cstheme="minorHAnsi"/>
          <w:kern w:val="2"/>
          <w:sz w:val="24"/>
          <w:szCs w:val="24"/>
          <w:lang w:val="es-PE"/>
          <w14:ligatures w14:val="standardContextual"/>
        </w:rPr>
        <w:t xml:space="preserve"> de </w:t>
      </w:r>
      <w:proofErr w:type="spellStart"/>
      <w:r w:rsidRPr="00FA2019">
        <w:rPr>
          <w:rFonts w:asciiTheme="minorHAnsi" w:eastAsia="Aptos" w:hAnsiTheme="minorHAnsi" w:cstheme="minorHAnsi"/>
          <w:kern w:val="2"/>
          <w:sz w:val="24"/>
          <w:szCs w:val="24"/>
          <w:lang w:val="es-PE"/>
          <w14:ligatures w14:val="standardContextual"/>
        </w:rPr>
        <w:t>Kotlin</w:t>
      </w:r>
      <w:proofErr w:type="spellEnd"/>
      <w:r w:rsidRPr="00FA2019">
        <w:rPr>
          <w:rFonts w:asciiTheme="minorHAnsi" w:eastAsia="Aptos" w:hAnsiTheme="minorHAnsi" w:cstheme="minorHAnsi"/>
          <w:kern w:val="2"/>
          <w:sz w:val="24"/>
          <w:szCs w:val="24"/>
          <w:lang w:val="es-PE"/>
          <w14:ligatures w14:val="standardContextual"/>
        </w:rPr>
        <w:t xml:space="preserve"> para realizar operaciones asíncronas de manera eficiente, evitando bloquear el hilo principal y proporcionando una experiencia de usuario fluida. Los resultados de las operaciones se devuelven utilizando la clase </w:t>
      </w:r>
      <w:proofErr w:type="spellStart"/>
      <w:r w:rsidRPr="00FA2019">
        <w:rPr>
          <w:rFonts w:asciiTheme="minorHAnsi" w:eastAsia="Aptos" w:hAnsiTheme="minorHAnsi" w:cstheme="minorHAnsi"/>
          <w:kern w:val="2"/>
          <w:sz w:val="24"/>
          <w:szCs w:val="24"/>
          <w:lang w:val="es-PE"/>
          <w14:ligatures w14:val="standardContextual"/>
        </w:rPr>
        <w:t>Result</w:t>
      </w:r>
      <w:proofErr w:type="spellEnd"/>
      <w:r w:rsidRPr="00FA2019">
        <w:rPr>
          <w:rFonts w:asciiTheme="minorHAnsi" w:eastAsia="Aptos" w:hAnsiTheme="minorHAnsi" w:cstheme="minorHAnsi"/>
          <w:kern w:val="2"/>
          <w:sz w:val="24"/>
          <w:szCs w:val="24"/>
          <w:lang w:val="es-PE"/>
          <w14:ligatures w14:val="standardContextual"/>
        </w:rPr>
        <w:t xml:space="preserve"> de </w:t>
      </w:r>
      <w:proofErr w:type="spellStart"/>
      <w:r w:rsidRPr="00FA2019">
        <w:rPr>
          <w:rFonts w:asciiTheme="minorHAnsi" w:eastAsia="Aptos" w:hAnsiTheme="minorHAnsi" w:cstheme="minorHAnsi"/>
          <w:kern w:val="2"/>
          <w:sz w:val="24"/>
          <w:szCs w:val="24"/>
          <w:lang w:val="es-PE"/>
          <w14:ligatures w14:val="standardContextual"/>
        </w:rPr>
        <w:t>Kotlin</w:t>
      </w:r>
      <w:proofErr w:type="spellEnd"/>
      <w:r w:rsidRPr="00FA2019">
        <w:rPr>
          <w:rFonts w:asciiTheme="minorHAnsi" w:eastAsia="Aptos" w:hAnsiTheme="minorHAnsi" w:cstheme="minorHAnsi"/>
          <w:kern w:val="2"/>
          <w:sz w:val="24"/>
          <w:szCs w:val="24"/>
          <w:lang w:val="es-PE"/>
          <w14:ligatures w14:val="standardContextual"/>
        </w:rPr>
        <w:t>, que encapsula tanto el resultado exitoso como los posibles errores, facilitando el manejo de errores en las capas superiores.</w:t>
      </w:r>
    </w:p>
    <w:p w14:paraId="5974300F"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Los datos obtenidos de la API se almacenan temporalmente en la aplicación utilizando diferentes mecanismos según sus características y requisitos de persistencia. Para datos de sesión y preferencias de usuario se utiliza </w:t>
      </w:r>
      <w:proofErr w:type="spellStart"/>
      <w:r w:rsidRPr="00FA2019">
        <w:rPr>
          <w:rFonts w:asciiTheme="minorHAnsi" w:eastAsia="Aptos" w:hAnsiTheme="minorHAnsi" w:cstheme="minorHAnsi"/>
          <w:kern w:val="2"/>
          <w:sz w:val="24"/>
          <w:szCs w:val="24"/>
          <w:lang w:val="es-PE"/>
          <w14:ligatures w14:val="standardContextual"/>
        </w:rPr>
        <w:t>DataStore</w:t>
      </w:r>
      <w:proofErr w:type="spellEnd"/>
      <w:r w:rsidRPr="00FA2019">
        <w:rPr>
          <w:rFonts w:asciiTheme="minorHAnsi" w:eastAsia="Aptos" w:hAnsiTheme="minorHAnsi" w:cstheme="minorHAnsi"/>
          <w:kern w:val="2"/>
          <w:sz w:val="24"/>
          <w:szCs w:val="24"/>
          <w:lang w:val="es-PE"/>
          <w14:ligatures w14:val="standardContextual"/>
        </w:rPr>
        <w:t xml:space="preserve">, que proporciona una API moderna y basada en </w:t>
      </w:r>
      <w:proofErr w:type="spellStart"/>
      <w:r w:rsidRPr="00FA2019">
        <w:rPr>
          <w:rFonts w:asciiTheme="minorHAnsi" w:eastAsia="Aptos" w:hAnsiTheme="minorHAnsi" w:cstheme="minorHAnsi"/>
          <w:kern w:val="2"/>
          <w:sz w:val="24"/>
          <w:szCs w:val="24"/>
          <w:lang w:val="es-PE"/>
          <w14:ligatures w14:val="standardContextual"/>
        </w:rPr>
        <w:t>corrutinas</w:t>
      </w:r>
      <w:proofErr w:type="spellEnd"/>
      <w:r w:rsidRPr="00FA2019">
        <w:rPr>
          <w:rFonts w:asciiTheme="minorHAnsi" w:eastAsia="Aptos" w:hAnsiTheme="minorHAnsi" w:cstheme="minorHAnsi"/>
          <w:kern w:val="2"/>
          <w:sz w:val="24"/>
          <w:szCs w:val="24"/>
          <w:lang w:val="es-PE"/>
          <w14:ligatures w14:val="standardContextual"/>
        </w:rPr>
        <w:t xml:space="preserve"> para el almacenamiento de datos clave-valor. Para datos más complejos como el carrito de compras se utiliza un enfoque en memoria con respaldo en </w:t>
      </w:r>
      <w:proofErr w:type="spellStart"/>
      <w:r w:rsidRPr="00FA2019">
        <w:rPr>
          <w:rFonts w:asciiTheme="minorHAnsi" w:eastAsia="Aptos" w:hAnsiTheme="minorHAnsi" w:cstheme="minorHAnsi"/>
          <w:kern w:val="2"/>
          <w:sz w:val="24"/>
          <w:szCs w:val="24"/>
          <w:lang w:val="es-PE"/>
          <w14:ligatures w14:val="standardContextual"/>
        </w:rPr>
        <w:t>DataStore</w:t>
      </w:r>
      <w:proofErr w:type="spellEnd"/>
      <w:r w:rsidRPr="00FA2019">
        <w:rPr>
          <w:rFonts w:asciiTheme="minorHAnsi" w:eastAsia="Aptos" w:hAnsiTheme="minorHAnsi" w:cstheme="minorHAnsi"/>
          <w:kern w:val="2"/>
          <w:sz w:val="24"/>
          <w:szCs w:val="24"/>
          <w:lang w:val="es-PE"/>
          <w14:ligatures w14:val="standardContextual"/>
        </w:rPr>
        <w:t xml:space="preserve"> para persistencia entre sesiones.</w:t>
      </w:r>
    </w:p>
    <w:p w14:paraId="59649FB1" w14:textId="42E078AB" w:rsidR="00FA2019" w:rsidRPr="00FA2019" w:rsidRDefault="00FA2019" w:rsidP="00CF36D6">
      <w:pPr>
        <w:pStyle w:val="Heading3"/>
        <w:rPr>
          <w:rFonts w:eastAsia="Aptos"/>
          <w:lang w:val="es-PE"/>
        </w:rPr>
      </w:pPr>
      <w:r>
        <w:rPr>
          <w:rFonts w:eastAsia="Aptos"/>
          <w:lang w:val="es-PE"/>
        </w:rPr>
        <w:t xml:space="preserve">       3.5 </w:t>
      </w:r>
      <w:r w:rsidRPr="00FA2019">
        <w:rPr>
          <w:rFonts w:eastAsia="Aptos"/>
          <w:lang w:val="es-PE"/>
        </w:rPr>
        <w:t xml:space="preserve">Uso de </w:t>
      </w:r>
      <w:proofErr w:type="spellStart"/>
      <w:r w:rsidRPr="00FA2019">
        <w:rPr>
          <w:rFonts w:eastAsia="Aptos"/>
          <w:lang w:val="es-PE"/>
        </w:rPr>
        <w:t>RecyclerView</w:t>
      </w:r>
      <w:proofErr w:type="spellEnd"/>
      <w:r w:rsidRPr="00FA2019">
        <w:rPr>
          <w:rFonts w:eastAsia="Aptos"/>
          <w:lang w:val="es-PE"/>
        </w:rPr>
        <w:t xml:space="preserve"> en la App</w:t>
      </w:r>
    </w:p>
    <w:p w14:paraId="044F26E4"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La implementación del </w:t>
      </w:r>
      <w:proofErr w:type="spellStart"/>
      <w:r w:rsidRPr="00FA2019">
        <w:rPr>
          <w:rFonts w:asciiTheme="minorHAnsi" w:eastAsia="Aptos" w:hAnsiTheme="minorHAnsi" w:cstheme="minorHAnsi"/>
          <w:kern w:val="2"/>
          <w:sz w:val="24"/>
          <w:szCs w:val="24"/>
          <w:lang w:val="es-PE"/>
          <w14:ligatures w14:val="standardContextual"/>
        </w:rPr>
        <w:t>RecyclerView</w:t>
      </w:r>
      <w:proofErr w:type="spellEnd"/>
      <w:r w:rsidRPr="00FA2019">
        <w:rPr>
          <w:rFonts w:asciiTheme="minorHAnsi" w:eastAsia="Aptos" w:hAnsiTheme="minorHAnsi" w:cstheme="minorHAnsi"/>
          <w:kern w:val="2"/>
          <w:sz w:val="24"/>
          <w:szCs w:val="24"/>
          <w:lang w:val="es-PE"/>
          <w14:ligatures w14:val="standardContextual"/>
        </w:rPr>
        <w:t xml:space="preserve"> se ha realizado de manera sofisticada, soportando múltiples tipos de vista (</w:t>
      </w:r>
      <w:proofErr w:type="spellStart"/>
      <w:r w:rsidRPr="00FA2019">
        <w:rPr>
          <w:rFonts w:asciiTheme="minorHAnsi" w:eastAsia="Aptos" w:hAnsiTheme="minorHAnsi" w:cstheme="minorHAnsi"/>
          <w:kern w:val="2"/>
          <w:sz w:val="24"/>
          <w:szCs w:val="24"/>
          <w:lang w:val="es-PE"/>
          <w14:ligatures w14:val="standardContextual"/>
        </w:rPr>
        <w:t>grid</w:t>
      </w:r>
      <w:proofErr w:type="spellEnd"/>
      <w:r w:rsidRPr="00FA2019">
        <w:rPr>
          <w:rFonts w:asciiTheme="minorHAnsi" w:eastAsia="Aptos" w:hAnsiTheme="minorHAnsi" w:cstheme="minorHAnsi"/>
          <w:kern w:val="2"/>
          <w:sz w:val="24"/>
          <w:szCs w:val="24"/>
          <w:lang w:val="es-PE"/>
          <w14:ligatures w14:val="standardContextual"/>
        </w:rPr>
        <w:t xml:space="preserve"> y lista) y utilizando el patrón </w:t>
      </w:r>
      <w:proofErr w:type="spellStart"/>
      <w:r w:rsidRPr="00FA2019">
        <w:rPr>
          <w:rFonts w:asciiTheme="minorHAnsi" w:eastAsia="Aptos" w:hAnsiTheme="minorHAnsi" w:cstheme="minorHAnsi"/>
          <w:kern w:val="2"/>
          <w:sz w:val="24"/>
          <w:szCs w:val="24"/>
          <w:lang w:val="es-PE"/>
          <w14:ligatures w14:val="standardContextual"/>
        </w:rPr>
        <w:t>ViewHolder</w:t>
      </w:r>
      <w:proofErr w:type="spellEnd"/>
      <w:r w:rsidRPr="00FA2019">
        <w:rPr>
          <w:rFonts w:asciiTheme="minorHAnsi" w:eastAsia="Aptos" w:hAnsiTheme="minorHAnsi" w:cstheme="minorHAnsi"/>
          <w:kern w:val="2"/>
          <w:sz w:val="24"/>
          <w:szCs w:val="24"/>
          <w:lang w:val="es-PE"/>
          <w14:ligatures w14:val="standardContextual"/>
        </w:rPr>
        <w:t xml:space="preserve"> para una reutilización eficiente de las vistas. Se ha implementado </w:t>
      </w:r>
      <w:proofErr w:type="spellStart"/>
      <w:r w:rsidRPr="00FA2019">
        <w:rPr>
          <w:rFonts w:asciiTheme="minorHAnsi" w:eastAsia="Aptos" w:hAnsiTheme="minorHAnsi" w:cstheme="minorHAnsi"/>
          <w:kern w:val="2"/>
          <w:sz w:val="24"/>
          <w:szCs w:val="24"/>
          <w:lang w:val="es-PE"/>
          <w14:ligatures w14:val="standardContextual"/>
        </w:rPr>
        <w:t>DiffUtil</w:t>
      </w:r>
      <w:proofErr w:type="spellEnd"/>
      <w:r w:rsidRPr="00FA2019">
        <w:rPr>
          <w:rFonts w:asciiTheme="minorHAnsi" w:eastAsia="Aptos" w:hAnsiTheme="minorHAnsi" w:cstheme="minorHAnsi"/>
          <w:kern w:val="2"/>
          <w:sz w:val="24"/>
          <w:szCs w:val="24"/>
          <w:lang w:val="es-PE"/>
          <w14:ligatures w14:val="standardContextual"/>
        </w:rPr>
        <w:t xml:space="preserve"> para optimizar las actualizaciones de la lista, calculando las diferencias entre la lista actual y la nueva, y realizando solo las actualizaciones necesarias.</w:t>
      </w:r>
    </w:p>
    <w:p w14:paraId="6B93A748"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El adaptador del </w:t>
      </w:r>
      <w:proofErr w:type="spellStart"/>
      <w:r w:rsidRPr="00FA2019">
        <w:rPr>
          <w:rFonts w:asciiTheme="minorHAnsi" w:eastAsia="Aptos" w:hAnsiTheme="minorHAnsi" w:cstheme="minorHAnsi"/>
          <w:kern w:val="2"/>
          <w:sz w:val="24"/>
          <w:szCs w:val="24"/>
          <w:lang w:val="es-PE"/>
          <w14:ligatures w14:val="standardContextual"/>
        </w:rPr>
        <w:t>RecyclerView</w:t>
      </w:r>
      <w:proofErr w:type="spellEnd"/>
      <w:r w:rsidRPr="00FA2019">
        <w:rPr>
          <w:rFonts w:asciiTheme="minorHAnsi" w:eastAsia="Aptos" w:hAnsiTheme="minorHAnsi" w:cstheme="minorHAnsi"/>
          <w:kern w:val="2"/>
          <w:sz w:val="24"/>
          <w:szCs w:val="24"/>
          <w:lang w:val="es-PE"/>
          <w14:ligatures w14:val="standardContextual"/>
        </w:rPr>
        <w:t xml:space="preserve"> (</w:t>
      </w:r>
      <w:proofErr w:type="spellStart"/>
      <w:r w:rsidRPr="00FA2019">
        <w:rPr>
          <w:rFonts w:asciiTheme="minorHAnsi" w:eastAsia="Aptos" w:hAnsiTheme="minorHAnsi" w:cstheme="minorHAnsi"/>
          <w:kern w:val="2"/>
          <w:sz w:val="24"/>
          <w:szCs w:val="24"/>
          <w:lang w:val="es-PE"/>
          <w14:ligatures w14:val="standardContextual"/>
        </w:rPr>
        <w:t>ProductsAdapter</w:t>
      </w:r>
      <w:proofErr w:type="spellEnd"/>
      <w:r w:rsidRPr="00FA2019">
        <w:rPr>
          <w:rFonts w:asciiTheme="minorHAnsi" w:eastAsia="Aptos" w:hAnsiTheme="minorHAnsi" w:cstheme="minorHAnsi"/>
          <w:kern w:val="2"/>
          <w:sz w:val="24"/>
          <w:szCs w:val="24"/>
          <w:lang w:val="es-PE"/>
          <w14:ligatures w14:val="standardContextual"/>
        </w:rPr>
        <w:t xml:space="preserve">) soporta dos tipos de vista diferentes: </w:t>
      </w:r>
      <w:proofErr w:type="spellStart"/>
      <w:r w:rsidRPr="00FA2019">
        <w:rPr>
          <w:rFonts w:asciiTheme="minorHAnsi" w:eastAsia="Aptos" w:hAnsiTheme="minorHAnsi" w:cstheme="minorHAnsi"/>
          <w:kern w:val="2"/>
          <w:sz w:val="24"/>
          <w:szCs w:val="24"/>
          <w:lang w:val="es-PE"/>
          <w14:ligatures w14:val="standardContextual"/>
        </w:rPr>
        <w:t>grid</w:t>
      </w:r>
      <w:proofErr w:type="spellEnd"/>
      <w:r w:rsidRPr="00FA2019">
        <w:rPr>
          <w:rFonts w:asciiTheme="minorHAnsi" w:eastAsia="Aptos" w:hAnsiTheme="minorHAnsi" w:cstheme="minorHAnsi"/>
          <w:kern w:val="2"/>
          <w:sz w:val="24"/>
          <w:szCs w:val="24"/>
          <w:lang w:val="es-PE"/>
          <w14:ligatures w14:val="standardContextual"/>
        </w:rPr>
        <w:t xml:space="preserve"> y lista, que pueden cambiarse dinámicamente según las preferencias del usuario. Cada tipo de vista tiene su propio </w:t>
      </w:r>
      <w:proofErr w:type="spellStart"/>
      <w:r w:rsidRPr="00FA2019">
        <w:rPr>
          <w:rFonts w:asciiTheme="minorHAnsi" w:eastAsia="Aptos" w:hAnsiTheme="minorHAnsi" w:cstheme="minorHAnsi"/>
          <w:kern w:val="2"/>
          <w:sz w:val="24"/>
          <w:szCs w:val="24"/>
          <w:lang w:val="es-PE"/>
          <w14:ligatures w14:val="standardContextual"/>
        </w:rPr>
        <w:t>ViewHolder</w:t>
      </w:r>
      <w:proofErr w:type="spellEnd"/>
      <w:r w:rsidRPr="00FA2019">
        <w:rPr>
          <w:rFonts w:asciiTheme="minorHAnsi" w:eastAsia="Aptos" w:hAnsiTheme="minorHAnsi" w:cstheme="minorHAnsi"/>
          <w:kern w:val="2"/>
          <w:sz w:val="24"/>
          <w:szCs w:val="24"/>
          <w:lang w:val="es-PE"/>
          <w14:ligatures w14:val="standardContextual"/>
        </w:rPr>
        <w:t xml:space="preserve"> con una implementación específica del método </w:t>
      </w:r>
      <w:proofErr w:type="spellStart"/>
      <w:r w:rsidRPr="00FA2019">
        <w:rPr>
          <w:rFonts w:asciiTheme="minorHAnsi" w:eastAsia="Aptos" w:hAnsiTheme="minorHAnsi" w:cstheme="minorHAnsi"/>
          <w:kern w:val="2"/>
          <w:sz w:val="24"/>
          <w:szCs w:val="24"/>
          <w:lang w:val="es-PE"/>
          <w14:ligatures w14:val="standardContextual"/>
        </w:rPr>
        <w:t>bind</w:t>
      </w:r>
      <w:proofErr w:type="spellEnd"/>
      <w:r w:rsidRPr="00FA2019">
        <w:rPr>
          <w:rFonts w:asciiTheme="minorHAnsi" w:eastAsia="Aptos" w:hAnsiTheme="minorHAnsi" w:cstheme="minorHAnsi"/>
          <w:kern w:val="2"/>
          <w:sz w:val="24"/>
          <w:szCs w:val="24"/>
          <w:lang w:val="es-PE"/>
          <w14:ligatures w14:val="standardContextual"/>
        </w:rPr>
        <w:t xml:space="preserve"> que configura la vista con los datos del producto.</w:t>
      </w:r>
    </w:p>
    <w:p w14:paraId="1A8566AD"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Para la carga de imágenes se utiliza la biblioteca Picasso, que proporciona una API sencilla para la carga y caché de imágenes. La implementación incluye manejo de errores y </w:t>
      </w:r>
      <w:proofErr w:type="spellStart"/>
      <w:r w:rsidRPr="00FA2019">
        <w:rPr>
          <w:rFonts w:asciiTheme="minorHAnsi" w:eastAsia="Aptos" w:hAnsiTheme="minorHAnsi" w:cstheme="minorHAnsi"/>
          <w:kern w:val="2"/>
          <w:sz w:val="24"/>
          <w:szCs w:val="24"/>
          <w:lang w:val="es-PE"/>
          <w14:ligatures w14:val="standardContextual"/>
        </w:rPr>
        <w:t>placeholders</w:t>
      </w:r>
      <w:proofErr w:type="spellEnd"/>
      <w:r w:rsidRPr="00FA2019">
        <w:rPr>
          <w:rFonts w:asciiTheme="minorHAnsi" w:eastAsia="Aptos" w:hAnsiTheme="minorHAnsi" w:cstheme="minorHAnsi"/>
          <w:kern w:val="2"/>
          <w:sz w:val="24"/>
          <w:szCs w:val="24"/>
          <w:lang w:val="es-PE"/>
          <w14:ligatures w14:val="standardContextual"/>
        </w:rPr>
        <w:t xml:space="preserve"> para mejorar la experiencia de usuario en caso de problemas con la carga de imágenes.</w:t>
      </w:r>
    </w:p>
    <w:p w14:paraId="0AC0B585" w14:textId="67207CFF" w:rsidR="00FA2019" w:rsidRPr="00FA2019" w:rsidRDefault="00FA2019" w:rsidP="00CF36D6">
      <w:pPr>
        <w:pStyle w:val="Heading3"/>
        <w:rPr>
          <w:rFonts w:eastAsia="Aptos"/>
          <w:lang w:val="es-PE"/>
        </w:rPr>
      </w:pPr>
      <w:r>
        <w:rPr>
          <w:rFonts w:eastAsia="Aptos"/>
          <w:lang w:val="es-PE"/>
        </w:rPr>
        <w:lastRenderedPageBreak/>
        <w:t xml:space="preserve">        3.6 </w:t>
      </w:r>
      <w:r w:rsidRPr="00FA2019">
        <w:rPr>
          <w:rFonts w:eastAsia="Aptos"/>
          <w:lang w:val="es-PE"/>
        </w:rPr>
        <w:t>Creación de Pantalla con Reproductor de Video Promocional</w:t>
      </w:r>
      <w:r>
        <w:rPr>
          <w:rFonts w:eastAsia="Aptos"/>
          <w:lang w:val="es-PE"/>
        </w:rPr>
        <w:br/>
      </w:r>
    </w:p>
    <w:p w14:paraId="1E006B69"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Se ha implementado una sección de video promocional sofisticada que utiliza la API oficial de YouTube para Android (</w:t>
      </w:r>
      <w:proofErr w:type="spellStart"/>
      <w:proofErr w:type="gramStart"/>
      <w:r w:rsidRPr="00FA2019">
        <w:rPr>
          <w:rFonts w:asciiTheme="minorHAnsi" w:eastAsia="Aptos" w:hAnsiTheme="minorHAnsi" w:cstheme="minorHAnsi"/>
          <w:kern w:val="2"/>
          <w:sz w:val="24"/>
          <w:szCs w:val="24"/>
          <w:lang w:val="es-PE"/>
          <w14:ligatures w14:val="standardContextual"/>
        </w:rPr>
        <w:t>com.pierfrancescosoffritti</w:t>
      </w:r>
      <w:proofErr w:type="gramEnd"/>
      <w:r w:rsidRPr="00FA2019">
        <w:rPr>
          <w:rFonts w:asciiTheme="minorHAnsi" w:eastAsia="Aptos" w:hAnsiTheme="minorHAnsi" w:cstheme="minorHAnsi"/>
          <w:kern w:val="2"/>
          <w:sz w:val="24"/>
          <w:szCs w:val="24"/>
          <w:lang w:val="es-PE"/>
          <w14:ligatures w14:val="standardContextual"/>
        </w:rPr>
        <w:t>.androidyoutubeplayer</w:t>
      </w:r>
      <w:proofErr w:type="spellEnd"/>
      <w:r w:rsidRPr="00FA2019">
        <w:rPr>
          <w:rFonts w:asciiTheme="minorHAnsi" w:eastAsia="Aptos" w:hAnsiTheme="minorHAnsi" w:cstheme="minorHAnsi"/>
          <w:kern w:val="2"/>
          <w:sz w:val="24"/>
          <w:szCs w:val="24"/>
          <w:lang w:val="es-PE"/>
          <w14:ligatures w14:val="standardContextual"/>
        </w:rPr>
        <w:t xml:space="preserve">) para reproducir videos de manera nativa dentro de la aplicación. Esta implementación proporciona una experiencia de usuario superior a la alternativa de </w:t>
      </w:r>
      <w:proofErr w:type="spellStart"/>
      <w:r w:rsidRPr="00FA2019">
        <w:rPr>
          <w:rFonts w:asciiTheme="minorHAnsi" w:eastAsia="Aptos" w:hAnsiTheme="minorHAnsi" w:cstheme="minorHAnsi"/>
          <w:kern w:val="2"/>
          <w:sz w:val="24"/>
          <w:szCs w:val="24"/>
          <w:lang w:val="es-PE"/>
          <w14:ligatures w14:val="standardContextual"/>
        </w:rPr>
        <w:t>WebView</w:t>
      </w:r>
      <w:proofErr w:type="spellEnd"/>
      <w:r w:rsidRPr="00FA2019">
        <w:rPr>
          <w:rFonts w:asciiTheme="minorHAnsi" w:eastAsia="Aptos" w:hAnsiTheme="minorHAnsi" w:cstheme="minorHAnsi"/>
          <w:kern w:val="2"/>
          <w:sz w:val="24"/>
          <w:szCs w:val="24"/>
          <w:lang w:val="es-PE"/>
          <w14:ligatures w14:val="standardContextual"/>
        </w:rPr>
        <w:t>, con mejor rendimiento y más opciones de personalización.</w:t>
      </w:r>
    </w:p>
    <w:p w14:paraId="1125688C"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 xml:space="preserve">El componente de video está encapsulado en un </w:t>
      </w:r>
      <w:proofErr w:type="spellStart"/>
      <w:r w:rsidRPr="00FA2019">
        <w:rPr>
          <w:rFonts w:asciiTheme="minorHAnsi" w:eastAsia="Aptos" w:hAnsiTheme="minorHAnsi" w:cstheme="minorHAnsi"/>
          <w:kern w:val="2"/>
          <w:sz w:val="24"/>
          <w:szCs w:val="24"/>
          <w:lang w:val="es-PE"/>
          <w14:ligatures w14:val="standardContextual"/>
        </w:rPr>
        <w:t>Composable</w:t>
      </w:r>
      <w:proofErr w:type="spellEnd"/>
      <w:r w:rsidRPr="00FA2019">
        <w:rPr>
          <w:rFonts w:asciiTheme="minorHAnsi" w:eastAsia="Aptos" w:hAnsiTheme="minorHAnsi" w:cstheme="minorHAnsi"/>
          <w:kern w:val="2"/>
          <w:sz w:val="24"/>
          <w:szCs w:val="24"/>
          <w:lang w:val="es-PE"/>
          <w14:ligatures w14:val="standardContextual"/>
        </w:rPr>
        <w:t xml:space="preserve"> (</w:t>
      </w:r>
      <w:proofErr w:type="spellStart"/>
      <w:r w:rsidRPr="00FA2019">
        <w:rPr>
          <w:rFonts w:asciiTheme="minorHAnsi" w:eastAsia="Aptos" w:hAnsiTheme="minorHAnsi" w:cstheme="minorHAnsi"/>
          <w:kern w:val="2"/>
          <w:sz w:val="24"/>
          <w:szCs w:val="24"/>
          <w:lang w:val="es-PE"/>
          <w14:ligatures w14:val="standardContextual"/>
        </w:rPr>
        <w:t>VideoSection</w:t>
      </w:r>
      <w:proofErr w:type="spellEnd"/>
      <w:r w:rsidRPr="00FA2019">
        <w:rPr>
          <w:rFonts w:asciiTheme="minorHAnsi" w:eastAsia="Aptos" w:hAnsiTheme="minorHAnsi" w:cstheme="minorHAnsi"/>
          <w:kern w:val="2"/>
          <w:sz w:val="24"/>
          <w:szCs w:val="24"/>
          <w:lang w:val="es-PE"/>
          <w14:ligatures w14:val="standardContextual"/>
        </w:rPr>
        <w:t>) que maneja todo el ciclo de vida del reproductor, desde la inicialización hasta la liberación de recursos. El componente incluye una interfaz de usuario personalizada con controles de reproducción, indicadores de carga y manejo de errores.</w:t>
      </w:r>
    </w:p>
    <w:p w14:paraId="63288EAF" w14:textId="77777777" w:rsidR="00FA2019" w:rsidRPr="00FA2019" w:rsidRDefault="00FA2019"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r w:rsidRPr="00FA2019">
        <w:rPr>
          <w:rFonts w:asciiTheme="minorHAnsi" w:eastAsia="Aptos" w:hAnsiTheme="minorHAnsi" w:cstheme="minorHAnsi"/>
          <w:kern w:val="2"/>
          <w:sz w:val="24"/>
          <w:szCs w:val="24"/>
          <w:lang w:val="es-PE"/>
          <w14:ligatures w14:val="standardContextual"/>
        </w:rPr>
        <w:t>La implementación también incluye una vista previa del video cuando no está reproduciéndose, con un diseño atractivo que invita al usuario a iniciar la reproducción. Esta vista previa se implementa utilizando un gradiente personalizado y animaciones sutiles para mejorar la experiencia visual.</w:t>
      </w:r>
    </w:p>
    <w:p w14:paraId="3528088F" w14:textId="25F6C8E3" w:rsidR="00C65CE0" w:rsidRPr="00C65CE0" w:rsidRDefault="00C65CE0" w:rsidP="00CF36D6">
      <w:pPr>
        <w:widowControl/>
        <w:autoSpaceDE/>
        <w:autoSpaceDN/>
        <w:spacing w:after="160" w:line="276" w:lineRule="auto"/>
        <w:ind w:left="720"/>
        <w:rPr>
          <w:rFonts w:asciiTheme="minorHAnsi" w:eastAsia="Aptos" w:hAnsiTheme="minorHAnsi" w:cstheme="minorHAnsi"/>
          <w:kern w:val="2"/>
          <w:sz w:val="24"/>
          <w:szCs w:val="24"/>
          <w:lang w:val="es-PE"/>
          <w14:ligatures w14:val="standardContextual"/>
        </w:rPr>
      </w:pPr>
    </w:p>
    <w:p w14:paraId="5DC1871B" w14:textId="5CB22BD2" w:rsidR="00FA2019" w:rsidRPr="00FA2019" w:rsidRDefault="00FA2019" w:rsidP="00CF36D6">
      <w:pPr>
        <w:pStyle w:val="Heading2"/>
        <w:rPr>
          <w:lang w:val="es-PE"/>
        </w:rPr>
      </w:pPr>
      <w:r w:rsidRPr="00FA2019">
        <w:rPr>
          <w:lang w:val="es-PE"/>
        </w:rPr>
        <w:t>Tecnologías Utilizadas</w:t>
      </w:r>
      <w:r w:rsidR="00CF36D6">
        <w:rPr>
          <w:lang w:val="es-PE"/>
        </w:rPr>
        <w:br/>
      </w:r>
    </w:p>
    <w:p w14:paraId="64690241" w14:textId="77777777" w:rsidR="00FA2019" w:rsidRPr="00FA2019" w:rsidRDefault="00FA2019" w:rsidP="00CF36D6">
      <w:pPr>
        <w:pStyle w:val="Heading3"/>
        <w:numPr>
          <w:ilvl w:val="0"/>
          <w:numId w:val="5"/>
        </w:numPr>
        <w:rPr>
          <w:lang w:val="es-PE"/>
        </w:rPr>
      </w:pPr>
      <w:proofErr w:type="spellStart"/>
      <w:r w:rsidRPr="00FA2019">
        <w:rPr>
          <w:lang w:val="es-PE"/>
        </w:rPr>
        <w:t>Jetpack</w:t>
      </w:r>
      <w:proofErr w:type="spellEnd"/>
      <w:r w:rsidRPr="00FA2019">
        <w:rPr>
          <w:lang w:val="es-PE"/>
        </w:rPr>
        <w:t xml:space="preserve"> </w:t>
      </w:r>
      <w:proofErr w:type="spellStart"/>
      <w:r w:rsidRPr="00FA2019">
        <w:rPr>
          <w:lang w:val="es-PE"/>
        </w:rPr>
        <w:t>Compose</w:t>
      </w:r>
      <w:proofErr w:type="spellEnd"/>
    </w:p>
    <w:p w14:paraId="2B886396" w14:textId="77777777" w:rsidR="00FA2019" w:rsidRPr="00FA2019" w:rsidRDefault="00FA2019" w:rsidP="00CF36D6">
      <w:pPr>
        <w:pStyle w:val="ListParagraph"/>
        <w:tabs>
          <w:tab w:val="left" w:pos="360"/>
        </w:tabs>
        <w:spacing w:before="7" w:line="290" w:lineRule="auto"/>
        <w:ind w:left="468" w:right="361"/>
        <w:rPr>
          <w:rFonts w:asciiTheme="minorHAnsi" w:hAnsiTheme="minorHAnsi" w:cstheme="minorHAnsi"/>
          <w:sz w:val="24"/>
          <w:lang w:val="es-PE"/>
        </w:rPr>
      </w:pPr>
      <w:proofErr w:type="spellStart"/>
      <w:r w:rsidRPr="00FA2019">
        <w:rPr>
          <w:rFonts w:asciiTheme="minorHAnsi" w:hAnsiTheme="minorHAnsi" w:cstheme="minorHAnsi"/>
          <w:sz w:val="24"/>
          <w:lang w:val="es-PE"/>
        </w:rPr>
        <w:t>Jetpack</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Compose</w:t>
      </w:r>
      <w:proofErr w:type="spellEnd"/>
      <w:r w:rsidRPr="00FA2019">
        <w:rPr>
          <w:rFonts w:asciiTheme="minorHAnsi" w:hAnsiTheme="minorHAnsi" w:cstheme="minorHAnsi"/>
          <w:sz w:val="24"/>
          <w:lang w:val="es-PE"/>
        </w:rPr>
        <w:t xml:space="preserve"> ha sido utilizado extensivamente para la creación de interfaces de usuario modernas y declarativas. Esta tecnología ha permitido desarrollar interfaces complejas con menos código y mayor flexibilidad que el enfoque tradicional basado en XML. Las pantallas principales de la aplicación, como la pantalla de inicio (</w:t>
      </w:r>
      <w:proofErr w:type="spellStart"/>
      <w:r w:rsidRPr="00FA2019">
        <w:rPr>
          <w:rFonts w:asciiTheme="minorHAnsi" w:hAnsiTheme="minorHAnsi" w:cstheme="minorHAnsi"/>
          <w:sz w:val="24"/>
          <w:lang w:val="es-PE"/>
        </w:rPr>
        <w:t>HomeScreen</w:t>
      </w:r>
      <w:proofErr w:type="spellEnd"/>
      <w:r w:rsidRPr="00FA2019">
        <w:rPr>
          <w:rFonts w:asciiTheme="minorHAnsi" w:hAnsiTheme="minorHAnsi" w:cstheme="minorHAnsi"/>
          <w:sz w:val="24"/>
          <w:lang w:val="es-PE"/>
        </w:rPr>
        <w:t>), la pantalla de autenticación (</w:t>
      </w:r>
      <w:proofErr w:type="spellStart"/>
      <w:r w:rsidRPr="00FA2019">
        <w:rPr>
          <w:rFonts w:asciiTheme="minorHAnsi" w:hAnsiTheme="minorHAnsi" w:cstheme="minorHAnsi"/>
          <w:sz w:val="24"/>
          <w:lang w:val="es-PE"/>
        </w:rPr>
        <w:t>AuthScreen</w:t>
      </w:r>
      <w:proofErr w:type="spellEnd"/>
      <w:r w:rsidRPr="00FA2019">
        <w:rPr>
          <w:rFonts w:asciiTheme="minorHAnsi" w:hAnsiTheme="minorHAnsi" w:cstheme="minorHAnsi"/>
          <w:sz w:val="24"/>
          <w:lang w:val="es-PE"/>
        </w:rPr>
        <w:t xml:space="preserve">) y la pantalla de </w:t>
      </w:r>
      <w:proofErr w:type="spellStart"/>
      <w:r w:rsidRPr="00FA2019">
        <w:rPr>
          <w:rFonts w:asciiTheme="minorHAnsi" w:hAnsiTheme="minorHAnsi" w:cstheme="minorHAnsi"/>
          <w:sz w:val="24"/>
          <w:lang w:val="es-PE"/>
        </w:rPr>
        <w:t>checkout</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CheckoutScreen</w:t>
      </w:r>
      <w:proofErr w:type="spellEnd"/>
      <w:r w:rsidRPr="00FA2019">
        <w:rPr>
          <w:rFonts w:asciiTheme="minorHAnsi" w:hAnsiTheme="minorHAnsi" w:cstheme="minorHAnsi"/>
          <w:sz w:val="24"/>
          <w:lang w:val="es-PE"/>
        </w:rPr>
        <w:t xml:space="preserve">) están implementadas completamente con </w:t>
      </w:r>
      <w:proofErr w:type="spellStart"/>
      <w:r w:rsidRPr="00FA2019">
        <w:rPr>
          <w:rFonts w:asciiTheme="minorHAnsi" w:hAnsiTheme="minorHAnsi" w:cstheme="minorHAnsi"/>
          <w:sz w:val="24"/>
          <w:lang w:val="es-PE"/>
        </w:rPr>
        <w:t>Compose</w:t>
      </w:r>
      <w:proofErr w:type="spellEnd"/>
      <w:r w:rsidRPr="00FA2019">
        <w:rPr>
          <w:rFonts w:asciiTheme="minorHAnsi" w:hAnsiTheme="minorHAnsi" w:cstheme="minorHAnsi"/>
          <w:sz w:val="24"/>
          <w:lang w:val="es-PE"/>
        </w:rPr>
        <w:t>.</w:t>
      </w:r>
    </w:p>
    <w:p w14:paraId="2A614184" w14:textId="77777777" w:rsidR="00FA2019" w:rsidRPr="00FA2019" w:rsidRDefault="00FA2019" w:rsidP="00CF36D6">
      <w:pPr>
        <w:pStyle w:val="ListParagraph"/>
        <w:tabs>
          <w:tab w:val="left" w:pos="360"/>
        </w:tabs>
        <w:spacing w:before="7" w:line="290" w:lineRule="auto"/>
        <w:ind w:left="468" w:right="361"/>
        <w:rPr>
          <w:rFonts w:asciiTheme="minorHAnsi" w:hAnsiTheme="minorHAnsi" w:cstheme="minorHAnsi"/>
          <w:sz w:val="24"/>
          <w:lang w:val="es-PE"/>
        </w:rPr>
      </w:pPr>
      <w:r w:rsidRPr="00FA2019">
        <w:rPr>
          <w:rFonts w:asciiTheme="minorHAnsi" w:hAnsiTheme="minorHAnsi" w:cstheme="minorHAnsi"/>
          <w:sz w:val="24"/>
          <w:lang w:val="es-PE"/>
        </w:rPr>
        <w:t xml:space="preserve">La implementación con </w:t>
      </w:r>
      <w:proofErr w:type="spellStart"/>
      <w:r w:rsidRPr="00FA2019">
        <w:rPr>
          <w:rFonts w:asciiTheme="minorHAnsi" w:hAnsiTheme="minorHAnsi" w:cstheme="minorHAnsi"/>
          <w:sz w:val="24"/>
          <w:lang w:val="es-PE"/>
        </w:rPr>
        <w:t>Compose</w:t>
      </w:r>
      <w:proofErr w:type="spellEnd"/>
      <w:r w:rsidRPr="00FA2019">
        <w:rPr>
          <w:rFonts w:asciiTheme="minorHAnsi" w:hAnsiTheme="minorHAnsi" w:cstheme="minorHAnsi"/>
          <w:sz w:val="24"/>
          <w:lang w:val="es-PE"/>
        </w:rPr>
        <w:t xml:space="preserve"> incluye animaciones sofisticadas, como transiciones entre pantallas, animaciones de carga y efectos visuales que mejoran la experiencia de usuario. Se han utilizado componentes personalizados como </w:t>
      </w:r>
      <w:proofErr w:type="spellStart"/>
      <w:r w:rsidRPr="00FA2019">
        <w:rPr>
          <w:rFonts w:asciiTheme="minorHAnsi" w:hAnsiTheme="minorHAnsi" w:cstheme="minorHAnsi"/>
          <w:sz w:val="24"/>
          <w:lang w:val="es-PE"/>
        </w:rPr>
        <w:t>GlassmorphicCard</w:t>
      </w:r>
      <w:proofErr w:type="spellEnd"/>
      <w:r w:rsidRPr="00FA2019">
        <w:rPr>
          <w:rFonts w:asciiTheme="minorHAnsi" w:hAnsiTheme="minorHAnsi" w:cstheme="minorHAnsi"/>
          <w:sz w:val="24"/>
          <w:lang w:val="es-PE"/>
        </w:rPr>
        <w:t xml:space="preserve"> y </w:t>
      </w:r>
      <w:proofErr w:type="spellStart"/>
      <w:r w:rsidRPr="00FA2019">
        <w:rPr>
          <w:rFonts w:asciiTheme="minorHAnsi" w:hAnsiTheme="minorHAnsi" w:cstheme="minorHAnsi"/>
          <w:sz w:val="24"/>
          <w:lang w:val="es-PE"/>
        </w:rPr>
        <w:t>BentoCard</w:t>
      </w:r>
      <w:proofErr w:type="spellEnd"/>
      <w:r w:rsidRPr="00FA2019">
        <w:rPr>
          <w:rFonts w:asciiTheme="minorHAnsi" w:hAnsiTheme="minorHAnsi" w:cstheme="minorHAnsi"/>
          <w:sz w:val="24"/>
          <w:lang w:val="es-PE"/>
        </w:rPr>
        <w:t xml:space="preserve"> para crear una interfaz distintiva y atractiva.</w:t>
      </w:r>
    </w:p>
    <w:p w14:paraId="701B3E7D" w14:textId="77777777" w:rsidR="00FA2019" w:rsidRPr="00FA2019" w:rsidRDefault="00FA2019" w:rsidP="00CF36D6">
      <w:pPr>
        <w:pStyle w:val="ListParagraph"/>
        <w:tabs>
          <w:tab w:val="left" w:pos="360"/>
        </w:tabs>
        <w:spacing w:before="7" w:line="290" w:lineRule="auto"/>
        <w:ind w:left="468" w:right="361"/>
        <w:rPr>
          <w:rFonts w:asciiTheme="minorHAnsi" w:hAnsiTheme="minorHAnsi" w:cstheme="minorHAnsi"/>
          <w:sz w:val="24"/>
          <w:lang w:val="es-PE"/>
        </w:rPr>
      </w:pPr>
      <w:r w:rsidRPr="00FA2019">
        <w:rPr>
          <w:rFonts w:asciiTheme="minorHAnsi" w:hAnsiTheme="minorHAnsi" w:cstheme="minorHAnsi"/>
          <w:sz w:val="24"/>
          <w:lang w:val="es-PE"/>
        </w:rPr>
        <w:t>El estado de la UI se gestiona utilizando el patrón de estado unidireccional (</w:t>
      </w:r>
      <w:proofErr w:type="spellStart"/>
      <w:r w:rsidRPr="00FA2019">
        <w:rPr>
          <w:rFonts w:asciiTheme="minorHAnsi" w:hAnsiTheme="minorHAnsi" w:cstheme="minorHAnsi"/>
          <w:sz w:val="24"/>
          <w:lang w:val="es-PE"/>
        </w:rPr>
        <w:t>Unidirectional</w:t>
      </w:r>
      <w:proofErr w:type="spellEnd"/>
      <w:r w:rsidRPr="00FA2019">
        <w:rPr>
          <w:rFonts w:asciiTheme="minorHAnsi" w:hAnsiTheme="minorHAnsi" w:cstheme="minorHAnsi"/>
          <w:sz w:val="24"/>
          <w:lang w:val="es-PE"/>
        </w:rPr>
        <w:t xml:space="preserve"> Data Flow) con </w:t>
      </w:r>
      <w:proofErr w:type="spellStart"/>
      <w:r w:rsidRPr="00FA2019">
        <w:rPr>
          <w:rFonts w:asciiTheme="minorHAnsi" w:hAnsiTheme="minorHAnsi" w:cstheme="minorHAnsi"/>
          <w:sz w:val="24"/>
          <w:lang w:val="es-PE"/>
        </w:rPr>
        <w:t>StateFlow</w:t>
      </w:r>
      <w:proofErr w:type="spellEnd"/>
      <w:r w:rsidRPr="00FA2019">
        <w:rPr>
          <w:rFonts w:asciiTheme="minorHAnsi" w:hAnsiTheme="minorHAnsi" w:cstheme="minorHAnsi"/>
          <w:sz w:val="24"/>
          <w:lang w:val="es-PE"/>
        </w:rPr>
        <w:t xml:space="preserve"> y </w:t>
      </w:r>
      <w:proofErr w:type="spellStart"/>
      <w:r w:rsidRPr="00FA2019">
        <w:rPr>
          <w:rFonts w:asciiTheme="minorHAnsi" w:hAnsiTheme="minorHAnsi" w:cstheme="minorHAnsi"/>
          <w:sz w:val="24"/>
          <w:lang w:val="es-PE"/>
        </w:rPr>
        <w:t>corrutinas</w:t>
      </w:r>
      <w:proofErr w:type="spellEnd"/>
      <w:r w:rsidRPr="00FA2019">
        <w:rPr>
          <w:rFonts w:asciiTheme="minorHAnsi" w:hAnsiTheme="minorHAnsi" w:cstheme="minorHAnsi"/>
          <w:sz w:val="24"/>
          <w:lang w:val="es-PE"/>
        </w:rPr>
        <w:t xml:space="preserve">, lo que proporciona una gestión de estado predecible y fácil de razonar. Los </w:t>
      </w:r>
      <w:proofErr w:type="spellStart"/>
      <w:r w:rsidRPr="00FA2019">
        <w:rPr>
          <w:rFonts w:asciiTheme="minorHAnsi" w:hAnsiTheme="minorHAnsi" w:cstheme="minorHAnsi"/>
          <w:sz w:val="24"/>
          <w:lang w:val="es-PE"/>
        </w:rPr>
        <w:t>ViewModels</w:t>
      </w:r>
      <w:proofErr w:type="spellEnd"/>
      <w:r w:rsidRPr="00FA2019">
        <w:rPr>
          <w:rFonts w:asciiTheme="minorHAnsi" w:hAnsiTheme="minorHAnsi" w:cstheme="minorHAnsi"/>
          <w:sz w:val="24"/>
          <w:lang w:val="es-PE"/>
        </w:rPr>
        <w:t xml:space="preserve"> exponen el estado a través de </w:t>
      </w:r>
      <w:proofErr w:type="spellStart"/>
      <w:r w:rsidRPr="00FA2019">
        <w:rPr>
          <w:rFonts w:asciiTheme="minorHAnsi" w:hAnsiTheme="minorHAnsi" w:cstheme="minorHAnsi"/>
          <w:sz w:val="24"/>
          <w:lang w:val="es-PE"/>
        </w:rPr>
        <w:t>StateFlow</w:t>
      </w:r>
      <w:proofErr w:type="spellEnd"/>
      <w:r w:rsidRPr="00FA2019">
        <w:rPr>
          <w:rFonts w:asciiTheme="minorHAnsi" w:hAnsiTheme="minorHAnsi" w:cstheme="minorHAnsi"/>
          <w:sz w:val="24"/>
          <w:lang w:val="es-PE"/>
        </w:rPr>
        <w:t xml:space="preserve">, y las pantallas </w:t>
      </w:r>
      <w:proofErr w:type="spellStart"/>
      <w:r w:rsidRPr="00FA2019">
        <w:rPr>
          <w:rFonts w:asciiTheme="minorHAnsi" w:hAnsiTheme="minorHAnsi" w:cstheme="minorHAnsi"/>
          <w:sz w:val="24"/>
          <w:lang w:val="es-PE"/>
        </w:rPr>
        <w:t>Compose</w:t>
      </w:r>
      <w:proofErr w:type="spellEnd"/>
      <w:r w:rsidRPr="00FA2019">
        <w:rPr>
          <w:rFonts w:asciiTheme="minorHAnsi" w:hAnsiTheme="minorHAnsi" w:cstheme="minorHAnsi"/>
          <w:sz w:val="24"/>
          <w:lang w:val="es-PE"/>
        </w:rPr>
        <w:t xml:space="preserve"> observan estos flujos y actualizan la UI en consecuencia.</w:t>
      </w:r>
    </w:p>
    <w:p w14:paraId="603943EF" w14:textId="5F12DFE7" w:rsidR="00FA2019" w:rsidRPr="00CF36D6" w:rsidRDefault="00FA2019" w:rsidP="00CF36D6">
      <w:pPr>
        <w:pStyle w:val="Heading3"/>
        <w:numPr>
          <w:ilvl w:val="0"/>
          <w:numId w:val="5"/>
        </w:numPr>
      </w:pPr>
      <w:proofErr w:type="spellStart"/>
      <w:r w:rsidRPr="00CF36D6">
        <w:t>Kotlin</w:t>
      </w:r>
      <w:proofErr w:type="spellEnd"/>
      <w:r w:rsidRPr="00CF36D6">
        <w:t xml:space="preserve"> y </w:t>
      </w:r>
      <w:proofErr w:type="spellStart"/>
      <w:r w:rsidRPr="00CF36D6">
        <w:t>Corrutinas</w:t>
      </w:r>
      <w:proofErr w:type="spellEnd"/>
    </w:p>
    <w:p w14:paraId="0FF011DA" w14:textId="77777777" w:rsidR="00FA2019" w:rsidRPr="00FA2019" w:rsidRDefault="00FA2019" w:rsidP="00CF36D6">
      <w:pPr>
        <w:pStyle w:val="ListParagraph"/>
        <w:tabs>
          <w:tab w:val="left" w:pos="360"/>
        </w:tabs>
        <w:spacing w:before="7" w:line="290" w:lineRule="auto"/>
        <w:ind w:left="468" w:right="361"/>
        <w:rPr>
          <w:rFonts w:asciiTheme="minorHAnsi" w:hAnsiTheme="minorHAnsi" w:cstheme="minorHAnsi"/>
          <w:sz w:val="24"/>
          <w:lang w:val="es-PE"/>
        </w:rPr>
      </w:pPr>
      <w:proofErr w:type="spellStart"/>
      <w:r w:rsidRPr="00FA2019">
        <w:rPr>
          <w:rFonts w:asciiTheme="minorHAnsi" w:hAnsiTheme="minorHAnsi" w:cstheme="minorHAnsi"/>
          <w:sz w:val="24"/>
          <w:lang w:val="es-PE"/>
        </w:rPr>
        <w:t>Kotlin</w:t>
      </w:r>
      <w:proofErr w:type="spellEnd"/>
      <w:r w:rsidRPr="00FA2019">
        <w:rPr>
          <w:rFonts w:asciiTheme="minorHAnsi" w:hAnsiTheme="minorHAnsi" w:cstheme="minorHAnsi"/>
          <w:sz w:val="24"/>
          <w:lang w:val="es-PE"/>
        </w:rPr>
        <w:t xml:space="preserve"> ha sido el lenguaje principal de desarrollo, aprovechando sus características modernas como funciones de extensión, delegados de propiedades, clases de datos y </w:t>
      </w:r>
      <w:proofErr w:type="spellStart"/>
      <w:r w:rsidRPr="00FA2019">
        <w:rPr>
          <w:rFonts w:asciiTheme="minorHAnsi" w:hAnsiTheme="minorHAnsi" w:cstheme="minorHAnsi"/>
          <w:sz w:val="24"/>
          <w:lang w:val="es-PE"/>
        </w:rPr>
        <w:t>null</w:t>
      </w:r>
      <w:proofErr w:type="spellEnd"/>
      <w:r w:rsidRPr="00FA2019">
        <w:rPr>
          <w:rFonts w:asciiTheme="minorHAnsi" w:hAnsiTheme="minorHAnsi" w:cstheme="minorHAnsi"/>
          <w:sz w:val="24"/>
          <w:lang w:val="es-PE"/>
        </w:rPr>
        <w:t xml:space="preserve"> safety para crear un código más conciso, expresivo y seguro. Las </w:t>
      </w:r>
      <w:proofErr w:type="spellStart"/>
      <w:r w:rsidRPr="00FA2019">
        <w:rPr>
          <w:rFonts w:asciiTheme="minorHAnsi" w:hAnsiTheme="minorHAnsi" w:cstheme="minorHAnsi"/>
          <w:sz w:val="24"/>
          <w:lang w:val="es-PE"/>
        </w:rPr>
        <w:t>corrutinas</w:t>
      </w:r>
      <w:proofErr w:type="spellEnd"/>
      <w:r w:rsidRPr="00FA2019">
        <w:rPr>
          <w:rFonts w:asciiTheme="minorHAnsi" w:hAnsiTheme="minorHAnsi" w:cstheme="minorHAnsi"/>
          <w:sz w:val="24"/>
          <w:lang w:val="es-PE"/>
        </w:rPr>
        <w:t xml:space="preserve"> de </w:t>
      </w:r>
      <w:proofErr w:type="spellStart"/>
      <w:r w:rsidRPr="00FA2019">
        <w:rPr>
          <w:rFonts w:asciiTheme="minorHAnsi" w:hAnsiTheme="minorHAnsi" w:cstheme="minorHAnsi"/>
          <w:sz w:val="24"/>
          <w:lang w:val="es-PE"/>
        </w:rPr>
        <w:t>Kotlin</w:t>
      </w:r>
      <w:proofErr w:type="spellEnd"/>
      <w:r w:rsidRPr="00FA2019">
        <w:rPr>
          <w:rFonts w:asciiTheme="minorHAnsi" w:hAnsiTheme="minorHAnsi" w:cstheme="minorHAnsi"/>
          <w:sz w:val="24"/>
          <w:lang w:val="es-PE"/>
        </w:rPr>
        <w:t xml:space="preserve"> se han utilizado extensivamente para manejar operaciones asíncronas de manera eficiente, reemplazando enfoques más tradicionales como </w:t>
      </w:r>
      <w:proofErr w:type="spellStart"/>
      <w:r w:rsidRPr="00FA2019">
        <w:rPr>
          <w:rFonts w:asciiTheme="minorHAnsi" w:hAnsiTheme="minorHAnsi" w:cstheme="minorHAnsi"/>
          <w:sz w:val="24"/>
          <w:lang w:val="es-PE"/>
        </w:rPr>
        <w:t>callbacks</w:t>
      </w:r>
      <w:proofErr w:type="spellEnd"/>
      <w:r w:rsidRPr="00FA2019">
        <w:rPr>
          <w:rFonts w:asciiTheme="minorHAnsi" w:hAnsiTheme="minorHAnsi" w:cstheme="minorHAnsi"/>
          <w:sz w:val="24"/>
          <w:lang w:val="es-PE"/>
        </w:rPr>
        <w:t xml:space="preserve"> o </w:t>
      </w:r>
      <w:proofErr w:type="spellStart"/>
      <w:r w:rsidRPr="00FA2019">
        <w:rPr>
          <w:rFonts w:asciiTheme="minorHAnsi" w:hAnsiTheme="minorHAnsi" w:cstheme="minorHAnsi"/>
          <w:sz w:val="24"/>
          <w:lang w:val="es-PE"/>
        </w:rPr>
        <w:t>RxJava</w:t>
      </w:r>
      <w:proofErr w:type="spellEnd"/>
      <w:r w:rsidRPr="00FA2019">
        <w:rPr>
          <w:rFonts w:asciiTheme="minorHAnsi" w:hAnsiTheme="minorHAnsi" w:cstheme="minorHAnsi"/>
          <w:sz w:val="24"/>
          <w:lang w:val="es-PE"/>
        </w:rPr>
        <w:t>.</w:t>
      </w:r>
    </w:p>
    <w:p w14:paraId="07E98C80" w14:textId="77777777" w:rsidR="00FA2019" w:rsidRPr="00FA2019" w:rsidRDefault="00FA2019" w:rsidP="00CF36D6">
      <w:pPr>
        <w:pStyle w:val="ListParagraph"/>
        <w:tabs>
          <w:tab w:val="left" w:pos="360"/>
        </w:tabs>
        <w:spacing w:before="7" w:line="290" w:lineRule="auto"/>
        <w:ind w:left="468" w:right="361"/>
        <w:rPr>
          <w:rFonts w:asciiTheme="minorHAnsi" w:hAnsiTheme="minorHAnsi" w:cstheme="minorHAnsi"/>
          <w:sz w:val="24"/>
          <w:lang w:val="es-PE"/>
        </w:rPr>
      </w:pPr>
      <w:r w:rsidRPr="00FA2019">
        <w:rPr>
          <w:rFonts w:asciiTheme="minorHAnsi" w:hAnsiTheme="minorHAnsi" w:cstheme="minorHAnsi"/>
          <w:sz w:val="24"/>
          <w:lang w:val="es-PE"/>
        </w:rPr>
        <w:lastRenderedPageBreak/>
        <w:t xml:space="preserve">Las </w:t>
      </w:r>
      <w:proofErr w:type="spellStart"/>
      <w:r w:rsidRPr="00FA2019">
        <w:rPr>
          <w:rFonts w:asciiTheme="minorHAnsi" w:hAnsiTheme="minorHAnsi" w:cstheme="minorHAnsi"/>
          <w:sz w:val="24"/>
          <w:lang w:val="es-PE"/>
        </w:rPr>
        <w:t>corrutinas</w:t>
      </w:r>
      <w:proofErr w:type="spellEnd"/>
      <w:r w:rsidRPr="00FA2019">
        <w:rPr>
          <w:rFonts w:asciiTheme="minorHAnsi" w:hAnsiTheme="minorHAnsi" w:cstheme="minorHAnsi"/>
          <w:sz w:val="24"/>
          <w:lang w:val="es-PE"/>
        </w:rPr>
        <w:t xml:space="preserve"> se utilizan en todas las capas de la aplicación: en la capa de datos para realizar llamadas a la API, en la capa de dominio para ejecutar casos de uso, y en la capa de presentación para realizar operaciones asíncronas sin bloquear el hilo principal. El uso de </w:t>
      </w:r>
      <w:proofErr w:type="spellStart"/>
      <w:r w:rsidRPr="00FA2019">
        <w:rPr>
          <w:rFonts w:asciiTheme="minorHAnsi" w:hAnsiTheme="minorHAnsi" w:cstheme="minorHAnsi"/>
          <w:sz w:val="24"/>
          <w:lang w:val="es-PE"/>
        </w:rPr>
        <w:t>corrutinas</w:t>
      </w:r>
      <w:proofErr w:type="spellEnd"/>
      <w:r w:rsidRPr="00FA2019">
        <w:rPr>
          <w:rFonts w:asciiTheme="minorHAnsi" w:hAnsiTheme="minorHAnsi" w:cstheme="minorHAnsi"/>
          <w:sz w:val="24"/>
          <w:lang w:val="es-PE"/>
        </w:rPr>
        <w:t xml:space="preserve"> ha simplificado significativamente el código asíncrono, haciéndolo más legible y mantenible.</w:t>
      </w:r>
    </w:p>
    <w:p w14:paraId="25BFB5BC" w14:textId="7E522174" w:rsidR="00FA2019" w:rsidRPr="00FA2019" w:rsidRDefault="00FA2019" w:rsidP="00CF36D6">
      <w:pPr>
        <w:pStyle w:val="Heading2"/>
        <w:numPr>
          <w:ilvl w:val="0"/>
          <w:numId w:val="5"/>
        </w:numPr>
        <w:rPr>
          <w:lang w:val="es-PE"/>
        </w:rPr>
      </w:pPr>
      <w:proofErr w:type="spellStart"/>
      <w:r w:rsidRPr="00FA2019">
        <w:rPr>
          <w:lang w:val="es-PE"/>
        </w:rPr>
        <w:t>Koin</w:t>
      </w:r>
      <w:proofErr w:type="spellEnd"/>
      <w:r w:rsidRPr="00FA2019">
        <w:rPr>
          <w:lang w:val="es-PE"/>
        </w:rPr>
        <w:t xml:space="preserve"> para Inyección de Dependencias</w:t>
      </w:r>
    </w:p>
    <w:p w14:paraId="46ABBFB8"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proofErr w:type="spellStart"/>
      <w:r w:rsidRPr="00FA2019">
        <w:rPr>
          <w:rFonts w:asciiTheme="minorHAnsi" w:hAnsiTheme="minorHAnsi" w:cstheme="minorHAnsi"/>
          <w:sz w:val="24"/>
          <w:lang w:val="es-PE"/>
        </w:rPr>
        <w:t>Koin</w:t>
      </w:r>
      <w:proofErr w:type="spellEnd"/>
      <w:r w:rsidRPr="00FA2019">
        <w:rPr>
          <w:rFonts w:asciiTheme="minorHAnsi" w:hAnsiTheme="minorHAnsi" w:cstheme="minorHAnsi"/>
          <w:sz w:val="24"/>
          <w:lang w:val="es-PE"/>
        </w:rPr>
        <w:t xml:space="preserve"> ha sido utilizado como </w:t>
      </w:r>
      <w:proofErr w:type="spellStart"/>
      <w:r w:rsidRPr="00FA2019">
        <w:rPr>
          <w:rFonts w:asciiTheme="minorHAnsi" w:hAnsiTheme="minorHAnsi" w:cstheme="minorHAnsi"/>
          <w:sz w:val="24"/>
          <w:lang w:val="es-PE"/>
        </w:rPr>
        <w:t>framework</w:t>
      </w:r>
      <w:proofErr w:type="spellEnd"/>
      <w:r w:rsidRPr="00FA2019">
        <w:rPr>
          <w:rFonts w:asciiTheme="minorHAnsi" w:hAnsiTheme="minorHAnsi" w:cstheme="minorHAnsi"/>
          <w:sz w:val="24"/>
          <w:lang w:val="es-PE"/>
        </w:rPr>
        <w:t xml:space="preserve"> de inyección de dependencias, proporcionando una solución ligera y pragmática para la gestión de dependencias en la aplicación. La configuración de </w:t>
      </w:r>
      <w:proofErr w:type="spellStart"/>
      <w:r w:rsidRPr="00FA2019">
        <w:rPr>
          <w:rFonts w:asciiTheme="minorHAnsi" w:hAnsiTheme="minorHAnsi" w:cstheme="minorHAnsi"/>
          <w:sz w:val="24"/>
          <w:lang w:val="es-PE"/>
        </w:rPr>
        <w:t>Koin</w:t>
      </w:r>
      <w:proofErr w:type="spellEnd"/>
      <w:r w:rsidRPr="00FA2019">
        <w:rPr>
          <w:rFonts w:asciiTheme="minorHAnsi" w:hAnsiTheme="minorHAnsi" w:cstheme="minorHAnsi"/>
          <w:sz w:val="24"/>
          <w:lang w:val="es-PE"/>
        </w:rPr>
        <w:t xml:space="preserve"> se organiza en módulos temáticos (</w:t>
      </w:r>
      <w:proofErr w:type="spellStart"/>
      <w:r w:rsidRPr="00FA2019">
        <w:rPr>
          <w:rFonts w:asciiTheme="minorHAnsi" w:hAnsiTheme="minorHAnsi" w:cstheme="minorHAnsi"/>
          <w:sz w:val="24"/>
          <w:lang w:val="es-PE"/>
        </w:rPr>
        <w:t>networkModule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repositoryModule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useCaseModule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viewModelModule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sessionManagerModule</w:t>
      </w:r>
      <w:proofErr w:type="spellEnd"/>
      <w:r w:rsidRPr="00FA2019">
        <w:rPr>
          <w:rFonts w:asciiTheme="minorHAnsi" w:hAnsiTheme="minorHAnsi" w:cstheme="minorHAnsi"/>
          <w:sz w:val="24"/>
          <w:lang w:val="es-PE"/>
        </w:rPr>
        <w:t>) que facilitan la organización y el mantenimiento del código.</w:t>
      </w:r>
    </w:p>
    <w:p w14:paraId="45E6C831"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La inyección de dependencias con </w:t>
      </w:r>
      <w:proofErr w:type="spellStart"/>
      <w:r w:rsidRPr="00FA2019">
        <w:rPr>
          <w:rFonts w:asciiTheme="minorHAnsi" w:hAnsiTheme="minorHAnsi" w:cstheme="minorHAnsi"/>
          <w:sz w:val="24"/>
          <w:lang w:val="es-PE"/>
        </w:rPr>
        <w:t>Koin</w:t>
      </w:r>
      <w:proofErr w:type="spellEnd"/>
      <w:r w:rsidRPr="00FA2019">
        <w:rPr>
          <w:rFonts w:asciiTheme="minorHAnsi" w:hAnsiTheme="minorHAnsi" w:cstheme="minorHAnsi"/>
          <w:sz w:val="24"/>
          <w:lang w:val="es-PE"/>
        </w:rPr>
        <w:t xml:space="preserve"> ha permitido </w:t>
      </w:r>
      <w:proofErr w:type="gramStart"/>
      <w:r w:rsidRPr="00FA2019">
        <w:rPr>
          <w:rFonts w:asciiTheme="minorHAnsi" w:hAnsiTheme="minorHAnsi" w:cstheme="minorHAnsi"/>
          <w:sz w:val="24"/>
          <w:lang w:val="es-PE"/>
        </w:rPr>
        <w:t>una mayor modularidad</w:t>
      </w:r>
      <w:proofErr w:type="gramEnd"/>
      <w:r w:rsidRPr="00FA2019">
        <w:rPr>
          <w:rFonts w:asciiTheme="minorHAnsi" w:hAnsiTheme="minorHAnsi" w:cstheme="minorHAnsi"/>
          <w:sz w:val="24"/>
          <w:lang w:val="es-PE"/>
        </w:rPr>
        <w:t xml:space="preserve"> y </w:t>
      </w:r>
      <w:proofErr w:type="spellStart"/>
      <w:r w:rsidRPr="00FA2019">
        <w:rPr>
          <w:rFonts w:asciiTheme="minorHAnsi" w:hAnsiTheme="minorHAnsi" w:cstheme="minorHAnsi"/>
          <w:sz w:val="24"/>
          <w:lang w:val="es-PE"/>
        </w:rPr>
        <w:t>testabilidad</w:t>
      </w:r>
      <w:proofErr w:type="spellEnd"/>
      <w:r w:rsidRPr="00FA2019">
        <w:rPr>
          <w:rFonts w:asciiTheme="minorHAnsi" w:hAnsiTheme="minorHAnsi" w:cstheme="minorHAnsi"/>
          <w:sz w:val="24"/>
          <w:lang w:val="es-PE"/>
        </w:rPr>
        <w:t xml:space="preserve"> del código, facilitando la sustitución de implementaciones reales por </w:t>
      </w:r>
      <w:proofErr w:type="spellStart"/>
      <w:r w:rsidRPr="00FA2019">
        <w:rPr>
          <w:rFonts w:asciiTheme="minorHAnsi" w:hAnsiTheme="minorHAnsi" w:cstheme="minorHAnsi"/>
          <w:sz w:val="24"/>
          <w:lang w:val="es-PE"/>
        </w:rPr>
        <w:t>mocks</w:t>
      </w:r>
      <w:proofErr w:type="spellEnd"/>
      <w:r w:rsidRPr="00FA2019">
        <w:rPr>
          <w:rFonts w:asciiTheme="minorHAnsi" w:hAnsiTheme="minorHAnsi" w:cstheme="minorHAnsi"/>
          <w:sz w:val="24"/>
          <w:lang w:val="es-PE"/>
        </w:rPr>
        <w:t xml:space="preserve"> durante las pruebas. Además, ha simplificado la gestión del ciclo de vida de los objetos, especialmente en el caso de los </w:t>
      </w:r>
      <w:proofErr w:type="spellStart"/>
      <w:r w:rsidRPr="00FA2019">
        <w:rPr>
          <w:rFonts w:asciiTheme="minorHAnsi" w:hAnsiTheme="minorHAnsi" w:cstheme="minorHAnsi"/>
          <w:sz w:val="24"/>
          <w:lang w:val="es-PE"/>
        </w:rPr>
        <w:t>ViewModels</w:t>
      </w:r>
      <w:proofErr w:type="spellEnd"/>
      <w:r w:rsidRPr="00FA2019">
        <w:rPr>
          <w:rFonts w:asciiTheme="minorHAnsi" w:hAnsiTheme="minorHAnsi" w:cstheme="minorHAnsi"/>
          <w:sz w:val="24"/>
          <w:lang w:val="es-PE"/>
        </w:rPr>
        <w:t>, que se crean y destruyen automáticamente siguiendo el ciclo de vida de los componentes de UI.</w:t>
      </w:r>
    </w:p>
    <w:p w14:paraId="419ACB2E" w14:textId="77777777" w:rsidR="00FA2019" w:rsidRPr="00FA2019" w:rsidRDefault="00FA2019" w:rsidP="00CF36D6">
      <w:pPr>
        <w:pStyle w:val="Heading2"/>
        <w:numPr>
          <w:ilvl w:val="0"/>
          <w:numId w:val="5"/>
        </w:numPr>
        <w:rPr>
          <w:lang w:val="es-PE"/>
        </w:rPr>
      </w:pPr>
      <w:proofErr w:type="spellStart"/>
      <w:r w:rsidRPr="00FA2019">
        <w:rPr>
          <w:lang w:val="es-PE"/>
        </w:rPr>
        <w:t>Retrofit</w:t>
      </w:r>
      <w:proofErr w:type="spellEnd"/>
      <w:r w:rsidRPr="00FA2019">
        <w:rPr>
          <w:lang w:val="es-PE"/>
        </w:rPr>
        <w:t xml:space="preserve">, </w:t>
      </w:r>
      <w:proofErr w:type="spellStart"/>
      <w:r w:rsidRPr="00FA2019">
        <w:rPr>
          <w:lang w:val="es-PE"/>
        </w:rPr>
        <w:t>OkHttp</w:t>
      </w:r>
      <w:proofErr w:type="spellEnd"/>
      <w:r w:rsidRPr="00FA2019">
        <w:rPr>
          <w:lang w:val="es-PE"/>
        </w:rPr>
        <w:t xml:space="preserve"> y </w:t>
      </w:r>
      <w:proofErr w:type="spellStart"/>
      <w:r w:rsidRPr="00FA2019">
        <w:rPr>
          <w:lang w:val="es-PE"/>
        </w:rPr>
        <w:t>Gson</w:t>
      </w:r>
      <w:proofErr w:type="spellEnd"/>
    </w:p>
    <w:p w14:paraId="6A717335"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Para la comunicación con la API REST se ha utilizado </w:t>
      </w:r>
      <w:proofErr w:type="spellStart"/>
      <w:r w:rsidRPr="00FA2019">
        <w:rPr>
          <w:rFonts w:asciiTheme="minorHAnsi" w:hAnsiTheme="minorHAnsi" w:cstheme="minorHAnsi"/>
          <w:sz w:val="24"/>
          <w:lang w:val="es-PE"/>
        </w:rPr>
        <w:t>Retrofit</w:t>
      </w:r>
      <w:proofErr w:type="spellEnd"/>
      <w:r w:rsidRPr="00FA2019">
        <w:rPr>
          <w:rFonts w:asciiTheme="minorHAnsi" w:hAnsiTheme="minorHAnsi" w:cstheme="minorHAnsi"/>
          <w:sz w:val="24"/>
          <w:lang w:val="es-PE"/>
        </w:rPr>
        <w:t xml:space="preserve"> en combinación con </w:t>
      </w:r>
      <w:proofErr w:type="spellStart"/>
      <w:r w:rsidRPr="00FA2019">
        <w:rPr>
          <w:rFonts w:asciiTheme="minorHAnsi" w:hAnsiTheme="minorHAnsi" w:cstheme="minorHAnsi"/>
          <w:sz w:val="24"/>
          <w:lang w:val="es-PE"/>
        </w:rPr>
        <w:t>OkHttp</w:t>
      </w:r>
      <w:proofErr w:type="spellEnd"/>
      <w:r w:rsidRPr="00FA2019">
        <w:rPr>
          <w:rFonts w:asciiTheme="minorHAnsi" w:hAnsiTheme="minorHAnsi" w:cstheme="minorHAnsi"/>
          <w:sz w:val="24"/>
          <w:lang w:val="es-PE"/>
        </w:rPr>
        <w:t xml:space="preserve"> y </w:t>
      </w:r>
      <w:proofErr w:type="spellStart"/>
      <w:r w:rsidRPr="00FA2019">
        <w:rPr>
          <w:rFonts w:asciiTheme="minorHAnsi" w:hAnsiTheme="minorHAnsi" w:cstheme="minorHAnsi"/>
          <w:sz w:val="24"/>
          <w:lang w:val="es-PE"/>
        </w:rPr>
        <w:t>Gson</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Retrofit</w:t>
      </w:r>
      <w:proofErr w:type="spellEnd"/>
      <w:r w:rsidRPr="00FA2019">
        <w:rPr>
          <w:rFonts w:asciiTheme="minorHAnsi" w:hAnsiTheme="minorHAnsi" w:cstheme="minorHAnsi"/>
          <w:sz w:val="24"/>
          <w:lang w:val="es-PE"/>
        </w:rPr>
        <w:t xml:space="preserve"> proporciona una interfaz tipo-segura para definir los </w:t>
      </w:r>
      <w:proofErr w:type="spellStart"/>
      <w:r w:rsidRPr="00FA2019">
        <w:rPr>
          <w:rFonts w:asciiTheme="minorHAnsi" w:hAnsiTheme="minorHAnsi" w:cstheme="minorHAnsi"/>
          <w:sz w:val="24"/>
          <w:lang w:val="es-PE"/>
        </w:rPr>
        <w:t>endpoints</w:t>
      </w:r>
      <w:proofErr w:type="spellEnd"/>
      <w:r w:rsidRPr="00FA2019">
        <w:rPr>
          <w:rFonts w:asciiTheme="minorHAnsi" w:hAnsiTheme="minorHAnsi" w:cstheme="minorHAnsi"/>
          <w:sz w:val="24"/>
          <w:lang w:val="es-PE"/>
        </w:rPr>
        <w:t xml:space="preserve"> de la API, </w:t>
      </w:r>
      <w:proofErr w:type="spellStart"/>
      <w:r w:rsidRPr="00FA2019">
        <w:rPr>
          <w:rFonts w:asciiTheme="minorHAnsi" w:hAnsiTheme="minorHAnsi" w:cstheme="minorHAnsi"/>
          <w:sz w:val="24"/>
          <w:lang w:val="es-PE"/>
        </w:rPr>
        <w:t>OkHttp</w:t>
      </w:r>
      <w:proofErr w:type="spellEnd"/>
      <w:r w:rsidRPr="00FA2019">
        <w:rPr>
          <w:rFonts w:asciiTheme="minorHAnsi" w:hAnsiTheme="minorHAnsi" w:cstheme="minorHAnsi"/>
          <w:sz w:val="24"/>
          <w:lang w:val="es-PE"/>
        </w:rPr>
        <w:t xml:space="preserve"> maneja las conexiones HTTP de bajo nivel, y </w:t>
      </w:r>
      <w:proofErr w:type="spellStart"/>
      <w:r w:rsidRPr="00FA2019">
        <w:rPr>
          <w:rFonts w:asciiTheme="minorHAnsi" w:hAnsiTheme="minorHAnsi" w:cstheme="minorHAnsi"/>
          <w:sz w:val="24"/>
          <w:lang w:val="es-PE"/>
        </w:rPr>
        <w:t>Gson</w:t>
      </w:r>
      <w:proofErr w:type="spellEnd"/>
      <w:r w:rsidRPr="00FA2019">
        <w:rPr>
          <w:rFonts w:asciiTheme="minorHAnsi" w:hAnsiTheme="minorHAnsi" w:cstheme="minorHAnsi"/>
          <w:sz w:val="24"/>
          <w:lang w:val="es-PE"/>
        </w:rPr>
        <w:t xml:space="preserve"> se encarga de la serialización y deserialización de los datos JSON.</w:t>
      </w:r>
    </w:p>
    <w:p w14:paraId="1D5DADBE"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La configuración de </w:t>
      </w:r>
      <w:proofErr w:type="spellStart"/>
      <w:r w:rsidRPr="00FA2019">
        <w:rPr>
          <w:rFonts w:asciiTheme="minorHAnsi" w:hAnsiTheme="minorHAnsi" w:cstheme="minorHAnsi"/>
          <w:sz w:val="24"/>
          <w:lang w:val="es-PE"/>
        </w:rPr>
        <w:t>Retrofit</w:t>
      </w:r>
      <w:proofErr w:type="spellEnd"/>
      <w:r w:rsidRPr="00FA2019">
        <w:rPr>
          <w:rFonts w:asciiTheme="minorHAnsi" w:hAnsiTheme="minorHAnsi" w:cstheme="minorHAnsi"/>
          <w:sz w:val="24"/>
          <w:lang w:val="es-PE"/>
        </w:rPr>
        <w:t xml:space="preserve"> incluye interceptores personalizados para añadir </w:t>
      </w:r>
      <w:proofErr w:type="spellStart"/>
      <w:r w:rsidRPr="00FA2019">
        <w:rPr>
          <w:rFonts w:asciiTheme="minorHAnsi" w:hAnsiTheme="minorHAnsi" w:cstheme="minorHAnsi"/>
          <w:sz w:val="24"/>
          <w:lang w:val="es-PE"/>
        </w:rPr>
        <w:t>headers</w:t>
      </w:r>
      <w:proofErr w:type="spellEnd"/>
      <w:r w:rsidRPr="00FA2019">
        <w:rPr>
          <w:rFonts w:asciiTheme="minorHAnsi" w:hAnsiTheme="minorHAnsi" w:cstheme="minorHAnsi"/>
          <w:sz w:val="24"/>
          <w:lang w:val="es-PE"/>
        </w:rPr>
        <w:t xml:space="preserve"> de autenticación, </w:t>
      </w:r>
      <w:proofErr w:type="spellStart"/>
      <w:r w:rsidRPr="00FA2019">
        <w:rPr>
          <w:rFonts w:asciiTheme="minorHAnsi" w:hAnsiTheme="minorHAnsi" w:cstheme="minorHAnsi"/>
          <w:sz w:val="24"/>
          <w:lang w:val="es-PE"/>
        </w:rPr>
        <w:t>logging</w:t>
      </w:r>
      <w:proofErr w:type="spellEnd"/>
      <w:r w:rsidRPr="00FA2019">
        <w:rPr>
          <w:rFonts w:asciiTheme="minorHAnsi" w:hAnsiTheme="minorHAnsi" w:cstheme="minorHAnsi"/>
          <w:sz w:val="24"/>
          <w:lang w:val="es-PE"/>
        </w:rPr>
        <w:t xml:space="preserve"> para facilitar la depuración, y </w:t>
      </w:r>
      <w:proofErr w:type="spellStart"/>
      <w:r w:rsidRPr="00FA2019">
        <w:rPr>
          <w:rFonts w:asciiTheme="minorHAnsi" w:hAnsiTheme="minorHAnsi" w:cstheme="minorHAnsi"/>
          <w:sz w:val="24"/>
          <w:lang w:val="es-PE"/>
        </w:rPr>
        <w:t>timeouts</w:t>
      </w:r>
      <w:proofErr w:type="spellEnd"/>
      <w:r w:rsidRPr="00FA2019">
        <w:rPr>
          <w:rFonts w:asciiTheme="minorHAnsi" w:hAnsiTheme="minorHAnsi" w:cstheme="minorHAnsi"/>
          <w:sz w:val="24"/>
          <w:lang w:val="es-PE"/>
        </w:rPr>
        <w:t xml:space="preserve"> configurables para manejar condiciones de red desfavorables. También se ha implementado un manejo sofisticado de errores que convierte los errores HTTP en excepciones </w:t>
      </w:r>
      <w:proofErr w:type="spellStart"/>
      <w:r w:rsidRPr="00FA2019">
        <w:rPr>
          <w:rFonts w:asciiTheme="minorHAnsi" w:hAnsiTheme="minorHAnsi" w:cstheme="minorHAnsi"/>
          <w:sz w:val="24"/>
          <w:lang w:val="es-PE"/>
        </w:rPr>
        <w:t>tipadas</w:t>
      </w:r>
      <w:proofErr w:type="spellEnd"/>
      <w:r w:rsidRPr="00FA2019">
        <w:rPr>
          <w:rFonts w:asciiTheme="minorHAnsi" w:hAnsiTheme="minorHAnsi" w:cstheme="minorHAnsi"/>
          <w:sz w:val="24"/>
          <w:lang w:val="es-PE"/>
        </w:rPr>
        <w:t xml:space="preserve"> que pueden ser manejadas adecuadamente por la aplicación.</w:t>
      </w:r>
    </w:p>
    <w:p w14:paraId="2DDF24AC" w14:textId="5C5DA586" w:rsidR="00FA2019" w:rsidRPr="00FA2019" w:rsidRDefault="00FA2019" w:rsidP="00CF36D6">
      <w:pPr>
        <w:pStyle w:val="Heading2"/>
        <w:numPr>
          <w:ilvl w:val="0"/>
          <w:numId w:val="5"/>
        </w:numPr>
        <w:rPr>
          <w:lang w:val="es-PE"/>
        </w:rPr>
      </w:pPr>
      <w:r w:rsidRPr="00FA2019">
        <w:rPr>
          <w:lang w:val="es-PE"/>
        </w:rPr>
        <w:t>Almacenamiento Local</w:t>
      </w:r>
    </w:p>
    <w:p w14:paraId="0F646473"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El almacenamiento local de la aplicación combina tecnologías modernas y robustas para gestionar datos estructurados y preferencias del usuario:</w:t>
      </w:r>
    </w:p>
    <w:p w14:paraId="196E54CA" w14:textId="77777777" w:rsidR="00FE0D7C" w:rsidRPr="00FE0D7C" w:rsidRDefault="00FE0D7C" w:rsidP="00FE0D7C">
      <w:pPr>
        <w:pStyle w:val="ListParagraph"/>
        <w:rPr>
          <w:rFonts w:asciiTheme="minorHAnsi" w:hAnsiTheme="minorHAnsi" w:cstheme="minorHAnsi"/>
          <w:sz w:val="24"/>
          <w:szCs w:val="24"/>
        </w:rPr>
      </w:pPr>
    </w:p>
    <w:p w14:paraId="38B78806" w14:textId="77777777" w:rsidR="00FE0D7C" w:rsidRPr="00FE0D7C" w:rsidRDefault="00FE0D7C" w:rsidP="00FE0D7C">
      <w:pPr>
        <w:pStyle w:val="ListParagraph"/>
        <w:rPr>
          <w:rFonts w:asciiTheme="minorHAnsi" w:hAnsiTheme="minorHAnsi" w:cstheme="minorHAnsi"/>
          <w:sz w:val="24"/>
          <w:szCs w:val="24"/>
        </w:rPr>
      </w:pPr>
      <w:proofErr w:type="spellStart"/>
      <w:r w:rsidRPr="00FE0D7C">
        <w:rPr>
          <w:rFonts w:asciiTheme="minorHAnsi" w:hAnsiTheme="minorHAnsi" w:cstheme="minorHAnsi"/>
          <w:sz w:val="24"/>
          <w:szCs w:val="24"/>
        </w:rPr>
        <w:t>Room</w:t>
      </w:r>
      <w:proofErr w:type="spellEnd"/>
      <w:r w:rsidRPr="00FE0D7C">
        <w:rPr>
          <w:rFonts w:asciiTheme="minorHAnsi" w:hAnsiTheme="minorHAnsi" w:cstheme="minorHAnsi"/>
          <w:sz w:val="24"/>
          <w:szCs w:val="24"/>
        </w:rPr>
        <w:t xml:space="preserve"> </w:t>
      </w:r>
      <w:proofErr w:type="spellStart"/>
      <w:r w:rsidRPr="00FE0D7C">
        <w:rPr>
          <w:rFonts w:asciiTheme="minorHAnsi" w:hAnsiTheme="minorHAnsi" w:cstheme="minorHAnsi"/>
          <w:sz w:val="24"/>
          <w:szCs w:val="24"/>
        </w:rPr>
        <w:t>Database</w:t>
      </w:r>
      <w:proofErr w:type="spellEnd"/>
      <w:r w:rsidRPr="00FE0D7C">
        <w:rPr>
          <w:rFonts w:asciiTheme="minorHAnsi" w:hAnsiTheme="minorHAnsi" w:cstheme="minorHAnsi"/>
          <w:sz w:val="24"/>
          <w:szCs w:val="24"/>
        </w:rPr>
        <w:t xml:space="preserve">: Se ha implementado </w:t>
      </w:r>
      <w:proofErr w:type="spellStart"/>
      <w:r w:rsidRPr="00FE0D7C">
        <w:rPr>
          <w:rFonts w:asciiTheme="minorHAnsi" w:hAnsiTheme="minorHAnsi" w:cstheme="minorHAnsi"/>
          <w:sz w:val="24"/>
          <w:szCs w:val="24"/>
        </w:rPr>
        <w:t>Room</w:t>
      </w:r>
      <w:proofErr w:type="spellEnd"/>
      <w:r w:rsidRPr="00FE0D7C">
        <w:rPr>
          <w:rFonts w:asciiTheme="minorHAnsi" w:hAnsiTheme="minorHAnsi" w:cstheme="minorHAnsi"/>
          <w:sz w:val="24"/>
          <w:szCs w:val="24"/>
        </w:rPr>
        <w:t xml:space="preserve"> como ORM oficial de Android sobre SQLite para almacenar datos estructurados, como órdenes de compra, productos y sucursales. </w:t>
      </w:r>
      <w:proofErr w:type="spellStart"/>
      <w:r w:rsidRPr="00FE0D7C">
        <w:rPr>
          <w:rFonts w:asciiTheme="minorHAnsi" w:hAnsiTheme="minorHAnsi" w:cstheme="minorHAnsi"/>
          <w:sz w:val="24"/>
          <w:szCs w:val="24"/>
        </w:rPr>
        <w:t>Room</w:t>
      </w:r>
      <w:proofErr w:type="spellEnd"/>
      <w:r w:rsidRPr="00FE0D7C">
        <w:rPr>
          <w:rFonts w:asciiTheme="minorHAnsi" w:hAnsiTheme="minorHAnsi" w:cstheme="minorHAnsi"/>
          <w:sz w:val="24"/>
          <w:szCs w:val="24"/>
        </w:rPr>
        <w:t xml:space="preserve"> permite definir relaciones uno-a-muchos, migraciones entre versiones y consultas SQL </w:t>
      </w:r>
      <w:proofErr w:type="spellStart"/>
      <w:r w:rsidRPr="00FE0D7C">
        <w:rPr>
          <w:rFonts w:asciiTheme="minorHAnsi" w:hAnsiTheme="minorHAnsi" w:cstheme="minorHAnsi"/>
          <w:sz w:val="24"/>
          <w:szCs w:val="24"/>
        </w:rPr>
        <w:t>type-safe</w:t>
      </w:r>
      <w:proofErr w:type="spellEnd"/>
      <w:r w:rsidRPr="00FE0D7C">
        <w:rPr>
          <w:rFonts w:asciiTheme="minorHAnsi" w:hAnsiTheme="minorHAnsi" w:cstheme="minorHAnsi"/>
          <w:sz w:val="24"/>
          <w:szCs w:val="24"/>
        </w:rPr>
        <w:t>.</w:t>
      </w:r>
    </w:p>
    <w:p w14:paraId="73EA2252" w14:textId="77777777" w:rsidR="00FE0D7C" w:rsidRPr="00FE0D7C" w:rsidRDefault="00FE0D7C" w:rsidP="00FE0D7C">
      <w:pPr>
        <w:pStyle w:val="ListParagraph"/>
        <w:rPr>
          <w:rFonts w:asciiTheme="minorHAnsi" w:hAnsiTheme="minorHAnsi" w:cstheme="minorHAnsi"/>
          <w:sz w:val="24"/>
          <w:szCs w:val="24"/>
        </w:rPr>
      </w:pPr>
    </w:p>
    <w:p w14:paraId="7833A350" w14:textId="77777777" w:rsidR="00FE0D7C" w:rsidRPr="00FE0D7C" w:rsidRDefault="00FE0D7C" w:rsidP="00FE0D7C">
      <w:pPr>
        <w:pStyle w:val="ListParagraph"/>
        <w:rPr>
          <w:rFonts w:asciiTheme="minorHAnsi" w:hAnsiTheme="minorHAnsi" w:cstheme="minorHAnsi"/>
          <w:sz w:val="24"/>
          <w:szCs w:val="24"/>
        </w:rPr>
      </w:pPr>
      <w:proofErr w:type="spellStart"/>
      <w:r w:rsidRPr="00FE0D7C">
        <w:rPr>
          <w:rFonts w:asciiTheme="minorHAnsi" w:hAnsiTheme="minorHAnsi" w:cstheme="minorHAnsi"/>
          <w:sz w:val="24"/>
          <w:szCs w:val="24"/>
        </w:rPr>
        <w:t>DataStore</w:t>
      </w:r>
      <w:proofErr w:type="spellEnd"/>
      <w:r w:rsidRPr="00FE0D7C">
        <w:rPr>
          <w:rFonts w:asciiTheme="minorHAnsi" w:hAnsiTheme="minorHAnsi" w:cstheme="minorHAnsi"/>
          <w:sz w:val="24"/>
          <w:szCs w:val="24"/>
        </w:rPr>
        <w:t xml:space="preserve">: Como reemplazo moderno de </w:t>
      </w:r>
      <w:proofErr w:type="spellStart"/>
      <w:r w:rsidRPr="00FE0D7C">
        <w:rPr>
          <w:rFonts w:asciiTheme="minorHAnsi" w:hAnsiTheme="minorHAnsi" w:cstheme="minorHAnsi"/>
          <w:sz w:val="24"/>
          <w:szCs w:val="24"/>
        </w:rPr>
        <w:t>SharedPreferences</w:t>
      </w:r>
      <w:proofErr w:type="spellEnd"/>
      <w:r w:rsidRPr="00FE0D7C">
        <w:rPr>
          <w:rFonts w:asciiTheme="minorHAnsi" w:hAnsiTheme="minorHAnsi" w:cstheme="minorHAnsi"/>
          <w:sz w:val="24"/>
          <w:szCs w:val="24"/>
        </w:rPr>
        <w:t xml:space="preserve">, </w:t>
      </w:r>
      <w:proofErr w:type="spellStart"/>
      <w:r w:rsidRPr="00FE0D7C">
        <w:rPr>
          <w:rFonts w:asciiTheme="minorHAnsi" w:hAnsiTheme="minorHAnsi" w:cstheme="minorHAnsi"/>
          <w:sz w:val="24"/>
          <w:szCs w:val="24"/>
        </w:rPr>
        <w:t>DataStore</w:t>
      </w:r>
      <w:proofErr w:type="spellEnd"/>
      <w:r w:rsidRPr="00FE0D7C">
        <w:rPr>
          <w:rFonts w:asciiTheme="minorHAnsi" w:hAnsiTheme="minorHAnsi" w:cstheme="minorHAnsi"/>
          <w:sz w:val="24"/>
          <w:szCs w:val="24"/>
        </w:rPr>
        <w:t xml:space="preserve"> se ha utilizado para almacenar datos clave-valor como tokens de autenticación, preferencias de usuario y configuraciones generales. </w:t>
      </w:r>
      <w:proofErr w:type="spellStart"/>
      <w:r w:rsidRPr="00FE0D7C">
        <w:rPr>
          <w:rFonts w:asciiTheme="minorHAnsi" w:hAnsiTheme="minorHAnsi" w:cstheme="minorHAnsi"/>
          <w:sz w:val="24"/>
          <w:szCs w:val="24"/>
        </w:rPr>
        <w:t>DataStore</w:t>
      </w:r>
      <w:proofErr w:type="spellEnd"/>
      <w:r w:rsidRPr="00FE0D7C">
        <w:rPr>
          <w:rFonts w:asciiTheme="minorHAnsi" w:hAnsiTheme="minorHAnsi" w:cstheme="minorHAnsi"/>
          <w:sz w:val="24"/>
          <w:szCs w:val="24"/>
        </w:rPr>
        <w:t xml:space="preserve"> proporciona una API basada en </w:t>
      </w:r>
      <w:proofErr w:type="spellStart"/>
      <w:r w:rsidRPr="00FE0D7C">
        <w:rPr>
          <w:rFonts w:asciiTheme="minorHAnsi" w:hAnsiTheme="minorHAnsi" w:cstheme="minorHAnsi"/>
          <w:sz w:val="24"/>
          <w:szCs w:val="24"/>
        </w:rPr>
        <w:t>corrutinas</w:t>
      </w:r>
      <w:proofErr w:type="spellEnd"/>
      <w:r w:rsidRPr="00FE0D7C">
        <w:rPr>
          <w:rFonts w:asciiTheme="minorHAnsi" w:hAnsiTheme="minorHAnsi" w:cstheme="minorHAnsi"/>
          <w:sz w:val="24"/>
          <w:szCs w:val="24"/>
        </w:rPr>
        <w:t xml:space="preserve"> que permite un acceso eficiente, seguro y reactivo.</w:t>
      </w:r>
    </w:p>
    <w:p w14:paraId="700D3A42" w14:textId="77777777" w:rsidR="00FE0D7C" w:rsidRDefault="00FE0D7C" w:rsidP="00FE0D7C">
      <w:pPr>
        <w:pStyle w:val="ListParagraph"/>
        <w:rPr>
          <w:rFonts w:asciiTheme="minorHAnsi" w:hAnsiTheme="minorHAnsi" w:cstheme="minorHAnsi"/>
          <w:sz w:val="24"/>
          <w:szCs w:val="24"/>
        </w:rPr>
      </w:pPr>
    </w:p>
    <w:p w14:paraId="0D94381E" w14:textId="77777777" w:rsidR="00FE0D7C" w:rsidRDefault="00FE0D7C" w:rsidP="00FE0D7C">
      <w:pPr>
        <w:pStyle w:val="ListParagraph"/>
        <w:rPr>
          <w:rFonts w:asciiTheme="minorHAnsi" w:hAnsiTheme="minorHAnsi" w:cstheme="minorHAnsi"/>
          <w:sz w:val="24"/>
          <w:szCs w:val="24"/>
        </w:rPr>
      </w:pPr>
    </w:p>
    <w:p w14:paraId="5CF4313E" w14:textId="77777777" w:rsidR="00FE0D7C" w:rsidRPr="00FE0D7C" w:rsidRDefault="00FE0D7C" w:rsidP="00FE0D7C">
      <w:pPr>
        <w:pStyle w:val="ListParagraph"/>
        <w:rPr>
          <w:rFonts w:asciiTheme="minorHAnsi" w:hAnsiTheme="minorHAnsi" w:cstheme="minorHAnsi"/>
          <w:sz w:val="24"/>
          <w:szCs w:val="24"/>
        </w:rPr>
      </w:pPr>
    </w:p>
    <w:p w14:paraId="4680DC1B" w14:textId="06DE7A5C"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lastRenderedPageBreak/>
        <w:t xml:space="preserve">Security </w:t>
      </w:r>
      <w:proofErr w:type="spellStart"/>
      <w:r w:rsidRPr="00FE0D7C">
        <w:rPr>
          <w:rFonts w:asciiTheme="minorHAnsi" w:hAnsiTheme="minorHAnsi" w:cstheme="minorHAnsi"/>
          <w:sz w:val="24"/>
          <w:szCs w:val="24"/>
        </w:rPr>
        <w:t>Crypto</w:t>
      </w:r>
      <w:proofErr w:type="spellEnd"/>
      <w:r w:rsidRPr="00FE0D7C">
        <w:rPr>
          <w:rFonts w:asciiTheme="minorHAnsi" w:hAnsiTheme="minorHAnsi" w:cstheme="minorHAnsi"/>
          <w:sz w:val="24"/>
          <w:szCs w:val="24"/>
        </w:rPr>
        <w:t xml:space="preserve">: Los datos sensibles, como credenciales y tokens, se almacenan en </w:t>
      </w:r>
      <w:proofErr w:type="spellStart"/>
      <w:r w:rsidRPr="00FE0D7C">
        <w:rPr>
          <w:rFonts w:asciiTheme="minorHAnsi" w:hAnsiTheme="minorHAnsi" w:cstheme="minorHAnsi"/>
          <w:sz w:val="24"/>
          <w:szCs w:val="24"/>
        </w:rPr>
        <w:t>DataStore</w:t>
      </w:r>
      <w:proofErr w:type="spellEnd"/>
      <w:r w:rsidRPr="00FE0D7C">
        <w:rPr>
          <w:rFonts w:asciiTheme="minorHAnsi" w:hAnsiTheme="minorHAnsi" w:cstheme="minorHAnsi"/>
          <w:sz w:val="24"/>
          <w:szCs w:val="24"/>
        </w:rPr>
        <w:t xml:space="preserve"> utilizando encriptación a nivel de archivo, protegiendo la información contra accesos no</w:t>
      </w:r>
      <w:r>
        <w:rPr>
          <w:rFonts w:asciiTheme="minorHAnsi" w:hAnsiTheme="minorHAnsi" w:cstheme="minorHAnsi"/>
          <w:sz w:val="24"/>
          <w:szCs w:val="24"/>
        </w:rPr>
        <w:t xml:space="preserve"> </w:t>
      </w:r>
      <w:r w:rsidRPr="00FE0D7C">
        <w:rPr>
          <w:rFonts w:asciiTheme="minorHAnsi" w:hAnsiTheme="minorHAnsi" w:cstheme="minorHAnsi"/>
          <w:sz w:val="24"/>
          <w:szCs w:val="24"/>
        </w:rPr>
        <w:t>autorizados.</w:t>
      </w:r>
    </w:p>
    <w:p w14:paraId="5888C176" w14:textId="77777777" w:rsidR="00FE0D7C" w:rsidRPr="00FE0D7C" w:rsidRDefault="00FE0D7C" w:rsidP="00FE0D7C">
      <w:pPr>
        <w:pStyle w:val="ListParagraph"/>
        <w:rPr>
          <w:rFonts w:asciiTheme="minorHAnsi" w:hAnsiTheme="minorHAnsi" w:cstheme="minorHAnsi"/>
          <w:sz w:val="24"/>
          <w:szCs w:val="24"/>
        </w:rPr>
      </w:pPr>
    </w:p>
    <w:p w14:paraId="1172BAEA"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 xml:space="preserve">Gestión de Sesiones: La clase </w:t>
      </w:r>
      <w:proofErr w:type="spellStart"/>
      <w:r w:rsidRPr="00FE0D7C">
        <w:rPr>
          <w:rFonts w:asciiTheme="minorHAnsi" w:hAnsiTheme="minorHAnsi" w:cstheme="minorHAnsi"/>
          <w:sz w:val="24"/>
          <w:szCs w:val="24"/>
        </w:rPr>
        <w:t>SessionManager</w:t>
      </w:r>
      <w:proofErr w:type="spellEnd"/>
      <w:r w:rsidRPr="00FE0D7C">
        <w:rPr>
          <w:rFonts w:asciiTheme="minorHAnsi" w:hAnsiTheme="minorHAnsi" w:cstheme="minorHAnsi"/>
          <w:sz w:val="24"/>
          <w:szCs w:val="24"/>
        </w:rPr>
        <w:t xml:space="preserve"> centraliza todas las operaciones relacionadas con la sesión del usuario. Administra el almacenamiento y recuperación de tokens JWT, implementa flujos reactivos con </w:t>
      </w:r>
      <w:proofErr w:type="spellStart"/>
      <w:r w:rsidRPr="00FE0D7C">
        <w:rPr>
          <w:rFonts w:asciiTheme="minorHAnsi" w:hAnsiTheme="minorHAnsi" w:cstheme="minorHAnsi"/>
          <w:sz w:val="24"/>
          <w:szCs w:val="24"/>
        </w:rPr>
        <w:t>StateFlow</w:t>
      </w:r>
      <w:proofErr w:type="spellEnd"/>
      <w:r w:rsidRPr="00FE0D7C">
        <w:rPr>
          <w:rFonts w:asciiTheme="minorHAnsi" w:hAnsiTheme="minorHAnsi" w:cstheme="minorHAnsi"/>
          <w:sz w:val="24"/>
          <w:szCs w:val="24"/>
        </w:rPr>
        <w:t xml:space="preserve"> para notificar cambios en tiempo real y soporta el refresco automático de tokens expirados.</w:t>
      </w:r>
    </w:p>
    <w:p w14:paraId="79795DD3" w14:textId="77777777" w:rsidR="00FE0D7C" w:rsidRPr="00FE0D7C" w:rsidRDefault="00FE0D7C" w:rsidP="00FE0D7C">
      <w:pPr>
        <w:pStyle w:val="ListParagraph"/>
        <w:rPr>
          <w:rFonts w:asciiTheme="minorHAnsi" w:hAnsiTheme="minorHAnsi" w:cstheme="minorHAnsi"/>
          <w:sz w:val="24"/>
          <w:szCs w:val="24"/>
        </w:rPr>
      </w:pPr>
    </w:p>
    <w:p w14:paraId="4011580C"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Esta arquitectura permite un almacenamiento seguro, modular y escalable, manteniendo la separación entre datos persistentes complejos (</w:t>
      </w:r>
      <w:proofErr w:type="spellStart"/>
      <w:r w:rsidRPr="00FE0D7C">
        <w:rPr>
          <w:rFonts w:asciiTheme="minorHAnsi" w:hAnsiTheme="minorHAnsi" w:cstheme="minorHAnsi"/>
          <w:sz w:val="24"/>
          <w:szCs w:val="24"/>
        </w:rPr>
        <w:t>Room</w:t>
      </w:r>
      <w:proofErr w:type="spellEnd"/>
      <w:r w:rsidRPr="00FE0D7C">
        <w:rPr>
          <w:rFonts w:asciiTheme="minorHAnsi" w:hAnsiTheme="minorHAnsi" w:cstheme="minorHAnsi"/>
          <w:sz w:val="24"/>
          <w:szCs w:val="24"/>
        </w:rPr>
        <w:t>) y preferencias o sesiones rápidas (</w:t>
      </w:r>
      <w:proofErr w:type="spellStart"/>
      <w:r w:rsidRPr="00FE0D7C">
        <w:rPr>
          <w:rFonts w:asciiTheme="minorHAnsi" w:hAnsiTheme="minorHAnsi" w:cstheme="minorHAnsi"/>
          <w:sz w:val="24"/>
          <w:szCs w:val="24"/>
        </w:rPr>
        <w:t>DataStore</w:t>
      </w:r>
      <w:proofErr w:type="spellEnd"/>
      <w:r w:rsidRPr="00FE0D7C">
        <w:rPr>
          <w:rFonts w:asciiTheme="minorHAnsi" w:hAnsiTheme="minorHAnsi" w:cstheme="minorHAnsi"/>
          <w:sz w:val="24"/>
          <w:szCs w:val="24"/>
        </w:rPr>
        <w:t>).</w:t>
      </w:r>
    </w:p>
    <w:p w14:paraId="17DD3A80" w14:textId="77777777" w:rsidR="00893BC0" w:rsidRPr="00FE0D7C" w:rsidRDefault="00893BC0" w:rsidP="00FE0D7C">
      <w:pPr>
        <w:tabs>
          <w:tab w:val="left" w:pos="360"/>
        </w:tabs>
        <w:spacing w:before="7" w:line="290" w:lineRule="auto"/>
        <w:ind w:right="361"/>
        <w:rPr>
          <w:rFonts w:asciiTheme="minorHAnsi" w:hAnsiTheme="minorHAnsi" w:cstheme="minorHAnsi"/>
          <w:sz w:val="24"/>
          <w:lang w:val="es-PE"/>
        </w:rPr>
      </w:pPr>
    </w:p>
    <w:p w14:paraId="004EA466" w14:textId="6BAFF93F" w:rsidR="00893BC0" w:rsidRPr="00893BC0" w:rsidRDefault="00893BC0" w:rsidP="00893BC0">
      <w:pPr>
        <w:pStyle w:val="Heading2"/>
        <w:numPr>
          <w:ilvl w:val="0"/>
          <w:numId w:val="5"/>
        </w:numPr>
      </w:pPr>
      <w:r w:rsidRPr="00893BC0">
        <w:t xml:space="preserve">Carga de Imágenes: Migración a </w:t>
      </w:r>
      <w:proofErr w:type="spellStart"/>
      <w:r w:rsidRPr="00893BC0">
        <w:t>Coil</w:t>
      </w:r>
      <w:proofErr w:type="spellEnd"/>
      <w:r w:rsidRPr="00893BC0">
        <w:t xml:space="preserve"> y </w:t>
      </w:r>
      <w:proofErr w:type="spellStart"/>
      <w:r w:rsidRPr="00893BC0">
        <w:t>Jetpack</w:t>
      </w:r>
      <w:proofErr w:type="spellEnd"/>
      <w:r w:rsidRPr="00893BC0">
        <w:t xml:space="preserve"> </w:t>
      </w:r>
      <w:proofErr w:type="spellStart"/>
      <w:r w:rsidRPr="00893BC0">
        <w:t>Compose</w:t>
      </w:r>
      <w:proofErr w:type="spellEnd"/>
      <w:r w:rsidRPr="00893BC0">
        <w:br/>
      </w:r>
    </w:p>
    <w:p w14:paraId="324BB508" w14:textId="77777777" w:rsidR="00893BC0"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 xml:space="preserve">Inicialmente, el proyecto contemplaba el uso de Picasso para la carga y gestión de imágenes desde </w:t>
      </w:r>
      <w:proofErr w:type="spellStart"/>
      <w:r w:rsidRPr="00893BC0">
        <w:rPr>
          <w:rFonts w:asciiTheme="minorHAnsi" w:hAnsiTheme="minorHAnsi" w:cstheme="minorHAnsi"/>
          <w:lang w:val="es-PE"/>
        </w:rPr>
        <w:t>URLs</w:t>
      </w:r>
      <w:proofErr w:type="spellEnd"/>
      <w:r w:rsidRPr="00893BC0">
        <w:rPr>
          <w:rFonts w:asciiTheme="minorHAnsi" w:hAnsiTheme="minorHAnsi" w:cstheme="minorHAnsi"/>
          <w:lang w:val="es-PE"/>
        </w:rPr>
        <w:t xml:space="preserve"> externas. Sin embargo, considerando que el desarrollo de la aplicación está basado en </w:t>
      </w:r>
      <w:proofErr w:type="spellStart"/>
      <w:r w:rsidRPr="00893BC0">
        <w:rPr>
          <w:rFonts w:asciiTheme="minorHAnsi" w:hAnsiTheme="minorHAnsi" w:cstheme="minorHAnsi"/>
          <w:lang w:val="es-PE"/>
        </w:rPr>
        <w:t>Jetpack</w:t>
      </w:r>
      <w:proofErr w:type="spellEnd"/>
      <w:r w:rsidRPr="00893BC0">
        <w:rPr>
          <w:rFonts w:asciiTheme="minorHAnsi" w:hAnsiTheme="minorHAnsi" w:cstheme="minorHAnsi"/>
          <w:lang w:val="es-PE"/>
        </w:rPr>
        <w:t xml:space="preserve"> </w:t>
      </w:r>
      <w:proofErr w:type="spellStart"/>
      <w:r w:rsidRPr="00893BC0">
        <w:rPr>
          <w:rFonts w:asciiTheme="minorHAnsi" w:hAnsiTheme="minorHAnsi" w:cstheme="minorHAnsi"/>
          <w:lang w:val="es-PE"/>
        </w:rPr>
        <w:t>Compose</w:t>
      </w:r>
      <w:proofErr w:type="spellEnd"/>
      <w:r w:rsidRPr="00893BC0">
        <w:rPr>
          <w:rFonts w:asciiTheme="minorHAnsi" w:hAnsiTheme="minorHAnsi" w:cstheme="minorHAnsi"/>
          <w:lang w:val="es-PE"/>
        </w:rPr>
        <w:t>, el uso de Picasso resulta inadecuado por las siguientes razones:</w:t>
      </w:r>
    </w:p>
    <w:p w14:paraId="1D6CC668" w14:textId="77777777" w:rsidR="00893BC0"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 xml:space="preserve">Picasso está diseñado principalmente para trabajar con </w:t>
      </w:r>
      <w:proofErr w:type="spellStart"/>
      <w:r w:rsidRPr="00893BC0">
        <w:rPr>
          <w:rFonts w:asciiTheme="minorHAnsi" w:hAnsiTheme="minorHAnsi" w:cstheme="minorHAnsi"/>
          <w:lang w:val="es-PE"/>
        </w:rPr>
        <w:t>ImageView</w:t>
      </w:r>
      <w:proofErr w:type="spellEnd"/>
      <w:r w:rsidRPr="00893BC0">
        <w:rPr>
          <w:rFonts w:asciiTheme="minorHAnsi" w:hAnsiTheme="minorHAnsi" w:cstheme="minorHAnsi"/>
          <w:lang w:val="es-PE"/>
        </w:rPr>
        <w:t xml:space="preserve"> en vistas basadas en XML, no con </w:t>
      </w:r>
      <w:proofErr w:type="spellStart"/>
      <w:r w:rsidRPr="00893BC0">
        <w:rPr>
          <w:rFonts w:asciiTheme="minorHAnsi" w:hAnsiTheme="minorHAnsi" w:cstheme="minorHAnsi"/>
          <w:lang w:val="es-PE"/>
        </w:rPr>
        <w:t>composables</w:t>
      </w:r>
      <w:proofErr w:type="spellEnd"/>
      <w:r w:rsidRPr="00893BC0">
        <w:rPr>
          <w:rFonts w:asciiTheme="minorHAnsi" w:hAnsiTheme="minorHAnsi" w:cstheme="minorHAnsi"/>
          <w:lang w:val="es-PE"/>
        </w:rPr>
        <w:t xml:space="preserve"> de </w:t>
      </w:r>
      <w:proofErr w:type="spellStart"/>
      <w:r w:rsidRPr="00893BC0">
        <w:rPr>
          <w:rFonts w:asciiTheme="minorHAnsi" w:hAnsiTheme="minorHAnsi" w:cstheme="minorHAnsi"/>
          <w:lang w:val="es-PE"/>
        </w:rPr>
        <w:t>Compose</w:t>
      </w:r>
      <w:proofErr w:type="spellEnd"/>
      <w:r w:rsidRPr="00893BC0">
        <w:rPr>
          <w:rFonts w:asciiTheme="minorHAnsi" w:hAnsiTheme="minorHAnsi" w:cstheme="minorHAnsi"/>
          <w:lang w:val="es-PE"/>
        </w:rPr>
        <w:t>.</w:t>
      </w:r>
    </w:p>
    <w:p w14:paraId="710436BB" w14:textId="77777777" w:rsidR="00893BC0"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 xml:space="preserve">El flujo de trabajo con Picasso implica más código </w:t>
      </w:r>
      <w:proofErr w:type="spellStart"/>
      <w:r w:rsidRPr="00893BC0">
        <w:rPr>
          <w:rFonts w:asciiTheme="minorHAnsi" w:hAnsiTheme="minorHAnsi" w:cstheme="minorHAnsi"/>
          <w:lang w:val="es-PE"/>
        </w:rPr>
        <w:t>boilerplate</w:t>
      </w:r>
      <w:proofErr w:type="spellEnd"/>
      <w:r w:rsidRPr="00893BC0">
        <w:rPr>
          <w:rFonts w:asciiTheme="minorHAnsi" w:hAnsiTheme="minorHAnsi" w:cstheme="minorHAnsi"/>
          <w:lang w:val="es-PE"/>
        </w:rPr>
        <w:t xml:space="preserve"> y adaptaciones innecesarias en un entorno </w:t>
      </w:r>
      <w:proofErr w:type="spellStart"/>
      <w:r w:rsidRPr="00893BC0">
        <w:rPr>
          <w:rFonts w:asciiTheme="minorHAnsi" w:hAnsiTheme="minorHAnsi" w:cstheme="minorHAnsi"/>
          <w:lang w:val="es-PE"/>
        </w:rPr>
        <w:t>Compose</w:t>
      </w:r>
      <w:proofErr w:type="spellEnd"/>
      <w:r w:rsidRPr="00893BC0">
        <w:rPr>
          <w:rFonts w:asciiTheme="minorHAnsi" w:hAnsiTheme="minorHAnsi" w:cstheme="minorHAnsi"/>
          <w:lang w:val="es-PE"/>
        </w:rPr>
        <w:t>.</w:t>
      </w:r>
    </w:p>
    <w:p w14:paraId="49B4918E" w14:textId="77777777" w:rsidR="00893BC0"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 xml:space="preserve">Por este motivo, se ha optado por migrar a </w:t>
      </w:r>
      <w:proofErr w:type="spellStart"/>
      <w:r w:rsidRPr="00893BC0">
        <w:rPr>
          <w:rFonts w:asciiTheme="minorHAnsi" w:hAnsiTheme="minorHAnsi" w:cstheme="minorHAnsi"/>
          <w:lang w:val="es-PE"/>
        </w:rPr>
        <w:t>Coil</w:t>
      </w:r>
      <w:proofErr w:type="spellEnd"/>
      <w:r w:rsidRPr="00893BC0">
        <w:rPr>
          <w:rFonts w:asciiTheme="minorHAnsi" w:hAnsiTheme="minorHAnsi" w:cstheme="minorHAnsi"/>
          <w:lang w:val="es-PE"/>
        </w:rPr>
        <w:t xml:space="preserve">, una biblioteca moderna recomendada por Google y la comunidad Android para aplicaciones </w:t>
      </w:r>
      <w:proofErr w:type="spellStart"/>
      <w:r w:rsidRPr="00893BC0">
        <w:rPr>
          <w:rFonts w:asciiTheme="minorHAnsi" w:hAnsiTheme="minorHAnsi" w:cstheme="minorHAnsi"/>
          <w:lang w:val="es-PE"/>
        </w:rPr>
        <w:t>Kotlin</w:t>
      </w:r>
      <w:proofErr w:type="spellEnd"/>
      <w:r w:rsidRPr="00893BC0">
        <w:rPr>
          <w:rFonts w:asciiTheme="minorHAnsi" w:hAnsiTheme="minorHAnsi" w:cstheme="minorHAnsi"/>
          <w:lang w:val="es-PE"/>
        </w:rPr>
        <w:t xml:space="preserve"> y </w:t>
      </w:r>
      <w:proofErr w:type="spellStart"/>
      <w:r w:rsidRPr="00893BC0">
        <w:rPr>
          <w:rFonts w:asciiTheme="minorHAnsi" w:hAnsiTheme="minorHAnsi" w:cstheme="minorHAnsi"/>
          <w:lang w:val="es-PE"/>
        </w:rPr>
        <w:t>Compose</w:t>
      </w:r>
      <w:proofErr w:type="spellEnd"/>
      <w:r w:rsidRPr="00893BC0">
        <w:rPr>
          <w:rFonts w:asciiTheme="minorHAnsi" w:hAnsiTheme="minorHAnsi" w:cstheme="minorHAnsi"/>
          <w:lang w:val="es-PE"/>
        </w:rPr>
        <w:t>.</w:t>
      </w:r>
      <w:r w:rsidRPr="00893BC0">
        <w:rPr>
          <w:rFonts w:asciiTheme="minorHAnsi" w:hAnsiTheme="minorHAnsi" w:cstheme="minorHAnsi"/>
          <w:lang w:val="es-PE"/>
        </w:rPr>
        <w:br/>
      </w:r>
      <w:proofErr w:type="spellStart"/>
      <w:r w:rsidRPr="00893BC0">
        <w:rPr>
          <w:rFonts w:asciiTheme="minorHAnsi" w:hAnsiTheme="minorHAnsi" w:cstheme="minorHAnsi"/>
          <w:lang w:val="es-PE"/>
        </w:rPr>
        <w:t>Coil</w:t>
      </w:r>
      <w:proofErr w:type="spellEnd"/>
      <w:r w:rsidRPr="00893BC0">
        <w:rPr>
          <w:rFonts w:asciiTheme="minorHAnsi" w:hAnsiTheme="minorHAnsi" w:cstheme="minorHAnsi"/>
          <w:lang w:val="es-PE"/>
        </w:rPr>
        <w:t xml:space="preserve"> ofrece las siguientes ventajas clave:</w:t>
      </w:r>
    </w:p>
    <w:p w14:paraId="2F40C489" w14:textId="77777777" w:rsidR="00893BC0"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 xml:space="preserve">Carga de imágenes nativa para </w:t>
      </w:r>
      <w:proofErr w:type="spellStart"/>
      <w:r w:rsidRPr="00893BC0">
        <w:rPr>
          <w:rFonts w:asciiTheme="minorHAnsi" w:hAnsiTheme="minorHAnsi" w:cstheme="minorHAnsi"/>
          <w:lang w:val="es-PE"/>
        </w:rPr>
        <w:t>Jetpack</w:t>
      </w:r>
      <w:proofErr w:type="spellEnd"/>
      <w:r w:rsidRPr="00893BC0">
        <w:rPr>
          <w:rFonts w:asciiTheme="minorHAnsi" w:hAnsiTheme="minorHAnsi" w:cstheme="minorHAnsi"/>
          <w:lang w:val="es-PE"/>
        </w:rPr>
        <w:t xml:space="preserve"> </w:t>
      </w:r>
      <w:proofErr w:type="spellStart"/>
      <w:r w:rsidRPr="00893BC0">
        <w:rPr>
          <w:rFonts w:asciiTheme="minorHAnsi" w:hAnsiTheme="minorHAnsi" w:cstheme="minorHAnsi"/>
          <w:lang w:val="es-PE"/>
        </w:rPr>
        <w:t>Compose</w:t>
      </w:r>
      <w:proofErr w:type="spellEnd"/>
      <w:r w:rsidRPr="00893BC0">
        <w:rPr>
          <w:rFonts w:asciiTheme="minorHAnsi" w:hAnsiTheme="minorHAnsi" w:cstheme="minorHAnsi"/>
          <w:lang w:val="es-PE"/>
        </w:rPr>
        <w:t xml:space="preserve"> mediante el componente </w:t>
      </w:r>
      <w:proofErr w:type="spellStart"/>
      <w:r w:rsidRPr="00893BC0">
        <w:rPr>
          <w:rFonts w:asciiTheme="minorHAnsi" w:hAnsiTheme="minorHAnsi" w:cstheme="minorHAnsi"/>
          <w:lang w:val="es-PE"/>
        </w:rPr>
        <w:t>AsyncImage</w:t>
      </w:r>
      <w:proofErr w:type="spellEnd"/>
      <w:r w:rsidRPr="00893BC0">
        <w:rPr>
          <w:rFonts w:asciiTheme="minorHAnsi" w:hAnsiTheme="minorHAnsi" w:cstheme="minorHAnsi"/>
          <w:lang w:val="es-PE"/>
        </w:rPr>
        <w:t>.</w:t>
      </w:r>
    </w:p>
    <w:p w14:paraId="62C08E57" w14:textId="77777777" w:rsidR="00893BC0"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 xml:space="preserve">Soporte integrado para caché, transformaciones y </w:t>
      </w:r>
      <w:proofErr w:type="spellStart"/>
      <w:r w:rsidRPr="00893BC0">
        <w:rPr>
          <w:rFonts w:asciiTheme="minorHAnsi" w:hAnsiTheme="minorHAnsi" w:cstheme="minorHAnsi"/>
          <w:lang w:val="es-PE"/>
        </w:rPr>
        <w:t>placeholders</w:t>
      </w:r>
      <w:proofErr w:type="spellEnd"/>
      <w:r w:rsidRPr="00893BC0">
        <w:rPr>
          <w:rFonts w:asciiTheme="minorHAnsi" w:hAnsiTheme="minorHAnsi" w:cstheme="minorHAnsi"/>
          <w:lang w:val="es-PE"/>
        </w:rPr>
        <w:t xml:space="preserve"> sin código adicional.</w:t>
      </w:r>
    </w:p>
    <w:p w14:paraId="5C56AB73" w14:textId="396ACBC8" w:rsidR="00FA2019" w:rsidRPr="00893BC0" w:rsidRDefault="00893BC0" w:rsidP="00893BC0">
      <w:pPr>
        <w:pStyle w:val="ListParagraph"/>
        <w:rPr>
          <w:rFonts w:asciiTheme="minorHAnsi" w:hAnsiTheme="minorHAnsi" w:cstheme="minorHAnsi"/>
          <w:lang w:val="es-PE"/>
        </w:rPr>
      </w:pPr>
      <w:r w:rsidRPr="00893BC0">
        <w:rPr>
          <w:rFonts w:asciiTheme="minorHAnsi" w:hAnsiTheme="minorHAnsi" w:cstheme="minorHAnsi"/>
          <w:lang w:val="es-PE"/>
        </w:rPr>
        <w:t>Mayor rendimiento y menor uso de recursos comparado con bibliotecas tradicionales.</w:t>
      </w:r>
      <w:r w:rsidRPr="00893BC0">
        <w:rPr>
          <w:rFonts w:asciiTheme="minorHAnsi" w:hAnsiTheme="minorHAnsi" w:cstheme="minorHAnsi"/>
          <w:color w:val="EE0000"/>
        </w:rPr>
        <w:br/>
      </w:r>
    </w:p>
    <w:p w14:paraId="384AD200" w14:textId="77777777" w:rsidR="00FA2019" w:rsidRPr="00FA2019" w:rsidRDefault="00FA2019" w:rsidP="00CF36D6">
      <w:pPr>
        <w:pStyle w:val="Heading2"/>
        <w:numPr>
          <w:ilvl w:val="0"/>
          <w:numId w:val="5"/>
        </w:numPr>
        <w:rPr>
          <w:lang w:val="es-PE"/>
        </w:rPr>
      </w:pPr>
      <w:r w:rsidRPr="00FA2019">
        <w:rPr>
          <w:lang w:val="es-PE"/>
        </w:rPr>
        <w:t>YouTube Player API</w:t>
      </w:r>
    </w:p>
    <w:p w14:paraId="296720EB"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Para la reproducción de videos de YouTube se ha utilizado la biblioteca </w:t>
      </w:r>
      <w:proofErr w:type="spellStart"/>
      <w:proofErr w:type="gramStart"/>
      <w:r w:rsidRPr="00FA2019">
        <w:rPr>
          <w:rFonts w:asciiTheme="minorHAnsi" w:hAnsiTheme="minorHAnsi" w:cstheme="minorHAnsi"/>
          <w:sz w:val="24"/>
          <w:lang w:val="es-PE"/>
        </w:rPr>
        <w:t>com.pierfrancescosoffritti</w:t>
      </w:r>
      <w:proofErr w:type="gramEnd"/>
      <w:r w:rsidRPr="00FA2019">
        <w:rPr>
          <w:rFonts w:asciiTheme="minorHAnsi" w:hAnsiTheme="minorHAnsi" w:cstheme="minorHAnsi"/>
          <w:sz w:val="24"/>
          <w:lang w:val="es-PE"/>
        </w:rPr>
        <w:t>.androidyoutubeplayer</w:t>
      </w:r>
      <w:proofErr w:type="spellEnd"/>
      <w:r w:rsidRPr="00FA2019">
        <w:rPr>
          <w:rFonts w:asciiTheme="minorHAnsi" w:hAnsiTheme="minorHAnsi" w:cstheme="minorHAnsi"/>
          <w:sz w:val="24"/>
          <w:lang w:val="es-PE"/>
        </w:rPr>
        <w:t>, que proporciona una implementación nativa del reproductor de YouTube para Android. Esta biblioteca ofrece un control completo sobre la reproducción del video, incluyendo opciones de personalización de la UI, control de eventos y manejo de errores.</w:t>
      </w:r>
    </w:p>
    <w:p w14:paraId="7466B375"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La implementación incluye un componente </w:t>
      </w:r>
      <w:proofErr w:type="spellStart"/>
      <w:r w:rsidRPr="00FA2019">
        <w:rPr>
          <w:rFonts w:asciiTheme="minorHAnsi" w:hAnsiTheme="minorHAnsi" w:cstheme="minorHAnsi"/>
          <w:sz w:val="24"/>
          <w:lang w:val="es-PE"/>
        </w:rPr>
        <w:t>Composable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NativeYouTubePlayer</w:t>
      </w:r>
      <w:proofErr w:type="spellEnd"/>
      <w:r w:rsidRPr="00FA2019">
        <w:rPr>
          <w:rFonts w:asciiTheme="minorHAnsi" w:hAnsiTheme="minorHAnsi" w:cstheme="minorHAnsi"/>
          <w:sz w:val="24"/>
          <w:lang w:val="es-PE"/>
        </w:rPr>
        <w:t xml:space="preserve">) que encapsula el reproductor de YouTube y proporciona una API sencilla para su uso en pantallas </w:t>
      </w:r>
      <w:proofErr w:type="spellStart"/>
      <w:r w:rsidRPr="00FA2019">
        <w:rPr>
          <w:rFonts w:asciiTheme="minorHAnsi" w:hAnsiTheme="minorHAnsi" w:cstheme="minorHAnsi"/>
          <w:sz w:val="24"/>
          <w:lang w:val="es-PE"/>
        </w:rPr>
        <w:t>Compose</w:t>
      </w:r>
      <w:proofErr w:type="spellEnd"/>
      <w:r w:rsidRPr="00FA2019">
        <w:rPr>
          <w:rFonts w:asciiTheme="minorHAnsi" w:hAnsiTheme="minorHAnsi" w:cstheme="minorHAnsi"/>
          <w:sz w:val="24"/>
          <w:lang w:val="es-PE"/>
        </w:rPr>
        <w:t>. Este componente maneja automáticamente el ciclo de vida del reproductor, liberando recursos cuando no se necesita.</w:t>
      </w:r>
    </w:p>
    <w:p w14:paraId="22FF7269" w14:textId="77777777" w:rsidR="00FA2019" w:rsidRPr="00FA2019" w:rsidRDefault="00FA2019" w:rsidP="00CF36D6">
      <w:pPr>
        <w:pStyle w:val="Heading2"/>
        <w:numPr>
          <w:ilvl w:val="0"/>
          <w:numId w:val="5"/>
        </w:numPr>
        <w:rPr>
          <w:lang w:val="es-PE"/>
        </w:rPr>
      </w:pPr>
      <w:r w:rsidRPr="00FA2019">
        <w:rPr>
          <w:lang w:val="es-PE"/>
        </w:rPr>
        <w:t>Seguridad y Manejo de Sesiones</w:t>
      </w:r>
    </w:p>
    <w:p w14:paraId="3CD4F6FE"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La seguridad de la aplicación se ha implementado de manera robusta, con un enfoque especial en la protección de datos sensibles y la gestión segura de sesiones de usuario. El sistema de autenticación utiliza tokens JWT que se almacenan de forma segura utilizando </w:t>
      </w:r>
      <w:proofErr w:type="spellStart"/>
      <w:r w:rsidRPr="00FA2019">
        <w:rPr>
          <w:rFonts w:asciiTheme="minorHAnsi" w:hAnsiTheme="minorHAnsi" w:cstheme="minorHAnsi"/>
          <w:sz w:val="24"/>
          <w:lang w:val="es-PE"/>
        </w:rPr>
        <w:t>DataStore</w:t>
      </w:r>
      <w:proofErr w:type="spellEnd"/>
      <w:r w:rsidRPr="00FA2019">
        <w:rPr>
          <w:rFonts w:asciiTheme="minorHAnsi" w:hAnsiTheme="minorHAnsi" w:cstheme="minorHAnsi"/>
          <w:sz w:val="24"/>
          <w:lang w:val="es-PE"/>
        </w:rPr>
        <w:t xml:space="preserve"> con encriptación.</w:t>
      </w:r>
    </w:p>
    <w:p w14:paraId="511447BD"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La clase </w:t>
      </w:r>
      <w:proofErr w:type="spellStart"/>
      <w:r w:rsidRPr="00FA2019">
        <w:rPr>
          <w:rFonts w:asciiTheme="minorHAnsi" w:hAnsiTheme="minorHAnsi" w:cstheme="minorHAnsi"/>
          <w:sz w:val="24"/>
          <w:lang w:val="es-PE"/>
        </w:rPr>
        <w:t>SessionManager</w:t>
      </w:r>
      <w:proofErr w:type="spellEnd"/>
      <w:r w:rsidRPr="00FA2019">
        <w:rPr>
          <w:rFonts w:asciiTheme="minorHAnsi" w:hAnsiTheme="minorHAnsi" w:cstheme="minorHAnsi"/>
          <w:sz w:val="24"/>
          <w:lang w:val="es-PE"/>
        </w:rPr>
        <w:t xml:space="preserve"> proporciona métodos para almacenar y recuperar información de </w:t>
      </w:r>
      <w:r w:rsidRPr="00FA2019">
        <w:rPr>
          <w:rFonts w:asciiTheme="minorHAnsi" w:hAnsiTheme="minorHAnsi" w:cstheme="minorHAnsi"/>
          <w:sz w:val="24"/>
          <w:lang w:val="es-PE"/>
        </w:rPr>
        <w:lastRenderedPageBreak/>
        <w:t>sesión, verificar la validez de los tokens y manejar casos de tokens expirados. La implementación incluye un mecanismo de refresco automático de tokens cuando están a punto de expirar, evitando interrupciones en la experiencia de usuario.</w:t>
      </w:r>
    </w:p>
    <w:p w14:paraId="1210F2DB"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Las contraseñas nunca se almacenan localmente, y todos los datos sensibles se transmiten utilizando conexiones HTTPS. Además, se han implementado mecanismos para detectar y prevenir ataques comunes como inyección SQL y </w:t>
      </w:r>
      <w:proofErr w:type="spellStart"/>
      <w:r w:rsidRPr="00FA2019">
        <w:rPr>
          <w:rFonts w:asciiTheme="minorHAnsi" w:hAnsiTheme="minorHAnsi" w:cstheme="minorHAnsi"/>
          <w:sz w:val="24"/>
          <w:lang w:val="es-PE"/>
        </w:rPr>
        <w:t>cross</w:t>
      </w:r>
      <w:proofErr w:type="spellEnd"/>
      <w:r w:rsidRPr="00FA2019">
        <w:rPr>
          <w:rFonts w:asciiTheme="minorHAnsi" w:hAnsiTheme="minorHAnsi" w:cstheme="minorHAnsi"/>
          <w:sz w:val="24"/>
          <w:lang w:val="es-PE"/>
        </w:rPr>
        <w:t>-site scripting.</w:t>
      </w:r>
    </w:p>
    <w:p w14:paraId="2F418331" w14:textId="77777777" w:rsidR="00FA2019" w:rsidRPr="00FA2019" w:rsidRDefault="00FA2019" w:rsidP="00CF36D6">
      <w:pPr>
        <w:pStyle w:val="Heading2"/>
        <w:numPr>
          <w:ilvl w:val="0"/>
          <w:numId w:val="5"/>
        </w:numPr>
        <w:rPr>
          <w:lang w:val="es-PE"/>
        </w:rPr>
      </w:pPr>
      <w:r w:rsidRPr="00FA2019">
        <w:rPr>
          <w:lang w:val="es-PE"/>
        </w:rPr>
        <w:t>Manejo de Estado y Flujo de Datos</w:t>
      </w:r>
    </w:p>
    <w:p w14:paraId="7F52BB26"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El manejo de estado en la aplicación sigue el patrón de estado unidireccional (</w:t>
      </w:r>
      <w:proofErr w:type="spellStart"/>
      <w:r w:rsidRPr="00FA2019">
        <w:rPr>
          <w:rFonts w:asciiTheme="minorHAnsi" w:hAnsiTheme="minorHAnsi" w:cstheme="minorHAnsi"/>
          <w:sz w:val="24"/>
          <w:lang w:val="es-PE"/>
        </w:rPr>
        <w:t>Unidirectional</w:t>
      </w:r>
      <w:proofErr w:type="spellEnd"/>
      <w:r w:rsidRPr="00FA2019">
        <w:rPr>
          <w:rFonts w:asciiTheme="minorHAnsi" w:hAnsiTheme="minorHAnsi" w:cstheme="minorHAnsi"/>
          <w:sz w:val="24"/>
          <w:lang w:val="es-PE"/>
        </w:rPr>
        <w:t xml:space="preserve"> Data Flow), donde el estado fluye desde los </w:t>
      </w:r>
      <w:proofErr w:type="spellStart"/>
      <w:r w:rsidRPr="00FA2019">
        <w:rPr>
          <w:rFonts w:asciiTheme="minorHAnsi" w:hAnsiTheme="minorHAnsi" w:cstheme="minorHAnsi"/>
          <w:sz w:val="24"/>
          <w:lang w:val="es-PE"/>
        </w:rPr>
        <w:t>ViewModels</w:t>
      </w:r>
      <w:proofErr w:type="spellEnd"/>
      <w:r w:rsidRPr="00FA2019">
        <w:rPr>
          <w:rFonts w:asciiTheme="minorHAnsi" w:hAnsiTheme="minorHAnsi" w:cstheme="minorHAnsi"/>
          <w:sz w:val="24"/>
          <w:lang w:val="es-PE"/>
        </w:rPr>
        <w:t xml:space="preserve"> hacia la UI, y las acciones del usuario se propagan desde la UI hacia los </w:t>
      </w:r>
      <w:proofErr w:type="spellStart"/>
      <w:r w:rsidRPr="00FA2019">
        <w:rPr>
          <w:rFonts w:asciiTheme="minorHAnsi" w:hAnsiTheme="minorHAnsi" w:cstheme="minorHAnsi"/>
          <w:sz w:val="24"/>
          <w:lang w:val="es-PE"/>
        </w:rPr>
        <w:t>ViewModels</w:t>
      </w:r>
      <w:proofErr w:type="spellEnd"/>
      <w:r w:rsidRPr="00FA2019">
        <w:rPr>
          <w:rFonts w:asciiTheme="minorHAnsi" w:hAnsiTheme="minorHAnsi" w:cstheme="minorHAnsi"/>
          <w:sz w:val="24"/>
          <w:lang w:val="es-PE"/>
        </w:rPr>
        <w:t>. Este enfoque proporciona un flujo de datos predecible y fácil de razonar, facilitando la depuración y el mantenimiento del código.</w:t>
      </w:r>
    </w:p>
    <w:p w14:paraId="23E2A488" w14:textId="77777777" w:rsidR="00FA2019" w:rsidRP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Cada </w:t>
      </w:r>
      <w:proofErr w:type="spellStart"/>
      <w:r w:rsidRPr="00FA2019">
        <w:rPr>
          <w:rFonts w:asciiTheme="minorHAnsi" w:hAnsiTheme="minorHAnsi" w:cstheme="minorHAnsi"/>
          <w:sz w:val="24"/>
          <w:lang w:val="es-PE"/>
        </w:rPr>
        <w:t>ViewModel</w:t>
      </w:r>
      <w:proofErr w:type="spellEnd"/>
      <w:r w:rsidRPr="00FA2019">
        <w:rPr>
          <w:rFonts w:asciiTheme="minorHAnsi" w:hAnsiTheme="minorHAnsi" w:cstheme="minorHAnsi"/>
          <w:sz w:val="24"/>
          <w:lang w:val="es-PE"/>
        </w:rPr>
        <w:t xml:space="preserve"> expone su estado a través de un </w:t>
      </w:r>
      <w:proofErr w:type="spellStart"/>
      <w:r w:rsidRPr="00FA2019">
        <w:rPr>
          <w:rFonts w:asciiTheme="minorHAnsi" w:hAnsiTheme="minorHAnsi" w:cstheme="minorHAnsi"/>
          <w:sz w:val="24"/>
          <w:lang w:val="es-PE"/>
        </w:rPr>
        <w:t>StateFlow</w:t>
      </w:r>
      <w:proofErr w:type="spellEnd"/>
      <w:r w:rsidRPr="00FA2019">
        <w:rPr>
          <w:rFonts w:asciiTheme="minorHAnsi" w:hAnsiTheme="minorHAnsi" w:cstheme="minorHAnsi"/>
          <w:sz w:val="24"/>
          <w:lang w:val="es-PE"/>
        </w:rPr>
        <w:t xml:space="preserve"> inmutable, que puede ser observado por la UI para reflejar cambios en el estado. Las acciones del usuario se manejan mediante métodos en el </w:t>
      </w:r>
      <w:proofErr w:type="spellStart"/>
      <w:r w:rsidRPr="00FA2019">
        <w:rPr>
          <w:rFonts w:asciiTheme="minorHAnsi" w:hAnsiTheme="minorHAnsi" w:cstheme="minorHAnsi"/>
          <w:sz w:val="24"/>
          <w:lang w:val="es-PE"/>
        </w:rPr>
        <w:t>ViewModel</w:t>
      </w:r>
      <w:proofErr w:type="spellEnd"/>
      <w:r w:rsidRPr="00FA2019">
        <w:rPr>
          <w:rFonts w:asciiTheme="minorHAnsi" w:hAnsiTheme="minorHAnsi" w:cstheme="minorHAnsi"/>
          <w:sz w:val="24"/>
          <w:lang w:val="es-PE"/>
        </w:rPr>
        <w:t>, que pueden actualizar el estado o desencadenar efectos secundarios como llamadas a la API.</w:t>
      </w:r>
    </w:p>
    <w:p w14:paraId="48CEB578" w14:textId="77777777" w:rsidR="00FA2019" w:rsidRDefault="00FA2019" w:rsidP="00CF36D6">
      <w:pPr>
        <w:pStyle w:val="ListParagraph"/>
        <w:tabs>
          <w:tab w:val="left" w:pos="360"/>
        </w:tabs>
        <w:spacing w:before="7" w:line="290" w:lineRule="auto"/>
        <w:ind w:right="361"/>
        <w:rPr>
          <w:rFonts w:asciiTheme="minorHAnsi" w:hAnsiTheme="minorHAnsi" w:cstheme="minorHAnsi"/>
          <w:sz w:val="24"/>
          <w:lang w:val="es-PE"/>
        </w:rPr>
      </w:pPr>
      <w:r w:rsidRPr="00FA2019">
        <w:rPr>
          <w:rFonts w:asciiTheme="minorHAnsi" w:hAnsiTheme="minorHAnsi" w:cstheme="minorHAnsi"/>
          <w:sz w:val="24"/>
          <w:lang w:val="es-PE"/>
        </w:rPr>
        <w:t xml:space="preserve">Este enfoque se complementa con el uso de clases de estado inmutables (como </w:t>
      </w:r>
      <w:proofErr w:type="spellStart"/>
      <w:r w:rsidRPr="00FA2019">
        <w:rPr>
          <w:rFonts w:asciiTheme="minorHAnsi" w:hAnsiTheme="minorHAnsi" w:cstheme="minorHAnsi"/>
          <w:sz w:val="24"/>
          <w:lang w:val="es-PE"/>
        </w:rPr>
        <w:t>AuthUiState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HomeUiState</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CartUiState</w:t>
      </w:r>
      <w:proofErr w:type="spellEnd"/>
      <w:r w:rsidRPr="00FA2019">
        <w:rPr>
          <w:rFonts w:asciiTheme="minorHAnsi" w:hAnsiTheme="minorHAnsi" w:cstheme="minorHAnsi"/>
          <w:sz w:val="24"/>
          <w:lang w:val="es-PE"/>
        </w:rPr>
        <w:t xml:space="preserve">) que encapsulan todo el estado necesario para renderizar una pantalla específica. Estas clases utilizan el patrón de copia de datos de </w:t>
      </w:r>
      <w:proofErr w:type="spellStart"/>
      <w:r w:rsidRPr="00FA2019">
        <w:rPr>
          <w:rFonts w:asciiTheme="minorHAnsi" w:hAnsiTheme="minorHAnsi" w:cstheme="minorHAnsi"/>
          <w:sz w:val="24"/>
          <w:lang w:val="es-PE"/>
        </w:rPr>
        <w:t>Kotlin</w:t>
      </w:r>
      <w:proofErr w:type="spellEnd"/>
      <w:r w:rsidRPr="00FA2019">
        <w:rPr>
          <w:rFonts w:asciiTheme="minorHAnsi" w:hAnsiTheme="minorHAnsi" w:cstheme="minorHAnsi"/>
          <w:sz w:val="24"/>
          <w:lang w:val="es-PE"/>
        </w:rPr>
        <w:t xml:space="preserve"> (</w:t>
      </w:r>
      <w:proofErr w:type="spellStart"/>
      <w:r w:rsidRPr="00FA2019">
        <w:rPr>
          <w:rFonts w:asciiTheme="minorHAnsi" w:hAnsiTheme="minorHAnsi" w:cstheme="minorHAnsi"/>
          <w:sz w:val="24"/>
          <w:lang w:val="es-PE"/>
        </w:rPr>
        <w:t>copy</w:t>
      </w:r>
      <w:proofErr w:type="spellEnd"/>
      <w:r w:rsidRPr="00FA2019">
        <w:rPr>
          <w:rFonts w:asciiTheme="minorHAnsi" w:hAnsiTheme="minorHAnsi" w:cstheme="minorHAnsi"/>
          <w:sz w:val="24"/>
          <w:lang w:val="es-PE"/>
        </w:rPr>
        <w:t>) para crear nuevas instancias con cambios específicos, manteniendo la inmutabilidad del estado.</w:t>
      </w:r>
    </w:p>
    <w:p w14:paraId="11C0C7CB" w14:textId="7D84D759" w:rsidR="00FE0D7C" w:rsidRDefault="00FE0D7C" w:rsidP="00FE0D7C">
      <w:pPr>
        <w:pStyle w:val="Heading2"/>
        <w:numPr>
          <w:ilvl w:val="0"/>
          <w:numId w:val="5"/>
        </w:numPr>
        <w:rPr>
          <w:lang w:val="es-PE"/>
        </w:rPr>
      </w:pPr>
      <w:r w:rsidRPr="00FE0D7C">
        <w:rPr>
          <w:lang w:val="es-PE"/>
        </w:rPr>
        <w:t>Gestión Geográfica y Mapas</w:t>
      </w:r>
    </w:p>
    <w:p w14:paraId="07B10990" w14:textId="77777777" w:rsidR="00FE0D7C" w:rsidRPr="00FE0D7C" w:rsidRDefault="00FE0D7C" w:rsidP="00FE0D7C">
      <w:pPr>
        <w:rPr>
          <w:lang w:val="es-PE"/>
        </w:rPr>
      </w:pPr>
    </w:p>
    <w:p w14:paraId="476EFB5A"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 xml:space="preserve">La aplicación incorpora funcionalidades de geolocalización y visualización de mapas con el objetivo de brindar a los usuarios información sobre las sucursales disponibles del </w:t>
      </w:r>
      <w:proofErr w:type="spellStart"/>
      <w:r w:rsidRPr="00FE0D7C">
        <w:rPr>
          <w:rFonts w:asciiTheme="minorHAnsi" w:hAnsiTheme="minorHAnsi" w:cstheme="minorHAnsi"/>
          <w:sz w:val="24"/>
          <w:szCs w:val="24"/>
        </w:rPr>
        <w:t>marketplace</w:t>
      </w:r>
      <w:proofErr w:type="spellEnd"/>
      <w:r w:rsidRPr="00FE0D7C">
        <w:rPr>
          <w:rFonts w:asciiTheme="minorHAnsi" w:hAnsiTheme="minorHAnsi" w:cstheme="minorHAnsi"/>
          <w:sz w:val="24"/>
          <w:szCs w:val="24"/>
        </w:rPr>
        <w:t xml:space="preserve"> y su ubicación en tiempo real.</w:t>
      </w:r>
    </w:p>
    <w:p w14:paraId="07AD77AD"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Tecnologías implementadas:</w:t>
      </w:r>
    </w:p>
    <w:p w14:paraId="24D4E25E" w14:textId="77777777" w:rsidR="00FE0D7C" w:rsidRPr="00FE0D7C" w:rsidRDefault="00FE0D7C" w:rsidP="00FE0D7C">
      <w:pPr>
        <w:pStyle w:val="ListParagraph"/>
        <w:rPr>
          <w:rFonts w:asciiTheme="minorHAnsi" w:hAnsiTheme="minorHAnsi" w:cstheme="minorHAnsi"/>
          <w:sz w:val="24"/>
          <w:szCs w:val="24"/>
        </w:rPr>
      </w:pPr>
      <w:proofErr w:type="spellStart"/>
      <w:r w:rsidRPr="00FE0D7C">
        <w:rPr>
          <w:rFonts w:asciiTheme="minorHAnsi" w:hAnsiTheme="minorHAnsi" w:cstheme="minorHAnsi"/>
          <w:sz w:val="24"/>
          <w:szCs w:val="24"/>
        </w:rPr>
        <w:t>OSMDroid</w:t>
      </w:r>
      <w:proofErr w:type="spellEnd"/>
      <w:r w:rsidRPr="00FE0D7C">
        <w:rPr>
          <w:rFonts w:asciiTheme="minorHAnsi" w:hAnsiTheme="minorHAnsi" w:cstheme="minorHAnsi"/>
          <w:sz w:val="24"/>
          <w:szCs w:val="24"/>
        </w:rPr>
        <w:t>: Biblioteca open-</w:t>
      </w:r>
      <w:proofErr w:type="spellStart"/>
      <w:r w:rsidRPr="00FE0D7C">
        <w:rPr>
          <w:rFonts w:asciiTheme="minorHAnsi" w:hAnsiTheme="minorHAnsi" w:cstheme="minorHAnsi"/>
          <w:sz w:val="24"/>
          <w:szCs w:val="24"/>
        </w:rPr>
        <w:t>source</w:t>
      </w:r>
      <w:proofErr w:type="spellEnd"/>
      <w:r w:rsidRPr="00FE0D7C">
        <w:rPr>
          <w:rFonts w:asciiTheme="minorHAnsi" w:hAnsiTheme="minorHAnsi" w:cstheme="minorHAnsi"/>
          <w:sz w:val="24"/>
          <w:szCs w:val="24"/>
        </w:rPr>
        <w:t xml:space="preserve"> que permite visualizar mapas basados en </w:t>
      </w:r>
      <w:proofErr w:type="spellStart"/>
      <w:r w:rsidRPr="00FE0D7C">
        <w:rPr>
          <w:rFonts w:asciiTheme="minorHAnsi" w:hAnsiTheme="minorHAnsi" w:cstheme="minorHAnsi"/>
          <w:sz w:val="24"/>
          <w:szCs w:val="24"/>
        </w:rPr>
        <w:t>OpenStreetMap</w:t>
      </w:r>
      <w:proofErr w:type="spellEnd"/>
      <w:r w:rsidRPr="00FE0D7C">
        <w:rPr>
          <w:rFonts w:asciiTheme="minorHAnsi" w:hAnsiTheme="minorHAnsi" w:cstheme="minorHAnsi"/>
          <w:sz w:val="24"/>
          <w:szCs w:val="24"/>
        </w:rPr>
        <w:t xml:space="preserve">, proporcionando una alternativa ligera a Google </w:t>
      </w:r>
      <w:proofErr w:type="spellStart"/>
      <w:r w:rsidRPr="00FE0D7C">
        <w:rPr>
          <w:rFonts w:asciiTheme="minorHAnsi" w:hAnsiTheme="minorHAnsi" w:cstheme="minorHAnsi"/>
          <w:sz w:val="24"/>
          <w:szCs w:val="24"/>
        </w:rPr>
        <w:t>Maps</w:t>
      </w:r>
      <w:proofErr w:type="spellEnd"/>
      <w:r w:rsidRPr="00FE0D7C">
        <w:rPr>
          <w:rFonts w:asciiTheme="minorHAnsi" w:hAnsiTheme="minorHAnsi" w:cstheme="minorHAnsi"/>
          <w:sz w:val="24"/>
          <w:szCs w:val="24"/>
        </w:rPr>
        <w:t>.</w:t>
      </w:r>
    </w:p>
    <w:p w14:paraId="15FD04AC"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 xml:space="preserve">Google Play </w:t>
      </w:r>
      <w:proofErr w:type="spellStart"/>
      <w:r w:rsidRPr="00FE0D7C">
        <w:rPr>
          <w:rFonts w:asciiTheme="minorHAnsi" w:hAnsiTheme="minorHAnsi" w:cstheme="minorHAnsi"/>
          <w:sz w:val="24"/>
          <w:szCs w:val="24"/>
        </w:rPr>
        <w:t>Services</w:t>
      </w:r>
      <w:proofErr w:type="spellEnd"/>
      <w:r w:rsidRPr="00FE0D7C">
        <w:rPr>
          <w:rFonts w:asciiTheme="minorHAnsi" w:hAnsiTheme="minorHAnsi" w:cstheme="minorHAnsi"/>
          <w:sz w:val="24"/>
          <w:szCs w:val="24"/>
        </w:rPr>
        <w:t xml:space="preserve"> </w:t>
      </w:r>
      <w:proofErr w:type="spellStart"/>
      <w:r w:rsidRPr="00FE0D7C">
        <w:rPr>
          <w:rFonts w:asciiTheme="minorHAnsi" w:hAnsiTheme="minorHAnsi" w:cstheme="minorHAnsi"/>
          <w:sz w:val="24"/>
          <w:szCs w:val="24"/>
        </w:rPr>
        <w:t>Location</w:t>
      </w:r>
      <w:proofErr w:type="spellEnd"/>
      <w:r w:rsidRPr="00FE0D7C">
        <w:rPr>
          <w:rFonts w:asciiTheme="minorHAnsi" w:hAnsiTheme="minorHAnsi" w:cstheme="minorHAnsi"/>
          <w:sz w:val="24"/>
          <w:szCs w:val="24"/>
        </w:rPr>
        <w:t>: Para obtener la ubicación actual del usuario con precisión y eficiencia.</w:t>
      </w:r>
    </w:p>
    <w:p w14:paraId="26A8E9C4"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 xml:space="preserve">Algoritmo de </w:t>
      </w:r>
      <w:proofErr w:type="spellStart"/>
      <w:r w:rsidRPr="00FE0D7C">
        <w:rPr>
          <w:rFonts w:asciiTheme="minorHAnsi" w:hAnsiTheme="minorHAnsi" w:cstheme="minorHAnsi"/>
          <w:sz w:val="24"/>
          <w:szCs w:val="24"/>
        </w:rPr>
        <w:t>Haversine</w:t>
      </w:r>
      <w:proofErr w:type="spellEnd"/>
      <w:r w:rsidRPr="00FE0D7C">
        <w:rPr>
          <w:rFonts w:asciiTheme="minorHAnsi" w:hAnsiTheme="minorHAnsi" w:cstheme="minorHAnsi"/>
          <w:sz w:val="24"/>
          <w:szCs w:val="24"/>
        </w:rPr>
        <w:t>: Implementado para calcular distancias geográficas entre el usuario y las sucursales.</w:t>
      </w:r>
    </w:p>
    <w:p w14:paraId="391CCF48"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Funcionalidades clave:</w:t>
      </w:r>
    </w:p>
    <w:p w14:paraId="2148D726"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Visualización de sucursales como marcadores en el mapa.</w:t>
      </w:r>
    </w:p>
    <w:p w14:paraId="0272860E"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Solicitud y gestión de permisos de localización (ACCESS_FINE_LOCATION, ACCESS_COARSE_LOCATION) siguiendo las buenas prácticas de Android.</w:t>
      </w:r>
    </w:p>
    <w:p w14:paraId="7E8D71DE" w14:textId="77777777" w:rsid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Cálculo de distancia para mostrar las sucursales más cercanas.</w:t>
      </w:r>
    </w:p>
    <w:p w14:paraId="4A4D220D" w14:textId="77777777" w:rsidR="00FE0D7C" w:rsidRPr="00FE0D7C" w:rsidRDefault="00FE0D7C" w:rsidP="00FE0D7C">
      <w:pPr>
        <w:pStyle w:val="ListParagraph"/>
        <w:rPr>
          <w:rFonts w:asciiTheme="minorHAnsi" w:hAnsiTheme="minorHAnsi" w:cstheme="minorHAnsi"/>
          <w:sz w:val="24"/>
          <w:szCs w:val="24"/>
        </w:rPr>
      </w:pPr>
    </w:p>
    <w:p w14:paraId="7195635B" w14:textId="77777777" w:rsidR="00FE0D7C" w:rsidRPr="00FE0D7C" w:rsidRDefault="00FE0D7C" w:rsidP="00FE0D7C">
      <w:pPr>
        <w:pStyle w:val="ListParagraph"/>
        <w:numPr>
          <w:ilvl w:val="0"/>
          <w:numId w:val="5"/>
        </w:numPr>
        <w:tabs>
          <w:tab w:val="left" w:pos="360"/>
        </w:tabs>
        <w:spacing w:before="7" w:line="290" w:lineRule="auto"/>
        <w:ind w:right="361"/>
        <w:rPr>
          <w:rStyle w:val="Heading2Char"/>
          <w:rFonts w:asciiTheme="minorHAnsi" w:eastAsia="Trebuchet MS" w:hAnsiTheme="minorHAnsi" w:cstheme="minorHAnsi"/>
          <w:color w:val="auto"/>
          <w:sz w:val="24"/>
          <w:szCs w:val="22"/>
        </w:rPr>
      </w:pPr>
      <w:r w:rsidRPr="00FE0D7C">
        <w:rPr>
          <w:rStyle w:val="Heading2Char"/>
          <w:lang w:val="es-PE"/>
        </w:rPr>
        <w:t>Procesamiento de Pagos</w:t>
      </w:r>
    </w:p>
    <w:p w14:paraId="51A8362E"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El sistema de pagos de la aplicación permite a los usuarios completar transacciones utilizando diversos métodos, buscando flexibilidad y seguridad en el proceso.</w:t>
      </w:r>
    </w:p>
    <w:p w14:paraId="3D336278"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Métodos de pago soportados:</w:t>
      </w:r>
    </w:p>
    <w:p w14:paraId="775574AD"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Yape: Aplicación de pagos móviles ampliamente utilizada en Perú.</w:t>
      </w:r>
    </w:p>
    <w:p w14:paraId="2469FDF2"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Plin: Plataforma de pago digital.</w:t>
      </w:r>
    </w:p>
    <w:p w14:paraId="113FF260"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lastRenderedPageBreak/>
        <w:t>Tarjetas de crédito/débito: Procesamiento mediante plataformas compatibles.</w:t>
      </w:r>
    </w:p>
    <w:p w14:paraId="5D420EF6"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Funcionalidades clave:</w:t>
      </w:r>
    </w:p>
    <w:p w14:paraId="4A44D526"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Validación del stock antes de proceder con el pago.</w:t>
      </w:r>
    </w:p>
    <w:p w14:paraId="4DB1EE37"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Subida y validación de comprobantes digitales como evidencia de pago.</w:t>
      </w:r>
    </w:p>
    <w:p w14:paraId="3E0CA4E6"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Verificación de transacciones para garantizar la integridad y éxito de las operaciones.</w:t>
      </w:r>
    </w:p>
    <w:p w14:paraId="061EDB22"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Seguridad:</w:t>
      </w:r>
    </w:p>
    <w:p w14:paraId="68C95714"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La información de pago no se almacena localmente.</w:t>
      </w:r>
    </w:p>
    <w:p w14:paraId="0F1E8F28" w14:textId="77777777" w:rsidR="00FE0D7C" w:rsidRPr="00FE0D7C" w:rsidRDefault="00FE0D7C" w:rsidP="00FE0D7C">
      <w:pPr>
        <w:pStyle w:val="ListParagraph"/>
        <w:rPr>
          <w:rFonts w:asciiTheme="minorHAnsi" w:hAnsiTheme="minorHAnsi" w:cstheme="minorHAnsi"/>
          <w:sz w:val="24"/>
          <w:szCs w:val="24"/>
        </w:rPr>
      </w:pPr>
      <w:r w:rsidRPr="00FE0D7C">
        <w:rPr>
          <w:rFonts w:asciiTheme="minorHAnsi" w:hAnsiTheme="minorHAnsi" w:cstheme="minorHAnsi"/>
          <w:sz w:val="24"/>
          <w:szCs w:val="24"/>
        </w:rPr>
        <w:t>Las transacciones se realizan sobre conexiones seguras (HTTPS).</w:t>
      </w:r>
    </w:p>
    <w:p w14:paraId="2266B2CC" w14:textId="77777777" w:rsidR="00FE0D7C" w:rsidRPr="00FE0D7C" w:rsidRDefault="00FE0D7C" w:rsidP="00FE0D7C">
      <w:pPr>
        <w:pStyle w:val="ListParagraph"/>
        <w:rPr>
          <w:rFonts w:asciiTheme="minorHAnsi" w:hAnsiTheme="minorHAnsi" w:cstheme="minorHAnsi"/>
          <w:sz w:val="24"/>
          <w:szCs w:val="24"/>
          <w:lang w:val="es-PE"/>
        </w:rPr>
      </w:pPr>
      <w:r w:rsidRPr="00FE0D7C">
        <w:rPr>
          <w:rFonts w:asciiTheme="minorHAnsi" w:hAnsiTheme="minorHAnsi" w:cstheme="minorHAnsi"/>
          <w:sz w:val="24"/>
          <w:szCs w:val="24"/>
        </w:rPr>
        <w:t>Se implementa un control de integridad para verificar que los pagos registrados correspondan efectivamente a las órdenes creadas.</w:t>
      </w:r>
    </w:p>
    <w:p w14:paraId="29357D72" w14:textId="11FED272" w:rsidR="00FE0D7C" w:rsidRPr="00FE0D7C" w:rsidRDefault="00FE0D7C" w:rsidP="00FE0D7C">
      <w:pPr>
        <w:tabs>
          <w:tab w:val="left" w:pos="360"/>
        </w:tabs>
        <w:spacing w:before="7" w:line="290" w:lineRule="auto"/>
        <w:ind w:right="361" w:hanging="360"/>
        <w:rPr>
          <w:rFonts w:asciiTheme="minorHAnsi" w:hAnsiTheme="minorHAnsi" w:cstheme="minorHAnsi"/>
          <w:sz w:val="24"/>
        </w:rPr>
      </w:pPr>
    </w:p>
    <w:p w14:paraId="36DDD32E" w14:textId="4C31AFE3" w:rsidR="00CF36D6" w:rsidRPr="00FE0D7C" w:rsidRDefault="001C31D2" w:rsidP="00FE0D7C">
      <w:pPr>
        <w:tabs>
          <w:tab w:val="left" w:pos="360"/>
        </w:tabs>
        <w:spacing w:before="7" w:line="290" w:lineRule="auto"/>
        <w:ind w:right="361"/>
        <w:rPr>
          <w:rFonts w:asciiTheme="minorHAnsi" w:hAnsiTheme="minorHAnsi" w:cstheme="minorHAnsi"/>
          <w:sz w:val="24"/>
        </w:rPr>
      </w:pPr>
      <w:r w:rsidRPr="00FE0D7C">
        <w:rPr>
          <w:rFonts w:asciiTheme="minorHAnsi" w:hAnsiTheme="minorHAnsi" w:cstheme="minorHAnsi"/>
          <w:sz w:val="24"/>
          <w:lang w:val="es-PE"/>
        </w:rPr>
        <w:br/>
      </w:r>
      <w:r w:rsidR="00CF36D6" w:rsidRPr="00FE0D7C">
        <w:rPr>
          <w:rFonts w:asciiTheme="minorHAnsi" w:hAnsiTheme="minorHAnsi" w:cstheme="minorHAnsi"/>
          <w:sz w:val="24"/>
          <w:lang w:val="es-PE"/>
        </w:rPr>
        <w:t>PARA INICIAR EL PROYECTO</w:t>
      </w:r>
      <w:r w:rsidR="00CF36D6" w:rsidRPr="00FE0D7C">
        <w:rPr>
          <w:rFonts w:asciiTheme="minorHAnsi" w:hAnsiTheme="minorHAnsi" w:cstheme="minorHAnsi"/>
          <w:sz w:val="24"/>
          <w:lang w:val="es-PE"/>
        </w:rPr>
        <w:br/>
      </w:r>
      <w:r w:rsidR="00CF36D6" w:rsidRPr="00FE0D7C">
        <w:rPr>
          <w:rFonts w:asciiTheme="minorHAnsi" w:hAnsiTheme="minorHAnsi" w:cstheme="minorHAnsi"/>
          <w:sz w:val="24"/>
          <w:lang w:val="es-PE"/>
        </w:rPr>
        <w:br/>
      </w:r>
      <w:r w:rsidR="00CF36D6" w:rsidRPr="00FE0D7C">
        <w:rPr>
          <w:rFonts w:asciiTheme="minorHAnsi" w:hAnsiTheme="minorHAnsi" w:cstheme="minorHAnsi"/>
          <w:sz w:val="24"/>
          <w:lang w:val="es-PE"/>
        </w:rPr>
        <w:br/>
        <w:t xml:space="preserve"> DEBEMOS INICIAR PHP </w:t>
      </w:r>
      <w:r w:rsidR="00CF36D6" w:rsidRPr="00FE0D7C">
        <w:rPr>
          <w:rFonts w:asciiTheme="minorHAnsi" w:hAnsiTheme="minorHAnsi" w:cstheme="minorHAnsi"/>
          <w:sz w:val="24"/>
          <w:lang w:val="es-PE"/>
        </w:rPr>
        <w:br/>
      </w:r>
      <w:r w:rsidR="00CF36D6" w:rsidRPr="00FE0D7C">
        <w:rPr>
          <w:rFonts w:asciiTheme="minorHAnsi" w:hAnsiTheme="minorHAnsi" w:cstheme="minorHAnsi"/>
          <w:sz w:val="24"/>
          <w:lang w:val="es-PE"/>
        </w:rPr>
        <w:br/>
      </w:r>
      <w:r w:rsidR="00CF36D6" w:rsidRPr="00CF36D6">
        <w:rPr>
          <w:noProof/>
          <w:lang w:val="es-PE"/>
        </w:rPr>
        <w:drawing>
          <wp:inline distT="0" distB="0" distL="0" distR="0" wp14:anchorId="74859E39" wp14:editId="2EF658F3">
            <wp:extent cx="6172200" cy="4592955"/>
            <wp:effectExtent l="0" t="0" r="0" b="0"/>
            <wp:docPr id="1445637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7972" name="Picture 1" descr="A screenshot of a computer&#10;&#10;AI-generated content may be incorrect."/>
                    <pic:cNvPicPr/>
                  </pic:nvPicPr>
                  <pic:blipFill>
                    <a:blip r:embed="rId7"/>
                    <a:stretch>
                      <a:fillRect/>
                    </a:stretch>
                  </pic:blipFill>
                  <pic:spPr>
                    <a:xfrm>
                      <a:off x="0" y="0"/>
                      <a:ext cx="6172200" cy="4592955"/>
                    </a:xfrm>
                    <a:prstGeom prst="rect">
                      <a:avLst/>
                    </a:prstGeom>
                  </pic:spPr>
                </pic:pic>
              </a:graphicData>
            </a:graphic>
          </wp:inline>
        </w:drawing>
      </w:r>
      <w:r w:rsidR="00CF36D6" w:rsidRPr="00FE0D7C">
        <w:rPr>
          <w:rFonts w:asciiTheme="minorHAnsi" w:hAnsiTheme="minorHAnsi" w:cstheme="minorHAnsi"/>
          <w:sz w:val="24"/>
          <w:lang w:val="es-PE"/>
        </w:rPr>
        <w:br/>
      </w:r>
      <w:r w:rsidR="00CF36D6" w:rsidRPr="00FE0D7C">
        <w:rPr>
          <w:rFonts w:asciiTheme="minorHAnsi" w:hAnsiTheme="minorHAnsi" w:cstheme="minorHAnsi"/>
          <w:sz w:val="24"/>
          <w:lang w:val="es-PE"/>
        </w:rPr>
        <w:br/>
        <w:t>IMPORTAMOS LA BASE DE DATOS CON EL NOMBRE</w:t>
      </w:r>
      <w:r w:rsidR="00C923FB" w:rsidRPr="00FE0D7C">
        <w:rPr>
          <w:rFonts w:asciiTheme="minorHAnsi" w:hAnsiTheme="minorHAnsi" w:cstheme="minorHAnsi"/>
          <w:sz w:val="24"/>
          <w:lang w:val="es-PE"/>
        </w:rPr>
        <w:t xml:space="preserve"> “</w:t>
      </w:r>
      <w:proofErr w:type="spellStart"/>
      <w:r w:rsidR="00C923FB" w:rsidRPr="00FE0D7C">
        <w:rPr>
          <w:rFonts w:asciiTheme="minorHAnsi" w:hAnsiTheme="minorHAnsi" w:cstheme="minorHAnsi"/>
          <w:sz w:val="24"/>
          <w:lang w:val="es-PE"/>
        </w:rPr>
        <w:t>supermercado</w:t>
      </w:r>
      <w:r w:rsidR="00832C9B" w:rsidRPr="00FE0D7C">
        <w:rPr>
          <w:rFonts w:asciiTheme="minorHAnsi" w:hAnsiTheme="minorHAnsi" w:cstheme="minorHAnsi"/>
          <w:sz w:val="24"/>
          <w:lang w:val="es-PE"/>
        </w:rPr>
        <w:t>mass</w:t>
      </w:r>
      <w:r w:rsidR="00C923FB" w:rsidRPr="00FE0D7C">
        <w:rPr>
          <w:rFonts w:asciiTheme="minorHAnsi" w:hAnsiTheme="minorHAnsi" w:cstheme="minorHAnsi"/>
          <w:sz w:val="24"/>
          <w:lang w:val="es-PE"/>
        </w:rPr>
        <w:t>.SQL</w:t>
      </w:r>
      <w:proofErr w:type="spellEnd"/>
      <w:r w:rsidR="00C923FB" w:rsidRPr="00FE0D7C">
        <w:rPr>
          <w:rFonts w:asciiTheme="minorHAnsi" w:hAnsiTheme="minorHAnsi" w:cstheme="minorHAnsi"/>
          <w:sz w:val="24"/>
          <w:lang w:val="es-PE"/>
        </w:rPr>
        <w:t>”</w:t>
      </w:r>
      <w:r w:rsidR="00CF36D6" w:rsidRPr="00FE0D7C">
        <w:rPr>
          <w:rFonts w:asciiTheme="minorHAnsi" w:hAnsiTheme="minorHAnsi" w:cstheme="minorHAnsi"/>
          <w:sz w:val="24"/>
          <w:lang w:val="es-PE"/>
        </w:rPr>
        <w:br/>
      </w:r>
      <w:r w:rsidR="00CF36D6" w:rsidRPr="00FE0D7C">
        <w:rPr>
          <w:rFonts w:asciiTheme="minorHAnsi" w:hAnsiTheme="minorHAnsi" w:cstheme="minorHAnsi"/>
          <w:sz w:val="24"/>
          <w:lang w:val="es-PE"/>
        </w:rPr>
        <w:br/>
      </w:r>
      <w:r w:rsidR="00CF36D6" w:rsidRPr="00CF36D6">
        <w:rPr>
          <w:noProof/>
          <w:lang w:val="es-PE"/>
        </w:rPr>
        <w:lastRenderedPageBreak/>
        <w:drawing>
          <wp:inline distT="0" distB="0" distL="0" distR="0" wp14:anchorId="0F1E2730" wp14:editId="15B6D6F0">
            <wp:extent cx="6172200" cy="2955925"/>
            <wp:effectExtent l="0" t="0" r="0" b="0"/>
            <wp:docPr id="1368674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4063" name="Picture 1" descr="A screenshot of a computer&#10;&#10;AI-generated content may be incorrect."/>
                    <pic:cNvPicPr/>
                  </pic:nvPicPr>
                  <pic:blipFill>
                    <a:blip r:embed="rId8"/>
                    <a:stretch>
                      <a:fillRect/>
                    </a:stretch>
                  </pic:blipFill>
                  <pic:spPr>
                    <a:xfrm>
                      <a:off x="0" y="0"/>
                      <a:ext cx="6172200" cy="2955925"/>
                    </a:xfrm>
                    <a:prstGeom prst="rect">
                      <a:avLst/>
                    </a:prstGeom>
                  </pic:spPr>
                </pic:pic>
              </a:graphicData>
            </a:graphic>
          </wp:inline>
        </w:drawing>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F36D6" w:rsidRPr="00FE0D7C">
        <w:rPr>
          <w:rFonts w:asciiTheme="minorHAnsi" w:hAnsiTheme="minorHAnsi" w:cstheme="minorHAnsi"/>
          <w:sz w:val="24"/>
          <w:lang w:val="es-PE"/>
        </w:rPr>
        <w:br/>
      </w:r>
      <w:r w:rsidR="00C923FB" w:rsidRPr="00FE0D7C">
        <w:rPr>
          <w:rFonts w:asciiTheme="minorHAnsi" w:hAnsiTheme="minorHAnsi" w:cstheme="minorHAnsi"/>
          <w:sz w:val="24"/>
          <w:lang w:val="es-PE"/>
        </w:rPr>
        <w:t xml:space="preserve">LUEGO UTILIZAREMOS VISUAL STUDIO PARA ABRIR EL ARCHIVO SUPERMERCADO.RAR YA EXTRAIDO </w:t>
      </w:r>
      <w:r w:rsidR="00C923FB" w:rsidRPr="00FE0D7C">
        <w:rPr>
          <w:rFonts w:asciiTheme="minorHAnsi" w:hAnsiTheme="minorHAnsi" w:cstheme="minorHAnsi"/>
          <w:sz w:val="24"/>
          <w:lang w:val="es-PE"/>
        </w:rPr>
        <w:br/>
      </w:r>
      <w:r w:rsidR="00C923FB" w:rsidRPr="00C923FB">
        <w:rPr>
          <w:noProof/>
          <w:lang w:val="es-PE"/>
        </w:rPr>
        <w:drawing>
          <wp:inline distT="0" distB="0" distL="0" distR="0" wp14:anchorId="204A1740" wp14:editId="4DC41203">
            <wp:extent cx="6172200" cy="2358390"/>
            <wp:effectExtent l="0" t="0" r="0" b="3810"/>
            <wp:docPr id="622467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67287" name="Picture 1" descr="A screenshot of a computer&#10;&#10;AI-generated content may be incorrect."/>
                    <pic:cNvPicPr/>
                  </pic:nvPicPr>
                  <pic:blipFill>
                    <a:blip r:embed="rId9"/>
                    <a:stretch>
                      <a:fillRect/>
                    </a:stretch>
                  </pic:blipFill>
                  <pic:spPr>
                    <a:xfrm>
                      <a:off x="0" y="0"/>
                      <a:ext cx="6172200" cy="2358390"/>
                    </a:xfrm>
                    <a:prstGeom prst="rect">
                      <a:avLst/>
                    </a:prstGeom>
                  </pic:spPr>
                </pic:pic>
              </a:graphicData>
            </a:graphic>
          </wp:inline>
        </w:drawing>
      </w:r>
      <w:r w:rsidR="00CF36D6" w:rsidRPr="00FE0D7C">
        <w:rPr>
          <w:rFonts w:asciiTheme="minorHAnsi" w:hAnsiTheme="minorHAnsi" w:cstheme="minorHAnsi"/>
          <w:sz w:val="24"/>
          <w:lang w:val="es-PE"/>
        </w:rPr>
        <w:br/>
      </w:r>
      <w:r w:rsidR="00C923FB" w:rsidRPr="00FE0D7C">
        <w:rPr>
          <w:rFonts w:asciiTheme="minorHAnsi" w:hAnsiTheme="minorHAnsi" w:cstheme="minorHAnsi"/>
          <w:sz w:val="24"/>
          <w:lang w:val="es-PE"/>
        </w:rPr>
        <w:t xml:space="preserve">abriremos una terminal para validar si tenemos instalado el </w:t>
      </w:r>
      <w:proofErr w:type="spellStart"/>
      <w:r w:rsidR="00C923FB" w:rsidRPr="00FE0D7C">
        <w:rPr>
          <w:rFonts w:asciiTheme="minorHAnsi" w:hAnsiTheme="minorHAnsi" w:cstheme="minorHAnsi"/>
          <w:sz w:val="24"/>
          <w:lang w:val="es-PE"/>
        </w:rPr>
        <w:t>composer</w:t>
      </w:r>
      <w:proofErr w:type="spellEnd"/>
      <w:r w:rsidR="00C923FB" w:rsidRPr="00FE0D7C">
        <w:rPr>
          <w:rFonts w:asciiTheme="minorHAnsi" w:hAnsiTheme="minorHAnsi" w:cstheme="minorHAnsi"/>
          <w:sz w:val="24"/>
          <w:lang w:val="es-PE"/>
        </w:rPr>
        <w:t xml:space="preserve"> en caso de no haberlo instalado </w:t>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t>https://getcomposer.org/</w:t>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t xml:space="preserve">instalarlo manualmente o utilizar </w:t>
      </w:r>
      <w:proofErr w:type="spellStart"/>
      <w:r w:rsidR="00C923FB" w:rsidRPr="00FE0D7C">
        <w:rPr>
          <w:rFonts w:asciiTheme="minorHAnsi" w:hAnsiTheme="minorHAnsi" w:cstheme="minorHAnsi"/>
          <w:sz w:val="24"/>
          <w:lang w:val="es-PE"/>
        </w:rPr>
        <w:t>power</w:t>
      </w:r>
      <w:proofErr w:type="spellEnd"/>
      <w:r w:rsidR="00C923FB" w:rsidRPr="00FE0D7C">
        <w:rPr>
          <w:rFonts w:asciiTheme="minorHAnsi" w:hAnsiTheme="minorHAnsi" w:cstheme="minorHAnsi"/>
          <w:sz w:val="24"/>
          <w:lang w:val="es-PE"/>
        </w:rPr>
        <w:t xml:space="preserve"> Shell para instalarlo la guía estará incluida en la </w:t>
      </w:r>
      <w:proofErr w:type="spellStart"/>
      <w:r w:rsidR="00C923FB" w:rsidRPr="00FE0D7C">
        <w:rPr>
          <w:rFonts w:asciiTheme="minorHAnsi" w:hAnsiTheme="minorHAnsi" w:cstheme="minorHAnsi"/>
          <w:sz w:val="24"/>
          <w:lang w:val="es-PE"/>
        </w:rPr>
        <w:t>pagina</w:t>
      </w:r>
      <w:proofErr w:type="spellEnd"/>
      <w:r w:rsidR="00C923FB" w:rsidRPr="00FE0D7C">
        <w:rPr>
          <w:rFonts w:asciiTheme="minorHAnsi" w:hAnsiTheme="minorHAnsi" w:cstheme="minorHAnsi"/>
          <w:sz w:val="24"/>
          <w:lang w:val="es-PE"/>
        </w:rPr>
        <w:t xml:space="preserve"> de arriba.</w:t>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t xml:space="preserve">validamos en visual </w:t>
      </w:r>
      <w:proofErr w:type="spellStart"/>
      <w:r w:rsidR="00C923FB" w:rsidRPr="00FE0D7C">
        <w:rPr>
          <w:rFonts w:asciiTheme="minorHAnsi" w:hAnsiTheme="minorHAnsi" w:cstheme="minorHAnsi"/>
          <w:sz w:val="24"/>
          <w:lang w:val="es-PE"/>
        </w:rPr>
        <w:t>studio</w:t>
      </w:r>
      <w:proofErr w:type="spellEnd"/>
      <w:r w:rsidR="00C923FB" w:rsidRPr="00FE0D7C">
        <w:rPr>
          <w:rFonts w:asciiTheme="minorHAnsi" w:hAnsiTheme="minorHAnsi" w:cstheme="minorHAnsi"/>
          <w:sz w:val="24"/>
          <w:lang w:val="es-PE"/>
        </w:rPr>
        <w:t xml:space="preserve"> </w:t>
      </w:r>
      <w:r w:rsidR="00C923FB" w:rsidRPr="00FE0D7C">
        <w:rPr>
          <w:rFonts w:asciiTheme="minorHAnsi" w:hAnsiTheme="minorHAnsi" w:cstheme="minorHAnsi"/>
          <w:sz w:val="24"/>
        </w:rPr>
        <w:t xml:space="preserve">la versión de </w:t>
      </w:r>
      <w:proofErr w:type="spellStart"/>
      <w:r w:rsidR="00C923FB" w:rsidRPr="00FE0D7C">
        <w:rPr>
          <w:rFonts w:asciiTheme="minorHAnsi" w:hAnsiTheme="minorHAnsi" w:cstheme="minorHAnsi"/>
          <w:sz w:val="24"/>
        </w:rPr>
        <w:t>Composer</w:t>
      </w:r>
      <w:proofErr w:type="spellEnd"/>
      <w:r w:rsidR="00C923FB" w:rsidRPr="00FE0D7C">
        <w:rPr>
          <w:rFonts w:asciiTheme="minorHAnsi" w:hAnsiTheme="minorHAnsi" w:cstheme="minorHAnsi"/>
          <w:sz w:val="24"/>
        </w:rPr>
        <w:br/>
      </w:r>
      <w:r w:rsidR="00C923FB" w:rsidRPr="00FE0D7C">
        <w:rPr>
          <w:rFonts w:asciiTheme="minorHAnsi" w:hAnsiTheme="minorHAnsi" w:cstheme="minorHAnsi"/>
          <w:sz w:val="24"/>
        </w:rPr>
        <w:br/>
      </w:r>
      <w:r w:rsidR="00C923FB" w:rsidRPr="00FE0D7C">
        <w:rPr>
          <w:rFonts w:asciiTheme="minorHAnsi" w:hAnsiTheme="minorHAnsi" w:cstheme="minorHAnsi"/>
          <w:sz w:val="24"/>
        </w:rPr>
        <w:lastRenderedPageBreak/>
        <w:t>con el comando</w:t>
      </w:r>
      <w:r w:rsidR="00C923FB" w:rsidRPr="00FE0D7C">
        <w:rPr>
          <w:rFonts w:asciiTheme="minorHAnsi" w:hAnsiTheme="minorHAnsi" w:cstheme="minorHAnsi"/>
          <w:sz w:val="24"/>
        </w:rPr>
        <w:br/>
      </w:r>
      <w:proofErr w:type="spellStart"/>
      <w:r w:rsidR="00C923FB" w:rsidRPr="00FE0D7C">
        <w:rPr>
          <w:rFonts w:asciiTheme="minorHAnsi" w:hAnsiTheme="minorHAnsi" w:cstheme="minorHAnsi"/>
          <w:sz w:val="24"/>
          <w:lang w:val="es-PE"/>
        </w:rPr>
        <w:t>composer</w:t>
      </w:r>
      <w:proofErr w:type="spellEnd"/>
      <w:r w:rsidR="00C923FB" w:rsidRPr="00FE0D7C">
        <w:rPr>
          <w:rFonts w:asciiTheme="minorHAnsi" w:hAnsiTheme="minorHAnsi" w:cstheme="minorHAnsi"/>
          <w:sz w:val="24"/>
          <w:lang w:val="es-PE"/>
        </w:rPr>
        <w:t xml:space="preserve"> –</w:t>
      </w:r>
      <w:proofErr w:type="spellStart"/>
      <w:r w:rsidR="00C923FB" w:rsidRPr="00FE0D7C">
        <w:rPr>
          <w:rFonts w:asciiTheme="minorHAnsi" w:hAnsiTheme="minorHAnsi" w:cstheme="minorHAnsi"/>
          <w:sz w:val="24"/>
          <w:lang w:val="es-PE"/>
        </w:rPr>
        <w:t>version</w:t>
      </w:r>
      <w:proofErr w:type="spellEnd"/>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C923FB">
        <w:rPr>
          <w:noProof/>
          <w:lang w:val="es-PE"/>
        </w:rPr>
        <w:drawing>
          <wp:inline distT="0" distB="0" distL="0" distR="0" wp14:anchorId="4ABF35B7" wp14:editId="5899A3E0">
            <wp:extent cx="5058481" cy="828791"/>
            <wp:effectExtent l="0" t="0" r="0" b="9525"/>
            <wp:docPr id="282078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816" name="Picture 1" descr="A screen shot of a computer&#10;&#10;AI-generated content may be incorrect."/>
                    <pic:cNvPicPr/>
                  </pic:nvPicPr>
                  <pic:blipFill>
                    <a:blip r:embed="rId10"/>
                    <a:stretch>
                      <a:fillRect/>
                    </a:stretch>
                  </pic:blipFill>
                  <pic:spPr>
                    <a:xfrm>
                      <a:off x="0" y="0"/>
                      <a:ext cx="5058481" cy="828791"/>
                    </a:xfrm>
                    <a:prstGeom prst="rect">
                      <a:avLst/>
                    </a:prstGeom>
                  </pic:spPr>
                </pic:pic>
              </a:graphicData>
            </a:graphic>
          </wp:inline>
        </w:drawing>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t>Instalas globalmente el instalador de Laravel</w:t>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t xml:space="preserve">con el comando </w:t>
      </w:r>
      <w:r w:rsidR="00C923FB" w:rsidRPr="00FE0D7C">
        <w:rPr>
          <w:rFonts w:asciiTheme="minorHAnsi" w:hAnsiTheme="minorHAnsi" w:cstheme="minorHAnsi"/>
          <w:sz w:val="24"/>
          <w:lang w:val="es-PE"/>
        </w:rPr>
        <w:br/>
      </w:r>
      <w:proofErr w:type="spellStart"/>
      <w:r w:rsidR="00C923FB" w:rsidRPr="00FE0D7C">
        <w:rPr>
          <w:rFonts w:asciiTheme="minorHAnsi" w:hAnsiTheme="minorHAnsi" w:cstheme="minorHAnsi"/>
          <w:sz w:val="24"/>
          <w:lang w:val="es-PE"/>
        </w:rPr>
        <w:t>composer</w:t>
      </w:r>
      <w:proofErr w:type="spellEnd"/>
      <w:r w:rsidR="00C923FB" w:rsidRPr="00FE0D7C">
        <w:rPr>
          <w:rFonts w:asciiTheme="minorHAnsi" w:hAnsiTheme="minorHAnsi" w:cstheme="minorHAnsi"/>
          <w:sz w:val="24"/>
          <w:lang w:val="es-PE"/>
        </w:rPr>
        <w:t xml:space="preserve"> global </w:t>
      </w:r>
      <w:proofErr w:type="spellStart"/>
      <w:r w:rsidR="00C923FB" w:rsidRPr="00FE0D7C">
        <w:rPr>
          <w:rFonts w:asciiTheme="minorHAnsi" w:hAnsiTheme="minorHAnsi" w:cstheme="minorHAnsi"/>
          <w:sz w:val="24"/>
          <w:lang w:val="es-PE"/>
        </w:rPr>
        <w:t>require</w:t>
      </w:r>
      <w:proofErr w:type="spellEnd"/>
      <w:r w:rsidR="00C923FB" w:rsidRPr="00FE0D7C">
        <w:rPr>
          <w:rFonts w:asciiTheme="minorHAnsi" w:hAnsiTheme="minorHAnsi" w:cstheme="minorHAnsi"/>
          <w:sz w:val="24"/>
          <w:lang w:val="es-PE"/>
        </w:rPr>
        <w:t xml:space="preserve"> </w:t>
      </w:r>
      <w:proofErr w:type="spellStart"/>
      <w:r w:rsidR="00C923FB" w:rsidRPr="00FE0D7C">
        <w:rPr>
          <w:rFonts w:asciiTheme="minorHAnsi" w:hAnsiTheme="minorHAnsi" w:cstheme="minorHAnsi"/>
          <w:sz w:val="24"/>
          <w:lang w:val="es-PE"/>
        </w:rPr>
        <w:t>laravel</w:t>
      </w:r>
      <w:proofErr w:type="spellEnd"/>
      <w:r w:rsidR="00C923FB" w:rsidRPr="00FE0D7C">
        <w:rPr>
          <w:rFonts w:asciiTheme="minorHAnsi" w:hAnsiTheme="minorHAnsi" w:cstheme="minorHAnsi"/>
          <w:sz w:val="24"/>
          <w:lang w:val="es-PE"/>
        </w:rPr>
        <w:t>/</w:t>
      </w:r>
      <w:proofErr w:type="spellStart"/>
      <w:r w:rsidR="00C923FB" w:rsidRPr="00FE0D7C">
        <w:rPr>
          <w:rFonts w:asciiTheme="minorHAnsi" w:hAnsiTheme="minorHAnsi" w:cstheme="minorHAnsi"/>
          <w:sz w:val="24"/>
          <w:lang w:val="es-PE"/>
        </w:rPr>
        <w:t>installer</w:t>
      </w:r>
      <w:proofErr w:type="spellEnd"/>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C923FB">
        <w:rPr>
          <w:noProof/>
          <w:lang w:val="es-PE"/>
        </w:rPr>
        <w:drawing>
          <wp:inline distT="0" distB="0" distL="0" distR="0" wp14:anchorId="78132042" wp14:editId="2FAB8D1E">
            <wp:extent cx="4269851" cy="4415264"/>
            <wp:effectExtent l="0" t="0" r="0" b="4445"/>
            <wp:docPr id="11816807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80737" name="Picture 1" descr="A screen shot of a computer program&#10;&#10;AI-generated content may be incorrect."/>
                    <pic:cNvPicPr/>
                  </pic:nvPicPr>
                  <pic:blipFill>
                    <a:blip r:embed="rId11"/>
                    <a:stretch>
                      <a:fillRect/>
                    </a:stretch>
                  </pic:blipFill>
                  <pic:spPr>
                    <a:xfrm>
                      <a:off x="0" y="0"/>
                      <a:ext cx="4273567" cy="4419107"/>
                    </a:xfrm>
                    <a:prstGeom prst="rect">
                      <a:avLst/>
                    </a:prstGeom>
                  </pic:spPr>
                </pic:pic>
              </a:graphicData>
            </a:graphic>
          </wp:inline>
        </w:drawing>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FE3C38" w:rsidRPr="00FE0D7C">
        <w:rPr>
          <w:rFonts w:asciiTheme="minorHAnsi" w:hAnsiTheme="minorHAnsi" w:cstheme="minorHAnsi"/>
          <w:sz w:val="24"/>
        </w:rPr>
        <w:t>Iniciamos el servidor Laravel</w:t>
      </w:r>
      <w:r w:rsidR="00FE3C38" w:rsidRPr="00FE0D7C">
        <w:rPr>
          <w:rFonts w:asciiTheme="minorHAnsi" w:hAnsiTheme="minorHAnsi" w:cstheme="minorHAnsi"/>
          <w:sz w:val="24"/>
        </w:rPr>
        <w:br/>
      </w:r>
      <w:r w:rsidR="00FE3C38" w:rsidRPr="00FE0D7C">
        <w:rPr>
          <w:rFonts w:asciiTheme="minorHAnsi" w:hAnsiTheme="minorHAnsi" w:cstheme="minorHAnsi"/>
          <w:sz w:val="24"/>
        </w:rPr>
        <w:br/>
      </w:r>
      <w:r w:rsidR="00FE3C38" w:rsidRPr="00FE0D7C">
        <w:rPr>
          <w:rFonts w:asciiTheme="minorHAnsi" w:hAnsiTheme="minorHAnsi" w:cstheme="minorHAnsi"/>
          <w:sz w:val="24"/>
        </w:rPr>
        <w:lastRenderedPageBreak/>
        <w:t xml:space="preserve">con el comando </w:t>
      </w:r>
      <w:r w:rsidR="00FE3C38" w:rsidRPr="00FE0D7C">
        <w:rPr>
          <w:rFonts w:asciiTheme="minorHAnsi" w:hAnsiTheme="minorHAnsi" w:cstheme="minorHAnsi"/>
          <w:sz w:val="24"/>
        </w:rPr>
        <w:br/>
      </w:r>
      <w:proofErr w:type="spellStart"/>
      <w:r w:rsidR="00FE3C38" w:rsidRPr="00FE0D7C">
        <w:rPr>
          <w:rFonts w:asciiTheme="minorHAnsi" w:hAnsiTheme="minorHAnsi" w:cstheme="minorHAnsi"/>
          <w:sz w:val="24"/>
          <w:lang w:val="es-PE"/>
        </w:rPr>
        <w:t>php</w:t>
      </w:r>
      <w:proofErr w:type="spellEnd"/>
      <w:r w:rsidR="00FE3C38" w:rsidRPr="00FE0D7C">
        <w:rPr>
          <w:rFonts w:asciiTheme="minorHAnsi" w:hAnsiTheme="minorHAnsi" w:cstheme="minorHAnsi"/>
          <w:sz w:val="24"/>
          <w:lang w:val="es-PE"/>
        </w:rPr>
        <w:t xml:space="preserve"> </w:t>
      </w:r>
      <w:proofErr w:type="spellStart"/>
      <w:r w:rsidR="00FE3C38" w:rsidRPr="00FE0D7C">
        <w:rPr>
          <w:rFonts w:asciiTheme="minorHAnsi" w:hAnsiTheme="minorHAnsi" w:cstheme="minorHAnsi"/>
          <w:sz w:val="24"/>
          <w:lang w:val="es-PE"/>
        </w:rPr>
        <w:t>artisan</w:t>
      </w:r>
      <w:proofErr w:type="spellEnd"/>
      <w:r w:rsidR="00FE3C38" w:rsidRPr="00FE0D7C">
        <w:rPr>
          <w:rFonts w:asciiTheme="minorHAnsi" w:hAnsiTheme="minorHAnsi" w:cstheme="minorHAnsi"/>
          <w:sz w:val="24"/>
          <w:lang w:val="es-PE"/>
        </w:rPr>
        <w:t xml:space="preserve"> serve</w:t>
      </w:r>
      <w:r w:rsidR="00C923FB" w:rsidRPr="00FE0D7C">
        <w:rPr>
          <w:rFonts w:asciiTheme="minorHAnsi" w:hAnsiTheme="minorHAnsi" w:cstheme="minorHAnsi"/>
          <w:sz w:val="24"/>
          <w:lang w:val="es-PE"/>
        </w:rPr>
        <w:br/>
      </w:r>
      <w:r w:rsidR="00C923FB" w:rsidRPr="00FE0D7C">
        <w:rPr>
          <w:rFonts w:asciiTheme="minorHAnsi" w:hAnsiTheme="minorHAnsi" w:cstheme="minorHAnsi"/>
          <w:sz w:val="24"/>
          <w:lang w:val="es-PE"/>
        </w:rPr>
        <w:br/>
      </w:r>
      <w:r w:rsidR="00FE3C38" w:rsidRPr="00FE3C38">
        <w:rPr>
          <w:noProof/>
          <w:lang w:val="es-PE"/>
        </w:rPr>
        <w:drawing>
          <wp:inline distT="0" distB="0" distL="0" distR="0" wp14:anchorId="745C61AB" wp14:editId="43F8D2FA">
            <wp:extent cx="6172200" cy="991870"/>
            <wp:effectExtent l="0" t="0" r="0" b="0"/>
            <wp:docPr id="1918389636" name="Picture 1"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9636" name="Picture 1" descr="A black background with white dots&#10;&#10;AI-generated content may be incorrect."/>
                    <pic:cNvPicPr/>
                  </pic:nvPicPr>
                  <pic:blipFill>
                    <a:blip r:embed="rId12"/>
                    <a:stretch>
                      <a:fillRect/>
                    </a:stretch>
                  </pic:blipFill>
                  <pic:spPr>
                    <a:xfrm>
                      <a:off x="0" y="0"/>
                      <a:ext cx="6172200" cy="991870"/>
                    </a:xfrm>
                    <a:prstGeom prst="rect">
                      <a:avLst/>
                    </a:prstGeom>
                  </pic:spPr>
                </pic:pic>
              </a:graphicData>
            </a:graphic>
          </wp:inline>
        </w:drawing>
      </w:r>
      <w:r w:rsidR="00FE3C38" w:rsidRPr="00FE0D7C">
        <w:rPr>
          <w:rFonts w:asciiTheme="minorHAnsi" w:hAnsiTheme="minorHAnsi" w:cstheme="minorHAnsi"/>
          <w:sz w:val="24"/>
          <w:lang w:val="es-PE"/>
        </w:rPr>
        <w:br/>
      </w:r>
      <w:r w:rsidR="00FE3C38" w:rsidRPr="00FE0D7C">
        <w:rPr>
          <w:rFonts w:asciiTheme="minorHAnsi" w:hAnsiTheme="minorHAnsi" w:cstheme="minorHAnsi"/>
          <w:sz w:val="24"/>
          <w:lang w:val="es-PE"/>
        </w:rPr>
        <w:br/>
      </w:r>
      <w:r w:rsidR="00FE3C38" w:rsidRPr="00FE0D7C">
        <w:rPr>
          <w:rFonts w:asciiTheme="minorHAnsi" w:hAnsiTheme="minorHAnsi" w:cstheme="minorHAnsi"/>
          <w:sz w:val="24"/>
        </w:rPr>
        <w:t>ahora el servidor para aceptar conexiones externas</w:t>
      </w:r>
      <w:r w:rsidR="00C923FB" w:rsidRPr="00FE0D7C">
        <w:rPr>
          <w:rFonts w:asciiTheme="minorHAnsi" w:hAnsiTheme="minorHAnsi" w:cstheme="minorHAnsi"/>
          <w:sz w:val="24"/>
          <w:lang w:val="es-PE"/>
        </w:rPr>
        <w:br/>
      </w:r>
      <w:r w:rsidR="00FE3C38" w:rsidRPr="00FE0D7C">
        <w:rPr>
          <w:rFonts w:asciiTheme="minorHAnsi" w:hAnsiTheme="minorHAnsi" w:cstheme="minorHAnsi"/>
          <w:sz w:val="24"/>
        </w:rPr>
        <w:t>con el comando</w:t>
      </w:r>
      <w:r w:rsidR="00FE3C38" w:rsidRPr="00FE0D7C">
        <w:rPr>
          <w:rFonts w:asciiTheme="minorHAnsi" w:hAnsiTheme="minorHAnsi" w:cstheme="minorHAnsi"/>
          <w:sz w:val="24"/>
        </w:rPr>
        <w:br/>
      </w:r>
      <w:r w:rsidR="00FE3C38" w:rsidRPr="00FE0D7C">
        <w:rPr>
          <w:rFonts w:asciiTheme="minorHAnsi" w:hAnsiTheme="minorHAnsi" w:cstheme="minorHAnsi"/>
          <w:sz w:val="24"/>
        </w:rPr>
        <w:br/>
      </w:r>
      <w:proofErr w:type="spellStart"/>
      <w:r w:rsidR="00FE3C38" w:rsidRPr="00FE0D7C">
        <w:rPr>
          <w:rFonts w:asciiTheme="minorHAnsi" w:hAnsiTheme="minorHAnsi" w:cstheme="minorHAnsi"/>
          <w:sz w:val="24"/>
        </w:rPr>
        <w:t>php</w:t>
      </w:r>
      <w:proofErr w:type="spellEnd"/>
      <w:r w:rsidR="00FE3C38" w:rsidRPr="00FE0D7C">
        <w:rPr>
          <w:rFonts w:asciiTheme="minorHAnsi" w:hAnsiTheme="minorHAnsi" w:cstheme="minorHAnsi"/>
          <w:sz w:val="24"/>
        </w:rPr>
        <w:t xml:space="preserve"> </w:t>
      </w:r>
      <w:proofErr w:type="spellStart"/>
      <w:r w:rsidR="00FE3C38" w:rsidRPr="00FE0D7C">
        <w:rPr>
          <w:rFonts w:asciiTheme="minorHAnsi" w:hAnsiTheme="minorHAnsi" w:cstheme="minorHAnsi"/>
          <w:sz w:val="24"/>
        </w:rPr>
        <w:t>artisan</w:t>
      </w:r>
      <w:proofErr w:type="spellEnd"/>
      <w:r w:rsidR="00FE3C38" w:rsidRPr="00FE0D7C">
        <w:rPr>
          <w:rFonts w:asciiTheme="minorHAnsi" w:hAnsiTheme="minorHAnsi" w:cstheme="minorHAnsi"/>
          <w:sz w:val="24"/>
        </w:rPr>
        <w:t xml:space="preserve"> serve --host=0.0.0.0</w:t>
      </w:r>
      <w:r w:rsidR="00FE3C38" w:rsidRPr="00FE0D7C">
        <w:rPr>
          <w:rFonts w:asciiTheme="minorHAnsi" w:hAnsiTheme="minorHAnsi" w:cstheme="minorHAnsi"/>
          <w:sz w:val="24"/>
        </w:rPr>
        <w:br/>
      </w:r>
      <w:r w:rsidR="00FE3C38" w:rsidRPr="00FE0D7C">
        <w:rPr>
          <w:rFonts w:asciiTheme="minorHAnsi" w:hAnsiTheme="minorHAnsi" w:cstheme="minorHAnsi"/>
          <w:sz w:val="24"/>
        </w:rPr>
        <w:br/>
      </w:r>
      <w:r w:rsidR="00FE3C38" w:rsidRPr="00FE3C38">
        <w:rPr>
          <w:noProof/>
          <w:lang w:val="es-PE"/>
        </w:rPr>
        <w:drawing>
          <wp:inline distT="0" distB="0" distL="0" distR="0" wp14:anchorId="1E2BA268" wp14:editId="5C711C2B">
            <wp:extent cx="6172200" cy="2395220"/>
            <wp:effectExtent l="0" t="0" r="0" b="5080"/>
            <wp:docPr id="593413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311" name="Picture 1" descr="A screen shot of a computer&#10;&#10;AI-generated content may be incorrect."/>
                    <pic:cNvPicPr/>
                  </pic:nvPicPr>
                  <pic:blipFill>
                    <a:blip r:embed="rId13"/>
                    <a:stretch>
                      <a:fillRect/>
                    </a:stretch>
                  </pic:blipFill>
                  <pic:spPr>
                    <a:xfrm>
                      <a:off x="0" y="0"/>
                      <a:ext cx="6172200" cy="2395220"/>
                    </a:xfrm>
                    <a:prstGeom prst="rect">
                      <a:avLst/>
                    </a:prstGeom>
                  </pic:spPr>
                </pic:pic>
              </a:graphicData>
            </a:graphic>
          </wp:inline>
        </w:drawing>
      </w:r>
      <w:r w:rsidR="00C923FB" w:rsidRPr="00FE0D7C">
        <w:rPr>
          <w:rFonts w:asciiTheme="minorHAnsi" w:hAnsiTheme="minorHAnsi" w:cstheme="minorHAnsi"/>
          <w:sz w:val="24"/>
          <w:lang w:val="es-PE"/>
        </w:rPr>
        <w:br/>
      </w:r>
      <w:r w:rsidR="00CF36D6" w:rsidRPr="00FE0D7C">
        <w:rPr>
          <w:rFonts w:asciiTheme="minorHAnsi" w:hAnsiTheme="minorHAnsi" w:cstheme="minorHAnsi"/>
          <w:sz w:val="24"/>
          <w:lang w:val="es-PE"/>
        </w:rPr>
        <w:br/>
      </w:r>
      <w:r w:rsidR="00FE3C38" w:rsidRPr="00FE0D7C">
        <w:rPr>
          <w:rFonts w:asciiTheme="minorHAnsi" w:hAnsiTheme="minorHAnsi" w:cstheme="minorHAnsi"/>
          <w:sz w:val="24"/>
          <w:lang w:val="es-PE"/>
        </w:rPr>
        <w:t xml:space="preserve">cómo se observa en la imagen </w:t>
      </w:r>
      <w:r w:rsidR="00FE3C38" w:rsidRPr="00FE0D7C">
        <w:rPr>
          <w:rFonts w:asciiTheme="minorHAnsi" w:hAnsiTheme="minorHAnsi" w:cstheme="minorHAnsi"/>
          <w:sz w:val="24"/>
        </w:rPr>
        <w:t xml:space="preserve">la API generada con </w:t>
      </w:r>
      <w:proofErr w:type="spellStart"/>
      <w:r w:rsidR="00FE3C38" w:rsidRPr="00FE0D7C">
        <w:rPr>
          <w:rFonts w:asciiTheme="minorHAnsi" w:hAnsiTheme="minorHAnsi" w:cstheme="minorHAnsi"/>
          <w:sz w:val="24"/>
        </w:rPr>
        <w:t>Swagger</w:t>
      </w:r>
      <w:proofErr w:type="spellEnd"/>
      <w:r w:rsidR="00FE3C38" w:rsidRPr="00FE0D7C">
        <w:rPr>
          <w:rFonts w:asciiTheme="minorHAnsi" w:hAnsiTheme="minorHAnsi" w:cstheme="minorHAnsi"/>
          <w:sz w:val="24"/>
        </w:rPr>
        <w:t xml:space="preserve"> en la línea de documentos. </w:t>
      </w:r>
      <w:proofErr w:type="spellStart"/>
      <w:r w:rsidR="00FE3C38" w:rsidRPr="00FE0D7C">
        <w:rPr>
          <w:rFonts w:asciiTheme="minorHAnsi" w:hAnsiTheme="minorHAnsi" w:cstheme="minorHAnsi"/>
          <w:sz w:val="24"/>
        </w:rPr>
        <w:t>Swagger</w:t>
      </w:r>
      <w:proofErr w:type="spellEnd"/>
      <w:r w:rsidR="00FE3C38" w:rsidRPr="00FE0D7C">
        <w:rPr>
          <w:rFonts w:asciiTheme="minorHAnsi" w:hAnsiTheme="minorHAnsi" w:cstheme="minorHAnsi"/>
          <w:sz w:val="24"/>
        </w:rPr>
        <w:t xml:space="preserve"> UI es una interfaz web interactiva que permite visualizar y probar esos </w:t>
      </w:r>
      <w:proofErr w:type="spellStart"/>
      <w:r w:rsidR="00FE3C38" w:rsidRPr="00FE0D7C">
        <w:rPr>
          <w:rFonts w:asciiTheme="minorHAnsi" w:hAnsiTheme="minorHAnsi" w:cstheme="minorHAnsi"/>
          <w:sz w:val="24"/>
        </w:rPr>
        <w:t>endpoints</w:t>
      </w:r>
      <w:proofErr w:type="spellEnd"/>
      <w:r w:rsidR="00FE3C38" w:rsidRPr="00FE0D7C">
        <w:rPr>
          <w:rFonts w:asciiTheme="minorHAnsi" w:hAnsiTheme="minorHAnsi" w:cstheme="minorHAnsi"/>
          <w:sz w:val="24"/>
        </w:rPr>
        <w:t xml:space="preserve"> desde el navegador.</w:t>
      </w:r>
      <w:r w:rsidR="00FE3C38" w:rsidRPr="00FE0D7C">
        <w:rPr>
          <w:rFonts w:asciiTheme="minorHAnsi" w:hAnsiTheme="minorHAnsi" w:cstheme="minorHAnsi"/>
          <w:sz w:val="24"/>
        </w:rPr>
        <w:br/>
      </w:r>
      <w:r w:rsidR="00FE3C38" w:rsidRPr="00FE0D7C">
        <w:rPr>
          <w:rFonts w:asciiTheme="minorHAnsi" w:hAnsiTheme="minorHAnsi" w:cstheme="minorHAnsi"/>
          <w:sz w:val="24"/>
        </w:rPr>
        <w:br/>
        <w:t xml:space="preserve">podemos observar </w:t>
      </w:r>
      <w:r w:rsidR="00FE3C38" w:rsidRPr="00FE0D7C">
        <w:rPr>
          <w:rFonts w:asciiTheme="minorHAnsi" w:hAnsiTheme="minorHAnsi" w:cstheme="minorHAnsi"/>
          <w:sz w:val="24"/>
        </w:rPr>
        <w:br/>
      </w:r>
      <w:proofErr w:type="gramStart"/>
      <w:r w:rsidR="00FE3C38" w:rsidRPr="00FE0D7C">
        <w:rPr>
          <w:rFonts w:asciiTheme="minorHAnsi" w:hAnsiTheme="minorHAnsi" w:cstheme="minorHAnsi"/>
          <w:sz w:val="24"/>
          <w:lang w:val="es-PE"/>
        </w:rPr>
        <w:t>http::/</w:t>
      </w:r>
      <w:proofErr w:type="gramEnd"/>
      <w:r w:rsidR="00FE3C38" w:rsidRPr="00FE0D7C">
        <w:rPr>
          <w:rFonts w:asciiTheme="minorHAnsi" w:hAnsiTheme="minorHAnsi" w:cstheme="minorHAnsi"/>
          <w:sz w:val="24"/>
          <w:lang w:val="es-PE"/>
        </w:rPr>
        <w:t>/localhost:8000/api/</w:t>
      </w:r>
      <w:proofErr w:type="spellStart"/>
      <w:r w:rsidR="00FE3C38" w:rsidRPr="00FE0D7C">
        <w:rPr>
          <w:rFonts w:asciiTheme="minorHAnsi" w:hAnsiTheme="minorHAnsi" w:cstheme="minorHAnsi"/>
          <w:sz w:val="24"/>
          <w:lang w:val="es-PE"/>
        </w:rPr>
        <w:t>documentation</w:t>
      </w:r>
      <w:proofErr w:type="spellEnd"/>
      <w:r w:rsidR="00FE3C38" w:rsidRPr="00FE0D7C">
        <w:rPr>
          <w:rFonts w:asciiTheme="minorHAnsi" w:hAnsiTheme="minorHAnsi" w:cstheme="minorHAnsi"/>
          <w:sz w:val="24"/>
          <w:lang w:val="es-PE"/>
        </w:rPr>
        <w:br/>
      </w:r>
      <w:r w:rsidR="00FE3C38" w:rsidRPr="00FE0D7C">
        <w:rPr>
          <w:rFonts w:asciiTheme="minorHAnsi" w:hAnsiTheme="minorHAnsi" w:cstheme="minorHAnsi"/>
          <w:sz w:val="24"/>
          <w:lang w:val="es-PE"/>
        </w:rPr>
        <w:br/>
      </w:r>
      <w:r w:rsidR="00FE3C38" w:rsidRPr="00FE3C38">
        <w:rPr>
          <w:noProof/>
          <w:lang w:val="es-PE"/>
        </w:rPr>
        <w:lastRenderedPageBreak/>
        <w:drawing>
          <wp:inline distT="0" distB="0" distL="0" distR="0" wp14:anchorId="6F845E18" wp14:editId="1CA6A004">
            <wp:extent cx="6172200" cy="3378200"/>
            <wp:effectExtent l="0" t="0" r="0" b="0"/>
            <wp:docPr id="988433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3816" name="Picture 1" descr="A screenshot of a computer&#10;&#10;AI-generated content may be incorrect."/>
                    <pic:cNvPicPr/>
                  </pic:nvPicPr>
                  <pic:blipFill>
                    <a:blip r:embed="rId14"/>
                    <a:stretch>
                      <a:fillRect/>
                    </a:stretch>
                  </pic:blipFill>
                  <pic:spPr>
                    <a:xfrm>
                      <a:off x="0" y="0"/>
                      <a:ext cx="6172200" cy="3378200"/>
                    </a:xfrm>
                    <a:prstGeom prst="rect">
                      <a:avLst/>
                    </a:prstGeom>
                  </pic:spPr>
                </pic:pic>
              </a:graphicData>
            </a:graphic>
          </wp:inline>
        </w:drawing>
      </w:r>
      <w:r w:rsidR="00873A3D" w:rsidRPr="00FE0D7C">
        <w:rPr>
          <w:rFonts w:asciiTheme="minorHAnsi" w:hAnsiTheme="minorHAnsi" w:cstheme="minorHAnsi"/>
          <w:sz w:val="24"/>
          <w:lang w:val="es-PE"/>
        </w:rPr>
        <w:br/>
      </w:r>
      <w:r w:rsidR="00873A3D" w:rsidRPr="00FE0D7C">
        <w:rPr>
          <w:rFonts w:asciiTheme="minorHAnsi" w:hAnsiTheme="minorHAnsi" w:cstheme="minorHAnsi"/>
          <w:sz w:val="24"/>
          <w:lang w:val="es-PE"/>
        </w:rPr>
        <w:br/>
        <w:t>finalmente abrimos el proyecto Android para visualizar la aplicación</w:t>
      </w:r>
      <w:r w:rsidR="00873A3D" w:rsidRPr="00FE0D7C">
        <w:rPr>
          <w:rFonts w:asciiTheme="minorHAnsi" w:hAnsiTheme="minorHAnsi" w:cstheme="minorHAnsi"/>
          <w:sz w:val="24"/>
          <w:lang w:val="es-PE"/>
        </w:rPr>
        <w:br/>
      </w:r>
      <w:r w:rsidR="00873A3D" w:rsidRPr="00FE0D7C">
        <w:rPr>
          <w:rFonts w:asciiTheme="minorHAnsi" w:hAnsiTheme="minorHAnsi" w:cstheme="minorHAnsi"/>
          <w:sz w:val="24"/>
          <w:lang w:val="es-PE"/>
        </w:rPr>
        <w:br/>
      </w:r>
      <w:r w:rsidR="00873A3D" w:rsidRPr="00873A3D">
        <w:rPr>
          <w:noProof/>
          <w:lang w:val="es-PE"/>
        </w:rPr>
        <w:drawing>
          <wp:inline distT="0" distB="0" distL="0" distR="0" wp14:anchorId="1AF7C89C" wp14:editId="1C617189">
            <wp:extent cx="6172200" cy="3267710"/>
            <wp:effectExtent l="0" t="0" r="0" b="8890"/>
            <wp:docPr id="727198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8725" name="Picture 1" descr="A screenshot of a computer&#10;&#10;AI-generated content may be incorrect."/>
                    <pic:cNvPicPr/>
                  </pic:nvPicPr>
                  <pic:blipFill>
                    <a:blip r:embed="rId15"/>
                    <a:stretch>
                      <a:fillRect/>
                    </a:stretch>
                  </pic:blipFill>
                  <pic:spPr>
                    <a:xfrm>
                      <a:off x="0" y="0"/>
                      <a:ext cx="6172200" cy="3267710"/>
                    </a:xfrm>
                    <a:prstGeom prst="rect">
                      <a:avLst/>
                    </a:prstGeom>
                  </pic:spPr>
                </pic:pic>
              </a:graphicData>
            </a:graphic>
          </wp:inline>
        </w:drawing>
      </w:r>
      <w:r w:rsidR="00886E47" w:rsidRPr="00FE0D7C">
        <w:rPr>
          <w:rFonts w:asciiTheme="minorHAnsi" w:hAnsiTheme="minorHAnsi" w:cstheme="minorHAnsi"/>
          <w:sz w:val="24"/>
          <w:lang w:val="es-PE"/>
        </w:rPr>
        <w:br/>
      </w:r>
      <w:r w:rsidR="00886E47" w:rsidRPr="00FE0D7C">
        <w:rPr>
          <w:rFonts w:asciiTheme="minorHAnsi" w:hAnsiTheme="minorHAnsi" w:cstheme="minorHAnsi"/>
          <w:sz w:val="24"/>
          <w:lang w:val="es-PE"/>
        </w:rPr>
        <w:br/>
      </w:r>
      <w:r w:rsidR="00FE3C38" w:rsidRPr="00FE0D7C">
        <w:rPr>
          <w:rFonts w:asciiTheme="minorHAnsi" w:hAnsiTheme="minorHAnsi" w:cstheme="minorHAnsi"/>
          <w:sz w:val="24"/>
          <w:lang w:val="es-PE"/>
        </w:rPr>
        <w:br/>
      </w:r>
      <w:r w:rsidR="000C4835" w:rsidRPr="000C4835">
        <w:rPr>
          <w:noProof/>
          <w:lang w:val="es-PE"/>
        </w:rPr>
        <w:lastRenderedPageBreak/>
        <w:drawing>
          <wp:inline distT="0" distB="0" distL="0" distR="0" wp14:anchorId="7EF73BC5" wp14:editId="73CF0584">
            <wp:extent cx="6172200" cy="3139440"/>
            <wp:effectExtent l="0" t="0" r="0" b="3810"/>
            <wp:docPr id="885153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3642" name="Picture 1" descr="A screenshot of a computer&#10;&#10;AI-generated content may be incorrect."/>
                    <pic:cNvPicPr/>
                  </pic:nvPicPr>
                  <pic:blipFill>
                    <a:blip r:embed="rId16"/>
                    <a:stretch>
                      <a:fillRect/>
                    </a:stretch>
                  </pic:blipFill>
                  <pic:spPr>
                    <a:xfrm>
                      <a:off x="0" y="0"/>
                      <a:ext cx="6172200" cy="3139440"/>
                    </a:xfrm>
                    <a:prstGeom prst="rect">
                      <a:avLst/>
                    </a:prstGeom>
                  </pic:spPr>
                </pic:pic>
              </a:graphicData>
            </a:graphic>
          </wp:inline>
        </w:drawing>
      </w:r>
      <w:r w:rsidR="00FE3C38" w:rsidRPr="00FE0D7C">
        <w:rPr>
          <w:rFonts w:asciiTheme="minorHAnsi" w:hAnsiTheme="minorHAnsi" w:cstheme="minorHAnsi"/>
          <w:sz w:val="24"/>
          <w:lang w:val="es-PE"/>
        </w:rPr>
        <w:br/>
      </w:r>
      <w:r w:rsidR="00FE3C38" w:rsidRPr="00FE0D7C">
        <w:rPr>
          <w:rFonts w:asciiTheme="minorHAnsi" w:hAnsiTheme="minorHAnsi" w:cstheme="minorHAnsi"/>
          <w:sz w:val="24"/>
          <w:lang w:val="es-PE"/>
        </w:rPr>
        <w:br/>
      </w:r>
      <w:r w:rsidR="00CF36D6" w:rsidRPr="00FE0D7C">
        <w:rPr>
          <w:rFonts w:asciiTheme="minorHAnsi" w:hAnsiTheme="minorHAnsi" w:cstheme="minorHAnsi"/>
          <w:sz w:val="24"/>
          <w:lang w:val="es-PE"/>
        </w:rPr>
        <w:br/>
      </w:r>
      <w:r w:rsidR="00CF36D6" w:rsidRPr="00FE0D7C">
        <w:rPr>
          <w:rFonts w:asciiTheme="minorHAnsi" w:hAnsiTheme="minorHAnsi" w:cstheme="minorHAnsi"/>
          <w:b/>
          <w:bCs/>
          <w:sz w:val="24"/>
          <w:lang w:val="es-PE"/>
        </w:rPr>
        <w:t>Referencias</w:t>
      </w:r>
    </w:p>
    <w:p w14:paraId="76FB50CB"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Arquitectura </w:t>
      </w:r>
      <w:proofErr w:type="spellStart"/>
      <w:r w:rsidRPr="00CF36D6">
        <w:rPr>
          <w:rFonts w:asciiTheme="minorHAnsi" w:hAnsiTheme="minorHAnsi" w:cstheme="minorHAnsi"/>
          <w:sz w:val="24"/>
          <w:lang w:val="es-PE"/>
        </w:rPr>
        <w:t>Clean</w:t>
      </w:r>
      <w:proofErr w:type="spellEnd"/>
      <w:r w:rsidRPr="00CF36D6">
        <w:rPr>
          <w:rFonts w:asciiTheme="minorHAnsi" w:hAnsiTheme="minorHAnsi" w:cstheme="minorHAnsi"/>
          <w:sz w:val="24"/>
          <w:lang w:val="es-PE"/>
        </w:rPr>
        <w:t xml:space="preserve"> con MVVM en aplicaciones Android modernas</w:t>
      </w:r>
    </w:p>
    <w:p w14:paraId="225767B8"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Principios y patrones de diseño en el desarrollo de software</w:t>
      </w:r>
    </w:p>
    <w:p w14:paraId="0E32CDF2"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Organización de proyectos Android con </w:t>
      </w:r>
      <w:proofErr w:type="spellStart"/>
      <w:r w:rsidRPr="00CF36D6">
        <w:rPr>
          <w:rFonts w:asciiTheme="minorHAnsi" w:hAnsiTheme="minorHAnsi" w:cstheme="minorHAnsi"/>
          <w:sz w:val="24"/>
          <w:lang w:val="es-PE"/>
        </w:rPr>
        <w:t>Clean</w:t>
      </w:r>
      <w:proofErr w:type="spellEnd"/>
      <w:r w:rsidRPr="00CF36D6">
        <w:rPr>
          <w:rFonts w:asciiTheme="minorHAnsi" w:hAnsiTheme="minorHAnsi" w:cstheme="minorHAnsi"/>
          <w:sz w:val="24"/>
          <w:lang w:val="es-PE"/>
        </w:rPr>
        <w:t xml:space="preserve"> </w:t>
      </w:r>
      <w:proofErr w:type="spellStart"/>
      <w:r w:rsidRPr="00CF36D6">
        <w:rPr>
          <w:rFonts w:asciiTheme="minorHAnsi" w:hAnsiTheme="minorHAnsi" w:cstheme="minorHAnsi"/>
          <w:sz w:val="24"/>
          <w:lang w:val="es-PE"/>
        </w:rPr>
        <w:t>Architecture</w:t>
      </w:r>
      <w:proofErr w:type="spellEnd"/>
    </w:p>
    <w:p w14:paraId="4E13770F"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Implementación de servicios REST en aplicaciones Android con </w:t>
      </w:r>
      <w:proofErr w:type="spellStart"/>
      <w:r w:rsidRPr="00CF36D6">
        <w:rPr>
          <w:rFonts w:asciiTheme="minorHAnsi" w:hAnsiTheme="minorHAnsi" w:cstheme="minorHAnsi"/>
          <w:sz w:val="24"/>
          <w:lang w:val="es-PE"/>
        </w:rPr>
        <w:t>Retrofit</w:t>
      </w:r>
      <w:proofErr w:type="spellEnd"/>
      <w:r w:rsidRPr="00CF36D6">
        <w:rPr>
          <w:rFonts w:asciiTheme="minorHAnsi" w:hAnsiTheme="minorHAnsi" w:cstheme="minorHAnsi"/>
          <w:sz w:val="24"/>
          <w:lang w:val="es-PE"/>
        </w:rPr>
        <w:t xml:space="preserve"> y </w:t>
      </w:r>
      <w:proofErr w:type="spellStart"/>
      <w:r w:rsidRPr="00CF36D6">
        <w:rPr>
          <w:rFonts w:asciiTheme="minorHAnsi" w:hAnsiTheme="minorHAnsi" w:cstheme="minorHAnsi"/>
          <w:sz w:val="24"/>
          <w:lang w:val="es-PE"/>
        </w:rPr>
        <w:t>OkHttp</w:t>
      </w:r>
      <w:proofErr w:type="spellEnd"/>
    </w:p>
    <w:p w14:paraId="5BCB527D"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Diseño e implementación de </w:t>
      </w:r>
      <w:proofErr w:type="spellStart"/>
      <w:r w:rsidRPr="00CF36D6">
        <w:rPr>
          <w:rFonts w:asciiTheme="minorHAnsi" w:hAnsiTheme="minorHAnsi" w:cstheme="minorHAnsi"/>
          <w:sz w:val="24"/>
          <w:lang w:val="es-PE"/>
        </w:rPr>
        <w:t>APIs</w:t>
      </w:r>
      <w:proofErr w:type="spellEnd"/>
      <w:r w:rsidRPr="00CF36D6">
        <w:rPr>
          <w:rFonts w:asciiTheme="minorHAnsi" w:hAnsiTheme="minorHAnsi" w:cstheme="minorHAnsi"/>
          <w:sz w:val="24"/>
          <w:lang w:val="es-PE"/>
        </w:rPr>
        <w:t xml:space="preserve"> REST para aplicaciones móviles</w:t>
      </w:r>
    </w:p>
    <w:p w14:paraId="22286FA9"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Patrones de acceso a datos en aplicaciones Android</w:t>
      </w:r>
    </w:p>
    <w:p w14:paraId="04506F9A"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Optimización de </w:t>
      </w:r>
      <w:proofErr w:type="spellStart"/>
      <w:r w:rsidRPr="00CF36D6">
        <w:rPr>
          <w:rFonts w:asciiTheme="minorHAnsi" w:hAnsiTheme="minorHAnsi" w:cstheme="minorHAnsi"/>
          <w:sz w:val="24"/>
          <w:lang w:val="es-PE"/>
        </w:rPr>
        <w:t>RecyclerView</w:t>
      </w:r>
      <w:proofErr w:type="spellEnd"/>
      <w:r w:rsidRPr="00CF36D6">
        <w:rPr>
          <w:rFonts w:asciiTheme="minorHAnsi" w:hAnsiTheme="minorHAnsi" w:cstheme="minorHAnsi"/>
          <w:sz w:val="24"/>
          <w:lang w:val="es-PE"/>
        </w:rPr>
        <w:t xml:space="preserve"> para aplicaciones Android de alto rendimiento</w:t>
      </w:r>
    </w:p>
    <w:p w14:paraId="1CD62C2E"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Integración de reproductores multimedia en aplicaciones Android</w:t>
      </w:r>
    </w:p>
    <w:p w14:paraId="5F69B441"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Desarrollo de interfaces de usuario con </w:t>
      </w:r>
      <w:proofErr w:type="spellStart"/>
      <w:r w:rsidRPr="00CF36D6">
        <w:rPr>
          <w:rFonts w:asciiTheme="minorHAnsi" w:hAnsiTheme="minorHAnsi" w:cstheme="minorHAnsi"/>
          <w:sz w:val="24"/>
          <w:lang w:val="es-PE"/>
        </w:rPr>
        <w:t>Jetpack</w:t>
      </w:r>
      <w:proofErr w:type="spellEnd"/>
      <w:r w:rsidRPr="00CF36D6">
        <w:rPr>
          <w:rFonts w:asciiTheme="minorHAnsi" w:hAnsiTheme="minorHAnsi" w:cstheme="minorHAnsi"/>
          <w:sz w:val="24"/>
          <w:lang w:val="es-PE"/>
        </w:rPr>
        <w:t xml:space="preserve"> </w:t>
      </w:r>
      <w:proofErr w:type="spellStart"/>
      <w:r w:rsidRPr="00CF36D6">
        <w:rPr>
          <w:rFonts w:asciiTheme="minorHAnsi" w:hAnsiTheme="minorHAnsi" w:cstheme="minorHAnsi"/>
          <w:sz w:val="24"/>
          <w:lang w:val="es-PE"/>
        </w:rPr>
        <w:t>Compose</w:t>
      </w:r>
      <w:proofErr w:type="spellEnd"/>
    </w:p>
    <w:p w14:paraId="75350FC1"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Programación asíncrona con </w:t>
      </w:r>
      <w:proofErr w:type="spellStart"/>
      <w:r w:rsidRPr="00CF36D6">
        <w:rPr>
          <w:rFonts w:asciiTheme="minorHAnsi" w:hAnsiTheme="minorHAnsi" w:cstheme="minorHAnsi"/>
          <w:sz w:val="24"/>
          <w:lang w:val="es-PE"/>
        </w:rPr>
        <w:t>Corrutinas</w:t>
      </w:r>
      <w:proofErr w:type="spellEnd"/>
      <w:r w:rsidRPr="00CF36D6">
        <w:rPr>
          <w:rFonts w:asciiTheme="minorHAnsi" w:hAnsiTheme="minorHAnsi" w:cstheme="minorHAnsi"/>
          <w:sz w:val="24"/>
          <w:lang w:val="es-PE"/>
        </w:rPr>
        <w:t xml:space="preserve"> de </w:t>
      </w:r>
      <w:proofErr w:type="spellStart"/>
      <w:r w:rsidRPr="00CF36D6">
        <w:rPr>
          <w:rFonts w:asciiTheme="minorHAnsi" w:hAnsiTheme="minorHAnsi" w:cstheme="minorHAnsi"/>
          <w:sz w:val="24"/>
          <w:lang w:val="es-PE"/>
        </w:rPr>
        <w:t>Kotlin</w:t>
      </w:r>
      <w:proofErr w:type="spellEnd"/>
    </w:p>
    <w:p w14:paraId="0FAA5FC5"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Inyección de dependencias en Android con </w:t>
      </w:r>
      <w:proofErr w:type="spellStart"/>
      <w:r w:rsidRPr="00CF36D6">
        <w:rPr>
          <w:rFonts w:asciiTheme="minorHAnsi" w:hAnsiTheme="minorHAnsi" w:cstheme="minorHAnsi"/>
          <w:sz w:val="24"/>
          <w:lang w:val="es-PE"/>
        </w:rPr>
        <w:t>Koin</w:t>
      </w:r>
      <w:proofErr w:type="spellEnd"/>
    </w:p>
    <w:p w14:paraId="1628B766"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Comunicación con </w:t>
      </w:r>
      <w:proofErr w:type="spellStart"/>
      <w:r w:rsidRPr="00CF36D6">
        <w:rPr>
          <w:rFonts w:asciiTheme="minorHAnsi" w:hAnsiTheme="minorHAnsi" w:cstheme="minorHAnsi"/>
          <w:sz w:val="24"/>
          <w:lang w:val="es-PE"/>
        </w:rPr>
        <w:t>APIs</w:t>
      </w:r>
      <w:proofErr w:type="spellEnd"/>
      <w:r w:rsidRPr="00CF36D6">
        <w:rPr>
          <w:rFonts w:asciiTheme="minorHAnsi" w:hAnsiTheme="minorHAnsi" w:cstheme="minorHAnsi"/>
          <w:sz w:val="24"/>
          <w:lang w:val="es-PE"/>
        </w:rPr>
        <w:t xml:space="preserve"> REST en Android</w:t>
      </w:r>
    </w:p>
    <w:p w14:paraId="33108BB0"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 xml:space="preserve">Almacenamiento de datos local en Android con </w:t>
      </w:r>
      <w:proofErr w:type="spellStart"/>
      <w:r w:rsidRPr="00CF36D6">
        <w:rPr>
          <w:rFonts w:asciiTheme="minorHAnsi" w:hAnsiTheme="minorHAnsi" w:cstheme="minorHAnsi"/>
          <w:sz w:val="24"/>
          <w:lang w:val="es-PE"/>
        </w:rPr>
        <w:t>DataStore</w:t>
      </w:r>
      <w:proofErr w:type="spellEnd"/>
    </w:p>
    <w:p w14:paraId="1CCBAB4B"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Carga y caché de imágenes en Android con Picasso</w:t>
      </w:r>
    </w:p>
    <w:p w14:paraId="4C77133E"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Integración de YouTube Player API en aplicaciones Android</w:t>
      </w:r>
    </w:p>
    <w:p w14:paraId="0F2A17CE"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Seguridad y autenticación en aplicaciones Android</w:t>
      </w:r>
    </w:p>
    <w:p w14:paraId="5CDFEAFD"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Arquitectura de estado unidireccional en aplicaciones Android</w:t>
      </w:r>
    </w:p>
    <w:p w14:paraId="1546CBBF" w14:textId="77777777" w:rsidR="00CF36D6" w:rsidRPr="00CF36D6" w:rsidRDefault="00CF36D6" w:rsidP="00CF36D6">
      <w:pPr>
        <w:pStyle w:val="ListParagraph"/>
        <w:numPr>
          <w:ilvl w:val="0"/>
          <w:numId w:val="6"/>
        </w:numPr>
        <w:tabs>
          <w:tab w:val="left" w:pos="360"/>
        </w:tabs>
        <w:spacing w:before="7" w:line="290" w:lineRule="auto"/>
        <w:ind w:right="361"/>
        <w:rPr>
          <w:rFonts w:asciiTheme="minorHAnsi" w:hAnsiTheme="minorHAnsi" w:cstheme="minorHAnsi"/>
          <w:sz w:val="24"/>
          <w:lang w:val="es-PE"/>
        </w:rPr>
      </w:pPr>
      <w:r w:rsidRPr="00CF36D6">
        <w:rPr>
          <w:rFonts w:asciiTheme="minorHAnsi" w:hAnsiTheme="minorHAnsi" w:cstheme="minorHAnsi"/>
          <w:sz w:val="24"/>
          <w:lang w:val="es-PE"/>
        </w:rPr>
        <w:t>Mejores prácticas para el desarrollo de aplicaciones Android escalables</w:t>
      </w:r>
    </w:p>
    <w:p w14:paraId="011EFB96" w14:textId="58031E13" w:rsidR="00A772FF" w:rsidRPr="00C65CE0" w:rsidRDefault="00A772FF" w:rsidP="00CF36D6">
      <w:pPr>
        <w:pStyle w:val="ListParagraph"/>
        <w:tabs>
          <w:tab w:val="left" w:pos="360"/>
        </w:tabs>
        <w:spacing w:before="7" w:line="290" w:lineRule="auto"/>
        <w:ind w:right="361" w:firstLine="0"/>
        <w:rPr>
          <w:rFonts w:asciiTheme="minorHAnsi" w:hAnsiTheme="minorHAnsi" w:cstheme="minorHAnsi"/>
          <w:sz w:val="24"/>
          <w:lang w:val="es-PE"/>
        </w:rPr>
      </w:pPr>
    </w:p>
    <w:sectPr w:rsidR="00A772FF" w:rsidRPr="00C65CE0">
      <w:pgSz w:w="12240" w:h="15840"/>
      <w:pgMar w:top="13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A1D9E"/>
    <w:multiLevelType w:val="multilevel"/>
    <w:tmpl w:val="DCCA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7001"/>
    <w:multiLevelType w:val="multilevel"/>
    <w:tmpl w:val="2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7735358"/>
    <w:multiLevelType w:val="multilevel"/>
    <w:tmpl w:val="31EA33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7972AC"/>
    <w:multiLevelType w:val="multilevel"/>
    <w:tmpl w:val="E6803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5264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8D0244"/>
    <w:multiLevelType w:val="multilevel"/>
    <w:tmpl w:val="4D5C4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2D492B"/>
    <w:multiLevelType w:val="multilevel"/>
    <w:tmpl w:val="668A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66061D"/>
    <w:multiLevelType w:val="hybridMultilevel"/>
    <w:tmpl w:val="7AFA504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CAB29F8"/>
    <w:multiLevelType w:val="multilevel"/>
    <w:tmpl w:val="E26A9FC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80603C"/>
    <w:multiLevelType w:val="multilevel"/>
    <w:tmpl w:val="E6CA95BE"/>
    <w:lvl w:ilvl="0">
      <w:numFmt w:val="bullet"/>
      <w:lvlText w:val=""/>
      <w:lvlJc w:val="left"/>
      <w:pPr>
        <w:ind w:left="361" w:hanging="361"/>
      </w:pPr>
      <w:rPr>
        <w:rFonts w:ascii="Symbol" w:eastAsia="Symbol" w:hAnsi="Symbol" w:cs="Symbol" w:hint="default"/>
        <w:b w:val="0"/>
        <w:bCs w:val="0"/>
        <w:i w:val="0"/>
        <w:iCs w:val="0"/>
        <w:spacing w:val="0"/>
        <w:w w:val="100"/>
        <w:sz w:val="24"/>
        <w:szCs w:val="24"/>
        <w:lang w:val="es-ES" w:eastAsia="en-US" w:bidi="ar-SA"/>
      </w:rPr>
    </w:lvl>
    <w:lvl w:ilvl="1">
      <w:start w:val="1"/>
      <w:numFmt w:val="decimal"/>
      <w:lvlText w:val="%2."/>
      <w:lvlJc w:val="left"/>
      <w:pPr>
        <w:ind w:left="831" w:hanging="470"/>
      </w:pPr>
      <w:rPr>
        <w:rFonts w:ascii="Trebuchet MS" w:eastAsia="Trebuchet MS" w:hAnsi="Trebuchet MS" w:cs="Trebuchet MS" w:hint="default"/>
        <w:b/>
        <w:bCs/>
        <w:i w:val="0"/>
        <w:iCs w:val="0"/>
        <w:color w:val="0E4660"/>
        <w:spacing w:val="-2"/>
        <w:w w:val="87"/>
        <w:sz w:val="48"/>
        <w:szCs w:val="48"/>
        <w:lang w:val="es-ES" w:eastAsia="en-US" w:bidi="ar-SA"/>
      </w:rPr>
    </w:lvl>
    <w:lvl w:ilvl="2">
      <w:start w:val="1"/>
      <w:numFmt w:val="decimal"/>
      <w:lvlText w:val="%2.%3."/>
      <w:lvlJc w:val="left"/>
      <w:pPr>
        <w:ind w:left="1246" w:hanging="885"/>
      </w:pPr>
      <w:rPr>
        <w:rFonts w:ascii="Trebuchet MS" w:eastAsia="Trebuchet MS" w:hAnsi="Trebuchet MS" w:cs="Trebuchet MS" w:hint="default"/>
        <w:b/>
        <w:bCs/>
        <w:i w:val="0"/>
        <w:iCs w:val="0"/>
        <w:color w:val="0E4660"/>
        <w:spacing w:val="-3"/>
        <w:w w:val="81"/>
        <w:sz w:val="36"/>
        <w:szCs w:val="36"/>
        <w:lang w:val="es-ES" w:eastAsia="en-US" w:bidi="ar-SA"/>
      </w:rPr>
    </w:lvl>
    <w:lvl w:ilvl="3">
      <w:numFmt w:val="bullet"/>
      <w:lvlText w:val="•"/>
      <w:lvlJc w:val="left"/>
      <w:pPr>
        <w:ind w:left="1540" w:hanging="885"/>
      </w:pPr>
      <w:rPr>
        <w:rFonts w:hint="default"/>
        <w:lang w:val="es-ES" w:eastAsia="en-US" w:bidi="ar-SA"/>
      </w:rPr>
    </w:lvl>
    <w:lvl w:ilvl="4">
      <w:numFmt w:val="bullet"/>
      <w:lvlText w:val="•"/>
      <w:lvlJc w:val="left"/>
      <w:pPr>
        <w:ind w:left="1840" w:hanging="885"/>
      </w:pPr>
      <w:rPr>
        <w:rFonts w:hint="default"/>
        <w:lang w:val="es-ES" w:eastAsia="en-US" w:bidi="ar-SA"/>
      </w:rPr>
    </w:lvl>
    <w:lvl w:ilvl="5">
      <w:numFmt w:val="bullet"/>
      <w:lvlText w:val="•"/>
      <w:lvlJc w:val="left"/>
      <w:pPr>
        <w:ind w:left="2140" w:hanging="885"/>
      </w:pPr>
      <w:rPr>
        <w:rFonts w:hint="default"/>
        <w:lang w:val="es-ES" w:eastAsia="en-US" w:bidi="ar-SA"/>
      </w:rPr>
    </w:lvl>
    <w:lvl w:ilvl="6">
      <w:numFmt w:val="bullet"/>
      <w:lvlText w:val="•"/>
      <w:lvlJc w:val="left"/>
      <w:pPr>
        <w:ind w:left="2441" w:hanging="885"/>
      </w:pPr>
      <w:rPr>
        <w:rFonts w:hint="default"/>
        <w:lang w:val="es-ES" w:eastAsia="en-US" w:bidi="ar-SA"/>
      </w:rPr>
    </w:lvl>
    <w:lvl w:ilvl="7">
      <w:numFmt w:val="bullet"/>
      <w:lvlText w:val="•"/>
      <w:lvlJc w:val="left"/>
      <w:pPr>
        <w:ind w:left="2741" w:hanging="885"/>
      </w:pPr>
      <w:rPr>
        <w:rFonts w:hint="default"/>
        <w:lang w:val="es-ES" w:eastAsia="en-US" w:bidi="ar-SA"/>
      </w:rPr>
    </w:lvl>
    <w:lvl w:ilvl="8">
      <w:numFmt w:val="bullet"/>
      <w:lvlText w:val="•"/>
      <w:lvlJc w:val="left"/>
      <w:pPr>
        <w:ind w:left="3041" w:hanging="885"/>
      </w:pPr>
      <w:rPr>
        <w:rFonts w:hint="default"/>
        <w:lang w:val="es-ES" w:eastAsia="en-US" w:bidi="ar-SA"/>
      </w:rPr>
    </w:lvl>
  </w:abstractNum>
  <w:abstractNum w:abstractNumId="10" w15:restartNumberingAfterBreak="0">
    <w:nsid w:val="49092E58"/>
    <w:multiLevelType w:val="multilevel"/>
    <w:tmpl w:val="5204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4B5986"/>
    <w:multiLevelType w:val="multilevel"/>
    <w:tmpl w:val="4B5E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CD6ECE"/>
    <w:multiLevelType w:val="multilevel"/>
    <w:tmpl w:val="57B2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952C0F"/>
    <w:multiLevelType w:val="multilevel"/>
    <w:tmpl w:val="EE7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6620958">
    <w:abstractNumId w:val="9"/>
  </w:num>
  <w:num w:numId="2" w16cid:durableId="1888254078">
    <w:abstractNumId w:val="8"/>
  </w:num>
  <w:num w:numId="3" w16cid:durableId="1896424320">
    <w:abstractNumId w:val="2"/>
  </w:num>
  <w:num w:numId="4" w16cid:durableId="1534422560">
    <w:abstractNumId w:val="1"/>
  </w:num>
  <w:num w:numId="5" w16cid:durableId="141195189">
    <w:abstractNumId w:val="4"/>
  </w:num>
  <w:num w:numId="6" w16cid:durableId="2058428742">
    <w:abstractNumId w:val="5"/>
  </w:num>
  <w:num w:numId="7" w16cid:durableId="1957328173">
    <w:abstractNumId w:val="10"/>
  </w:num>
  <w:num w:numId="8" w16cid:durableId="289827216">
    <w:abstractNumId w:val="0"/>
  </w:num>
  <w:num w:numId="9" w16cid:durableId="411439156">
    <w:abstractNumId w:val="7"/>
  </w:num>
  <w:num w:numId="10" w16cid:durableId="1784766916">
    <w:abstractNumId w:val="12"/>
  </w:num>
  <w:num w:numId="11" w16cid:durableId="1428771179">
    <w:abstractNumId w:val="13"/>
  </w:num>
  <w:num w:numId="12" w16cid:durableId="1007246302">
    <w:abstractNumId w:val="11"/>
  </w:num>
  <w:num w:numId="13" w16cid:durableId="1361514317">
    <w:abstractNumId w:val="3"/>
  </w:num>
  <w:num w:numId="14" w16cid:durableId="20529212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2FF"/>
    <w:rsid w:val="000C4835"/>
    <w:rsid w:val="001C31D2"/>
    <w:rsid w:val="002E1670"/>
    <w:rsid w:val="00711C23"/>
    <w:rsid w:val="00785871"/>
    <w:rsid w:val="00832C9B"/>
    <w:rsid w:val="0084114B"/>
    <w:rsid w:val="00873A3D"/>
    <w:rsid w:val="00886E47"/>
    <w:rsid w:val="00893BC0"/>
    <w:rsid w:val="00A772FF"/>
    <w:rsid w:val="00BF3561"/>
    <w:rsid w:val="00C65CE0"/>
    <w:rsid w:val="00C67D9E"/>
    <w:rsid w:val="00C923FB"/>
    <w:rsid w:val="00CF36D6"/>
    <w:rsid w:val="00ED171D"/>
    <w:rsid w:val="00FA2019"/>
    <w:rsid w:val="00FE0D7C"/>
    <w:rsid w:val="00FE3C3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F629A"/>
  <w15:docId w15:val="{A99795CB-4333-4133-A276-B361D7656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Heading1">
    <w:name w:val="heading 1"/>
    <w:basedOn w:val="Normal"/>
    <w:uiPriority w:val="9"/>
    <w:qFormat/>
    <w:pPr>
      <w:ind w:left="1" w:hanging="885"/>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unhideWhenUsed/>
    <w:qFormat/>
    <w:rsid w:val="0078587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8587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60" w:hanging="468"/>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85871"/>
    <w:rPr>
      <w:rFonts w:ascii="Trebuchet MS" w:eastAsia="Trebuchet MS" w:hAnsi="Trebuchet MS" w:cs="Trebuchet MS"/>
      <w:sz w:val="24"/>
      <w:szCs w:val="24"/>
      <w:lang w:val="es-ES"/>
    </w:rPr>
  </w:style>
  <w:style w:type="character" w:customStyle="1" w:styleId="Heading2Char">
    <w:name w:val="Heading 2 Char"/>
    <w:basedOn w:val="DefaultParagraphFont"/>
    <w:link w:val="Heading2"/>
    <w:uiPriority w:val="9"/>
    <w:rsid w:val="00785871"/>
    <w:rPr>
      <w:rFonts w:asciiTheme="majorHAnsi" w:eastAsiaTheme="majorEastAsia" w:hAnsiTheme="majorHAnsi" w:cstheme="majorBidi"/>
      <w:color w:val="365F91" w:themeColor="accent1" w:themeShade="BF"/>
      <w:sz w:val="26"/>
      <w:szCs w:val="26"/>
      <w:lang w:val="es-ES"/>
    </w:rPr>
  </w:style>
  <w:style w:type="character" w:customStyle="1" w:styleId="Heading3Char">
    <w:name w:val="Heading 3 Char"/>
    <w:basedOn w:val="DefaultParagraphFont"/>
    <w:link w:val="Heading3"/>
    <w:uiPriority w:val="9"/>
    <w:rsid w:val="00785871"/>
    <w:rPr>
      <w:rFonts w:asciiTheme="majorHAnsi" w:eastAsiaTheme="majorEastAsia" w:hAnsiTheme="majorHAnsi" w:cstheme="majorBidi"/>
      <w:color w:val="243F60"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60379">
      <w:bodyDiv w:val="1"/>
      <w:marLeft w:val="0"/>
      <w:marRight w:val="0"/>
      <w:marTop w:val="0"/>
      <w:marBottom w:val="0"/>
      <w:divBdr>
        <w:top w:val="none" w:sz="0" w:space="0" w:color="auto"/>
        <w:left w:val="none" w:sz="0" w:space="0" w:color="auto"/>
        <w:bottom w:val="none" w:sz="0" w:space="0" w:color="auto"/>
        <w:right w:val="none" w:sz="0" w:space="0" w:color="auto"/>
      </w:divBdr>
    </w:div>
    <w:div w:id="81490792">
      <w:bodyDiv w:val="1"/>
      <w:marLeft w:val="0"/>
      <w:marRight w:val="0"/>
      <w:marTop w:val="0"/>
      <w:marBottom w:val="0"/>
      <w:divBdr>
        <w:top w:val="none" w:sz="0" w:space="0" w:color="auto"/>
        <w:left w:val="none" w:sz="0" w:space="0" w:color="auto"/>
        <w:bottom w:val="none" w:sz="0" w:space="0" w:color="auto"/>
        <w:right w:val="none" w:sz="0" w:space="0" w:color="auto"/>
      </w:divBdr>
    </w:div>
    <w:div w:id="131994135">
      <w:bodyDiv w:val="1"/>
      <w:marLeft w:val="0"/>
      <w:marRight w:val="0"/>
      <w:marTop w:val="0"/>
      <w:marBottom w:val="0"/>
      <w:divBdr>
        <w:top w:val="none" w:sz="0" w:space="0" w:color="auto"/>
        <w:left w:val="none" w:sz="0" w:space="0" w:color="auto"/>
        <w:bottom w:val="none" w:sz="0" w:space="0" w:color="auto"/>
        <w:right w:val="none" w:sz="0" w:space="0" w:color="auto"/>
      </w:divBdr>
    </w:div>
    <w:div w:id="155538318">
      <w:bodyDiv w:val="1"/>
      <w:marLeft w:val="0"/>
      <w:marRight w:val="0"/>
      <w:marTop w:val="0"/>
      <w:marBottom w:val="0"/>
      <w:divBdr>
        <w:top w:val="none" w:sz="0" w:space="0" w:color="auto"/>
        <w:left w:val="none" w:sz="0" w:space="0" w:color="auto"/>
        <w:bottom w:val="none" w:sz="0" w:space="0" w:color="auto"/>
        <w:right w:val="none" w:sz="0" w:space="0" w:color="auto"/>
      </w:divBdr>
    </w:div>
    <w:div w:id="243346009">
      <w:bodyDiv w:val="1"/>
      <w:marLeft w:val="0"/>
      <w:marRight w:val="0"/>
      <w:marTop w:val="0"/>
      <w:marBottom w:val="0"/>
      <w:divBdr>
        <w:top w:val="none" w:sz="0" w:space="0" w:color="auto"/>
        <w:left w:val="none" w:sz="0" w:space="0" w:color="auto"/>
        <w:bottom w:val="none" w:sz="0" w:space="0" w:color="auto"/>
        <w:right w:val="none" w:sz="0" w:space="0" w:color="auto"/>
      </w:divBdr>
    </w:div>
    <w:div w:id="501042587">
      <w:bodyDiv w:val="1"/>
      <w:marLeft w:val="0"/>
      <w:marRight w:val="0"/>
      <w:marTop w:val="0"/>
      <w:marBottom w:val="0"/>
      <w:divBdr>
        <w:top w:val="none" w:sz="0" w:space="0" w:color="auto"/>
        <w:left w:val="none" w:sz="0" w:space="0" w:color="auto"/>
        <w:bottom w:val="none" w:sz="0" w:space="0" w:color="auto"/>
        <w:right w:val="none" w:sz="0" w:space="0" w:color="auto"/>
      </w:divBdr>
    </w:div>
    <w:div w:id="802817134">
      <w:bodyDiv w:val="1"/>
      <w:marLeft w:val="0"/>
      <w:marRight w:val="0"/>
      <w:marTop w:val="0"/>
      <w:marBottom w:val="0"/>
      <w:divBdr>
        <w:top w:val="none" w:sz="0" w:space="0" w:color="auto"/>
        <w:left w:val="none" w:sz="0" w:space="0" w:color="auto"/>
        <w:bottom w:val="none" w:sz="0" w:space="0" w:color="auto"/>
        <w:right w:val="none" w:sz="0" w:space="0" w:color="auto"/>
      </w:divBdr>
    </w:div>
    <w:div w:id="850291824">
      <w:bodyDiv w:val="1"/>
      <w:marLeft w:val="0"/>
      <w:marRight w:val="0"/>
      <w:marTop w:val="0"/>
      <w:marBottom w:val="0"/>
      <w:divBdr>
        <w:top w:val="none" w:sz="0" w:space="0" w:color="auto"/>
        <w:left w:val="none" w:sz="0" w:space="0" w:color="auto"/>
        <w:bottom w:val="none" w:sz="0" w:space="0" w:color="auto"/>
        <w:right w:val="none" w:sz="0" w:space="0" w:color="auto"/>
      </w:divBdr>
    </w:div>
    <w:div w:id="898125652">
      <w:bodyDiv w:val="1"/>
      <w:marLeft w:val="0"/>
      <w:marRight w:val="0"/>
      <w:marTop w:val="0"/>
      <w:marBottom w:val="0"/>
      <w:divBdr>
        <w:top w:val="none" w:sz="0" w:space="0" w:color="auto"/>
        <w:left w:val="none" w:sz="0" w:space="0" w:color="auto"/>
        <w:bottom w:val="none" w:sz="0" w:space="0" w:color="auto"/>
        <w:right w:val="none" w:sz="0" w:space="0" w:color="auto"/>
      </w:divBdr>
    </w:div>
    <w:div w:id="899248097">
      <w:bodyDiv w:val="1"/>
      <w:marLeft w:val="0"/>
      <w:marRight w:val="0"/>
      <w:marTop w:val="0"/>
      <w:marBottom w:val="0"/>
      <w:divBdr>
        <w:top w:val="none" w:sz="0" w:space="0" w:color="auto"/>
        <w:left w:val="none" w:sz="0" w:space="0" w:color="auto"/>
        <w:bottom w:val="none" w:sz="0" w:space="0" w:color="auto"/>
        <w:right w:val="none" w:sz="0" w:space="0" w:color="auto"/>
      </w:divBdr>
    </w:div>
    <w:div w:id="1025593289">
      <w:bodyDiv w:val="1"/>
      <w:marLeft w:val="0"/>
      <w:marRight w:val="0"/>
      <w:marTop w:val="0"/>
      <w:marBottom w:val="0"/>
      <w:divBdr>
        <w:top w:val="none" w:sz="0" w:space="0" w:color="auto"/>
        <w:left w:val="none" w:sz="0" w:space="0" w:color="auto"/>
        <w:bottom w:val="none" w:sz="0" w:space="0" w:color="auto"/>
        <w:right w:val="none" w:sz="0" w:space="0" w:color="auto"/>
      </w:divBdr>
    </w:div>
    <w:div w:id="1113670938">
      <w:bodyDiv w:val="1"/>
      <w:marLeft w:val="0"/>
      <w:marRight w:val="0"/>
      <w:marTop w:val="0"/>
      <w:marBottom w:val="0"/>
      <w:divBdr>
        <w:top w:val="none" w:sz="0" w:space="0" w:color="auto"/>
        <w:left w:val="none" w:sz="0" w:space="0" w:color="auto"/>
        <w:bottom w:val="none" w:sz="0" w:space="0" w:color="auto"/>
        <w:right w:val="none" w:sz="0" w:space="0" w:color="auto"/>
      </w:divBdr>
    </w:div>
    <w:div w:id="1174760986">
      <w:bodyDiv w:val="1"/>
      <w:marLeft w:val="0"/>
      <w:marRight w:val="0"/>
      <w:marTop w:val="0"/>
      <w:marBottom w:val="0"/>
      <w:divBdr>
        <w:top w:val="none" w:sz="0" w:space="0" w:color="auto"/>
        <w:left w:val="none" w:sz="0" w:space="0" w:color="auto"/>
        <w:bottom w:val="none" w:sz="0" w:space="0" w:color="auto"/>
        <w:right w:val="none" w:sz="0" w:space="0" w:color="auto"/>
      </w:divBdr>
    </w:div>
    <w:div w:id="1386678013">
      <w:bodyDiv w:val="1"/>
      <w:marLeft w:val="0"/>
      <w:marRight w:val="0"/>
      <w:marTop w:val="0"/>
      <w:marBottom w:val="0"/>
      <w:divBdr>
        <w:top w:val="none" w:sz="0" w:space="0" w:color="auto"/>
        <w:left w:val="none" w:sz="0" w:space="0" w:color="auto"/>
        <w:bottom w:val="none" w:sz="0" w:space="0" w:color="auto"/>
        <w:right w:val="none" w:sz="0" w:space="0" w:color="auto"/>
      </w:divBdr>
    </w:div>
    <w:div w:id="1428580457">
      <w:bodyDiv w:val="1"/>
      <w:marLeft w:val="0"/>
      <w:marRight w:val="0"/>
      <w:marTop w:val="0"/>
      <w:marBottom w:val="0"/>
      <w:divBdr>
        <w:top w:val="none" w:sz="0" w:space="0" w:color="auto"/>
        <w:left w:val="none" w:sz="0" w:space="0" w:color="auto"/>
        <w:bottom w:val="none" w:sz="0" w:space="0" w:color="auto"/>
        <w:right w:val="none" w:sz="0" w:space="0" w:color="auto"/>
      </w:divBdr>
    </w:div>
    <w:div w:id="1464691731">
      <w:bodyDiv w:val="1"/>
      <w:marLeft w:val="0"/>
      <w:marRight w:val="0"/>
      <w:marTop w:val="0"/>
      <w:marBottom w:val="0"/>
      <w:divBdr>
        <w:top w:val="none" w:sz="0" w:space="0" w:color="auto"/>
        <w:left w:val="none" w:sz="0" w:space="0" w:color="auto"/>
        <w:bottom w:val="none" w:sz="0" w:space="0" w:color="auto"/>
        <w:right w:val="none" w:sz="0" w:space="0" w:color="auto"/>
      </w:divBdr>
    </w:div>
    <w:div w:id="1537888453">
      <w:bodyDiv w:val="1"/>
      <w:marLeft w:val="0"/>
      <w:marRight w:val="0"/>
      <w:marTop w:val="0"/>
      <w:marBottom w:val="0"/>
      <w:divBdr>
        <w:top w:val="none" w:sz="0" w:space="0" w:color="auto"/>
        <w:left w:val="none" w:sz="0" w:space="0" w:color="auto"/>
        <w:bottom w:val="none" w:sz="0" w:space="0" w:color="auto"/>
        <w:right w:val="none" w:sz="0" w:space="0" w:color="auto"/>
      </w:divBdr>
    </w:div>
    <w:div w:id="1766723971">
      <w:bodyDiv w:val="1"/>
      <w:marLeft w:val="0"/>
      <w:marRight w:val="0"/>
      <w:marTop w:val="0"/>
      <w:marBottom w:val="0"/>
      <w:divBdr>
        <w:top w:val="none" w:sz="0" w:space="0" w:color="auto"/>
        <w:left w:val="none" w:sz="0" w:space="0" w:color="auto"/>
        <w:bottom w:val="none" w:sz="0" w:space="0" w:color="auto"/>
        <w:right w:val="none" w:sz="0" w:space="0" w:color="auto"/>
      </w:divBdr>
    </w:div>
    <w:div w:id="1839032397">
      <w:bodyDiv w:val="1"/>
      <w:marLeft w:val="0"/>
      <w:marRight w:val="0"/>
      <w:marTop w:val="0"/>
      <w:marBottom w:val="0"/>
      <w:divBdr>
        <w:top w:val="none" w:sz="0" w:space="0" w:color="auto"/>
        <w:left w:val="none" w:sz="0" w:space="0" w:color="auto"/>
        <w:bottom w:val="none" w:sz="0" w:space="0" w:color="auto"/>
        <w:right w:val="none" w:sz="0" w:space="0" w:color="auto"/>
      </w:divBdr>
    </w:div>
    <w:div w:id="1938832203">
      <w:bodyDiv w:val="1"/>
      <w:marLeft w:val="0"/>
      <w:marRight w:val="0"/>
      <w:marTop w:val="0"/>
      <w:marBottom w:val="0"/>
      <w:divBdr>
        <w:top w:val="none" w:sz="0" w:space="0" w:color="auto"/>
        <w:left w:val="none" w:sz="0" w:space="0" w:color="auto"/>
        <w:bottom w:val="none" w:sz="0" w:space="0" w:color="auto"/>
        <w:right w:val="none" w:sz="0" w:space="0" w:color="auto"/>
      </w:divBdr>
    </w:div>
    <w:div w:id="2074692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D4A7C-BBE9-4D8C-A6BE-F72A44BB0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3056</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 GABRIEL JESUS DIAZ FLORES</dc:creator>
  <cp:lastModifiedBy>ALUMNO - CARLOS MAGBRYAL MORON CUROTTO</cp:lastModifiedBy>
  <cp:revision>3</cp:revision>
  <dcterms:created xsi:type="dcterms:W3CDTF">2025-07-04T22:11:00Z</dcterms:created>
  <dcterms:modified xsi:type="dcterms:W3CDTF">2025-08-29T15:46:00Z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2025-04-25T00:00:00Z</vt:filetime>
  </property>
  <property fmtid="{D5CDD505-2E9C-101B-9397-08002B2CF9AE}" pid="3" name="Creator">
    <vt:lpwstr>Microsoft Word</vt:lpwstr>
  </property>
  <property fmtid="{D5CDD505-2E9C-101B-9397-08002B2CF9AE}" pid="4" name="LastSaved">
    <vt:filetime>2025-05-30T00:00:00Z</vt:filetime>
  </property>
</Properties>
</file>