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JEREMY WOOD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990"/>
        </w:tabs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ADDRESS:</w:t>
        <w:tab/>
        <w:t xml:space="preserve">CELL: 919.410.9057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975"/>
        </w:tabs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629 Westbrook Ln</w:t>
        <w:tab/>
        <w:t xml:space="preserve">HOME: 919.243.8306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975"/>
        </w:tabs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Clayton, N.C. 27520</w:t>
        <w:tab/>
        <w:t xml:space="preserve">EMAIL: jdwood2@ncsu.edu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firstLine="6.999999999999886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A career position that focuses on environmentalism and related topics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ab/>
        <w:tab/>
        <w:t xml:space="preserve">North Carolina State University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, Raleigh, NC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B.S. in Environmental Sciences 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ab/>
        <w:tab/>
        <w:t xml:space="preserve">Minor in Biological Sciences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ab/>
        <w:tab/>
        <w:t xml:space="preserve">December 2013, 3.185 Cumulative GPA, 3.750 Major GPA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 xml:space="preserve">Garner Magnet High School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, Garner, NC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ab/>
        <w:tab/>
        <w:t xml:space="preserve">May 2010, 4.10 GPA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 xml:space="preserve">ENVIRONMENTAL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ab/>
        <w:tab/>
        <w:t xml:space="preserve">Research 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, Fall 2013</w:t>
      </w:r>
    </w:p>
    <w:p w:rsidR="00000000" w:rsidDel="00000000" w:rsidP="00000000" w:rsidRDefault="00000000" w:rsidRPr="00000000" w14:paraId="00000015">
      <w:pPr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5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Designed thesis concerning environmental issue of human population growth</w:t>
      </w:r>
    </w:p>
    <w:p w:rsidR="00000000" w:rsidDel="00000000" w:rsidP="00000000" w:rsidRDefault="00000000" w:rsidRPr="00000000" w14:paraId="00000016">
      <w:pPr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5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Researched topic to create original projections of population growth for Republic of Maldives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ab/>
        <w:tab/>
        <w:t xml:space="preserve">Debate 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, Team Member, Spring 2013</w:t>
      </w:r>
    </w:p>
    <w:p w:rsidR="00000000" w:rsidDel="00000000" w:rsidP="00000000" w:rsidRDefault="00000000" w:rsidRPr="00000000" w14:paraId="00000018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8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Propose and design an argument regarding climate change issues</w:t>
      </w:r>
    </w:p>
    <w:p w:rsidR="00000000" w:rsidDel="00000000" w:rsidP="00000000" w:rsidRDefault="00000000" w:rsidRPr="00000000" w14:paraId="00000019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8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Research data associated with human health concerns of climate change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 xml:space="preserve">Member of NCSU Wolfpack Environmental Student Association (WESA)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, Fall 2012</w:t>
      </w:r>
    </w:p>
    <w:p w:rsidR="00000000" w:rsidDel="00000000" w:rsidP="00000000" w:rsidRDefault="00000000" w:rsidRPr="00000000" w14:paraId="0000001B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8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Worked with other students in coordinating environmental programs on campus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8" w:firstLine="0"/>
        <w:rPr>
          <w:rFonts w:ascii="Times New Roman" w:cs="Times New Roman" w:eastAsia="Times New Roman" w:hAnsi="Times New Roman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 xml:space="preserve">Pace Analytical,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Raleigh, NC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ab/>
        <w:tab/>
        <w:t xml:space="preserve">Lab Analyst, February 2014 to October 2015</w:t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5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Analyze microbiological quality of wastewater, effluent, and other sources of water in sterile environment through various standard operating laboratory techniques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5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Prepare media, buffers, dilutions and other standards.</w:t>
      </w:r>
    </w:p>
    <w:p w:rsidR="00000000" w:rsidDel="00000000" w:rsidP="00000000" w:rsidRDefault="00000000" w:rsidRPr="00000000" w14:paraId="00000022">
      <w:pPr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5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Perform data entry, maintenance, and verification  of laboratory analysis results</w:t>
      </w:r>
    </w:p>
    <w:p w:rsidR="00000000" w:rsidDel="00000000" w:rsidP="00000000" w:rsidRDefault="00000000" w:rsidRPr="00000000" w14:paraId="00000023">
      <w:pPr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5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Review client history and databases in order to design future analysis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 xml:space="preserve">NC Cooperative Extension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, Raleigh, NC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ab/>
        <w:tab/>
        <w:t xml:space="preserve">Intern, November 2013 to December 2013</w:t>
      </w:r>
    </w:p>
    <w:p w:rsidR="00000000" w:rsidDel="00000000" w:rsidP="00000000" w:rsidRDefault="00000000" w:rsidRPr="00000000" w14:paraId="0000002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8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Researched home energy conservation techniques and rebate programs</w:t>
      </w:r>
    </w:p>
    <w:p w:rsidR="00000000" w:rsidDel="00000000" w:rsidP="00000000" w:rsidRDefault="00000000" w:rsidRPr="00000000" w14:paraId="0000002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8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Created documents to assist extension agents in home energy conservation audits</w:t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8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Compiled database of utility companies and conservation partners in 100 NC counties</w:t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firstLine="709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 xml:space="preserve">Dairy Queen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, Clayton, NC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ab/>
        <w:tab/>
        <w:t xml:space="preserve">Supervisor, April 2009 to August 2013</w:t>
      </w:r>
    </w:p>
    <w:p w:rsidR="00000000" w:rsidDel="00000000" w:rsidP="00000000" w:rsidRDefault="00000000" w:rsidRPr="00000000" w14:paraId="0000002B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8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Developed leadership skills as supervisor of team</w:t>
      </w:r>
    </w:p>
    <w:p w:rsidR="00000000" w:rsidDel="00000000" w:rsidP="00000000" w:rsidRDefault="00000000" w:rsidRPr="00000000" w14:paraId="0000002C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8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Handled front end of business, customers and employees as well back end duties such as sales reports and supply orders</w:t>
      </w:r>
    </w:p>
    <w:p w:rsidR="00000000" w:rsidDel="00000000" w:rsidP="00000000" w:rsidRDefault="00000000" w:rsidRPr="00000000" w14:paraId="0000002D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8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Expanded time management skills due to variety of responsibilities 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 xml:space="preserve">Computer: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Adobe Creative Suite, ArcGIS, HTML, Microsoft Office, </w:t>
      </w:r>
      <w:r w:rsidDel="00000000" w:rsidR="00000000" w:rsidRPr="00000000">
        <w:rPr>
          <w:sz w:val="20"/>
          <w:szCs w:val="20"/>
          <w:rtl w:val="0"/>
        </w:rPr>
        <w:t xml:space="preserve">Sharepoint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, Troubleshooting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5"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 xml:space="preserve">Environmental: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, water quality testing, GLP, conducting laboratory analysis through SOP, media preparation, QC, data review and reporting results, equipment calibration,  hazardous waste disposal</w:t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International Dean’s List Society Member, Spring 2013 through Fall 2013</w:t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North Carolina Scholar, Spring 2010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Junior Engineering Technical Society member and treasurer, Fall 2006 through Spring 2010</w:t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firstLine="709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Participant in North Carolina Science Olympiad, Fall 2006 through Spring 2010</w:t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firstLine="709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  <w:rtl w:val="0"/>
        </w:rPr>
        <w:t xml:space="preserve">Studied Biological Sciences in Summer Ventures in Science &amp; Math Program at ASU, Summer 2008</w:t>
      </w:r>
    </w:p>
    <w:sectPr>
      <w:pgSz w:h="15840" w:w="12240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38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◦"/>
      <w:lvlJc w:val="left"/>
      <w:pPr>
        <w:ind w:left="2498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858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3218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◦"/>
      <w:lvlJc w:val="left"/>
      <w:pPr>
        <w:ind w:left="3578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938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298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◦"/>
      <w:lvlJc w:val="left"/>
      <w:pPr>
        <w:ind w:left="4658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5018" w:hanging="360"/>
      </w:pPr>
      <w:rPr>
        <w:rFonts w:ascii="Arial" w:cs="Arial" w:eastAsia="Arial" w:hAnsi="Arial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138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◦"/>
      <w:lvlJc w:val="left"/>
      <w:pPr>
        <w:ind w:left="2498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858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3218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◦"/>
      <w:lvlJc w:val="left"/>
      <w:pPr>
        <w:ind w:left="3578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938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298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◦"/>
      <w:lvlJc w:val="left"/>
      <w:pPr>
        <w:ind w:left="4658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5018" w:hanging="360"/>
      </w:pPr>
      <w:rPr>
        <w:rFonts w:ascii="Arial" w:cs="Arial" w:eastAsia="Arial" w:hAnsi="Arial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138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2145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2865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3585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4305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5025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5745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6465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7185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7905" w:hanging="360"/>
      </w:pPr>
      <w:rPr>
        <w:rFonts w:ascii="Arial" w:cs="Arial" w:eastAsia="Arial" w:hAnsi="Arial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145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2865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3585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4305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5025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5745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6465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7185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7905" w:hanging="360"/>
      </w:pPr>
      <w:rPr>
        <w:rFonts w:ascii="Arial" w:cs="Arial" w:eastAsia="Arial" w:hAnsi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1033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after="120" w:before="240" w:line="240" w:lineRule="auto"/>
      <w:ind w:left="432" w:hanging="432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spacing w:after="120" w:before="240" w:line="240" w:lineRule="auto"/>
      <w:ind w:left="576" w:hanging="576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spacing w:after="120" w:before="240" w:line="240" w:lineRule="auto"/>
      <w:ind w:left="720" w:hanging="720"/>
    </w:pPr>
    <w:rPr>
      <w:rFonts w:ascii="Arial" w:cs="Arial" w:eastAsia="Arial" w:hAnsi="Arial"/>
      <w:b w:val="1"/>
      <w:bCs w:val="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