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4DDAE" w14:textId="43D0E4D9" w:rsidR="00956543" w:rsidRPr="00956543" w:rsidRDefault="00956543" w:rsidP="00956543">
      <w:pPr>
        <w:spacing w:line="360" w:lineRule="auto"/>
        <w:ind w:left="360"/>
        <w:rPr>
          <w:rFonts w:ascii="Times New Roman" w:hAnsi="Times New Roman" w:cs="Times New Roman"/>
          <w:b/>
          <w:bCs/>
          <w:sz w:val="32"/>
          <w:szCs w:val="32"/>
        </w:rPr>
      </w:pPr>
      <w:r w:rsidRPr="00956543">
        <w:rPr>
          <w:rFonts w:ascii="Times New Roman" w:hAnsi="Times New Roman" w:cs="Times New Roman"/>
          <w:b/>
          <w:bCs/>
          <w:sz w:val="32"/>
          <w:szCs w:val="32"/>
        </w:rPr>
        <w:t>Conclusions from Student Mental Health Data Analysis</w:t>
      </w:r>
    </w:p>
    <w:p w14:paraId="56465493" w14:textId="2702BAC4" w:rsidR="00627767" w:rsidRDefault="00956543" w:rsidP="00956543">
      <w:pPr>
        <w:pStyle w:val="Akapitzlist"/>
        <w:numPr>
          <w:ilvl w:val="0"/>
          <w:numId w:val="2"/>
        </w:numPr>
        <w:spacing w:line="360" w:lineRule="auto"/>
        <w:rPr>
          <w:rFonts w:ascii="Times New Roman" w:hAnsi="Times New Roman" w:cs="Times New Roman"/>
          <w:sz w:val="24"/>
          <w:szCs w:val="24"/>
        </w:rPr>
      </w:pPr>
      <w:r w:rsidRPr="00956543">
        <w:rPr>
          <w:rFonts w:ascii="Times New Roman" w:hAnsi="Times New Roman" w:cs="Times New Roman"/>
          <w:sz w:val="24"/>
          <w:szCs w:val="24"/>
        </w:rPr>
        <w:t xml:space="preserve">The average age of students in the dataset is </w:t>
      </w:r>
      <w:r>
        <w:rPr>
          <w:rFonts w:ascii="Times New Roman" w:hAnsi="Times New Roman" w:cs="Times New Roman"/>
          <w:sz w:val="24"/>
          <w:szCs w:val="24"/>
        </w:rPr>
        <w:t>20.53</w:t>
      </w:r>
      <w:r w:rsidRPr="00956543">
        <w:rPr>
          <w:rFonts w:ascii="Times New Roman" w:hAnsi="Times New Roman" w:cs="Times New Roman"/>
          <w:sz w:val="24"/>
          <w:szCs w:val="24"/>
        </w:rPr>
        <w:t xml:space="preserve"> years. This indicates the typical age of higher education students.</w:t>
      </w:r>
    </w:p>
    <w:p w14:paraId="63F56187" w14:textId="372FF345" w:rsidR="00956543" w:rsidRDefault="00D64371" w:rsidP="00956543">
      <w:pPr>
        <w:pStyle w:val="Akapitzlist"/>
        <w:numPr>
          <w:ilvl w:val="0"/>
          <w:numId w:val="2"/>
        </w:numPr>
        <w:spacing w:line="360" w:lineRule="auto"/>
        <w:rPr>
          <w:rFonts w:ascii="Times New Roman" w:hAnsi="Times New Roman" w:cs="Times New Roman"/>
          <w:sz w:val="24"/>
          <w:szCs w:val="24"/>
        </w:rPr>
      </w:pPr>
      <w:r w:rsidRPr="00D64371">
        <w:rPr>
          <w:rFonts w:ascii="Times New Roman" w:hAnsi="Times New Roman" w:cs="Times New Roman"/>
          <w:sz w:val="24"/>
          <w:szCs w:val="24"/>
        </w:rPr>
        <w:t>The analysis reveals that most students maintain a 3.50</w:t>
      </w:r>
      <w:r>
        <w:rPr>
          <w:rFonts w:ascii="Times New Roman" w:hAnsi="Times New Roman" w:cs="Times New Roman"/>
          <w:sz w:val="24"/>
          <w:szCs w:val="24"/>
        </w:rPr>
        <w:t xml:space="preserve"> </w:t>
      </w:r>
      <w:r w:rsidRPr="00D64371">
        <w:rPr>
          <w:rFonts w:ascii="Times New Roman" w:hAnsi="Times New Roman" w:cs="Times New Roman"/>
          <w:sz w:val="24"/>
          <w:szCs w:val="24"/>
        </w:rPr>
        <w:t>-</w:t>
      </w:r>
      <w:r>
        <w:rPr>
          <w:rFonts w:ascii="Times New Roman" w:hAnsi="Times New Roman" w:cs="Times New Roman"/>
          <w:sz w:val="24"/>
          <w:szCs w:val="24"/>
        </w:rPr>
        <w:t xml:space="preserve"> </w:t>
      </w:r>
      <w:r w:rsidRPr="00D64371">
        <w:rPr>
          <w:rFonts w:ascii="Times New Roman" w:hAnsi="Times New Roman" w:cs="Times New Roman"/>
          <w:sz w:val="24"/>
          <w:szCs w:val="24"/>
        </w:rPr>
        <w:t>4.00, reflecting strong academic performance overall.</w:t>
      </w:r>
    </w:p>
    <w:p w14:paraId="2C627E70" w14:textId="390B87C1" w:rsidR="00BE2C3D" w:rsidRDefault="00BE2C3D" w:rsidP="00956543">
      <w:pPr>
        <w:pStyle w:val="Akapitzlist"/>
        <w:numPr>
          <w:ilvl w:val="0"/>
          <w:numId w:val="2"/>
        </w:numPr>
        <w:spacing w:line="360" w:lineRule="auto"/>
        <w:rPr>
          <w:rFonts w:ascii="Times New Roman" w:hAnsi="Times New Roman" w:cs="Times New Roman"/>
          <w:sz w:val="24"/>
          <w:szCs w:val="24"/>
        </w:rPr>
      </w:pPr>
      <w:r w:rsidRPr="00BE2C3D">
        <w:rPr>
          <w:rFonts w:ascii="Times New Roman" w:hAnsi="Times New Roman" w:cs="Times New Roman"/>
          <w:sz w:val="24"/>
          <w:szCs w:val="24"/>
        </w:rPr>
        <w:t>The analysis results of depression, anxiety, and panic attacks among students underscore significant mental health concerns within the student population, with 35 out of 100 students reporting experiencing depression, 34 reporting anxiety, and 33 reporting panic attacks. These findings highlight the urgent need for effective support services and mental health education initiatives in academic environments.</w:t>
      </w:r>
    </w:p>
    <w:p w14:paraId="3114F7AC" w14:textId="0BF87C45" w:rsidR="00BE2C3D" w:rsidRDefault="00BE2C3D" w:rsidP="00956543">
      <w:pPr>
        <w:pStyle w:val="Akapitzlist"/>
        <w:numPr>
          <w:ilvl w:val="0"/>
          <w:numId w:val="2"/>
        </w:numPr>
        <w:spacing w:line="360" w:lineRule="auto"/>
        <w:rPr>
          <w:rFonts w:ascii="Times New Roman" w:hAnsi="Times New Roman" w:cs="Times New Roman"/>
          <w:sz w:val="24"/>
          <w:szCs w:val="24"/>
        </w:rPr>
      </w:pPr>
      <w:r w:rsidRPr="00BE2C3D">
        <w:rPr>
          <w:rFonts w:ascii="Times New Roman" w:hAnsi="Times New Roman" w:cs="Times New Roman"/>
          <w:sz w:val="24"/>
          <w:szCs w:val="24"/>
        </w:rPr>
        <w:t>Drawing from the data analysis, it can be concluded that only 6 out of 35 students experiencing depression sought help from a specialist. This suggests a significant need to enhance the accessibility and awareness of psychological support services among students affected by mental health issues.</w:t>
      </w:r>
    </w:p>
    <w:p w14:paraId="38052020" w14:textId="53FA43C6" w:rsidR="003B6608" w:rsidRDefault="003B6608" w:rsidP="00956543">
      <w:pPr>
        <w:pStyle w:val="Akapitzlist"/>
        <w:numPr>
          <w:ilvl w:val="0"/>
          <w:numId w:val="2"/>
        </w:numPr>
        <w:spacing w:line="360" w:lineRule="auto"/>
        <w:rPr>
          <w:rFonts w:ascii="Times New Roman" w:hAnsi="Times New Roman" w:cs="Times New Roman"/>
          <w:sz w:val="24"/>
          <w:szCs w:val="24"/>
        </w:rPr>
      </w:pPr>
      <w:r w:rsidRPr="003B6608">
        <w:rPr>
          <w:rFonts w:ascii="Times New Roman" w:hAnsi="Times New Roman" w:cs="Times New Roman"/>
          <w:sz w:val="24"/>
          <w:szCs w:val="24"/>
        </w:rPr>
        <w:t>In the study, 75 women and 25 men participated. Among them, 29 women reported experiencing depression, while only 6 men did. Additionally, 5 women sought help for depression, whereas only 1 man did.</w:t>
      </w:r>
    </w:p>
    <w:p w14:paraId="6E6395D4" w14:textId="6A4C81EB" w:rsidR="00887FA1" w:rsidRPr="00887FA1" w:rsidRDefault="003B6608" w:rsidP="00887FA1">
      <w:pPr>
        <w:pStyle w:val="Akapitzlist"/>
        <w:numPr>
          <w:ilvl w:val="0"/>
          <w:numId w:val="2"/>
        </w:numPr>
        <w:spacing w:line="360" w:lineRule="auto"/>
        <w:rPr>
          <w:rFonts w:ascii="Times New Roman" w:hAnsi="Times New Roman" w:cs="Times New Roman"/>
          <w:sz w:val="24"/>
          <w:szCs w:val="24"/>
        </w:rPr>
      </w:pPr>
      <w:r w:rsidRPr="003B6608">
        <w:rPr>
          <w:rFonts w:ascii="Times New Roman" w:hAnsi="Times New Roman" w:cs="Times New Roman"/>
          <w:sz w:val="24"/>
          <w:szCs w:val="24"/>
        </w:rPr>
        <w:t xml:space="preserve">Based on the analysis, it can be concluded that the highest prevalence of </w:t>
      </w:r>
      <w:r w:rsidR="00ED4115">
        <w:rPr>
          <w:rFonts w:ascii="Times New Roman" w:hAnsi="Times New Roman" w:cs="Times New Roman"/>
          <w:sz w:val="24"/>
          <w:szCs w:val="24"/>
        </w:rPr>
        <w:t>mental issue</w:t>
      </w:r>
      <w:r w:rsidR="00AA7D44">
        <w:rPr>
          <w:rFonts w:ascii="Times New Roman" w:hAnsi="Times New Roman" w:cs="Times New Roman"/>
          <w:sz w:val="24"/>
          <w:szCs w:val="24"/>
        </w:rPr>
        <w:t xml:space="preserve"> </w:t>
      </w:r>
      <w:r w:rsidRPr="003B6608">
        <w:rPr>
          <w:rFonts w:ascii="Times New Roman" w:hAnsi="Times New Roman" w:cs="Times New Roman"/>
          <w:sz w:val="24"/>
          <w:szCs w:val="24"/>
        </w:rPr>
        <w:t>is observed among 18-year-olds, which may be attributed to the commencement of their studies. This period often involves adapting to a new academic environment, new responsibilities, and the pressure to perform well academically. The stress associated with these challenges can lead to heightened levels of anxiety among young students.</w:t>
      </w:r>
    </w:p>
    <w:sectPr w:rsidR="00887FA1" w:rsidRPr="00887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31CEE"/>
    <w:multiLevelType w:val="hybridMultilevel"/>
    <w:tmpl w:val="8F60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F3027"/>
    <w:multiLevelType w:val="hybridMultilevel"/>
    <w:tmpl w:val="F8AC8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933929">
    <w:abstractNumId w:val="0"/>
  </w:num>
  <w:num w:numId="2" w16cid:durableId="873267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12"/>
    <w:rsid w:val="000D35BC"/>
    <w:rsid w:val="00267812"/>
    <w:rsid w:val="002C4836"/>
    <w:rsid w:val="003B6608"/>
    <w:rsid w:val="00627767"/>
    <w:rsid w:val="00887FA1"/>
    <w:rsid w:val="00956543"/>
    <w:rsid w:val="009D172E"/>
    <w:rsid w:val="00AA7D44"/>
    <w:rsid w:val="00BE2C3D"/>
    <w:rsid w:val="00D64371"/>
    <w:rsid w:val="00ED4115"/>
    <w:rsid w:val="00FF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E022B"/>
  <w15:chartTrackingRefBased/>
  <w15:docId w15:val="{6F71DDB2-42CB-43A7-B316-23FF6EBC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678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2678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267812"/>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267812"/>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267812"/>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26781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6781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6781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6781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67812"/>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267812"/>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267812"/>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267812"/>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267812"/>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26781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6781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6781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67812"/>
    <w:rPr>
      <w:rFonts w:eastAsiaTheme="majorEastAsia" w:cstheme="majorBidi"/>
      <w:color w:val="272727" w:themeColor="text1" w:themeTint="D8"/>
    </w:rPr>
  </w:style>
  <w:style w:type="paragraph" w:styleId="Tytu">
    <w:name w:val="Title"/>
    <w:basedOn w:val="Normalny"/>
    <w:next w:val="Normalny"/>
    <w:link w:val="TytuZnak"/>
    <w:uiPriority w:val="10"/>
    <w:qFormat/>
    <w:rsid w:val="00267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6781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6781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6781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67812"/>
    <w:pPr>
      <w:spacing w:before="160"/>
      <w:jc w:val="center"/>
    </w:pPr>
    <w:rPr>
      <w:i/>
      <w:iCs/>
      <w:color w:val="404040" w:themeColor="text1" w:themeTint="BF"/>
    </w:rPr>
  </w:style>
  <w:style w:type="character" w:customStyle="1" w:styleId="CytatZnak">
    <w:name w:val="Cytat Znak"/>
    <w:basedOn w:val="Domylnaczcionkaakapitu"/>
    <w:link w:val="Cytat"/>
    <w:uiPriority w:val="29"/>
    <w:rsid w:val="00267812"/>
    <w:rPr>
      <w:i/>
      <w:iCs/>
      <w:color w:val="404040" w:themeColor="text1" w:themeTint="BF"/>
    </w:rPr>
  </w:style>
  <w:style w:type="paragraph" w:styleId="Akapitzlist">
    <w:name w:val="List Paragraph"/>
    <w:basedOn w:val="Normalny"/>
    <w:uiPriority w:val="34"/>
    <w:qFormat/>
    <w:rsid w:val="00267812"/>
    <w:pPr>
      <w:ind w:left="720"/>
      <w:contextualSpacing/>
    </w:pPr>
  </w:style>
  <w:style w:type="character" w:styleId="Wyrnienieintensywne">
    <w:name w:val="Intense Emphasis"/>
    <w:basedOn w:val="Domylnaczcionkaakapitu"/>
    <w:uiPriority w:val="21"/>
    <w:qFormat/>
    <w:rsid w:val="00267812"/>
    <w:rPr>
      <w:i/>
      <w:iCs/>
      <w:color w:val="2F5496" w:themeColor="accent1" w:themeShade="BF"/>
    </w:rPr>
  </w:style>
  <w:style w:type="paragraph" w:styleId="Cytatintensywny">
    <w:name w:val="Intense Quote"/>
    <w:basedOn w:val="Normalny"/>
    <w:next w:val="Normalny"/>
    <w:link w:val="CytatintensywnyZnak"/>
    <w:uiPriority w:val="30"/>
    <w:qFormat/>
    <w:rsid w:val="002678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267812"/>
    <w:rPr>
      <w:i/>
      <w:iCs/>
      <w:color w:val="2F5496" w:themeColor="accent1" w:themeShade="BF"/>
    </w:rPr>
  </w:style>
  <w:style w:type="character" w:styleId="Odwoanieintensywne">
    <w:name w:val="Intense Reference"/>
    <w:basedOn w:val="Domylnaczcionkaakapitu"/>
    <w:uiPriority w:val="32"/>
    <w:qFormat/>
    <w:rsid w:val="002678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29226">
      <w:bodyDiv w:val="1"/>
      <w:marLeft w:val="0"/>
      <w:marRight w:val="0"/>
      <w:marTop w:val="0"/>
      <w:marBottom w:val="0"/>
      <w:divBdr>
        <w:top w:val="none" w:sz="0" w:space="0" w:color="auto"/>
        <w:left w:val="none" w:sz="0" w:space="0" w:color="auto"/>
        <w:bottom w:val="none" w:sz="0" w:space="0" w:color="auto"/>
        <w:right w:val="none" w:sz="0" w:space="0" w:color="auto"/>
      </w:divBdr>
    </w:div>
    <w:div w:id="207646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1387</Characters>
  <Application>Microsoft Office Word</Application>
  <DocSecurity>0</DocSecurity>
  <Lines>22</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Małek 1</dc:creator>
  <cp:keywords/>
  <dc:description/>
  <cp:lastModifiedBy>Magdalena Małek 1</cp:lastModifiedBy>
  <cp:revision>4</cp:revision>
  <dcterms:created xsi:type="dcterms:W3CDTF">2024-06-10T19:11:00Z</dcterms:created>
  <dcterms:modified xsi:type="dcterms:W3CDTF">2024-06-12T20:28:00Z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c47fed8fa18bed098781af514ed02f1d160d07fc88be62ce0c4b1fd240c53d70</vt:lpwstr>
  </property>
</Properties>
</file>