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Pr="00122B61" w:rsidRDefault="00563527" w:rsidP="000526A0">
      <w:pPr>
        <w:pStyle w:val="Heading1"/>
        <w:jc w:val="center"/>
      </w:pPr>
      <w:bookmarkStart w:id="0" w:name="_Hlk480969262"/>
      <w:bookmarkEnd w:id="0"/>
      <w:r>
        <w:rPr>
          <w:noProof/>
        </w:rPr>
        <w:t>Deployment of ASP.NET MVC Application</w:t>
      </w:r>
    </w:p>
    <w:p w:rsidR="00AD61D5" w:rsidRDefault="00563527" w:rsidP="00AD61D5">
      <w:pPr>
        <w:rPr>
          <w:noProof/>
        </w:rPr>
      </w:pPr>
      <w:r>
        <w:rPr>
          <w:noProof/>
        </w:rPr>
        <w:t>This document describes the basics steps needed to be taken when deploying ASP.NET MVC Application to a host</w:t>
      </w:r>
    </w:p>
    <w:p w:rsidR="00FC0E5C" w:rsidRDefault="00563527" w:rsidP="00FC0E5C">
      <w:pPr>
        <w:pStyle w:val="Heading2"/>
        <w:rPr>
          <w:noProof/>
        </w:rPr>
      </w:pPr>
      <w:r>
        <w:rPr>
          <w:noProof/>
        </w:rPr>
        <w:t>Hosting ASP.NET MVC</w:t>
      </w:r>
    </w:p>
    <w:p w:rsidR="0032262D" w:rsidRDefault="00AF34A0" w:rsidP="00FC0E5C">
      <w:r>
        <w:t xml:space="preserve">Building MVC Project produces a </w:t>
      </w:r>
      <w:r w:rsidRPr="003B0C3F">
        <w:rPr>
          <w:rStyle w:val="CodeChar"/>
        </w:rPr>
        <w:t>.dll</w:t>
      </w:r>
      <w:r>
        <w:t xml:space="preserve"> file</w:t>
      </w:r>
      <w:r w:rsidR="00874974">
        <w:t>s. Which need a host process to load them</w:t>
      </w:r>
      <w:r>
        <w:t xml:space="preserve"> </w:t>
      </w:r>
      <w:r w:rsidR="00874974">
        <w:t xml:space="preserve">into memory and for websites that host also responsible for delivering HTTP requests to the logic inside that </w:t>
      </w:r>
      <w:r w:rsidR="00874974" w:rsidRPr="003B0C3F">
        <w:rPr>
          <w:rStyle w:val="CodeChar"/>
        </w:rPr>
        <w:t>.dll</w:t>
      </w:r>
      <w:r w:rsidR="00874974">
        <w:t>. IIS Express is a development host that we use for</w:t>
      </w:r>
      <w:r w:rsidR="0032262D">
        <w:t xml:space="preserve"> development so far. </w:t>
      </w:r>
    </w:p>
    <w:p w:rsidR="00AF34A0" w:rsidRDefault="0032262D" w:rsidP="00FC0E5C">
      <w:r>
        <w:t xml:space="preserve">The </w:t>
      </w:r>
      <w:r w:rsidRPr="0032262D">
        <w:rPr>
          <w:b/>
        </w:rPr>
        <w:t>IIS Express</w:t>
      </w:r>
      <w:r>
        <w:t xml:space="preserve"> makes it very easy for us as developers to develop applications because it runs with our windows identity and can be started or stopped at any time we need to. But if you need to make you application available to the internet you probably would use the </w:t>
      </w:r>
      <w:r w:rsidRPr="0032262D">
        <w:rPr>
          <w:b/>
        </w:rPr>
        <w:t xml:space="preserve">full version </w:t>
      </w:r>
      <w:r w:rsidRPr="0032262D">
        <w:t>of</w:t>
      </w:r>
      <w:r w:rsidRPr="0032262D">
        <w:rPr>
          <w:b/>
        </w:rPr>
        <w:t xml:space="preserve"> Internet Information Services</w:t>
      </w:r>
      <w:r>
        <w:t xml:space="preserve">. IIS can be installed on nearly any version of Windows but by default it is not installed. We could download it and setup our machine as real server machine to </w:t>
      </w:r>
      <w:r w:rsidRPr="0032262D">
        <w:rPr>
          <w:b/>
        </w:rPr>
        <w:t>deploy our application</w:t>
      </w:r>
      <w:r>
        <w:t>.</w:t>
      </w:r>
    </w:p>
    <w:p w:rsidR="00AF34A0" w:rsidRDefault="00874974" w:rsidP="00FC0E5C">
      <w:r>
        <w:t>To begin you need to download</w:t>
      </w:r>
      <w:r w:rsidR="00BA0A3D">
        <w:t xml:space="preserve"> seve</w:t>
      </w:r>
      <w:r w:rsidR="0048219D">
        <w:t xml:space="preserve">ral components. The easiest way to do it is to </w:t>
      </w:r>
      <w:r w:rsidR="0048219D" w:rsidRPr="00412174">
        <w:rPr>
          <w:b/>
        </w:rPr>
        <w:t>download</w:t>
      </w:r>
      <w:r w:rsidR="0048219D">
        <w:t xml:space="preserve"> </w:t>
      </w:r>
      <w:hyperlink r:id="rId8" w:history="1">
        <w:r w:rsidR="0048219D" w:rsidRPr="00412174">
          <w:rPr>
            <w:rStyle w:val="Hyperlink"/>
          </w:rPr>
          <w:t>Microsoft Web Platform Installer</w:t>
        </w:r>
      </w:hyperlink>
      <w:r w:rsidR="00412174">
        <w:t xml:space="preserve"> </w:t>
      </w:r>
      <w:r w:rsidR="0048219D">
        <w:t xml:space="preserve">then </w:t>
      </w:r>
      <w:r w:rsidR="0048219D" w:rsidRPr="00412174">
        <w:rPr>
          <w:b/>
        </w:rPr>
        <w:t>install</w:t>
      </w:r>
      <w:r w:rsidR="00640E52">
        <w:t xml:space="preserve"> (if you have not already</w:t>
      </w:r>
      <w:r w:rsidR="00563622">
        <w:t xml:space="preserve"> installed</w:t>
      </w:r>
      <w:bookmarkStart w:id="1" w:name="_GoBack"/>
      <w:bookmarkEnd w:id="1"/>
      <w:r w:rsidR="00640E52">
        <w:t>)</w:t>
      </w:r>
      <w:r w:rsidR="0048219D">
        <w:t>:</w:t>
      </w:r>
    </w:p>
    <w:p w:rsidR="0048219D" w:rsidRDefault="0048219D" w:rsidP="00640E52">
      <w:pPr>
        <w:pStyle w:val="ListParagraph"/>
        <w:numPr>
          <w:ilvl w:val="0"/>
          <w:numId w:val="15"/>
        </w:numPr>
      </w:pPr>
      <w:r>
        <w:t>IIS ASP.NET 4.5</w:t>
      </w:r>
    </w:p>
    <w:p w:rsidR="0048219D" w:rsidRDefault="0048219D" w:rsidP="00640E52">
      <w:pPr>
        <w:pStyle w:val="ListParagraph"/>
        <w:numPr>
          <w:ilvl w:val="0"/>
          <w:numId w:val="15"/>
        </w:numPr>
      </w:pPr>
      <w:r>
        <w:t>IIS: Management Console</w:t>
      </w:r>
    </w:p>
    <w:p w:rsidR="0048219D" w:rsidRDefault="0048219D" w:rsidP="00640E52">
      <w:pPr>
        <w:pStyle w:val="ListParagraph"/>
        <w:numPr>
          <w:ilvl w:val="0"/>
          <w:numId w:val="15"/>
        </w:numPr>
      </w:pPr>
      <w:r>
        <w:t>SQL Server Express</w:t>
      </w:r>
    </w:p>
    <w:p w:rsidR="0048219D" w:rsidRDefault="0048219D" w:rsidP="00640E52">
      <w:pPr>
        <w:pStyle w:val="ListParagraph"/>
        <w:numPr>
          <w:ilvl w:val="0"/>
          <w:numId w:val="15"/>
        </w:numPr>
      </w:pPr>
      <w:r>
        <w:t>SQL Management Studio</w:t>
      </w:r>
    </w:p>
    <w:p w:rsidR="00BF03CD" w:rsidRDefault="00F718CB" w:rsidP="00F718CB">
      <w:pPr>
        <w:jc w:val="center"/>
      </w:pPr>
      <w:r>
        <w:rPr>
          <w:noProof/>
        </w:rPr>
        <w:drawing>
          <wp:inline distT="0" distB="0" distL="0" distR="0">
            <wp:extent cx="6057900" cy="2596242"/>
            <wp:effectExtent l="0" t="0" r="0" b="0"/>
            <wp:docPr id="68" name="Picture 68" descr="C:\Users\Valio\AppData\Local\Microsoft\Windows\INetCache\Content.Wor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a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0067" cy="2605742"/>
                    </a:xfrm>
                    <a:prstGeom prst="rect">
                      <a:avLst/>
                    </a:prstGeom>
                    <a:noFill/>
                    <a:ln>
                      <a:noFill/>
                    </a:ln>
                  </pic:spPr>
                </pic:pic>
              </a:graphicData>
            </a:graphic>
          </wp:inline>
        </w:drawing>
      </w:r>
    </w:p>
    <w:p w:rsidR="001301C0" w:rsidRDefault="001301C0" w:rsidP="00FC0E5C">
      <w:r>
        <w:t xml:space="preserve">From the </w:t>
      </w:r>
      <w:r w:rsidRPr="00412174">
        <w:rPr>
          <w:b/>
        </w:rPr>
        <w:t>IIS Manager Console</w:t>
      </w:r>
      <w:r>
        <w:t>, you can setup the hosting of web applications. By default, there is Default Web Site that is up and running.</w:t>
      </w:r>
    </w:p>
    <w:p w:rsidR="00205FE7" w:rsidRDefault="00205FE7" w:rsidP="00FC0E5C">
      <w:r>
        <w:rPr>
          <w:noProof/>
        </w:rPr>
        <w:lastRenderedPageBreak/>
        <w:drawing>
          <wp:inline distT="0" distB="0" distL="0" distR="0">
            <wp:extent cx="6619875" cy="3895725"/>
            <wp:effectExtent l="0" t="0" r="9525" b="9525"/>
            <wp:docPr id="7" name="Picture 7" descr="C:\Users\Valio\AppData\Local\Microsoft\Windows\INetCache\Content.Wor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9875" cy="3895725"/>
                    </a:xfrm>
                    <a:prstGeom prst="rect">
                      <a:avLst/>
                    </a:prstGeom>
                    <a:noFill/>
                    <a:ln>
                      <a:noFill/>
                    </a:ln>
                  </pic:spPr>
                </pic:pic>
              </a:graphicData>
            </a:graphic>
          </wp:inline>
        </w:drawing>
      </w:r>
    </w:p>
    <w:p w:rsidR="00640E52" w:rsidRDefault="001301C0" w:rsidP="00FC0E5C">
      <w:r>
        <w:t xml:space="preserve">To check whether the Default Website is running open a browser and go to </w:t>
      </w:r>
      <w:r w:rsidRPr="00412174">
        <w:rPr>
          <w:rStyle w:val="CodeChar"/>
        </w:rPr>
        <w:t>localhost</w:t>
      </w:r>
      <w:r>
        <w:t xml:space="preserve"> and you should see the </w:t>
      </w:r>
      <w:r w:rsidRPr="00412174">
        <w:rPr>
          <w:b/>
        </w:rPr>
        <w:t>default welcome page</w:t>
      </w:r>
      <w:r>
        <w:t xml:space="preserve"> of the IIS. We will </w:t>
      </w:r>
      <w:r w:rsidRPr="00412174">
        <w:rPr>
          <w:b/>
        </w:rPr>
        <w:t>replace that page</w:t>
      </w:r>
      <w:r>
        <w:t xml:space="preserve"> with our application.</w:t>
      </w:r>
    </w:p>
    <w:p w:rsidR="001301C0" w:rsidRPr="00640E52" w:rsidRDefault="001301C0" w:rsidP="00FC0E5C">
      <w:r>
        <w:rPr>
          <w:noProof/>
        </w:rPr>
        <w:drawing>
          <wp:inline distT="0" distB="0" distL="0" distR="0">
            <wp:extent cx="6629400" cy="3800475"/>
            <wp:effectExtent l="0" t="0" r="0" b="9525"/>
            <wp:docPr id="8" name="Picture 8" descr="C:\Users\Valio\AppData\Local\Microsoft\Windows\INetCache\Content.Wor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a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800475"/>
                    </a:xfrm>
                    <a:prstGeom prst="rect">
                      <a:avLst/>
                    </a:prstGeom>
                    <a:noFill/>
                    <a:ln>
                      <a:noFill/>
                    </a:ln>
                  </pic:spPr>
                </pic:pic>
              </a:graphicData>
            </a:graphic>
          </wp:inline>
        </w:drawing>
      </w:r>
    </w:p>
    <w:p w:rsidR="00563527" w:rsidRDefault="00563527" w:rsidP="00563527">
      <w:pPr>
        <w:pStyle w:val="Heading2"/>
        <w:rPr>
          <w:noProof/>
        </w:rPr>
      </w:pPr>
      <w:r>
        <w:rPr>
          <w:noProof/>
        </w:rPr>
        <w:t>Preparing for Deployment</w:t>
      </w:r>
    </w:p>
    <w:p w:rsidR="003900FA" w:rsidRDefault="003900FA" w:rsidP="00563527">
      <w:r>
        <w:t xml:space="preserve">Before deploying our project for the first time we should make sure that the </w:t>
      </w:r>
      <w:r w:rsidRPr="00412174">
        <w:rPr>
          <w:b/>
        </w:rPr>
        <w:t>database schema is correct</w:t>
      </w:r>
      <w:r>
        <w:t xml:space="preserve">, </w:t>
      </w:r>
      <w:r w:rsidR="00412174" w:rsidRPr="00412174">
        <w:rPr>
          <w:b/>
        </w:rPr>
        <w:t>auto migrating is disabled</w:t>
      </w:r>
      <w:r>
        <w:t xml:space="preserve"> and </w:t>
      </w:r>
      <w:r w:rsidR="00412174" w:rsidRPr="00412174">
        <w:rPr>
          <w:b/>
        </w:rPr>
        <w:t>there are scripts for migrating</w:t>
      </w:r>
      <w:r>
        <w:t>.</w:t>
      </w:r>
      <w:r w:rsidRPr="003900FA">
        <w:t xml:space="preserve"> </w:t>
      </w:r>
      <w:r>
        <w:t xml:space="preserve">Because when we deploy it we will have </w:t>
      </w:r>
      <w:r w:rsidRPr="00412174">
        <w:rPr>
          <w:b/>
        </w:rPr>
        <w:t>live data</w:t>
      </w:r>
      <w:r>
        <w:t xml:space="preserve"> and we </w:t>
      </w:r>
      <w:r w:rsidRPr="00412174">
        <w:rPr>
          <w:b/>
        </w:rPr>
        <w:t>do not want to lose it</w:t>
      </w:r>
      <w:r>
        <w:t xml:space="preserve"> when we make some changes to the database.</w:t>
      </w:r>
    </w:p>
    <w:p w:rsidR="003900FA" w:rsidRDefault="003900FA" w:rsidP="00412174">
      <w:pPr>
        <w:jc w:val="center"/>
      </w:pPr>
      <w:r>
        <w:rPr>
          <w:noProof/>
        </w:rPr>
        <w:lastRenderedPageBreak/>
        <w:drawing>
          <wp:inline distT="0" distB="0" distL="0" distR="0">
            <wp:extent cx="5534025" cy="1106805"/>
            <wp:effectExtent l="19050" t="19050" r="28575" b="17145"/>
            <wp:docPr id="10" name="Picture 10" descr="C:\Users\Valio\AppData\Local\Microsoft\Windows\INetCache\Content.Wor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a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1106805"/>
                    </a:xfrm>
                    <a:prstGeom prst="rect">
                      <a:avLst/>
                    </a:prstGeom>
                    <a:noFill/>
                    <a:ln>
                      <a:solidFill>
                        <a:schemeClr val="tx1"/>
                      </a:solidFill>
                    </a:ln>
                  </pic:spPr>
                </pic:pic>
              </a:graphicData>
            </a:graphic>
          </wp:inline>
        </w:drawing>
      </w:r>
    </w:p>
    <w:p w:rsidR="003900FA" w:rsidRDefault="006C4506" w:rsidP="00563527">
      <w:r>
        <w:t xml:space="preserve">To be sure our migration will go as we expected we would configure it through code. That configuration also can be done in the </w:t>
      </w:r>
      <w:r w:rsidRPr="00412174">
        <w:rPr>
          <w:rStyle w:val="CodeChar"/>
        </w:rPr>
        <w:t>Web.config</w:t>
      </w:r>
      <w:r>
        <w:t xml:space="preserve"> file.</w:t>
      </w:r>
    </w:p>
    <w:p w:rsidR="003900FA" w:rsidRDefault="003900FA" w:rsidP="00412174">
      <w:pPr>
        <w:jc w:val="center"/>
      </w:pPr>
      <w:r>
        <w:rPr>
          <w:noProof/>
        </w:rPr>
        <w:drawing>
          <wp:inline distT="0" distB="0" distL="0" distR="0">
            <wp:extent cx="5118534" cy="1466850"/>
            <wp:effectExtent l="19050" t="19050" r="25400" b="19050"/>
            <wp:docPr id="11" name="Picture 11" descr="C:\Users\Valio\AppData\Local\Microsoft\Windows\INetCache\Content.Word\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a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1584" cy="1467724"/>
                    </a:xfrm>
                    <a:prstGeom prst="rect">
                      <a:avLst/>
                    </a:prstGeom>
                    <a:noFill/>
                    <a:ln>
                      <a:solidFill>
                        <a:schemeClr val="tx1"/>
                      </a:solidFill>
                    </a:ln>
                  </pic:spPr>
                </pic:pic>
              </a:graphicData>
            </a:graphic>
          </wp:inline>
        </w:drawing>
      </w:r>
    </w:p>
    <w:p w:rsidR="00130D74" w:rsidRPr="003900FA" w:rsidRDefault="00CE2FF5" w:rsidP="00563527">
      <w:r>
        <w:t xml:space="preserve">Also </w:t>
      </w:r>
      <w:r w:rsidRPr="00412174">
        <w:rPr>
          <w:b/>
        </w:rPr>
        <w:t>update the database</w:t>
      </w:r>
      <w:r>
        <w:t xml:space="preserve"> from the PM Console with </w:t>
      </w:r>
      <w:r w:rsidRPr="00412174">
        <w:rPr>
          <w:rStyle w:val="CodeChar"/>
        </w:rPr>
        <w:t>update-database</w:t>
      </w:r>
      <w:r>
        <w:t xml:space="preserve"> command</w:t>
      </w:r>
    </w:p>
    <w:p w:rsidR="00563527" w:rsidRDefault="00563527" w:rsidP="00563527">
      <w:pPr>
        <w:pStyle w:val="Heading2"/>
        <w:rPr>
          <w:noProof/>
        </w:rPr>
      </w:pPr>
      <w:r>
        <w:rPr>
          <w:noProof/>
        </w:rPr>
        <w:t>Deploying to IIS</w:t>
      </w:r>
    </w:p>
    <w:p w:rsidR="006C4506" w:rsidRPr="00412174" w:rsidRDefault="006C4506" w:rsidP="006C4506">
      <w:pPr>
        <w:rPr>
          <w:b/>
        </w:rPr>
      </w:pPr>
      <w:r>
        <w:t xml:space="preserve">To deploy a project just </w:t>
      </w:r>
      <w:r w:rsidRPr="00412174">
        <w:rPr>
          <w:b/>
        </w:rPr>
        <w:t>right click</w:t>
      </w:r>
      <w:r>
        <w:t xml:space="preserve"> on the name of the project and select </w:t>
      </w:r>
      <w:r w:rsidRPr="00412174">
        <w:rPr>
          <w:b/>
        </w:rPr>
        <w:t xml:space="preserve">Publish… </w:t>
      </w:r>
    </w:p>
    <w:p w:rsidR="006C4506" w:rsidRPr="006C4506" w:rsidRDefault="006C4506" w:rsidP="00412174">
      <w:pPr>
        <w:jc w:val="center"/>
      </w:pPr>
      <w:r>
        <w:rPr>
          <w:noProof/>
        </w:rPr>
        <w:drawing>
          <wp:inline distT="0" distB="0" distL="0" distR="0">
            <wp:extent cx="3238500" cy="1714500"/>
            <wp:effectExtent l="0" t="0" r="0" b="0"/>
            <wp:docPr id="12" name="Picture 12" descr="C:\Users\Valio\AppData\Local\Microsoft\Windows\INetCache\Content.Wor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a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1714500"/>
                    </a:xfrm>
                    <a:prstGeom prst="rect">
                      <a:avLst/>
                    </a:prstGeom>
                    <a:noFill/>
                    <a:ln>
                      <a:noFill/>
                    </a:ln>
                  </pic:spPr>
                </pic:pic>
              </a:graphicData>
            </a:graphic>
          </wp:inline>
        </w:drawing>
      </w:r>
    </w:p>
    <w:p w:rsidR="00CE2FF5" w:rsidRDefault="006C4506" w:rsidP="00563527">
      <w:r>
        <w:t xml:space="preserve">Create </w:t>
      </w:r>
      <w:r w:rsidRPr="00412174">
        <w:rPr>
          <w:b/>
        </w:rPr>
        <w:t>new custom publishing profile</w:t>
      </w:r>
      <w:r>
        <w:t xml:space="preserve"> and name it the way you want. (for example, release)</w:t>
      </w:r>
      <w:r w:rsidR="00CE2FF5">
        <w:t xml:space="preserve">. </w:t>
      </w:r>
    </w:p>
    <w:p w:rsidR="004C0680" w:rsidRDefault="004C0680" w:rsidP="00563527">
      <w:r>
        <w:rPr>
          <w:noProof/>
        </w:rPr>
        <w:lastRenderedPageBreak/>
        <w:drawing>
          <wp:inline distT="0" distB="0" distL="0" distR="0">
            <wp:extent cx="6619875" cy="5238750"/>
            <wp:effectExtent l="0" t="0" r="9525" b="0"/>
            <wp:docPr id="21" name="Picture 21" descr="C:\Users\Valio\AppData\Local\Microsoft\Windows\INetCache\Content.Word\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a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9875" cy="5238750"/>
                    </a:xfrm>
                    <a:prstGeom prst="rect">
                      <a:avLst/>
                    </a:prstGeom>
                    <a:noFill/>
                    <a:ln>
                      <a:noFill/>
                    </a:ln>
                  </pic:spPr>
                </pic:pic>
              </a:graphicData>
            </a:graphic>
          </wp:inline>
        </w:drawing>
      </w:r>
    </w:p>
    <w:p w:rsidR="00CE2FF5" w:rsidRDefault="00CE2FF5" w:rsidP="00563527">
      <w:r>
        <w:t xml:space="preserve">Now we should select the </w:t>
      </w:r>
      <w:r w:rsidRPr="00412174">
        <w:rPr>
          <w:b/>
        </w:rPr>
        <w:t>publish method</w:t>
      </w:r>
      <w:r w:rsidR="004C0680">
        <w:t xml:space="preserve">. We should also select </w:t>
      </w:r>
      <w:r w:rsidR="004C0680" w:rsidRPr="00412174">
        <w:rPr>
          <w:b/>
        </w:rPr>
        <w:t>destination</w:t>
      </w:r>
      <w:r w:rsidR="004C0680">
        <w:t xml:space="preserve"> where the package will be created. The site </w:t>
      </w:r>
      <w:r w:rsidR="004C0680" w:rsidRPr="00412174">
        <w:rPr>
          <w:b/>
        </w:rPr>
        <w:t>name</w:t>
      </w:r>
      <w:r w:rsidR="004C0680">
        <w:t xml:space="preserve"> would be </w:t>
      </w:r>
      <w:r w:rsidR="004C0680" w:rsidRPr="00412174">
        <w:rPr>
          <w:b/>
        </w:rPr>
        <w:t>Default Web Site</w:t>
      </w:r>
      <w:r w:rsidR="004C0680">
        <w:t>. It can be changed at any time but for simplicity we would leave it as default.</w:t>
      </w:r>
    </w:p>
    <w:p w:rsidR="004C0680" w:rsidRDefault="004C0680" w:rsidP="00563527">
      <w:r>
        <w:rPr>
          <w:noProof/>
        </w:rPr>
        <w:drawing>
          <wp:inline distT="0" distB="0" distL="0" distR="0" wp14:anchorId="475A07BC" wp14:editId="63E79B79">
            <wp:extent cx="6619875" cy="3267075"/>
            <wp:effectExtent l="0" t="0" r="9525" b="9525"/>
            <wp:docPr id="18" name="Picture 18" descr="C:\Users\Valio\AppData\Local\Microsoft\Windows\INetCache\Content.Word\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a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9875" cy="3267075"/>
                    </a:xfrm>
                    <a:prstGeom prst="rect">
                      <a:avLst/>
                    </a:prstGeom>
                    <a:noFill/>
                    <a:ln>
                      <a:noFill/>
                    </a:ln>
                  </pic:spPr>
                </pic:pic>
              </a:graphicData>
            </a:graphic>
          </wp:inline>
        </w:drawing>
      </w:r>
    </w:p>
    <w:p w:rsidR="00640E52" w:rsidRDefault="006C4506" w:rsidP="00563527">
      <w:r>
        <w:lastRenderedPageBreak/>
        <w:t xml:space="preserve">On </w:t>
      </w:r>
      <w:r w:rsidR="004C0680">
        <w:t>that</w:t>
      </w:r>
      <w:r>
        <w:t xml:space="preserve"> screen, you need to select publish method among several of them:</w:t>
      </w:r>
    </w:p>
    <w:p w:rsidR="00640E52" w:rsidRDefault="00640E52" w:rsidP="00640E52">
      <w:pPr>
        <w:pStyle w:val="ListParagraph"/>
        <w:numPr>
          <w:ilvl w:val="0"/>
          <w:numId w:val="16"/>
        </w:numPr>
      </w:pPr>
      <w:r w:rsidRPr="00412174">
        <w:rPr>
          <w:b/>
        </w:rPr>
        <w:t>Web deploy</w:t>
      </w:r>
      <w:r w:rsidR="003C59D1">
        <w:t xml:space="preserve"> –</w:t>
      </w:r>
      <w:r w:rsidR="00412174">
        <w:t xml:space="preserve"> </w:t>
      </w:r>
      <w:r w:rsidR="007A3F2E">
        <w:t>that option can be</w:t>
      </w:r>
      <w:r w:rsidR="00412174">
        <w:t xml:space="preserve"> used to publish your site at your hosting company if it allows it. can be published only as administrator, can be achieved if Visual Studio is started as an administrator.</w:t>
      </w:r>
    </w:p>
    <w:p w:rsidR="00640E52" w:rsidRDefault="00640E52" w:rsidP="00640E52">
      <w:pPr>
        <w:pStyle w:val="ListParagraph"/>
        <w:numPr>
          <w:ilvl w:val="0"/>
          <w:numId w:val="16"/>
        </w:numPr>
      </w:pPr>
      <w:r w:rsidRPr="00412174">
        <w:rPr>
          <w:b/>
        </w:rPr>
        <w:t>Web deploy package</w:t>
      </w:r>
      <w:r w:rsidR="003C59D1">
        <w:t xml:space="preserve"> – create a </w:t>
      </w:r>
      <w:r w:rsidR="00412174" w:rsidRPr="00412174">
        <w:rPr>
          <w:b/>
        </w:rPr>
        <w:t>.</w:t>
      </w:r>
      <w:r w:rsidR="003C59D1" w:rsidRPr="00412174">
        <w:rPr>
          <w:b/>
        </w:rPr>
        <w:t>zip</w:t>
      </w:r>
      <w:r w:rsidR="003C59D1">
        <w:t xml:space="preserve"> file that can be published to a host </w:t>
      </w:r>
    </w:p>
    <w:p w:rsidR="00640E52" w:rsidRDefault="00412174" w:rsidP="00640E52">
      <w:pPr>
        <w:pStyle w:val="ListParagraph"/>
        <w:numPr>
          <w:ilvl w:val="0"/>
          <w:numId w:val="16"/>
        </w:numPr>
      </w:pPr>
      <w:r w:rsidRPr="00412174">
        <w:rPr>
          <w:b/>
        </w:rPr>
        <w:t>FTP</w:t>
      </w:r>
      <w:r>
        <w:t xml:space="preserve"> – that method is an option if your hosting provider does not support web deploy</w:t>
      </w:r>
    </w:p>
    <w:p w:rsidR="00640E52" w:rsidRDefault="00412174" w:rsidP="00412174">
      <w:pPr>
        <w:pStyle w:val="ListParagraph"/>
        <w:numPr>
          <w:ilvl w:val="0"/>
          <w:numId w:val="16"/>
        </w:numPr>
      </w:pPr>
      <w:r w:rsidRPr="00412174">
        <w:rPr>
          <w:b/>
        </w:rPr>
        <w:t>File S</w:t>
      </w:r>
      <w:r w:rsidR="00640E52" w:rsidRPr="00412174">
        <w:rPr>
          <w:b/>
        </w:rPr>
        <w:t>ystem</w:t>
      </w:r>
      <w:r>
        <w:t xml:space="preserve"> - </w:t>
      </w:r>
      <w:r w:rsidRPr="00412174">
        <w:t>This method publishes the web application to a folder that you specify. You can then use your own FTP tool to transfer the files to a hosting provider.</w:t>
      </w:r>
    </w:p>
    <w:p w:rsidR="00412174" w:rsidRDefault="00412174" w:rsidP="00412174">
      <w:r>
        <w:t xml:space="preserve">More information about publishing methods can be found </w:t>
      </w:r>
      <w:hyperlink r:id="rId17" w:history="1">
        <w:r w:rsidRPr="00412174">
          <w:rPr>
            <w:rStyle w:val="Hyperlink"/>
          </w:rPr>
          <w:t>here</w:t>
        </w:r>
      </w:hyperlink>
      <w:r>
        <w:t>.</w:t>
      </w:r>
    </w:p>
    <w:p w:rsidR="003C59D1" w:rsidRDefault="00A45D20" w:rsidP="00563527">
      <w:r>
        <w:t>We would create it</w:t>
      </w:r>
      <w:r w:rsidR="003C59D1">
        <w:t xml:space="preserve"> using the </w:t>
      </w:r>
      <w:r w:rsidR="003C59D1" w:rsidRPr="0063627E">
        <w:rPr>
          <w:b/>
        </w:rPr>
        <w:t>web deploy package</w:t>
      </w:r>
      <w:r w:rsidR="003C59D1">
        <w:t xml:space="preserve"> option and then will </w:t>
      </w:r>
      <w:r w:rsidR="003C59D1" w:rsidRPr="0063627E">
        <w:rPr>
          <w:b/>
        </w:rPr>
        <w:t>install it manually</w:t>
      </w:r>
      <w:r w:rsidR="003C59D1">
        <w:t xml:space="preserve"> on our </w:t>
      </w:r>
      <w:r w:rsidR="003C59D1" w:rsidRPr="0063627E">
        <w:rPr>
          <w:b/>
        </w:rPr>
        <w:t>local IIS server</w:t>
      </w:r>
      <w:r w:rsidR="003C59D1">
        <w:t xml:space="preserve">. </w:t>
      </w:r>
    </w:p>
    <w:p w:rsidR="00BB2D0C" w:rsidRDefault="0063627E" w:rsidP="00563527">
      <w:r>
        <w:t>On the next screen, we s</w:t>
      </w:r>
      <w:r w:rsidR="004C0680">
        <w:t>et configuration</w:t>
      </w:r>
      <w:r w:rsidR="003C59D1">
        <w:t xml:space="preserve"> </w:t>
      </w:r>
      <w:r w:rsidR="004C0680">
        <w:t xml:space="preserve">of deploy to </w:t>
      </w:r>
      <w:r w:rsidR="004C0680" w:rsidRPr="0063627E">
        <w:rPr>
          <w:b/>
        </w:rPr>
        <w:t>Release</w:t>
      </w:r>
      <w:r w:rsidR="004C0680">
        <w:t>.</w:t>
      </w:r>
      <w:r>
        <w:t xml:space="preserve"> And should select the </w:t>
      </w:r>
      <w:r w:rsidRPr="0063627E">
        <w:rPr>
          <w:b/>
        </w:rPr>
        <w:t>connection to the database</w:t>
      </w:r>
      <w:r>
        <w:t>.</w:t>
      </w:r>
    </w:p>
    <w:p w:rsidR="0063627E" w:rsidRDefault="0063627E" w:rsidP="00563527">
      <w:r>
        <w:t xml:space="preserve">IF </w:t>
      </w:r>
      <w:r w:rsidRPr="0063627E">
        <w:rPr>
          <w:b/>
        </w:rPr>
        <w:t>Execute Code First migrations</w:t>
      </w:r>
      <w:r>
        <w:t xml:space="preserve"> check box is checked the package will configure the migration of the database in the </w:t>
      </w:r>
      <w:r w:rsidRPr="0063627E">
        <w:rPr>
          <w:rStyle w:val="CodeChar"/>
        </w:rPr>
        <w:t>Web.config</w:t>
      </w:r>
      <w:r>
        <w:t xml:space="preserve"> file of the project but since we created it in the code in the </w:t>
      </w:r>
      <w:r w:rsidRPr="0063627E">
        <w:rPr>
          <w:rStyle w:val="CodeChar"/>
        </w:rPr>
        <w:t>Application_Start()</w:t>
      </w:r>
      <w:r>
        <w:t xml:space="preserve"> method we do not need to check it so we leave it unchecked.</w:t>
      </w:r>
    </w:p>
    <w:p w:rsidR="004C0680" w:rsidRDefault="004C0680" w:rsidP="00563527">
      <w:r>
        <w:rPr>
          <w:noProof/>
        </w:rPr>
        <w:drawing>
          <wp:inline distT="0" distB="0" distL="0" distR="0" wp14:anchorId="24AC19BE" wp14:editId="1910436F">
            <wp:extent cx="6626225" cy="5236845"/>
            <wp:effectExtent l="0" t="0" r="317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5236845"/>
                    </a:xfrm>
                    <a:prstGeom prst="rect">
                      <a:avLst/>
                    </a:prstGeom>
                  </pic:spPr>
                </pic:pic>
              </a:graphicData>
            </a:graphic>
          </wp:inline>
        </w:drawing>
      </w:r>
    </w:p>
    <w:p w:rsidR="003C59D1" w:rsidRDefault="003C59D1" w:rsidP="00563527">
      <w:r>
        <w:t xml:space="preserve">We should pick a </w:t>
      </w:r>
      <w:r w:rsidRPr="005E46B0">
        <w:rPr>
          <w:b/>
        </w:rPr>
        <w:t>connection string to the SQL Server</w:t>
      </w:r>
      <w:r>
        <w:t xml:space="preserve"> and that would be to our SQL Server</w:t>
      </w:r>
      <w:r w:rsidR="005E46B0">
        <w:t xml:space="preserve"> (not the </w:t>
      </w:r>
      <w:r w:rsidR="005E46B0">
        <w:rPr>
          <w:noProof/>
        </w:rPr>
        <w:t>LocalD</w:t>
      </w:r>
      <w:r w:rsidR="00CE2FF5">
        <w:rPr>
          <w:noProof/>
        </w:rPr>
        <w:t>b</w:t>
      </w:r>
      <w:r w:rsidR="00CE2FF5">
        <w:t>)</w:t>
      </w:r>
      <w:r>
        <w:t xml:space="preserve">. </w:t>
      </w:r>
      <w:r w:rsidR="00CE2FF5">
        <w:t xml:space="preserve">When setting up the connection string you can choose between </w:t>
      </w:r>
      <w:r w:rsidR="00CE2FF5" w:rsidRPr="005E46B0">
        <w:rPr>
          <w:b/>
        </w:rPr>
        <w:t>SQL Server Authentication</w:t>
      </w:r>
      <w:r w:rsidR="00CE2FF5">
        <w:t xml:space="preserve"> (with username and password) and </w:t>
      </w:r>
      <w:r w:rsidR="00CE2FF5" w:rsidRPr="005E46B0">
        <w:rPr>
          <w:b/>
        </w:rPr>
        <w:t>Windows Authentication</w:t>
      </w:r>
      <w:r w:rsidR="00CE2FF5">
        <w:t xml:space="preserve">. For </w:t>
      </w:r>
      <w:r w:rsidR="004C0680">
        <w:t>now,</w:t>
      </w:r>
      <w:r w:rsidR="00CE2FF5">
        <w:t xml:space="preserve"> we would </w:t>
      </w:r>
      <w:r w:rsidR="00CE2FF5" w:rsidRPr="005E46B0">
        <w:rPr>
          <w:b/>
        </w:rPr>
        <w:t>select Windows Authentication</w:t>
      </w:r>
      <w:r w:rsidR="00CE2FF5">
        <w:t xml:space="preserve"> method and later we would find </w:t>
      </w:r>
      <w:r w:rsidR="00CE2FF5" w:rsidRPr="005E46B0">
        <w:rPr>
          <w:b/>
        </w:rPr>
        <w:t>some problem</w:t>
      </w:r>
      <w:r w:rsidR="00CE2FF5">
        <w:t xml:space="preserve"> with it that we would </w:t>
      </w:r>
      <w:r w:rsidR="00CE2FF5" w:rsidRPr="005E46B0">
        <w:rPr>
          <w:b/>
        </w:rPr>
        <w:t>solve</w:t>
      </w:r>
      <w:r w:rsidR="00CE2FF5">
        <w:t xml:space="preserve">. Final step in configuring the connection string is to </w:t>
      </w:r>
      <w:r w:rsidR="00CE2FF5" w:rsidRPr="005E46B0">
        <w:rPr>
          <w:b/>
        </w:rPr>
        <w:t>select name of the database</w:t>
      </w:r>
      <w:r w:rsidR="00CE2FF5">
        <w:t xml:space="preserve"> we would create.</w:t>
      </w:r>
    </w:p>
    <w:p w:rsidR="003C59D1" w:rsidRDefault="00CE2FF5" w:rsidP="00A451FE">
      <w:pPr>
        <w:jc w:val="center"/>
        <w:rPr>
          <w:lang w:val="bg-BG"/>
        </w:rPr>
      </w:pPr>
      <w:r>
        <w:rPr>
          <w:noProof/>
        </w:rPr>
        <w:lastRenderedPageBreak/>
        <w:drawing>
          <wp:inline distT="0" distB="0" distL="0" distR="0">
            <wp:extent cx="4171950" cy="6219825"/>
            <wp:effectExtent l="0" t="0" r="0" b="9525"/>
            <wp:docPr id="16" name="Picture 16" descr="C:\Users\Valio\AppData\Local\Microsoft\Windows\INetCache\Content.Word\a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a9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6219825"/>
                    </a:xfrm>
                    <a:prstGeom prst="rect">
                      <a:avLst/>
                    </a:prstGeom>
                    <a:noFill/>
                    <a:ln>
                      <a:noFill/>
                    </a:ln>
                  </pic:spPr>
                </pic:pic>
              </a:graphicData>
            </a:graphic>
          </wp:inline>
        </w:drawing>
      </w:r>
    </w:p>
    <w:p w:rsidR="00CE2FF5" w:rsidRDefault="00CE2FF5" w:rsidP="00563527">
      <w:r>
        <w:t>Finally</w:t>
      </w:r>
      <w:r w:rsidR="004C0680">
        <w:t>,</w:t>
      </w:r>
      <w:r>
        <w:t xml:space="preserve"> </w:t>
      </w:r>
      <w:r w:rsidR="004C0680">
        <w:t xml:space="preserve">just click on </w:t>
      </w:r>
      <w:r w:rsidR="004C0680" w:rsidRPr="00A451FE">
        <w:rPr>
          <w:b/>
        </w:rPr>
        <w:t>P</w:t>
      </w:r>
      <w:r w:rsidRPr="00A451FE">
        <w:rPr>
          <w:b/>
        </w:rPr>
        <w:t>ublish button</w:t>
      </w:r>
    </w:p>
    <w:p w:rsidR="004C0680" w:rsidRDefault="004C0680" w:rsidP="00A451FE">
      <w:pPr>
        <w:jc w:val="center"/>
      </w:pPr>
      <w:r>
        <w:rPr>
          <w:noProof/>
        </w:rPr>
        <w:lastRenderedPageBreak/>
        <w:drawing>
          <wp:inline distT="0" distB="0" distL="0" distR="0">
            <wp:extent cx="5734050" cy="4537737"/>
            <wp:effectExtent l="0" t="0" r="0" b="0"/>
            <wp:docPr id="24" name="Picture 24" descr="C:\Users\Valio\AppData\Local\Microsoft\Windows\INetCache\Content.Wor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io\AppData\Local\Microsoft\Windows\INetCache\Content.Word\b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809" cy="4539129"/>
                    </a:xfrm>
                    <a:prstGeom prst="rect">
                      <a:avLst/>
                    </a:prstGeom>
                    <a:noFill/>
                    <a:ln>
                      <a:noFill/>
                    </a:ln>
                  </pic:spPr>
                </pic:pic>
              </a:graphicData>
            </a:graphic>
          </wp:inline>
        </w:drawing>
      </w:r>
    </w:p>
    <w:p w:rsidR="004C0680" w:rsidRDefault="004C0680" w:rsidP="00563527"/>
    <w:p w:rsidR="00BB2D0C" w:rsidRDefault="00BB2D0C" w:rsidP="00563527">
      <w:r>
        <w:t xml:space="preserve">Now it is time to </w:t>
      </w:r>
      <w:r w:rsidRPr="00A451FE">
        <w:rPr>
          <w:b/>
        </w:rPr>
        <w:t>deploy the package to the IIS</w:t>
      </w:r>
      <w:r>
        <w:t xml:space="preserve">. Open the </w:t>
      </w:r>
      <w:r w:rsidRPr="00A451FE">
        <w:rPr>
          <w:b/>
        </w:rPr>
        <w:t>Command Prompt as Administrator</w:t>
      </w:r>
      <w:r>
        <w:t xml:space="preserve">. Then navigate to the folder where we deployed our package in our case </w:t>
      </w:r>
      <w:r w:rsidRPr="00A451FE">
        <w:rPr>
          <w:rStyle w:val="CodeChar"/>
        </w:rPr>
        <w:t>C:\deploy</w:t>
      </w:r>
      <w:r>
        <w:t xml:space="preserve">. In that folder, there is a file called </w:t>
      </w:r>
      <w:r w:rsidRPr="00BB2D0C">
        <w:rPr>
          <w:b/>
        </w:rPr>
        <w:t>release.depoloy.cmd</w:t>
      </w:r>
      <w:r>
        <w:t xml:space="preserve">. </w:t>
      </w:r>
    </w:p>
    <w:p w:rsidR="00BB2D0C" w:rsidRDefault="00BB2D0C" w:rsidP="00BB2D0C">
      <w:pPr>
        <w:jc w:val="center"/>
      </w:pPr>
      <w:r>
        <w:rPr>
          <w:noProof/>
        </w:rPr>
        <w:drawing>
          <wp:inline distT="0" distB="0" distL="0" distR="0">
            <wp:extent cx="3838575" cy="3095378"/>
            <wp:effectExtent l="0" t="0" r="0" b="0"/>
            <wp:docPr id="25" name="Picture 25" descr="C:\Users\Valio\AppData\Local\Microsoft\Windows\INetCache\Content.Wor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c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2786" cy="3098774"/>
                    </a:xfrm>
                    <a:prstGeom prst="rect">
                      <a:avLst/>
                    </a:prstGeom>
                    <a:noFill/>
                    <a:ln>
                      <a:noFill/>
                    </a:ln>
                  </pic:spPr>
                </pic:pic>
              </a:graphicData>
            </a:graphic>
          </wp:inline>
        </w:drawing>
      </w:r>
    </w:p>
    <w:p w:rsidR="004C0680" w:rsidRDefault="00BB2D0C" w:rsidP="00563527">
      <w:r>
        <w:t xml:space="preserve">When you run it, it opens a help file with instructions how to run the script file in details with all options. But just to be short you need just </w:t>
      </w:r>
      <w:r w:rsidRPr="00A451FE">
        <w:rPr>
          <w:b/>
        </w:rPr>
        <w:t>2 commands</w:t>
      </w:r>
      <w:r w:rsidR="00A451FE">
        <w:rPr>
          <w:b/>
        </w:rPr>
        <w:t>:</w:t>
      </w:r>
    </w:p>
    <w:p w:rsidR="00BB2D0C" w:rsidRDefault="00BB2D0C" w:rsidP="00BB2D0C">
      <w:pPr>
        <w:pStyle w:val="ListParagraph"/>
        <w:numPr>
          <w:ilvl w:val="0"/>
          <w:numId w:val="17"/>
        </w:numPr>
      </w:pPr>
      <w:r w:rsidRPr="00BB2D0C">
        <w:rPr>
          <w:rStyle w:val="CodeChar"/>
        </w:rPr>
        <w:lastRenderedPageBreak/>
        <w:t>release.deploy.cmd /T</w:t>
      </w:r>
      <w:r>
        <w:t xml:space="preserve"> – that would </w:t>
      </w:r>
      <w:r w:rsidRPr="00A451FE">
        <w:rPr>
          <w:b/>
        </w:rPr>
        <w:t>Test the script if can be executed without any problems</w:t>
      </w:r>
      <w:r>
        <w:t>. If there are any problems they would appear in red color on the console and you have to fix them so you can deploy the package to the IIS</w:t>
      </w:r>
    </w:p>
    <w:p w:rsidR="00BB2D0C" w:rsidRDefault="00BB2D0C" w:rsidP="00CB49CB">
      <w:pPr>
        <w:jc w:val="center"/>
      </w:pPr>
      <w:r>
        <w:rPr>
          <w:noProof/>
        </w:rPr>
        <w:drawing>
          <wp:inline distT="0" distB="0" distL="0" distR="0" wp14:anchorId="034C70E2" wp14:editId="26934613">
            <wp:extent cx="5629275" cy="190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9275" cy="1905000"/>
                    </a:xfrm>
                    <a:prstGeom prst="rect">
                      <a:avLst/>
                    </a:prstGeom>
                  </pic:spPr>
                </pic:pic>
              </a:graphicData>
            </a:graphic>
          </wp:inline>
        </w:drawing>
      </w:r>
    </w:p>
    <w:p w:rsidR="0042486A" w:rsidRDefault="00BB2D0C" w:rsidP="00563527">
      <w:pPr>
        <w:pStyle w:val="ListParagraph"/>
        <w:numPr>
          <w:ilvl w:val="0"/>
          <w:numId w:val="17"/>
        </w:numPr>
      </w:pPr>
      <w:r w:rsidRPr="00BB2D0C">
        <w:rPr>
          <w:rStyle w:val="CodeChar"/>
        </w:rPr>
        <w:t>release.deploy.cmd /Y</w:t>
      </w:r>
      <w:r>
        <w:t xml:space="preserve"> – if there are no errors that command would </w:t>
      </w:r>
      <w:r w:rsidRPr="00A451FE">
        <w:rPr>
          <w:b/>
        </w:rPr>
        <w:t>deploy the package to our IIS</w:t>
      </w:r>
      <w:r>
        <w:t>.</w:t>
      </w:r>
    </w:p>
    <w:p w:rsidR="0042486A" w:rsidRDefault="0042486A" w:rsidP="00CB49CB">
      <w:pPr>
        <w:jc w:val="center"/>
      </w:pPr>
      <w:r>
        <w:rPr>
          <w:noProof/>
        </w:rPr>
        <w:drawing>
          <wp:inline distT="0" distB="0" distL="0" distR="0" wp14:anchorId="177317AB" wp14:editId="22D98287">
            <wp:extent cx="6626225" cy="180403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1804035"/>
                    </a:xfrm>
                    <a:prstGeom prst="rect">
                      <a:avLst/>
                    </a:prstGeom>
                  </pic:spPr>
                </pic:pic>
              </a:graphicData>
            </a:graphic>
          </wp:inline>
        </w:drawing>
      </w:r>
    </w:p>
    <w:p w:rsidR="00CB49CB" w:rsidRDefault="00CB49CB" w:rsidP="00563527">
      <w:r>
        <w:t>After the package is loaded let’s try to reach the website at localhost.</w:t>
      </w:r>
    </w:p>
    <w:p w:rsidR="00CB49CB" w:rsidRDefault="00CB49CB" w:rsidP="00CB49CB">
      <w:pPr>
        <w:jc w:val="center"/>
      </w:pPr>
      <w:r>
        <w:rPr>
          <w:noProof/>
        </w:rPr>
        <w:drawing>
          <wp:inline distT="0" distB="0" distL="0" distR="0" wp14:anchorId="031B2C75" wp14:editId="539217DA">
            <wp:extent cx="5705475" cy="3771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5475" cy="3771900"/>
                    </a:xfrm>
                    <a:prstGeom prst="rect">
                      <a:avLst/>
                    </a:prstGeom>
                  </pic:spPr>
                </pic:pic>
              </a:graphicData>
            </a:graphic>
          </wp:inline>
        </w:drawing>
      </w:r>
    </w:p>
    <w:p w:rsidR="00CB49CB" w:rsidRDefault="00CB49CB" w:rsidP="00563527">
      <w:r>
        <w:lastRenderedPageBreak/>
        <w:t xml:space="preserve">Since we selected to login with our </w:t>
      </w:r>
      <w:r w:rsidRPr="00A451FE">
        <w:rPr>
          <w:b/>
        </w:rPr>
        <w:t>Windows Authentication</w:t>
      </w:r>
      <w:r>
        <w:t xml:space="preserve"> the IIS tries to login with the user </w:t>
      </w:r>
      <w:r w:rsidRPr="00A451FE">
        <w:rPr>
          <w:b/>
          <w:noProof/>
        </w:rPr>
        <w:t>‘IIS APPPOOL\DefaultAppPool’</w:t>
      </w:r>
      <w:r>
        <w:t xml:space="preserve">. But in our SQL Server there is no such user so we need to </w:t>
      </w:r>
      <w:r w:rsidRPr="00A451FE">
        <w:rPr>
          <w:b/>
        </w:rPr>
        <w:t>create</w:t>
      </w:r>
      <w:r>
        <w:t xml:space="preserve"> it and give him some </w:t>
      </w:r>
      <w:r w:rsidR="00A451FE" w:rsidRPr="00A451FE">
        <w:rPr>
          <w:b/>
        </w:rPr>
        <w:t>privileges</w:t>
      </w:r>
      <w:r w:rsidR="004E1D43">
        <w:t xml:space="preserve"> for the database of the application:</w:t>
      </w:r>
    </w:p>
    <w:p w:rsidR="004E1D43" w:rsidRDefault="004E1D43" w:rsidP="004E1D43">
      <w:pPr>
        <w:pStyle w:val="ListParagraph"/>
        <w:numPr>
          <w:ilvl w:val="0"/>
          <w:numId w:val="17"/>
        </w:numPr>
        <w:rPr>
          <w:noProof/>
        </w:rPr>
      </w:pPr>
      <w:r w:rsidRPr="00A451FE">
        <w:rPr>
          <w:b/>
          <w:noProof/>
        </w:rPr>
        <w:t>db_datareader</w:t>
      </w:r>
      <w:r>
        <w:rPr>
          <w:noProof/>
        </w:rPr>
        <w:t xml:space="preserve"> – so that user can read data</w:t>
      </w:r>
    </w:p>
    <w:p w:rsidR="004E1D43" w:rsidRDefault="004E1D43" w:rsidP="004E1D43">
      <w:pPr>
        <w:pStyle w:val="ListParagraph"/>
        <w:numPr>
          <w:ilvl w:val="0"/>
          <w:numId w:val="17"/>
        </w:numPr>
        <w:rPr>
          <w:noProof/>
        </w:rPr>
      </w:pPr>
      <w:r w:rsidRPr="00A451FE">
        <w:rPr>
          <w:b/>
          <w:noProof/>
        </w:rPr>
        <w:t>db_datareader</w:t>
      </w:r>
      <w:r>
        <w:rPr>
          <w:noProof/>
        </w:rPr>
        <w:t xml:space="preserve"> -so that user can add new data to the database</w:t>
      </w:r>
    </w:p>
    <w:p w:rsidR="004E1D43" w:rsidRDefault="004E1D43" w:rsidP="004E1D43">
      <w:pPr>
        <w:pStyle w:val="ListParagraph"/>
        <w:numPr>
          <w:ilvl w:val="0"/>
          <w:numId w:val="17"/>
        </w:numPr>
      </w:pPr>
      <w:r w:rsidRPr="00A451FE">
        <w:rPr>
          <w:b/>
          <w:noProof/>
        </w:rPr>
        <w:t>db_ddladmin</w:t>
      </w:r>
      <w:r>
        <w:t xml:space="preserve"> – so that user can create new tables and modify the database schema</w:t>
      </w:r>
    </w:p>
    <w:p w:rsidR="00CB49CB" w:rsidRDefault="00CB49CB" w:rsidP="00563527">
      <w:r>
        <w:rPr>
          <w:noProof/>
        </w:rPr>
        <w:drawing>
          <wp:inline distT="0" distB="0" distL="0" distR="0" wp14:anchorId="63324315" wp14:editId="05AF5E06">
            <wp:extent cx="6572250" cy="5953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2250" cy="5953125"/>
                    </a:xfrm>
                    <a:prstGeom prst="rect">
                      <a:avLst/>
                    </a:prstGeom>
                  </pic:spPr>
                </pic:pic>
              </a:graphicData>
            </a:graphic>
          </wp:inline>
        </w:drawing>
      </w:r>
    </w:p>
    <w:p w:rsidR="00CB49CB" w:rsidRDefault="00CB49CB" w:rsidP="00563527"/>
    <w:p w:rsidR="00CB49CB" w:rsidRDefault="00CB49CB" w:rsidP="00563527">
      <w:r>
        <w:rPr>
          <w:noProof/>
        </w:rPr>
        <w:lastRenderedPageBreak/>
        <w:drawing>
          <wp:inline distT="0" distB="0" distL="0" distR="0">
            <wp:extent cx="6572250" cy="5953125"/>
            <wp:effectExtent l="0" t="0" r="0" b="9525"/>
            <wp:docPr id="28" name="Picture 28" descr="C:\Users\Vali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0" cy="5953125"/>
                    </a:xfrm>
                    <a:prstGeom prst="rect">
                      <a:avLst/>
                    </a:prstGeom>
                    <a:noFill/>
                    <a:ln>
                      <a:noFill/>
                    </a:ln>
                  </pic:spPr>
                </pic:pic>
              </a:graphicData>
            </a:graphic>
          </wp:inline>
        </w:drawing>
      </w:r>
    </w:p>
    <w:p w:rsidR="00CB49CB" w:rsidRDefault="004E1D43" w:rsidP="00563527">
      <w:r>
        <w:t xml:space="preserve">Now everything should be fine and our site should be </w:t>
      </w:r>
      <w:r w:rsidRPr="00A451FE">
        <w:rPr>
          <w:b/>
        </w:rPr>
        <w:t>loaded correctly</w:t>
      </w:r>
      <w:r>
        <w:t xml:space="preserve"> as expected.</w:t>
      </w:r>
    </w:p>
    <w:p w:rsidR="004E1D43" w:rsidRDefault="004E1D43" w:rsidP="004E1D43">
      <w:pPr>
        <w:jc w:val="center"/>
      </w:pPr>
      <w:r>
        <w:rPr>
          <w:noProof/>
        </w:rPr>
        <w:drawing>
          <wp:inline distT="0" distB="0" distL="0" distR="0" wp14:anchorId="58A29E2E" wp14:editId="11FB6AE0">
            <wp:extent cx="4895850" cy="29961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1543" cy="2999641"/>
                    </a:xfrm>
                    <a:prstGeom prst="rect">
                      <a:avLst/>
                    </a:prstGeom>
                  </pic:spPr>
                </pic:pic>
              </a:graphicData>
            </a:graphic>
          </wp:inline>
        </w:drawing>
      </w:r>
    </w:p>
    <w:p w:rsidR="00CB49CB" w:rsidRPr="004170C6" w:rsidRDefault="00CB49CB" w:rsidP="00563527">
      <w:pPr>
        <w:rPr>
          <w:b/>
        </w:rPr>
      </w:pPr>
      <w:r>
        <w:lastRenderedPageBreak/>
        <w:t xml:space="preserve">In the beginning if you have </w:t>
      </w:r>
      <w:r w:rsidRPr="004170C6">
        <w:rPr>
          <w:b/>
        </w:rPr>
        <w:t>not</w:t>
      </w:r>
      <w:r>
        <w:t xml:space="preserve"> </w:t>
      </w:r>
      <w:r w:rsidRPr="004170C6">
        <w:rPr>
          <w:b/>
        </w:rPr>
        <w:t>selected</w:t>
      </w:r>
      <w:r>
        <w:t xml:space="preserve"> </w:t>
      </w:r>
      <w:r w:rsidRPr="004170C6">
        <w:rPr>
          <w:b/>
        </w:rPr>
        <w:t>Windows Authentication</w:t>
      </w:r>
      <w:r>
        <w:t xml:space="preserve"> but instead a </w:t>
      </w:r>
      <w:r w:rsidRPr="004170C6">
        <w:rPr>
          <w:b/>
        </w:rPr>
        <w:t>SQL Authentication</w:t>
      </w:r>
      <w:r>
        <w:t xml:space="preserve"> with user that have those </w:t>
      </w:r>
      <w:r w:rsidR="004E1D43">
        <w:t>privileges</w:t>
      </w:r>
      <w:r>
        <w:t xml:space="preserve"> </w:t>
      </w:r>
      <w:r w:rsidRPr="004170C6">
        <w:rPr>
          <w:b/>
        </w:rPr>
        <w:t>that error might not occur.</w:t>
      </w:r>
    </w:p>
    <w:p w:rsidR="00563527" w:rsidRDefault="00C7001A" w:rsidP="00563527">
      <w:pPr>
        <w:pStyle w:val="Heading2"/>
        <w:rPr>
          <w:noProof/>
        </w:rPr>
      </w:pPr>
      <w:r>
        <w:rPr>
          <w:noProof/>
        </w:rPr>
        <w:t>S</w:t>
      </w:r>
      <w:r w:rsidR="00563527">
        <w:rPr>
          <w:noProof/>
        </w:rPr>
        <w:t>econd Deployment</w:t>
      </w:r>
    </w:p>
    <w:p w:rsidR="004E1D43" w:rsidRDefault="0022505C" w:rsidP="004E1D43">
      <w:r>
        <w:t>Let’s</w:t>
      </w:r>
      <w:r w:rsidR="004E1D43">
        <w:t xml:space="preserve"> make </w:t>
      </w:r>
      <w:r w:rsidR="004E1D43" w:rsidRPr="008E7283">
        <w:rPr>
          <w:b/>
        </w:rPr>
        <w:t>some changes in the project and rebuild it</w:t>
      </w:r>
      <w:r w:rsidR="004E1D43">
        <w:t xml:space="preserve">. For </w:t>
      </w:r>
      <w:r>
        <w:t>example,</w:t>
      </w:r>
      <w:r w:rsidR="004E1D43">
        <w:t xml:space="preserve"> in our test project I would change the text in the jumbotron section on the home page and rebuild the project.</w:t>
      </w:r>
    </w:p>
    <w:p w:rsidR="004E1D43" w:rsidRDefault="004E1D43" w:rsidP="004E1D43">
      <w:r>
        <w:t xml:space="preserve">Now select again the </w:t>
      </w:r>
      <w:r w:rsidRPr="008E7283">
        <w:rPr>
          <w:b/>
        </w:rPr>
        <w:t xml:space="preserve">Publish </w:t>
      </w:r>
      <w:r>
        <w:t xml:space="preserve">option from the </w:t>
      </w:r>
      <w:r w:rsidRPr="008E7283">
        <w:rPr>
          <w:b/>
        </w:rPr>
        <w:t>context menu</w:t>
      </w:r>
      <w:r>
        <w:t xml:space="preserve"> of the project</w:t>
      </w:r>
    </w:p>
    <w:p w:rsidR="004E1D43" w:rsidRDefault="004E1D43" w:rsidP="004170C6">
      <w:pPr>
        <w:jc w:val="center"/>
      </w:pPr>
      <w:r>
        <w:rPr>
          <w:noProof/>
        </w:rPr>
        <w:drawing>
          <wp:inline distT="0" distB="0" distL="0" distR="0" wp14:anchorId="520C230A" wp14:editId="36A925D4">
            <wp:extent cx="3238500" cy="1714500"/>
            <wp:effectExtent l="0" t="0" r="0" b="0"/>
            <wp:docPr id="30" name="Picture 30" descr="C:\Users\Valio\AppData\Local\Microsoft\Windows\INetCache\Content.Wor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a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1714500"/>
                    </a:xfrm>
                    <a:prstGeom prst="rect">
                      <a:avLst/>
                    </a:prstGeom>
                    <a:noFill/>
                    <a:ln>
                      <a:noFill/>
                    </a:ln>
                  </pic:spPr>
                </pic:pic>
              </a:graphicData>
            </a:graphic>
          </wp:inline>
        </w:drawing>
      </w:r>
    </w:p>
    <w:p w:rsidR="007A3F2E" w:rsidRDefault="007A3F2E" w:rsidP="004E1D43">
      <w:r>
        <w:t xml:space="preserve">Then just click on the </w:t>
      </w:r>
      <w:r w:rsidRPr="008E7283">
        <w:rPr>
          <w:b/>
        </w:rPr>
        <w:t>Publish button</w:t>
      </w:r>
      <w:r>
        <w:t>, because the Visual Studio remembers our publishing profile and there is no need to make other configurations for now.</w:t>
      </w:r>
    </w:p>
    <w:p w:rsidR="007A3F2E" w:rsidRDefault="007A3F2E" w:rsidP="007A3F2E">
      <w:pPr>
        <w:jc w:val="center"/>
      </w:pPr>
      <w:r>
        <w:rPr>
          <w:noProof/>
        </w:rPr>
        <w:drawing>
          <wp:inline distT="0" distB="0" distL="0" distR="0">
            <wp:extent cx="6619875" cy="3171825"/>
            <wp:effectExtent l="0" t="0" r="9525" b="9525"/>
            <wp:docPr id="64" name="Picture 64" descr="C:\Users\Valio\AppData\Local\Microsoft\Windows\INetCache\Content.Word\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dd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9875" cy="3171825"/>
                    </a:xfrm>
                    <a:prstGeom prst="rect">
                      <a:avLst/>
                    </a:prstGeom>
                    <a:noFill/>
                    <a:ln>
                      <a:noFill/>
                    </a:ln>
                  </pic:spPr>
                </pic:pic>
              </a:graphicData>
            </a:graphic>
          </wp:inline>
        </w:drawing>
      </w:r>
    </w:p>
    <w:p w:rsidR="007A3F2E" w:rsidRPr="008E7283" w:rsidRDefault="008E7283" w:rsidP="007A3F2E">
      <w:pPr>
        <w:rPr>
          <w:rStyle w:val="CodeChar"/>
        </w:rPr>
      </w:pPr>
      <w:r>
        <w:t xml:space="preserve">Now </w:t>
      </w:r>
      <w:r w:rsidR="007A3F2E">
        <w:t xml:space="preserve">to deploy it we should run the </w:t>
      </w:r>
      <w:r w:rsidR="007A3F2E" w:rsidRPr="008E7283">
        <w:rPr>
          <w:b/>
        </w:rPr>
        <w:t>command prompt as an administrator</w:t>
      </w:r>
      <w:r w:rsidR="007A3F2E">
        <w:t>, n</w:t>
      </w:r>
      <w:r w:rsidR="007A3F2E" w:rsidRPr="008E7283">
        <w:rPr>
          <w:b/>
        </w:rPr>
        <w:t>avigate to the folder</w:t>
      </w:r>
      <w:r w:rsidR="007A3F2E">
        <w:t xml:space="preserve"> with the d</w:t>
      </w:r>
      <w:r w:rsidR="007A3F2E" w:rsidRPr="008E7283">
        <w:rPr>
          <w:b/>
        </w:rPr>
        <w:t>eploy package</w:t>
      </w:r>
      <w:r w:rsidR="007A3F2E">
        <w:t xml:space="preserve"> </w:t>
      </w:r>
      <w:r>
        <w:t xml:space="preserve">and its deploy script </w:t>
      </w:r>
      <w:r w:rsidR="007A3F2E">
        <w:t xml:space="preserve">and </w:t>
      </w:r>
      <w:r w:rsidR="007A3F2E" w:rsidRPr="008E7283">
        <w:rPr>
          <w:b/>
        </w:rPr>
        <w:t>run it</w:t>
      </w:r>
      <w:r w:rsidR="007A3F2E">
        <w:t xml:space="preserve"> </w:t>
      </w:r>
      <w:r>
        <w:t>by</w:t>
      </w:r>
      <w:r w:rsidR="007A3F2E">
        <w:t xml:space="preserve"> </w:t>
      </w:r>
      <w:r w:rsidR="007A3F2E" w:rsidRPr="008E7283">
        <w:rPr>
          <w:rStyle w:val="CodeChar"/>
        </w:rPr>
        <w:t>release.deploy.cmd /Y</w:t>
      </w:r>
    </w:p>
    <w:p w:rsidR="007A3F2E" w:rsidRDefault="007A3F2E" w:rsidP="007A3F2E">
      <w:pPr>
        <w:jc w:val="center"/>
      </w:pPr>
      <w:r>
        <w:rPr>
          <w:noProof/>
        </w:rPr>
        <w:lastRenderedPageBreak/>
        <w:drawing>
          <wp:inline distT="0" distB="0" distL="0" distR="0" wp14:anchorId="5825C093" wp14:editId="3572BA6E">
            <wp:extent cx="4762500" cy="3838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3838575"/>
                    </a:xfrm>
                    <a:prstGeom prst="rect">
                      <a:avLst/>
                    </a:prstGeom>
                  </pic:spPr>
                </pic:pic>
              </a:graphicData>
            </a:graphic>
          </wp:inline>
        </w:drawing>
      </w:r>
    </w:p>
    <w:p w:rsidR="007A3F2E" w:rsidRDefault="007A3F2E" w:rsidP="007A3F2E">
      <w:r>
        <w:t>After the script finishes the application should be live.</w:t>
      </w:r>
    </w:p>
    <w:p w:rsidR="007A3F2E" w:rsidRDefault="007A3F2E" w:rsidP="00563527">
      <w:r>
        <w:rPr>
          <w:noProof/>
        </w:rPr>
        <w:drawing>
          <wp:inline distT="0" distB="0" distL="0" distR="0" wp14:anchorId="6A8B9FFC" wp14:editId="09E0E086">
            <wp:extent cx="6626225" cy="4053840"/>
            <wp:effectExtent l="0" t="0" r="317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4053840"/>
                    </a:xfrm>
                    <a:prstGeom prst="rect">
                      <a:avLst/>
                    </a:prstGeom>
                  </pic:spPr>
                </pic:pic>
              </a:graphicData>
            </a:graphic>
          </wp:inline>
        </w:drawing>
      </w:r>
    </w:p>
    <w:p w:rsidR="00563527" w:rsidRPr="00FC0E5C" w:rsidRDefault="00563527" w:rsidP="00563527">
      <w:pPr>
        <w:pStyle w:val="Heading2"/>
      </w:pPr>
      <w:r>
        <w:t>Deploying to Windows Azure</w:t>
      </w:r>
    </w:p>
    <w:p w:rsidR="00E146DD" w:rsidRDefault="00E146DD" w:rsidP="00563527">
      <w:r>
        <w:t xml:space="preserve">To deploy your project to </w:t>
      </w:r>
      <w:r w:rsidRPr="001C6600">
        <w:rPr>
          <w:b/>
        </w:rPr>
        <w:t>Windows Azure</w:t>
      </w:r>
      <w:r>
        <w:t xml:space="preserve"> you need to </w:t>
      </w:r>
      <w:r w:rsidRPr="001C6600">
        <w:rPr>
          <w:b/>
        </w:rPr>
        <w:t>have an account</w:t>
      </w:r>
      <w:r>
        <w:t xml:space="preserve"> there and </w:t>
      </w:r>
      <w:r w:rsidRPr="001C6600">
        <w:rPr>
          <w:b/>
        </w:rPr>
        <w:t>login in the Azure Portal</w:t>
      </w:r>
      <w:r>
        <w:t>.</w:t>
      </w:r>
    </w:p>
    <w:p w:rsidR="00E146DD" w:rsidRDefault="00E146DD" w:rsidP="00563527">
      <w:r>
        <w:rPr>
          <w:noProof/>
        </w:rPr>
        <w:lastRenderedPageBreak/>
        <w:drawing>
          <wp:inline distT="0" distB="0" distL="0" distR="0">
            <wp:extent cx="6619875" cy="5724525"/>
            <wp:effectExtent l="0" t="0" r="9525" b="9525"/>
            <wp:docPr id="69" name="Picture 69" descr="C:\Users\Valio\AppData\Local\Microsoft\Windows\INetCache\Content.Word\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lio\AppData\Local\Microsoft\Windows\INetCache\Content.Word\z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9875" cy="5724525"/>
                    </a:xfrm>
                    <a:prstGeom prst="rect">
                      <a:avLst/>
                    </a:prstGeom>
                    <a:noFill/>
                    <a:ln>
                      <a:noFill/>
                    </a:ln>
                  </pic:spPr>
                </pic:pic>
              </a:graphicData>
            </a:graphic>
          </wp:inline>
        </w:drawing>
      </w:r>
    </w:p>
    <w:p w:rsidR="00AE49C9" w:rsidRDefault="00AE49C9" w:rsidP="00563527">
      <w:r>
        <w:t xml:space="preserve">Then you need to </w:t>
      </w:r>
      <w:r w:rsidRPr="00513D73">
        <w:rPr>
          <w:b/>
        </w:rPr>
        <w:t>create a new</w:t>
      </w:r>
      <w:r>
        <w:t xml:space="preserve"> </w:t>
      </w:r>
      <w:r w:rsidRPr="00513D73">
        <w:rPr>
          <w:b/>
        </w:rPr>
        <w:t>App Service with Database</w:t>
      </w:r>
      <w:r>
        <w:t>.</w:t>
      </w:r>
    </w:p>
    <w:p w:rsidR="00AE49C9" w:rsidRDefault="00571D55" w:rsidP="00571D55">
      <w:pPr>
        <w:jc w:val="center"/>
      </w:pPr>
      <w:r>
        <w:rPr>
          <w:noProof/>
        </w:rPr>
        <w:drawing>
          <wp:inline distT="0" distB="0" distL="0" distR="0">
            <wp:extent cx="2152650" cy="3209584"/>
            <wp:effectExtent l="0" t="0" r="0" b="0"/>
            <wp:docPr id="70" name="Picture 70" descr="C:\Users\Valio\AppData\Local\Microsoft\Windows\INetCache\Content.Word\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lio\AppData\Local\Microsoft\Windows\INetCache\Content.Word\z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9535" cy="3219849"/>
                    </a:xfrm>
                    <a:prstGeom prst="rect">
                      <a:avLst/>
                    </a:prstGeom>
                    <a:noFill/>
                    <a:ln>
                      <a:noFill/>
                    </a:ln>
                  </pic:spPr>
                </pic:pic>
              </a:graphicData>
            </a:graphic>
          </wp:inline>
        </w:drawing>
      </w:r>
    </w:p>
    <w:p w:rsidR="00513D73" w:rsidRDefault="00513D73" w:rsidP="00513D73">
      <w:pPr>
        <w:jc w:val="center"/>
      </w:pPr>
      <w:r>
        <w:rPr>
          <w:noProof/>
        </w:rPr>
        <w:lastRenderedPageBreak/>
        <w:drawing>
          <wp:inline distT="0" distB="0" distL="0" distR="0">
            <wp:extent cx="3143250" cy="2733675"/>
            <wp:effectExtent l="0" t="0" r="0" b="9525"/>
            <wp:docPr id="82" name="Picture 82" descr="C:\Users\Valio\AppData\Local\Microsoft\Windows\INetCache\Content.Word\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lio\AppData\Local\Microsoft\Windows\INetCache\Content.Word\z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0" cy="2733675"/>
                    </a:xfrm>
                    <a:prstGeom prst="rect">
                      <a:avLst/>
                    </a:prstGeom>
                    <a:noFill/>
                    <a:ln>
                      <a:noFill/>
                    </a:ln>
                  </pic:spPr>
                </pic:pic>
              </a:graphicData>
            </a:graphic>
          </wp:inline>
        </w:drawing>
      </w:r>
    </w:p>
    <w:p w:rsidR="00513D73" w:rsidRDefault="00513D73" w:rsidP="00513D73">
      <w:pPr>
        <w:jc w:val="center"/>
      </w:pPr>
      <w:r>
        <w:rPr>
          <w:noProof/>
        </w:rPr>
        <w:drawing>
          <wp:inline distT="0" distB="0" distL="0" distR="0">
            <wp:extent cx="6619875" cy="2543175"/>
            <wp:effectExtent l="0" t="0" r="9525" b="9525"/>
            <wp:docPr id="83" name="Picture 83" descr="C:\Users\Valio\AppData\Local\Microsoft\Windows\INetCache\Content.Word\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lio\AppData\Local\Microsoft\Windows\INetCache\Content.Word\z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9875" cy="2543175"/>
                    </a:xfrm>
                    <a:prstGeom prst="rect">
                      <a:avLst/>
                    </a:prstGeom>
                    <a:noFill/>
                    <a:ln>
                      <a:noFill/>
                    </a:ln>
                  </pic:spPr>
                </pic:pic>
              </a:graphicData>
            </a:graphic>
          </wp:inline>
        </w:drawing>
      </w:r>
    </w:p>
    <w:p w:rsidR="00513D73" w:rsidRDefault="00513D73" w:rsidP="00513D73">
      <w:pPr>
        <w:jc w:val="center"/>
      </w:pPr>
      <w:r>
        <w:rPr>
          <w:noProof/>
        </w:rPr>
        <w:lastRenderedPageBreak/>
        <w:drawing>
          <wp:inline distT="0" distB="0" distL="0" distR="0">
            <wp:extent cx="5591175" cy="5610225"/>
            <wp:effectExtent l="0" t="0" r="9525" b="9525"/>
            <wp:docPr id="84" name="Picture 84" descr="C:\Users\Valio\AppData\Local\Microsoft\Windows\INetCache\Content.Word\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lio\AppData\Local\Microsoft\Windows\INetCache\Content.Word\z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1175" cy="5610225"/>
                    </a:xfrm>
                    <a:prstGeom prst="rect">
                      <a:avLst/>
                    </a:prstGeom>
                    <a:noFill/>
                    <a:ln>
                      <a:noFill/>
                    </a:ln>
                  </pic:spPr>
                </pic:pic>
              </a:graphicData>
            </a:graphic>
          </wp:inline>
        </w:drawing>
      </w:r>
    </w:p>
    <w:p w:rsidR="00513D73" w:rsidRDefault="00513D73" w:rsidP="00513D73">
      <w:r>
        <w:t xml:space="preserve">Now we need to select the </w:t>
      </w:r>
      <w:r w:rsidRPr="001C6600">
        <w:rPr>
          <w:b/>
        </w:rPr>
        <w:t xml:space="preserve">type of </w:t>
      </w:r>
      <w:r w:rsidR="001C6600" w:rsidRPr="001C6600">
        <w:rPr>
          <w:b/>
        </w:rPr>
        <w:t>subscription</w:t>
      </w:r>
      <w:r>
        <w:t xml:space="preserve">, give name to the </w:t>
      </w:r>
      <w:r w:rsidRPr="001C6600">
        <w:rPr>
          <w:b/>
        </w:rPr>
        <w:t>resource group</w:t>
      </w:r>
      <w:r>
        <w:t xml:space="preserve"> that our application will use, </w:t>
      </w:r>
      <w:r w:rsidRPr="001C6600">
        <w:rPr>
          <w:b/>
        </w:rPr>
        <w:t>cr</w:t>
      </w:r>
      <w:r w:rsidR="001C6600" w:rsidRPr="001C6600">
        <w:rPr>
          <w:b/>
        </w:rPr>
        <w:t>e</w:t>
      </w:r>
      <w:r w:rsidRPr="001C6600">
        <w:rPr>
          <w:b/>
        </w:rPr>
        <w:t>ate database</w:t>
      </w:r>
      <w:r>
        <w:t xml:space="preserve"> for our application and select </w:t>
      </w:r>
      <w:r w:rsidRPr="001C6600">
        <w:rPr>
          <w:b/>
        </w:rPr>
        <w:t>App Service Plan</w:t>
      </w:r>
      <w:r>
        <w:t xml:space="preserve">. In our </w:t>
      </w:r>
      <w:r w:rsidR="001C6600">
        <w:t>case,</w:t>
      </w:r>
      <w:r>
        <w:t xml:space="preserve"> we would use the </w:t>
      </w:r>
      <w:r w:rsidRPr="001C6600">
        <w:rPr>
          <w:b/>
        </w:rPr>
        <w:t>free service plan.</w:t>
      </w:r>
    </w:p>
    <w:p w:rsidR="00513D73" w:rsidRDefault="00513D73" w:rsidP="001C6600">
      <w:pPr>
        <w:jc w:val="center"/>
      </w:pPr>
      <w:r>
        <w:rPr>
          <w:noProof/>
        </w:rPr>
        <w:lastRenderedPageBreak/>
        <w:drawing>
          <wp:inline distT="0" distB="0" distL="0" distR="0">
            <wp:extent cx="3000375" cy="3514725"/>
            <wp:effectExtent l="0" t="0" r="9525" b="9525"/>
            <wp:docPr id="85" name="Picture 85" descr="C:\Users\Valio\AppData\Local\Microsoft\Windows\INetCache\Content.Word\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lio\AppData\Local\Microsoft\Windows\INetCache\Content.Word\z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0375" cy="3514725"/>
                    </a:xfrm>
                    <a:prstGeom prst="rect">
                      <a:avLst/>
                    </a:prstGeom>
                    <a:noFill/>
                    <a:ln>
                      <a:noFill/>
                    </a:ln>
                  </pic:spPr>
                </pic:pic>
              </a:graphicData>
            </a:graphic>
          </wp:inline>
        </w:drawing>
      </w:r>
    </w:p>
    <w:p w:rsidR="00513D73" w:rsidRDefault="00513D73" w:rsidP="001C6600">
      <w:pPr>
        <w:jc w:val="center"/>
      </w:pPr>
      <w:r>
        <w:rPr>
          <w:noProof/>
        </w:rPr>
        <w:drawing>
          <wp:inline distT="0" distB="0" distL="0" distR="0">
            <wp:extent cx="3019425" cy="2962275"/>
            <wp:effectExtent l="0" t="0" r="9525" b="9525"/>
            <wp:docPr id="86" name="Picture 86" descr="C:\Users\Valio\AppData\Local\Microsoft\Windows\INetCache\Content.Word\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alio\AppData\Local\Microsoft\Windows\INetCache\Content.Word\z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9425" cy="2962275"/>
                    </a:xfrm>
                    <a:prstGeom prst="rect">
                      <a:avLst/>
                    </a:prstGeom>
                    <a:noFill/>
                    <a:ln>
                      <a:noFill/>
                    </a:ln>
                  </pic:spPr>
                </pic:pic>
              </a:graphicData>
            </a:graphic>
          </wp:inline>
        </w:drawing>
      </w:r>
    </w:p>
    <w:p w:rsidR="00513D73" w:rsidRDefault="00513D73" w:rsidP="001C6600">
      <w:pPr>
        <w:jc w:val="center"/>
      </w:pPr>
      <w:r>
        <w:rPr>
          <w:noProof/>
        </w:rPr>
        <w:lastRenderedPageBreak/>
        <w:drawing>
          <wp:inline distT="0" distB="0" distL="0" distR="0">
            <wp:extent cx="3590925" cy="6057900"/>
            <wp:effectExtent l="0" t="0" r="9525" b="0"/>
            <wp:docPr id="87" name="Picture 87" descr="C:\Users\Valio\AppData\Local\Microsoft\Windows\INetCache\Content.Word\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alio\AppData\Local\Microsoft\Windows\INetCache\Content.Word\z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0925" cy="6057900"/>
                    </a:xfrm>
                    <a:prstGeom prst="rect">
                      <a:avLst/>
                    </a:prstGeom>
                    <a:noFill/>
                    <a:ln>
                      <a:noFill/>
                    </a:ln>
                  </pic:spPr>
                </pic:pic>
              </a:graphicData>
            </a:graphic>
          </wp:inline>
        </w:drawing>
      </w:r>
    </w:p>
    <w:p w:rsidR="00513D73" w:rsidRDefault="00513D73" w:rsidP="00513D73">
      <w:r>
        <w:t xml:space="preserve">It might take several minutes for the application to become online. When it is running we should </w:t>
      </w:r>
      <w:r w:rsidR="001C6600">
        <w:t>download,</w:t>
      </w:r>
      <w:r>
        <w:t xml:space="preserve"> its publish profile.</w:t>
      </w:r>
    </w:p>
    <w:p w:rsidR="000D3CB1" w:rsidRDefault="00513D73" w:rsidP="00563527">
      <w:r>
        <w:rPr>
          <w:noProof/>
        </w:rPr>
        <w:drawing>
          <wp:inline distT="0" distB="0" distL="0" distR="0">
            <wp:extent cx="6619875" cy="2695575"/>
            <wp:effectExtent l="0" t="0" r="9525" b="9525"/>
            <wp:docPr id="88" name="Picture 88" descr="C:\Users\Valio\AppData\Local\Microsoft\Windows\INetCache\Content.Word\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alio\AppData\Local\Microsoft\Windows\INetCache\Content.Word\z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19875" cy="2695575"/>
                    </a:xfrm>
                    <a:prstGeom prst="rect">
                      <a:avLst/>
                    </a:prstGeom>
                    <a:noFill/>
                    <a:ln>
                      <a:noFill/>
                    </a:ln>
                  </pic:spPr>
                </pic:pic>
              </a:graphicData>
            </a:graphic>
          </wp:inline>
        </w:drawing>
      </w:r>
    </w:p>
    <w:p w:rsidR="00990E73" w:rsidRPr="00990E73" w:rsidRDefault="00990E73" w:rsidP="00563527">
      <w:r>
        <w:lastRenderedPageBreak/>
        <w:t xml:space="preserve">Go back to Visual Studio and choose </w:t>
      </w:r>
      <w:r w:rsidRPr="001C6600">
        <w:rPr>
          <w:b/>
        </w:rPr>
        <w:t>Publish…</w:t>
      </w:r>
      <w:r>
        <w:t xml:space="preserve"> from the project’s context menu.</w:t>
      </w:r>
    </w:p>
    <w:p w:rsidR="00563527" w:rsidRDefault="00990E73" w:rsidP="001C6600">
      <w:pPr>
        <w:jc w:val="center"/>
      </w:pPr>
      <w:r>
        <w:rPr>
          <w:noProof/>
        </w:rPr>
        <w:drawing>
          <wp:inline distT="0" distB="0" distL="0" distR="0" wp14:anchorId="57E55254" wp14:editId="13944CF1">
            <wp:extent cx="3238500" cy="1714500"/>
            <wp:effectExtent l="0" t="0" r="0" b="0"/>
            <wp:docPr id="89" name="Picture 89" descr="C:\Users\Valio\AppData\Local\Microsoft\Windows\INetCache\Content.Wor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a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1714500"/>
                    </a:xfrm>
                    <a:prstGeom prst="rect">
                      <a:avLst/>
                    </a:prstGeom>
                    <a:noFill/>
                    <a:ln>
                      <a:noFill/>
                    </a:ln>
                  </pic:spPr>
                </pic:pic>
              </a:graphicData>
            </a:graphic>
          </wp:inline>
        </w:drawing>
      </w:r>
    </w:p>
    <w:p w:rsidR="00990E73" w:rsidRDefault="00990E73" w:rsidP="00FC0E5C">
      <w:r>
        <w:t xml:space="preserve">This time we will not create custom publishing profile but we will </w:t>
      </w:r>
      <w:r w:rsidRPr="001C6600">
        <w:rPr>
          <w:b/>
        </w:rPr>
        <w:t xml:space="preserve">import </w:t>
      </w:r>
      <w:r>
        <w:t>the one we’ve just downloaded from Azure Portal.</w:t>
      </w:r>
    </w:p>
    <w:p w:rsidR="00990E73" w:rsidRDefault="00990E73" w:rsidP="00FC0E5C">
      <w:r>
        <w:rPr>
          <w:noProof/>
        </w:rPr>
        <w:drawing>
          <wp:inline distT="0" distB="0" distL="0" distR="0">
            <wp:extent cx="6624955" cy="5236210"/>
            <wp:effectExtent l="0" t="0" r="4445" b="2540"/>
            <wp:docPr id="91" name="Picture 91" descr="C:\Users\Valio\AppData\Local\Microsoft\Windows\INetCache\Content.Word\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alio\AppData\Local\Microsoft\Windows\INetCache\Content.Word\z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4955" cy="5236210"/>
                    </a:xfrm>
                    <a:prstGeom prst="rect">
                      <a:avLst/>
                    </a:prstGeom>
                    <a:noFill/>
                    <a:ln>
                      <a:noFill/>
                    </a:ln>
                  </pic:spPr>
                </pic:pic>
              </a:graphicData>
            </a:graphic>
          </wp:inline>
        </w:drawing>
      </w:r>
    </w:p>
    <w:p w:rsidR="00990E73" w:rsidRDefault="00990E73" w:rsidP="00990E73">
      <w:pPr>
        <w:jc w:val="center"/>
      </w:pPr>
      <w:r>
        <w:rPr>
          <w:noProof/>
        </w:rPr>
        <w:lastRenderedPageBreak/>
        <w:drawing>
          <wp:inline distT="0" distB="0" distL="0" distR="0">
            <wp:extent cx="5753819" cy="4545627"/>
            <wp:effectExtent l="0" t="0" r="0" b="7620"/>
            <wp:docPr id="92" name="Picture 92" descr="C:\Users\Valio\AppData\Local\Microsoft\Windows\INetCache\Content.Word\z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alio\AppData\Local\Microsoft\Windows\INetCache\Content.Word\z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3655" cy="4553398"/>
                    </a:xfrm>
                    <a:prstGeom prst="rect">
                      <a:avLst/>
                    </a:prstGeom>
                    <a:noFill/>
                    <a:ln>
                      <a:noFill/>
                    </a:ln>
                  </pic:spPr>
                </pic:pic>
              </a:graphicData>
            </a:graphic>
          </wp:inline>
        </w:drawing>
      </w:r>
    </w:p>
    <w:p w:rsidR="00990E73" w:rsidRDefault="00990E73" w:rsidP="00990E73">
      <w:pPr>
        <w:jc w:val="center"/>
      </w:pPr>
      <w:r>
        <w:rPr>
          <w:noProof/>
        </w:rPr>
        <w:drawing>
          <wp:inline distT="0" distB="0" distL="0" distR="0">
            <wp:extent cx="5745192" cy="4538812"/>
            <wp:effectExtent l="0" t="0" r="8255" b="0"/>
            <wp:docPr id="94" name="Picture 94" descr="C:\Users\Valio\AppData\Local\Microsoft\Windows\INetCache\Content.Word\z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alio\AppData\Local\Microsoft\Windows\INetCache\Content.Word\z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4024" cy="4545790"/>
                    </a:xfrm>
                    <a:prstGeom prst="rect">
                      <a:avLst/>
                    </a:prstGeom>
                    <a:noFill/>
                    <a:ln>
                      <a:noFill/>
                    </a:ln>
                  </pic:spPr>
                </pic:pic>
              </a:graphicData>
            </a:graphic>
          </wp:inline>
        </w:drawing>
      </w:r>
    </w:p>
    <w:p w:rsidR="00990E73" w:rsidRDefault="00990E73" w:rsidP="00990E73">
      <w:r>
        <w:lastRenderedPageBreak/>
        <w:t xml:space="preserve">As you can see all of the settings we’ve created earlier this time are </w:t>
      </w:r>
      <w:r w:rsidRPr="001C6600">
        <w:rPr>
          <w:b/>
        </w:rPr>
        <w:t>automatically created</w:t>
      </w:r>
      <w:r>
        <w:t xml:space="preserve"> for us when importing that profile.</w:t>
      </w:r>
    </w:p>
    <w:p w:rsidR="00990E73" w:rsidRDefault="00990E73" w:rsidP="00990E73">
      <w:r>
        <w:t xml:space="preserve">Finally, our web application is </w:t>
      </w:r>
      <w:r w:rsidRPr="001C6600">
        <w:rPr>
          <w:b/>
        </w:rPr>
        <w:t>up and running in the Azure</w:t>
      </w:r>
      <w:r>
        <w:t>.</w:t>
      </w:r>
    </w:p>
    <w:p w:rsidR="00990E73" w:rsidRDefault="00990E73" w:rsidP="00990E73">
      <w:r>
        <w:rPr>
          <w:noProof/>
        </w:rPr>
        <w:drawing>
          <wp:inline distT="0" distB="0" distL="0" distR="0">
            <wp:extent cx="6624955" cy="4295775"/>
            <wp:effectExtent l="0" t="0" r="4445" b="9525"/>
            <wp:docPr id="96" name="Picture 96" descr="C:\Users\Valio\AppData\Local\Microsoft\Windows\INetCache\Content.Word\z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alio\AppData\Local\Microsoft\Windows\INetCache\Content.Word\z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4955" cy="4295775"/>
                    </a:xfrm>
                    <a:prstGeom prst="rect">
                      <a:avLst/>
                    </a:prstGeom>
                    <a:noFill/>
                    <a:ln>
                      <a:noFill/>
                    </a:ln>
                  </pic:spPr>
                </pic:pic>
              </a:graphicData>
            </a:graphic>
          </wp:inline>
        </w:drawing>
      </w:r>
    </w:p>
    <w:p w:rsidR="00990E73" w:rsidRDefault="00990E73" w:rsidP="00990E73">
      <w:r>
        <w:t xml:space="preserve">For future deployments to Azure you just </w:t>
      </w:r>
      <w:r w:rsidRPr="001C6600">
        <w:rPr>
          <w:b/>
        </w:rPr>
        <w:t>right click</w:t>
      </w:r>
      <w:r>
        <w:t xml:space="preserve"> on the project and choose </w:t>
      </w:r>
      <w:r w:rsidRPr="000A1C93">
        <w:rPr>
          <w:b/>
        </w:rPr>
        <w:t>Publish…</w:t>
      </w:r>
      <w:r>
        <w:t xml:space="preserve"> then select the Azure profile and click on </w:t>
      </w:r>
      <w:r w:rsidRPr="001C6600">
        <w:rPr>
          <w:b/>
        </w:rPr>
        <w:t>Publish button</w:t>
      </w:r>
      <w:r>
        <w:t>. It becomes truly one-click deployment.</w:t>
      </w:r>
    </w:p>
    <w:p w:rsidR="00990E73" w:rsidRPr="00FC0E5C" w:rsidRDefault="00990E73" w:rsidP="00990E73">
      <w:pPr>
        <w:jc w:val="center"/>
      </w:pPr>
      <w:r>
        <w:rPr>
          <w:noProof/>
        </w:rPr>
        <w:drawing>
          <wp:inline distT="0" distB="0" distL="0" distR="0">
            <wp:extent cx="4747723" cy="3752491"/>
            <wp:effectExtent l="0" t="0" r="0" b="635"/>
            <wp:docPr id="98" name="Picture 98" descr="C:\Users\Valio\AppData\Local\Microsoft\Windows\INetCache\Content.Word\z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alio\AppData\Local\Microsoft\Windows\INetCache\Content.Word\z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7829" cy="3792094"/>
                    </a:xfrm>
                    <a:prstGeom prst="rect">
                      <a:avLst/>
                    </a:prstGeom>
                    <a:noFill/>
                    <a:ln>
                      <a:noFill/>
                    </a:ln>
                  </pic:spPr>
                </pic:pic>
              </a:graphicData>
            </a:graphic>
          </wp:inline>
        </w:drawing>
      </w:r>
    </w:p>
    <w:sectPr w:rsidR="00990E73" w:rsidRPr="00FC0E5C" w:rsidSect="009254B7">
      <w:headerReference w:type="default" r:id="rId45"/>
      <w:footerReference w:type="default" r:id="rId4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149" w:rsidRDefault="00CD2149" w:rsidP="008068A2">
      <w:pPr>
        <w:spacing w:after="0" w:line="240" w:lineRule="auto"/>
      </w:pPr>
      <w:r>
        <w:separator/>
      </w:r>
    </w:p>
  </w:endnote>
  <w:endnote w:type="continuationSeparator" w:id="0">
    <w:p w:rsidR="00CD2149" w:rsidRDefault="00CD214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A3D" w:rsidRPr="00AC77AD" w:rsidRDefault="00BA0A3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A0A3D" w:rsidRDefault="00BA0A3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A0A3D" w:rsidRDefault="00BA0A3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5317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0A3D" w:rsidRPr="008C2B83" w:rsidRDefault="00BA0A3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63622">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63622">
                            <w:rPr>
                              <w:noProof/>
                              <w:sz w:val="18"/>
                              <w:szCs w:val="18"/>
                            </w:rPr>
                            <w:t>20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A0A3D" w:rsidRPr="008C2B83" w:rsidRDefault="00BA0A3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63622">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63622">
                      <w:rPr>
                        <w:noProof/>
                        <w:sz w:val="18"/>
                        <w:szCs w:val="18"/>
                      </w:rPr>
                      <w:t>20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0A3D" w:rsidRDefault="00BA0A3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A0A3D" w:rsidRDefault="00BA0A3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A0A3D" w:rsidRDefault="00BA0A3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BA0A3D" w:rsidRDefault="00BA0A3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A0A3D" w:rsidRDefault="00BA0A3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BA0A3D" w:rsidRDefault="00BA0A3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149" w:rsidRDefault="00CD2149" w:rsidP="008068A2">
      <w:pPr>
        <w:spacing w:after="0" w:line="240" w:lineRule="auto"/>
      </w:pPr>
      <w:r>
        <w:separator/>
      </w:r>
    </w:p>
  </w:footnote>
  <w:footnote w:type="continuationSeparator" w:id="0">
    <w:p w:rsidR="00CD2149" w:rsidRDefault="00CD214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0A3D" w:rsidRDefault="00BA0A3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C7998"/>
    <w:multiLevelType w:val="hybridMultilevel"/>
    <w:tmpl w:val="3EE68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07D8D"/>
    <w:multiLevelType w:val="hybridMultilevel"/>
    <w:tmpl w:val="D9785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E0C25"/>
    <w:multiLevelType w:val="hybridMultilevel"/>
    <w:tmpl w:val="54663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911E0B"/>
    <w:multiLevelType w:val="hybridMultilevel"/>
    <w:tmpl w:val="95D6D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1160A"/>
    <w:multiLevelType w:val="hybridMultilevel"/>
    <w:tmpl w:val="86E48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33318F"/>
    <w:multiLevelType w:val="hybridMultilevel"/>
    <w:tmpl w:val="02106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1A2394"/>
    <w:multiLevelType w:val="hybridMultilevel"/>
    <w:tmpl w:val="2CEE0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17E4E"/>
    <w:multiLevelType w:val="hybridMultilevel"/>
    <w:tmpl w:val="5FFCBD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0E06DDA"/>
    <w:multiLevelType w:val="hybridMultilevel"/>
    <w:tmpl w:val="5D946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5387C87"/>
    <w:multiLevelType w:val="hybridMultilevel"/>
    <w:tmpl w:val="4CF8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130614"/>
    <w:multiLevelType w:val="hybridMultilevel"/>
    <w:tmpl w:val="DE5A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E11155"/>
    <w:multiLevelType w:val="hybridMultilevel"/>
    <w:tmpl w:val="36D29D2C"/>
    <w:lvl w:ilvl="0" w:tplc="45C04312">
      <w:start w:val="1"/>
      <w:numFmt w:val="bullet"/>
      <w:lvlText w:val=""/>
      <w:lvlJc w:val="left"/>
      <w:pPr>
        <w:tabs>
          <w:tab w:val="num" w:pos="720"/>
        </w:tabs>
        <w:ind w:left="720" w:hanging="360"/>
      </w:pPr>
      <w:rPr>
        <w:rFonts w:ascii="Wingdings" w:hAnsi="Wingdings" w:hint="default"/>
      </w:rPr>
    </w:lvl>
    <w:lvl w:ilvl="1" w:tplc="995AAC76">
      <w:numFmt w:val="bullet"/>
      <w:lvlText w:val=""/>
      <w:lvlJc w:val="left"/>
      <w:pPr>
        <w:tabs>
          <w:tab w:val="num" w:pos="1440"/>
        </w:tabs>
        <w:ind w:left="1440" w:hanging="360"/>
      </w:pPr>
      <w:rPr>
        <w:rFonts w:ascii="Wingdings" w:hAnsi="Wingdings" w:hint="default"/>
      </w:rPr>
    </w:lvl>
    <w:lvl w:ilvl="2" w:tplc="AD3A25A4" w:tentative="1">
      <w:start w:val="1"/>
      <w:numFmt w:val="bullet"/>
      <w:lvlText w:val=""/>
      <w:lvlJc w:val="left"/>
      <w:pPr>
        <w:tabs>
          <w:tab w:val="num" w:pos="2160"/>
        </w:tabs>
        <w:ind w:left="2160" w:hanging="360"/>
      </w:pPr>
      <w:rPr>
        <w:rFonts w:ascii="Wingdings" w:hAnsi="Wingdings" w:hint="default"/>
      </w:rPr>
    </w:lvl>
    <w:lvl w:ilvl="3" w:tplc="7EF2B12A" w:tentative="1">
      <w:start w:val="1"/>
      <w:numFmt w:val="bullet"/>
      <w:lvlText w:val=""/>
      <w:lvlJc w:val="left"/>
      <w:pPr>
        <w:tabs>
          <w:tab w:val="num" w:pos="2880"/>
        </w:tabs>
        <w:ind w:left="2880" w:hanging="360"/>
      </w:pPr>
      <w:rPr>
        <w:rFonts w:ascii="Wingdings" w:hAnsi="Wingdings" w:hint="default"/>
      </w:rPr>
    </w:lvl>
    <w:lvl w:ilvl="4" w:tplc="207A48A4" w:tentative="1">
      <w:start w:val="1"/>
      <w:numFmt w:val="bullet"/>
      <w:lvlText w:val=""/>
      <w:lvlJc w:val="left"/>
      <w:pPr>
        <w:tabs>
          <w:tab w:val="num" w:pos="3600"/>
        </w:tabs>
        <w:ind w:left="3600" w:hanging="360"/>
      </w:pPr>
      <w:rPr>
        <w:rFonts w:ascii="Wingdings" w:hAnsi="Wingdings" w:hint="default"/>
      </w:rPr>
    </w:lvl>
    <w:lvl w:ilvl="5" w:tplc="4FC215E0" w:tentative="1">
      <w:start w:val="1"/>
      <w:numFmt w:val="bullet"/>
      <w:lvlText w:val=""/>
      <w:lvlJc w:val="left"/>
      <w:pPr>
        <w:tabs>
          <w:tab w:val="num" w:pos="4320"/>
        </w:tabs>
        <w:ind w:left="4320" w:hanging="360"/>
      </w:pPr>
      <w:rPr>
        <w:rFonts w:ascii="Wingdings" w:hAnsi="Wingdings" w:hint="default"/>
      </w:rPr>
    </w:lvl>
    <w:lvl w:ilvl="6" w:tplc="A894D316" w:tentative="1">
      <w:start w:val="1"/>
      <w:numFmt w:val="bullet"/>
      <w:lvlText w:val=""/>
      <w:lvlJc w:val="left"/>
      <w:pPr>
        <w:tabs>
          <w:tab w:val="num" w:pos="5040"/>
        </w:tabs>
        <w:ind w:left="5040" w:hanging="360"/>
      </w:pPr>
      <w:rPr>
        <w:rFonts w:ascii="Wingdings" w:hAnsi="Wingdings" w:hint="default"/>
      </w:rPr>
    </w:lvl>
    <w:lvl w:ilvl="7" w:tplc="9C1C51AC" w:tentative="1">
      <w:start w:val="1"/>
      <w:numFmt w:val="bullet"/>
      <w:lvlText w:val=""/>
      <w:lvlJc w:val="left"/>
      <w:pPr>
        <w:tabs>
          <w:tab w:val="num" w:pos="5760"/>
        </w:tabs>
        <w:ind w:left="5760" w:hanging="360"/>
      </w:pPr>
      <w:rPr>
        <w:rFonts w:ascii="Wingdings" w:hAnsi="Wingdings" w:hint="default"/>
      </w:rPr>
    </w:lvl>
    <w:lvl w:ilvl="8" w:tplc="ACFCB8B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70B2793"/>
    <w:multiLevelType w:val="hybridMultilevel"/>
    <w:tmpl w:val="F662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A87F02"/>
    <w:multiLevelType w:val="hybridMultilevel"/>
    <w:tmpl w:val="73305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AF300CA"/>
    <w:multiLevelType w:val="hybridMultilevel"/>
    <w:tmpl w:val="EA7C5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6"/>
  </w:num>
  <w:num w:numId="4">
    <w:abstractNumId w:val="2"/>
  </w:num>
  <w:num w:numId="5">
    <w:abstractNumId w:val="1"/>
  </w:num>
  <w:num w:numId="6">
    <w:abstractNumId w:val="14"/>
  </w:num>
  <w:num w:numId="7">
    <w:abstractNumId w:val="7"/>
  </w:num>
  <w:num w:numId="8">
    <w:abstractNumId w:val="12"/>
  </w:num>
  <w:num w:numId="9">
    <w:abstractNumId w:val="8"/>
  </w:num>
  <w:num w:numId="10">
    <w:abstractNumId w:val="10"/>
  </w:num>
  <w:num w:numId="11">
    <w:abstractNumId w:val="15"/>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3"/>
  </w:num>
  <w:num w:numId="15">
    <w:abstractNumId w:val="3"/>
  </w:num>
  <w:num w:numId="16">
    <w:abstractNumId w:val="5"/>
  </w:num>
  <w:num w:numId="17">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25F04"/>
    <w:rsid w:val="000269BC"/>
    <w:rsid w:val="000306E0"/>
    <w:rsid w:val="00031324"/>
    <w:rsid w:val="00033F7F"/>
    <w:rsid w:val="00034CF0"/>
    <w:rsid w:val="0004151F"/>
    <w:rsid w:val="000429AB"/>
    <w:rsid w:val="000526A0"/>
    <w:rsid w:val="000527E0"/>
    <w:rsid w:val="000558B7"/>
    <w:rsid w:val="0005778E"/>
    <w:rsid w:val="00063183"/>
    <w:rsid w:val="00064D15"/>
    <w:rsid w:val="000666D0"/>
    <w:rsid w:val="0007392D"/>
    <w:rsid w:val="00080A24"/>
    <w:rsid w:val="00086727"/>
    <w:rsid w:val="000A1C93"/>
    <w:rsid w:val="000A2F0C"/>
    <w:rsid w:val="000A2FA9"/>
    <w:rsid w:val="000B39E6"/>
    <w:rsid w:val="000B4E3E"/>
    <w:rsid w:val="000B56F0"/>
    <w:rsid w:val="000B6025"/>
    <w:rsid w:val="000C216F"/>
    <w:rsid w:val="000C716F"/>
    <w:rsid w:val="000D3CB1"/>
    <w:rsid w:val="000D67E6"/>
    <w:rsid w:val="000E52D7"/>
    <w:rsid w:val="000F160C"/>
    <w:rsid w:val="000F4FDA"/>
    <w:rsid w:val="001012B4"/>
    <w:rsid w:val="00103906"/>
    <w:rsid w:val="00105661"/>
    <w:rsid w:val="0010745E"/>
    <w:rsid w:val="00117ADF"/>
    <w:rsid w:val="00122B61"/>
    <w:rsid w:val="001248DA"/>
    <w:rsid w:val="00124CAB"/>
    <w:rsid w:val="001275B9"/>
    <w:rsid w:val="001301C0"/>
    <w:rsid w:val="00130D74"/>
    <w:rsid w:val="00142C75"/>
    <w:rsid w:val="00146506"/>
    <w:rsid w:val="00150336"/>
    <w:rsid w:val="001619DF"/>
    <w:rsid w:val="00164CDC"/>
    <w:rsid w:val="00164ED9"/>
    <w:rsid w:val="00164F05"/>
    <w:rsid w:val="00167CF1"/>
    <w:rsid w:val="00171021"/>
    <w:rsid w:val="0017692D"/>
    <w:rsid w:val="00180145"/>
    <w:rsid w:val="00180ECE"/>
    <w:rsid w:val="00181EE6"/>
    <w:rsid w:val="00183A2C"/>
    <w:rsid w:val="0019297A"/>
    <w:rsid w:val="00193FB1"/>
    <w:rsid w:val="00195932"/>
    <w:rsid w:val="001973D0"/>
    <w:rsid w:val="001A43F3"/>
    <w:rsid w:val="001A533F"/>
    <w:rsid w:val="001A6728"/>
    <w:rsid w:val="001C055D"/>
    <w:rsid w:val="001C1FCD"/>
    <w:rsid w:val="001C2F25"/>
    <w:rsid w:val="001C5032"/>
    <w:rsid w:val="001C6600"/>
    <w:rsid w:val="001D20F1"/>
    <w:rsid w:val="001D2464"/>
    <w:rsid w:val="001E1161"/>
    <w:rsid w:val="001E3FEF"/>
    <w:rsid w:val="001E4EAB"/>
    <w:rsid w:val="001E5090"/>
    <w:rsid w:val="001E5B90"/>
    <w:rsid w:val="001F3C79"/>
    <w:rsid w:val="001F503D"/>
    <w:rsid w:val="00202683"/>
    <w:rsid w:val="00205FE7"/>
    <w:rsid w:val="0020625A"/>
    <w:rsid w:val="00206B9D"/>
    <w:rsid w:val="00210A6D"/>
    <w:rsid w:val="00213EB3"/>
    <w:rsid w:val="00213FE1"/>
    <w:rsid w:val="00215FCE"/>
    <w:rsid w:val="002174FC"/>
    <w:rsid w:val="002222CE"/>
    <w:rsid w:val="00222C22"/>
    <w:rsid w:val="00224ADA"/>
    <w:rsid w:val="0022505C"/>
    <w:rsid w:val="00232B95"/>
    <w:rsid w:val="002348A5"/>
    <w:rsid w:val="0023734F"/>
    <w:rsid w:val="00250FD2"/>
    <w:rsid w:val="00257C10"/>
    <w:rsid w:val="0026092C"/>
    <w:rsid w:val="00262575"/>
    <w:rsid w:val="002640BC"/>
    <w:rsid w:val="00264287"/>
    <w:rsid w:val="00264E73"/>
    <w:rsid w:val="0026589D"/>
    <w:rsid w:val="002664E1"/>
    <w:rsid w:val="002728F1"/>
    <w:rsid w:val="0027629E"/>
    <w:rsid w:val="00277791"/>
    <w:rsid w:val="00282550"/>
    <w:rsid w:val="00290688"/>
    <w:rsid w:val="002939FD"/>
    <w:rsid w:val="00293C43"/>
    <w:rsid w:val="00294F69"/>
    <w:rsid w:val="00297649"/>
    <w:rsid w:val="002A03A2"/>
    <w:rsid w:val="002A2D2D"/>
    <w:rsid w:val="002B3165"/>
    <w:rsid w:val="002C583F"/>
    <w:rsid w:val="002D0D09"/>
    <w:rsid w:val="002D65E8"/>
    <w:rsid w:val="002E04C4"/>
    <w:rsid w:val="002E56C1"/>
    <w:rsid w:val="002F3A4B"/>
    <w:rsid w:val="002F4661"/>
    <w:rsid w:val="002F58D0"/>
    <w:rsid w:val="00312F81"/>
    <w:rsid w:val="00316543"/>
    <w:rsid w:val="00320FBC"/>
    <w:rsid w:val="003213A2"/>
    <w:rsid w:val="0032262D"/>
    <w:rsid w:val="0032670A"/>
    <w:rsid w:val="00327A8F"/>
    <w:rsid w:val="0033212E"/>
    <w:rsid w:val="003326A9"/>
    <w:rsid w:val="003326F8"/>
    <w:rsid w:val="0033490F"/>
    <w:rsid w:val="00335B58"/>
    <w:rsid w:val="00341648"/>
    <w:rsid w:val="003427D9"/>
    <w:rsid w:val="00347222"/>
    <w:rsid w:val="00351E22"/>
    <w:rsid w:val="0035351B"/>
    <w:rsid w:val="00355CF3"/>
    <w:rsid w:val="003563B3"/>
    <w:rsid w:val="00357650"/>
    <w:rsid w:val="00367231"/>
    <w:rsid w:val="00374E5E"/>
    <w:rsid w:val="00376DE6"/>
    <w:rsid w:val="003817EF"/>
    <w:rsid w:val="00381F9E"/>
    <w:rsid w:val="00382A45"/>
    <w:rsid w:val="00382A7D"/>
    <w:rsid w:val="00387AFA"/>
    <w:rsid w:val="003900FA"/>
    <w:rsid w:val="00390C7C"/>
    <w:rsid w:val="00392A4B"/>
    <w:rsid w:val="003944AA"/>
    <w:rsid w:val="003A1601"/>
    <w:rsid w:val="003A5602"/>
    <w:rsid w:val="003B0278"/>
    <w:rsid w:val="003B0C3F"/>
    <w:rsid w:val="003B0E70"/>
    <w:rsid w:val="003B6A53"/>
    <w:rsid w:val="003C3E55"/>
    <w:rsid w:val="003C59D1"/>
    <w:rsid w:val="003D1AB2"/>
    <w:rsid w:val="003E1013"/>
    <w:rsid w:val="003E167F"/>
    <w:rsid w:val="003E36D5"/>
    <w:rsid w:val="003E6BFB"/>
    <w:rsid w:val="003E6C57"/>
    <w:rsid w:val="003F1864"/>
    <w:rsid w:val="003F2E92"/>
    <w:rsid w:val="0040225E"/>
    <w:rsid w:val="00403CE0"/>
    <w:rsid w:val="00412174"/>
    <w:rsid w:val="00414339"/>
    <w:rsid w:val="00416596"/>
    <w:rsid w:val="004170C6"/>
    <w:rsid w:val="0042486A"/>
    <w:rsid w:val="00427E21"/>
    <w:rsid w:val="00427F46"/>
    <w:rsid w:val="004311CA"/>
    <w:rsid w:val="0045099E"/>
    <w:rsid w:val="004534B8"/>
    <w:rsid w:val="0046161F"/>
    <w:rsid w:val="004625B9"/>
    <w:rsid w:val="004659FE"/>
    <w:rsid w:val="0047331A"/>
    <w:rsid w:val="00474DB4"/>
    <w:rsid w:val="00476D4B"/>
    <w:rsid w:val="0048219D"/>
    <w:rsid w:val="00486E3D"/>
    <w:rsid w:val="00491300"/>
    <w:rsid w:val="00491748"/>
    <w:rsid w:val="00491B00"/>
    <w:rsid w:val="004A7E77"/>
    <w:rsid w:val="004B2EB3"/>
    <w:rsid w:val="004B319E"/>
    <w:rsid w:val="004C00DF"/>
    <w:rsid w:val="004C0680"/>
    <w:rsid w:val="004C24F2"/>
    <w:rsid w:val="004D29A9"/>
    <w:rsid w:val="004D52C8"/>
    <w:rsid w:val="004E1D43"/>
    <w:rsid w:val="004E4EF8"/>
    <w:rsid w:val="004F0184"/>
    <w:rsid w:val="004F57DA"/>
    <w:rsid w:val="0050017E"/>
    <w:rsid w:val="005031AF"/>
    <w:rsid w:val="00504CBD"/>
    <w:rsid w:val="00513D73"/>
    <w:rsid w:val="00514647"/>
    <w:rsid w:val="00517963"/>
    <w:rsid w:val="00517980"/>
    <w:rsid w:val="00517A37"/>
    <w:rsid w:val="00517B12"/>
    <w:rsid w:val="00517EE2"/>
    <w:rsid w:val="00523F9B"/>
    <w:rsid w:val="00524789"/>
    <w:rsid w:val="005355D2"/>
    <w:rsid w:val="00535F75"/>
    <w:rsid w:val="00537B7F"/>
    <w:rsid w:val="00542FB4"/>
    <w:rsid w:val="005458F8"/>
    <w:rsid w:val="00547718"/>
    <w:rsid w:val="00553CCB"/>
    <w:rsid w:val="00557AC1"/>
    <w:rsid w:val="00557E37"/>
    <w:rsid w:val="00560245"/>
    <w:rsid w:val="00563527"/>
    <w:rsid w:val="00563622"/>
    <w:rsid w:val="00563DC7"/>
    <w:rsid w:val="00564029"/>
    <w:rsid w:val="00564D7B"/>
    <w:rsid w:val="0056527D"/>
    <w:rsid w:val="0056786B"/>
    <w:rsid w:val="00571D55"/>
    <w:rsid w:val="0057356E"/>
    <w:rsid w:val="00575E49"/>
    <w:rsid w:val="005801E0"/>
    <w:rsid w:val="005803E5"/>
    <w:rsid w:val="00584EDB"/>
    <w:rsid w:val="00585823"/>
    <w:rsid w:val="00586F71"/>
    <w:rsid w:val="0058723E"/>
    <w:rsid w:val="00596357"/>
    <w:rsid w:val="005A4563"/>
    <w:rsid w:val="005B1A37"/>
    <w:rsid w:val="005C0FDA"/>
    <w:rsid w:val="005C0FF7"/>
    <w:rsid w:val="005C131C"/>
    <w:rsid w:val="005C6A24"/>
    <w:rsid w:val="005D5A65"/>
    <w:rsid w:val="005E04CE"/>
    <w:rsid w:val="005E46B0"/>
    <w:rsid w:val="005E46F4"/>
    <w:rsid w:val="005E6CC9"/>
    <w:rsid w:val="005F0846"/>
    <w:rsid w:val="00600083"/>
    <w:rsid w:val="006038B0"/>
    <w:rsid w:val="00604363"/>
    <w:rsid w:val="006055D3"/>
    <w:rsid w:val="00605950"/>
    <w:rsid w:val="006076C5"/>
    <w:rsid w:val="00612134"/>
    <w:rsid w:val="00617EDA"/>
    <w:rsid w:val="00624DCF"/>
    <w:rsid w:val="00625DA9"/>
    <w:rsid w:val="00626B8C"/>
    <w:rsid w:val="0063342B"/>
    <w:rsid w:val="0063627E"/>
    <w:rsid w:val="00640E52"/>
    <w:rsid w:val="00642CAF"/>
    <w:rsid w:val="0064792F"/>
    <w:rsid w:val="006501D1"/>
    <w:rsid w:val="006501DB"/>
    <w:rsid w:val="00654BC7"/>
    <w:rsid w:val="0065744F"/>
    <w:rsid w:val="00657C18"/>
    <w:rsid w:val="00660C37"/>
    <w:rsid w:val="00670041"/>
    <w:rsid w:val="00670660"/>
    <w:rsid w:val="00671FE2"/>
    <w:rsid w:val="00690B57"/>
    <w:rsid w:val="00695634"/>
    <w:rsid w:val="006966AE"/>
    <w:rsid w:val="006A0327"/>
    <w:rsid w:val="006A06A0"/>
    <w:rsid w:val="006A0F54"/>
    <w:rsid w:val="006B16FD"/>
    <w:rsid w:val="006C0D30"/>
    <w:rsid w:val="006C1A44"/>
    <w:rsid w:val="006C4506"/>
    <w:rsid w:val="006D0E2A"/>
    <w:rsid w:val="006D0E7C"/>
    <w:rsid w:val="006D239A"/>
    <w:rsid w:val="006D24A7"/>
    <w:rsid w:val="006D3308"/>
    <w:rsid w:val="006D6C8B"/>
    <w:rsid w:val="006E2245"/>
    <w:rsid w:val="006E4FBD"/>
    <w:rsid w:val="006E55B4"/>
    <w:rsid w:val="006E7E50"/>
    <w:rsid w:val="006F1AD0"/>
    <w:rsid w:val="006F30B6"/>
    <w:rsid w:val="00704432"/>
    <w:rsid w:val="007051DF"/>
    <w:rsid w:val="00711450"/>
    <w:rsid w:val="00716125"/>
    <w:rsid w:val="007216A0"/>
    <w:rsid w:val="00724DA4"/>
    <w:rsid w:val="0074004A"/>
    <w:rsid w:val="00750565"/>
    <w:rsid w:val="00754469"/>
    <w:rsid w:val="007561DD"/>
    <w:rsid w:val="00757A51"/>
    <w:rsid w:val="00763912"/>
    <w:rsid w:val="00763D41"/>
    <w:rsid w:val="00767E4C"/>
    <w:rsid w:val="007710EF"/>
    <w:rsid w:val="007717E4"/>
    <w:rsid w:val="0077210F"/>
    <w:rsid w:val="00776069"/>
    <w:rsid w:val="0077727E"/>
    <w:rsid w:val="00783738"/>
    <w:rsid w:val="00784922"/>
    <w:rsid w:val="00785258"/>
    <w:rsid w:val="00787E47"/>
    <w:rsid w:val="00791F02"/>
    <w:rsid w:val="0079324A"/>
    <w:rsid w:val="00794E7C"/>
    <w:rsid w:val="00794EEE"/>
    <w:rsid w:val="00796300"/>
    <w:rsid w:val="007A2AA0"/>
    <w:rsid w:val="007A3F2E"/>
    <w:rsid w:val="007A527A"/>
    <w:rsid w:val="007A635E"/>
    <w:rsid w:val="007A6F96"/>
    <w:rsid w:val="007C2C37"/>
    <w:rsid w:val="007C3E81"/>
    <w:rsid w:val="007D32F4"/>
    <w:rsid w:val="007D4628"/>
    <w:rsid w:val="007D4641"/>
    <w:rsid w:val="007D57F5"/>
    <w:rsid w:val="007D5E57"/>
    <w:rsid w:val="007D770E"/>
    <w:rsid w:val="007E0960"/>
    <w:rsid w:val="007E275A"/>
    <w:rsid w:val="007E4FF5"/>
    <w:rsid w:val="007E5A78"/>
    <w:rsid w:val="007F177C"/>
    <w:rsid w:val="007F25AD"/>
    <w:rsid w:val="007F37C7"/>
    <w:rsid w:val="007F431C"/>
    <w:rsid w:val="007F4637"/>
    <w:rsid w:val="00801502"/>
    <w:rsid w:val="008063E1"/>
    <w:rsid w:val="008068A2"/>
    <w:rsid w:val="00806A69"/>
    <w:rsid w:val="008105A0"/>
    <w:rsid w:val="00810BFE"/>
    <w:rsid w:val="008156A6"/>
    <w:rsid w:val="008352B9"/>
    <w:rsid w:val="008365D9"/>
    <w:rsid w:val="008535E7"/>
    <w:rsid w:val="00856928"/>
    <w:rsid w:val="00856F3F"/>
    <w:rsid w:val="00861625"/>
    <w:rsid w:val="008617B5"/>
    <w:rsid w:val="008629F3"/>
    <w:rsid w:val="00863153"/>
    <w:rsid w:val="00870828"/>
    <w:rsid w:val="0087097E"/>
    <w:rsid w:val="00874974"/>
    <w:rsid w:val="00875731"/>
    <w:rsid w:val="00877549"/>
    <w:rsid w:val="008801FB"/>
    <w:rsid w:val="0088080B"/>
    <w:rsid w:val="0088696D"/>
    <w:rsid w:val="00896210"/>
    <w:rsid w:val="008A362D"/>
    <w:rsid w:val="008A40BA"/>
    <w:rsid w:val="008B383A"/>
    <w:rsid w:val="008B4042"/>
    <w:rsid w:val="008B6686"/>
    <w:rsid w:val="008C17AD"/>
    <w:rsid w:val="008C2B83"/>
    <w:rsid w:val="008C5930"/>
    <w:rsid w:val="008D281B"/>
    <w:rsid w:val="008D2A3D"/>
    <w:rsid w:val="008D357E"/>
    <w:rsid w:val="008D7B59"/>
    <w:rsid w:val="008E6CF3"/>
    <w:rsid w:val="008E721F"/>
    <w:rsid w:val="008E7283"/>
    <w:rsid w:val="008E7F04"/>
    <w:rsid w:val="008F202C"/>
    <w:rsid w:val="008F5B43"/>
    <w:rsid w:val="008F5FDB"/>
    <w:rsid w:val="009001D5"/>
    <w:rsid w:val="009006EF"/>
    <w:rsid w:val="00902112"/>
    <w:rsid w:val="00902E68"/>
    <w:rsid w:val="009038CC"/>
    <w:rsid w:val="0091008E"/>
    <w:rsid w:val="00912BC6"/>
    <w:rsid w:val="009254B7"/>
    <w:rsid w:val="00925EF5"/>
    <w:rsid w:val="00926F75"/>
    <w:rsid w:val="00931C0F"/>
    <w:rsid w:val="00937C83"/>
    <w:rsid w:val="009409B4"/>
    <w:rsid w:val="00941FFF"/>
    <w:rsid w:val="00953112"/>
    <w:rsid w:val="00955691"/>
    <w:rsid w:val="00961157"/>
    <w:rsid w:val="009639FD"/>
    <w:rsid w:val="00965B13"/>
    <w:rsid w:val="00966B52"/>
    <w:rsid w:val="00966D0F"/>
    <w:rsid w:val="00966FB2"/>
    <w:rsid w:val="00967F48"/>
    <w:rsid w:val="00973CEE"/>
    <w:rsid w:val="00975734"/>
    <w:rsid w:val="00976E46"/>
    <w:rsid w:val="00977504"/>
    <w:rsid w:val="00981B24"/>
    <w:rsid w:val="00990E73"/>
    <w:rsid w:val="009928EE"/>
    <w:rsid w:val="009956C0"/>
    <w:rsid w:val="009A3E71"/>
    <w:rsid w:val="009A52B5"/>
    <w:rsid w:val="009A6BD5"/>
    <w:rsid w:val="009A7864"/>
    <w:rsid w:val="009B0C4E"/>
    <w:rsid w:val="009B3D50"/>
    <w:rsid w:val="009B4C36"/>
    <w:rsid w:val="009C0C39"/>
    <w:rsid w:val="009D1805"/>
    <w:rsid w:val="009D409D"/>
    <w:rsid w:val="009D5EFA"/>
    <w:rsid w:val="009D6C39"/>
    <w:rsid w:val="009D7462"/>
    <w:rsid w:val="009D7FC8"/>
    <w:rsid w:val="009E27A3"/>
    <w:rsid w:val="009F03C6"/>
    <w:rsid w:val="009F093E"/>
    <w:rsid w:val="00A01393"/>
    <w:rsid w:val="00A02545"/>
    <w:rsid w:val="00A038DD"/>
    <w:rsid w:val="00A06D89"/>
    <w:rsid w:val="00A10A05"/>
    <w:rsid w:val="00A13258"/>
    <w:rsid w:val="00A21C0A"/>
    <w:rsid w:val="00A2213B"/>
    <w:rsid w:val="00A2372A"/>
    <w:rsid w:val="00A250F6"/>
    <w:rsid w:val="00A32917"/>
    <w:rsid w:val="00A354F9"/>
    <w:rsid w:val="00A451FE"/>
    <w:rsid w:val="00A45A89"/>
    <w:rsid w:val="00A45D20"/>
    <w:rsid w:val="00A47F12"/>
    <w:rsid w:val="00A5500D"/>
    <w:rsid w:val="00A553F1"/>
    <w:rsid w:val="00A66DE2"/>
    <w:rsid w:val="00A70227"/>
    <w:rsid w:val="00A958E8"/>
    <w:rsid w:val="00A96FE5"/>
    <w:rsid w:val="00AA1BF7"/>
    <w:rsid w:val="00AA3772"/>
    <w:rsid w:val="00AA5169"/>
    <w:rsid w:val="00AB106E"/>
    <w:rsid w:val="00AB1D3D"/>
    <w:rsid w:val="00AB2224"/>
    <w:rsid w:val="00AB542A"/>
    <w:rsid w:val="00AB74ED"/>
    <w:rsid w:val="00AB7E13"/>
    <w:rsid w:val="00AC5B52"/>
    <w:rsid w:val="00AC60FE"/>
    <w:rsid w:val="00AC77AD"/>
    <w:rsid w:val="00AD0870"/>
    <w:rsid w:val="00AD287F"/>
    <w:rsid w:val="00AD3214"/>
    <w:rsid w:val="00AD61D5"/>
    <w:rsid w:val="00AE05D3"/>
    <w:rsid w:val="00AE275F"/>
    <w:rsid w:val="00AE3733"/>
    <w:rsid w:val="00AE49C9"/>
    <w:rsid w:val="00AF34A0"/>
    <w:rsid w:val="00B00552"/>
    <w:rsid w:val="00B0175E"/>
    <w:rsid w:val="00B06097"/>
    <w:rsid w:val="00B1250C"/>
    <w:rsid w:val="00B13EC3"/>
    <w:rsid w:val="00B141EA"/>
    <w:rsid w:val="00B148DD"/>
    <w:rsid w:val="00B165EF"/>
    <w:rsid w:val="00B16811"/>
    <w:rsid w:val="00B30828"/>
    <w:rsid w:val="00B41424"/>
    <w:rsid w:val="00B44DE3"/>
    <w:rsid w:val="00B471AE"/>
    <w:rsid w:val="00B47BD8"/>
    <w:rsid w:val="00B53CF4"/>
    <w:rsid w:val="00B567F6"/>
    <w:rsid w:val="00B57595"/>
    <w:rsid w:val="00B615F6"/>
    <w:rsid w:val="00B62005"/>
    <w:rsid w:val="00B63DED"/>
    <w:rsid w:val="00B66029"/>
    <w:rsid w:val="00B71AE8"/>
    <w:rsid w:val="00B75B98"/>
    <w:rsid w:val="00B850E0"/>
    <w:rsid w:val="00B85966"/>
    <w:rsid w:val="00B91D8C"/>
    <w:rsid w:val="00B9309B"/>
    <w:rsid w:val="00BA0A3D"/>
    <w:rsid w:val="00BA1F40"/>
    <w:rsid w:val="00BA44C8"/>
    <w:rsid w:val="00BA4820"/>
    <w:rsid w:val="00BA48A3"/>
    <w:rsid w:val="00BA66AA"/>
    <w:rsid w:val="00BA7615"/>
    <w:rsid w:val="00BB05FA"/>
    <w:rsid w:val="00BB1200"/>
    <w:rsid w:val="00BB2441"/>
    <w:rsid w:val="00BB2D0C"/>
    <w:rsid w:val="00BB5B10"/>
    <w:rsid w:val="00BC56D6"/>
    <w:rsid w:val="00BD3AFD"/>
    <w:rsid w:val="00BD53E3"/>
    <w:rsid w:val="00BD636B"/>
    <w:rsid w:val="00BE0541"/>
    <w:rsid w:val="00BE1F0D"/>
    <w:rsid w:val="00BE38DA"/>
    <w:rsid w:val="00BE553B"/>
    <w:rsid w:val="00BF03CD"/>
    <w:rsid w:val="00BF1775"/>
    <w:rsid w:val="00BF201D"/>
    <w:rsid w:val="00BF4ED6"/>
    <w:rsid w:val="00C00977"/>
    <w:rsid w:val="00C0490B"/>
    <w:rsid w:val="00C07904"/>
    <w:rsid w:val="00C14C80"/>
    <w:rsid w:val="00C15CB7"/>
    <w:rsid w:val="00C1740E"/>
    <w:rsid w:val="00C32675"/>
    <w:rsid w:val="00C355A5"/>
    <w:rsid w:val="00C37567"/>
    <w:rsid w:val="00C43B64"/>
    <w:rsid w:val="00C53D8F"/>
    <w:rsid w:val="00C53F37"/>
    <w:rsid w:val="00C62A0F"/>
    <w:rsid w:val="00C7001A"/>
    <w:rsid w:val="00C71307"/>
    <w:rsid w:val="00C74705"/>
    <w:rsid w:val="00C74C0A"/>
    <w:rsid w:val="00C8013A"/>
    <w:rsid w:val="00C82862"/>
    <w:rsid w:val="00C84E4D"/>
    <w:rsid w:val="00C948EE"/>
    <w:rsid w:val="00C94C6F"/>
    <w:rsid w:val="00C9591F"/>
    <w:rsid w:val="00C979BD"/>
    <w:rsid w:val="00CA4E7C"/>
    <w:rsid w:val="00CB0C69"/>
    <w:rsid w:val="00CB297F"/>
    <w:rsid w:val="00CB4763"/>
    <w:rsid w:val="00CB49CB"/>
    <w:rsid w:val="00CC1B7A"/>
    <w:rsid w:val="00CC3E4F"/>
    <w:rsid w:val="00CC4728"/>
    <w:rsid w:val="00CC79E9"/>
    <w:rsid w:val="00CD2149"/>
    <w:rsid w:val="00CD2AC9"/>
    <w:rsid w:val="00CD5181"/>
    <w:rsid w:val="00CD7485"/>
    <w:rsid w:val="00CE2FF5"/>
    <w:rsid w:val="00CE6965"/>
    <w:rsid w:val="00CF2EE8"/>
    <w:rsid w:val="00CF3A1E"/>
    <w:rsid w:val="00D020BF"/>
    <w:rsid w:val="00D02E6D"/>
    <w:rsid w:val="00D050F6"/>
    <w:rsid w:val="00D065EC"/>
    <w:rsid w:val="00D2015B"/>
    <w:rsid w:val="00D202E7"/>
    <w:rsid w:val="00D22895"/>
    <w:rsid w:val="00D3163E"/>
    <w:rsid w:val="00D42367"/>
    <w:rsid w:val="00D42D0F"/>
    <w:rsid w:val="00D4354E"/>
    <w:rsid w:val="00D43B03"/>
    <w:rsid w:val="00D43F69"/>
    <w:rsid w:val="00D44B5A"/>
    <w:rsid w:val="00D6000A"/>
    <w:rsid w:val="00D65D67"/>
    <w:rsid w:val="00D677FA"/>
    <w:rsid w:val="00D73957"/>
    <w:rsid w:val="00D74DF5"/>
    <w:rsid w:val="00D9065D"/>
    <w:rsid w:val="00D910AA"/>
    <w:rsid w:val="00D91645"/>
    <w:rsid w:val="00DA19AE"/>
    <w:rsid w:val="00DB438B"/>
    <w:rsid w:val="00DC28E6"/>
    <w:rsid w:val="00DC423C"/>
    <w:rsid w:val="00DC56E8"/>
    <w:rsid w:val="00DD08A1"/>
    <w:rsid w:val="00DD44CE"/>
    <w:rsid w:val="00DD7372"/>
    <w:rsid w:val="00DD7BB2"/>
    <w:rsid w:val="00DE0454"/>
    <w:rsid w:val="00DE1B8E"/>
    <w:rsid w:val="00DE1BDC"/>
    <w:rsid w:val="00DF00FA"/>
    <w:rsid w:val="00DF107B"/>
    <w:rsid w:val="00DF1CF9"/>
    <w:rsid w:val="00DF57D8"/>
    <w:rsid w:val="00E07A25"/>
    <w:rsid w:val="00E121AB"/>
    <w:rsid w:val="00E1425D"/>
    <w:rsid w:val="00E146DD"/>
    <w:rsid w:val="00E16EC0"/>
    <w:rsid w:val="00E24C6A"/>
    <w:rsid w:val="00E25811"/>
    <w:rsid w:val="00E32F85"/>
    <w:rsid w:val="00E33398"/>
    <w:rsid w:val="00E35AFD"/>
    <w:rsid w:val="00E3675A"/>
    <w:rsid w:val="00E36FD8"/>
    <w:rsid w:val="00E37380"/>
    <w:rsid w:val="00E41DF0"/>
    <w:rsid w:val="00E45A29"/>
    <w:rsid w:val="00E465C4"/>
    <w:rsid w:val="00E5209D"/>
    <w:rsid w:val="00E52CF4"/>
    <w:rsid w:val="00E534AD"/>
    <w:rsid w:val="00E547C6"/>
    <w:rsid w:val="00E62E37"/>
    <w:rsid w:val="00E63F64"/>
    <w:rsid w:val="00E7255B"/>
    <w:rsid w:val="00E74623"/>
    <w:rsid w:val="00E862F5"/>
    <w:rsid w:val="00E86D42"/>
    <w:rsid w:val="00E9140D"/>
    <w:rsid w:val="00E95375"/>
    <w:rsid w:val="00EA1019"/>
    <w:rsid w:val="00EA3B29"/>
    <w:rsid w:val="00EA3C5F"/>
    <w:rsid w:val="00EA4729"/>
    <w:rsid w:val="00EA665B"/>
    <w:rsid w:val="00EB0909"/>
    <w:rsid w:val="00EB1564"/>
    <w:rsid w:val="00EB1DF2"/>
    <w:rsid w:val="00EB7421"/>
    <w:rsid w:val="00EB7861"/>
    <w:rsid w:val="00EC1D3C"/>
    <w:rsid w:val="00EC5A4D"/>
    <w:rsid w:val="00EC6BEE"/>
    <w:rsid w:val="00ED0DEA"/>
    <w:rsid w:val="00ED7087"/>
    <w:rsid w:val="00ED73C4"/>
    <w:rsid w:val="00EE613C"/>
    <w:rsid w:val="00EF0A35"/>
    <w:rsid w:val="00F00918"/>
    <w:rsid w:val="00F00F12"/>
    <w:rsid w:val="00F13103"/>
    <w:rsid w:val="00F20B48"/>
    <w:rsid w:val="00F2379B"/>
    <w:rsid w:val="00F31E02"/>
    <w:rsid w:val="00F346DE"/>
    <w:rsid w:val="00F34ECE"/>
    <w:rsid w:val="00F46918"/>
    <w:rsid w:val="00F46DDE"/>
    <w:rsid w:val="00F50105"/>
    <w:rsid w:val="00F50D51"/>
    <w:rsid w:val="00F625FA"/>
    <w:rsid w:val="00F64E8E"/>
    <w:rsid w:val="00F66423"/>
    <w:rsid w:val="00F7033C"/>
    <w:rsid w:val="00F718CB"/>
    <w:rsid w:val="00F72C46"/>
    <w:rsid w:val="00F76AA1"/>
    <w:rsid w:val="00F7790B"/>
    <w:rsid w:val="00F77962"/>
    <w:rsid w:val="00F80538"/>
    <w:rsid w:val="00F80673"/>
    <w:rsid w:val="00F8331B"/>
    <w:rsid w:val="00F86D7B"/>
    <w:rsid w:val="00F932B1"/>
    <w:rsid w:val="00F95E8B"/>
    <w:rsid w:val="00F976AD"/>
    <w:rsid w:val="00FA039A"/>
    <w:rsid w:val="00FA66BC"/>
    <w:rsid w:val="00FB2CB9"/>
    <w:rsid w:val="00FB6537"/>
    <w:rsid w:val="00FB7EA0"/>
    <w:rsid w:val="00FC0E5C"/>
    <w:rsid w:val="00FD7D4A"/>
    <w:rsid w:val="00FE038F"/>
    <w:rsid w:val="00FE6CAB"/>
    <w:rsid w:val="00FF5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D3E5A"/>
  <w15:docId w15:val="{0C7F7D57-5E6C-4B1B-A7F3-D41804095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character" w:styleId="Mention">
    <w:name w:val="Mention"/>
    <w:basedOn w:val="DefaultParagraphFont"/>
    <w:uiPriority w:val="99"/>
    <w:semiHidden/>
    <w:unhideWhenUsed/>
    <w:rsid w:val="0041217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2034">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77479439">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55181086">
      <w:bodyDiv w:val="1"/>
      <w:marLeft w:val="0"/>
      <w:marRight w:val="0"/>
      <w:marTop w:val="0"/>
      <w:marBottom w:val="0"/>
      <w:divBdr>
        <w:top w:val="none" w:sz="0" w:space="0" w:color="auto"/>
        <w:left w:val="none" w:sz="0" w:space="0" w:color="auto"/>
        <w:bottom w:val="none" w:sz="0" w:space="0" w:color="auto"/>
        <w:right w:val="none" w:sz="0" w:space="0" w:color="auto"/>
      </w:divBdr>
    </w:div>
    <w:div w:id="66181287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5540">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33716759">
      <w:bodyDiv w:val="1"/>
      <w:marLeft w:val="0"/>
      <w:marRight w:val="0"/>
      <w:marTop w:val="0"/>
      <w:marBottom w:val="0"/>
      <w:divBdr>
        <w:top w:val="none" w:sz="0" w:space="0" w:color="auto"/>
        <w:left w:val="none" w:sz="0" w:space="0" w:color="auto"/>
        <w:bottom w:val="none" w:sz="0" w:space="0" w:color="auto"/>
        <w:right w:val="none" w:sz="0" w:space="0" w:color="auto"/>
      </w:divBdr>
      <w:divsChild>
        <w:div w:id="171723282">
          <w:marLeft w:val="475"/>
          <w:marRight w:val="0"/>
          <w:marTop w:val="120"/>
          <w:marBottom w:val="120"/>
          <w:divBdr>
            <w:top w:val="none" w:sz="0" w:space="0" w:color="auto"/>
            <w:left w:val="none" w:sz="0" w:space="0" w:color="auto"/>
            <w:bottom w:val="none" w:sz="0" w:space="0" w:color="auto"/>
            <w:right w:val="none" w:sz="0" w:space="0" w:color="auto"/>
          </w:divBdr>
        </w:div>
        <w:div w:id="1488352713">
          <w:marLeft w:val="965"/>
          <w:marRight w:val="0"/>
          <w:marTop w:val="120"/>
          <w:marBottom w:val="120"/>
          <w:divBdr>
            <w:top w:val="none" w:sz="0" w:space="0" w:color="auto"/>
            <w:left w:val="none" w:sz="0" w:space="0" w:color="auto"/>
            <w:bottom w:val="none" w:sz="0" w:space="0" w:color="auto"/>
            <w:right w:val="none" w:sz="0" w:space="0" w:color="auto"/>
          </w:divBdr>
        </w:div>
        <w:div w:id="1517495568">
          <w:marLeft w:val="475"/>
          <w:marRight w:val="0"/>
          <w:marTop w:val="120"/>
          <w:marBottom w:val="120"/>
          <w:divBdr>
            <w:top w:val="none" w:sz="0" w:space="0" w:color="auto"/>
            <w:left w:val="none" w:sz="0" w:space="0" w:color="auto"/>
            <w:bottom w:val="none" w:sz="0" w:space="0" w:color="auto"/>
            <w:right w:val="none" w:sz="0" w:space="0" w:color="auto"/>
          </w:divBdr>
        </w:div>
        <w:div w:id="1570846662">
          <w:marLeft w:val="965"/>
          <w:marRight w:val="0"/>
          <w:marTop w:val="120"/>
          <w:marBottom w:val="120"/>
          <w:divBdr>
            <w:top w:val="none" w:sz="0" w:space="0" w:color="auto"/>
            <w:left w:val="none" w:sz="0" w:space="0" w:color="auto"/>
            <w:bottom w:val="none" w:sz="0" w:space="0" w:color="auto"/>
            <w:right w:val="none" w:sz="0" w:space="0" w:color="auto"/>
          </w:divBdr>
        </w:div>
        <w:div w:id="1033069998">
          <w:marLeft w:val="475"/>
          <w:marRight w:val="0"/>
          <w:marTop w:val="120"/>
          <w:marBottom w:val="120"/>
          <w:divBdr>
            <w:top w:val="none" w:sz="0" w:space="0" w:color="auto"/>
            <w:left w:val="none" w:sz="0" w:space="0" w:color="auto"/>
            <w:bottom w:val="none" w:sz="0" w:space="0" w:color="auto"/>
            <w:right w:val="none" w:sz="0" w:space="0" w:color="auto"/>
          </w:divBdr>
        </w:div>
        <w:div w:id="766535707">
          <w:marLeft w:val="965"/>
          <w:marRight w:val="0"/>
          <w:marTop w:val="120"/>
          <w:marBottom w:val="120"/>
          <w:divBdr>
            <w:top w:val="none" w:sz="0" w:space="0" w:color="auto"/>
            <w:left w:val="none" w:sz="0" w:space="0" w:color="auto"/>
            <w:bottom w:val="none" w:sz="0" w:space="0" w:color="auto"/>
            <w:right w:val="none" w:sz="0" w:space="0" w:color="auto"/>
          </w:divBdr>
        </w:div>
        <w:div w:id="808280160">
          <w:marLeft w:val="965"/>
          <w:marRight w:val="0"/>
          <w:marTop w:val="120"/>
          <w:marBottom w:val="120"/>
          <w:divBdr>
            <w:top w:val="none" w:sz="0" w:space="0" w:color="auto"/>
            <w:left w:val="none" w:sz="0" w:space="0" w:color="auto"/>
            <w:bottom w:val="none" w:sz="0" w:space="0" w:color="auto"/>
            <w:right w:val="none" w:sz="0" w:space="0" w:color="auto"/>
          </w:divBdr>
        </w:div>
      </w:divsChild>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212699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web/downloads/platform.aspx"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msdn.microsoft.com/en-us/library/dd465337(v=vs.110).aspx"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39.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36.jpeg"/><Relationship Id="rId21" Type="http://schemas.openxmlformats.org/officeDocument/2006/relationships/image" Target="media/image43.png"/><Relationship Id="rId34" Type="http://schemas.openxmlformats.org/officeDocument/2006/relationships/image" Target="media/image390.png"/><Relationship Id="rId42" Type="http://schemas.openxmlformats.org/officeDocument/2006/relationships/image" Target="media/image43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41.png"/><Relationship Id="rId25" Type="http://schemas.openxmlformats.org/officeDocument/2006/relationships/image" Target="media/image45.png"/><Relationship Id="rId33" Type="http://schemas.openxmlformats.org/officeDocument/2006/relationships/hyperlink" Target="http://facebook.com/SoftwareUniversity" TargetMode="External"/><Relationship Id="rId38" Type="http://schemas.openxmlformats.org/officeDocument/2006/relationships/image" Target="media/image410.png"/><Relationship Id="rId46" Type="http://schemas.openxmlformats.org/officeDocument/2006/relationships/image" Target="media/image45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360.jpeg"/><Relationship Id="rId11" Type="http://schemas.openxmlformats.org/officeDocument/2006/relationships/image" Target="media/image38.png"/><Relationship Id="rId24" Type="http://schemas.openxmlformats.org/officeDocument/2006/relationships/hyperlink" Target="http://github.com/softuni" TargetMode="External"/><Relationship Id="rId32" Type="http://schemas.openxmlformats.org/officeDocument/2006/relationships/image" Target="media/image380.png"/><Relationship Id="rId37" Type="http://schemas.openxmlformats.org/officeDocument/2006/relationships/hyperlink" Target="http://youtube.com/SoftwareUniversity" TargetMode="External"/><Relationship Id="rId40" Type="http://schemas.openxmlformats.org/officeDocument/2006/relationships/image" Target="media/image42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40.png"/><Relationship Id="rId23" Type="http://schemas.openxmlformats.org/officeDocument/2006/relationships/image" Target="media/image44.png"/><Relationship Id="rId28" Type="http://schemas.openxmlformats.org/officeDocument/2006/relationships/hyperlink" Target="http://softuni.org/" TargetMode="External"/><Relationship Id="rId36" Type="http://schemas.openxmlformats.org/officeDocument/2006/relationships/image" Target="media/image400.png"/><Relationship Id="rId10" Type="http://schemas.openxmlformats.org/officeDocument/2006/relationships/image" Target="media/image37.png"/><Relationship Id="rId19" Type="http://schemas.openxmlformats.org/officeDocument/2006/relationships/image" Target="media/image42.png"/><Relationship Id="rId31" Type="http://schemas.openxmlformats.org/officeDocument/2006/relationships/image" Target="media/image370.png"/><Relationship Id="rId44" Type="http://schemas.openxmlformats.org/officeDocument/2006/relationships/image" Target="media/image44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6.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4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45856-BF28-4FA7-BE8B-9E09FC084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5207</TotalTime>
  <Pages>20</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Exercises and Homework for C# Frameworks ASP.NET Course at SoftUni</vt:lpstr>
    </vt:vector>
  </TitlesOfParts>
  <Company>Software University</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Description of Deploying Web Application to IIS and Windows Azure C# Frameworks ASP.NET Course at SoftUni</dc:title>
  <dc:subject>Software Technologies</dc:subject>
  <dc:creator>Software University Foundation</dc:creator>
  <cp:keywords>C#, ASP.NET, Razor,Web Development, HTTP, MVC, HTML, CSS, Software University, SoftUni, Deployment, Windows Azure, IIS, Internet Informational Services</cp:keywords>
  <dc:description/>
  <cp:lastModifiedBy>Valio</cp:lastModifiedBy>
  <cp:revision>40</cp:revision>
  <cp:lastPrinted>2015-10-26T22:35:00Z</cp:lastPrinted>
  <dcterms:created xsi:type="dcterms:W3CDTF">2015-01-15T07:45:00Z</dcterms:created>
  <dcterms:modified xsi:type="dcterms:W3CDTF">2017-04-26T10:34:00Z</dcterms:modified>
  <cp:category>programming, education, software engineering, software development</cp:category>
</cp:coreProperties>
</file>