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E71B" w14:textId="1C45D7DD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B75F87">
        <w:t>Doktersadministratie</w:t>
      </w:r>
    </w:p>
    <w:p w14:paraId="50D3CF1D" w14:textId="068ECF3E" w:rsidR="0068054D" w:rsidRDefault="00962539" w:rsidP="0068054D">
      <w:pPr>
        <w:rPr>
          <w:sz w:val="22"/>
        </w:rPr>
      </w:pPr>
      <w:r>
        <w:rPr>
          <w:sz w:val="22"/>
        </w:rPr>
        <w:t xml:space="preserve">Een </w:t>
      </w:r>
      <w:r w:rsidR="00B75F87">
        <w:rPr>
          <w:sz w:val="22"/>
        </w:rPr>
        <w:t>dokter houdt volgende gegevens bij van zijn patiënten</w:t>
      </w:r>
      <w:r>
        <w:rPr>
          <w:sz w:val="22"/>
        </w:rPr>
        <w:t>:</w:t>
      </w:r>
    </w:p>
    <w:p w14:paraId="2FB140E3" w14:textId="77777777" w:rsidR="00606C75" w:rsidRDefault="00606C75" w:rsidP="0068054D">
      <w:pPr>
        <w:rPr>
          <w:sz w:val="22"/>
        </w:rPr>
      </w:pPr>
    </w:p>
    <w:p w14:paraId="77091C9B" w14:textId="31EBFC39" w:rsidR="00B75F87" w:rsidRDefault="00B75F87" w:rsidP="0068054D">
      <w:pPr>
        <w:rPr>
          <w:sz w:val="22"/>
        </w:rPr>
      </w:pPr>
      <w:r w:rsidRPr="00B75F87">
        <w:drawing>
          <wp:inline distT="0" distB="0" distL="0" distR="0" wp14:anchorId="48ABE79C" wp14:editId="5DF3021C">
            <wp:extent cx="5019675" cy="27432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E981" w14:textId="77777777" w:rsidR="006E4E73" w:rsidRDefault="006E4E73" w:rsidP="0068054D">
      <w:pPr>
        <w:rPr>
          <w:sz w:val="22"/>
        </w:rPr>
      </w:pPr>
    </w:p>
    <w:p w14:paraId="105B8B0E" w14:textId="3A0115AA" w:rsidR="00D93956" w:rsidRPr="006E4E73" w:rsidRDefault="00CE41F9" w:rsidP="00D93956">
      <w:pPr>
        <w:rPr>
          <w:sz w:val="22"/>
        </w:rPr>
      </w:pPr>
      <w:r w:rsidRPr="006E4E73">
        <w:rPr>
          <w:sz w:val="22"/>
        </w:rPr>
        <w:t xml:space="preserve">In de databank </w:t>
      </w:r>
      <w:r w:rsidR="006E4E73" w:rsidRPr="006E4E73">
        <w:rPr>
          <w:sz w:val="22"/>
        </w:rPr>
        <w:t>moeten ook nog volgende gegevens voorzien worden (of berekend kunnen worden)</w:t>
      </w:r>
      <w:r w:rsidR="00D93956" w:rsidRPr="006E4E73">
        <w:rPr>
          <w:sz w:val="22"/>
        </w:rPr>
        <w:t>:</w:t>
      </w:r>
    </w:p>
    <w:p w14:paraId="22F25441" w14:textId="6A9D7613" w:rsidR="00D93956" w:rsidRPr="006E4E73" w:rsidRDefault="00CE41F9" w:rsidP="00D93956">
      <w:pPr>
        <w:rPr>
          <w:b/>
          <w:sz w:val="22"/>
        </w:rPr>
      </w:pPr>
      <w:r w:rsidRPr="006E4E73">
        <w:rPr>
          <w:b/>
          <w:sz w:val="22"/>
        </w:rPr>
        <w:t>nummer patiënt</w:t>
      </w:r>
      <w:r w:rsidR="00D93956" w:rsidRPr="006E4E73">
        <w:rPr>
          <w:b/>
          <w:sz w:val="22"/>
        </w:rPr>
        <w:t xml:space="preserve"> </w:t>
      </w:r>
      <w:bookmarkStart w:id="0" w:name="_Hlk529997683"/>
      <w:r w:rsidR="00D93956" w:rsidRPr="006E4E73">
        <w:rPr>
          <w:b/>
          <w:sz w:val="22"/>
        </w:rPr>
        <w:t>–</w:t>
      </w:r>
      <w:bookmarkEnd w:id="0"/>
      <w:r w:rsidR="00D93956" w:rsidRPr="006E4E73">
        <w:rPr>
          <w:b/>
          <w:sz w:val="22"/>
        </w:rPr>
        <w:t xml:space="preserve"> naam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voornaam – straat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huisnr – postcode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gemeente – bloedgroep – geboortedatum – geslacht </w:t>
      </w:r>
      <w:bookmarkStart w:id="1" w:name="_Hlk529997597"/>
      <w:r w:rsidR="00D93956" w:rsidRPr="006E4E73">
        <w:rPr>
          <w:b/>
          <w:sz w:val="22"/>
        </w:rPr>
        <w:t>–</w:t>
      </w:r>
      <w:bookmarkEnd w:id="1"/>
      <w:r w:rsidR="00D93956" w:rsidRPr="006E4E73">
        <w:rPr>
          <w:b/>
          <w:sz w:val="22"/>
        </w:rPr>
        <w:t xml:space="preserve"> leeftijd </w:t>
      </w:r>
      <w:r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telefoonnummer</w:t>
      </w:r>
    </w:p>
    <w:p w14:paraId="20327316" w14:textId="4D9AEEC1" w:rsidR="00421CCC" w:rsidRDefault="00421CCC" w:rsidP="0068054D">
      <w:pPr>
        <w:rPr>
          <w:sz w:val="22"/>
        </w:rPr>
      </w:pPr>
    </w:p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61D19772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p w14:paraId="40ABE2FB" w14:textId="77777777" w:rsidR="006E4E73" w:rsidRPr="006E4E73" w:rsidRDefault="006E4E73" w:rsidP="006E4E73">
      <w:pPr>
        <w:rPr>
          <w:sz w:val="22"/>
        </w:rPr>
      </w:pPr>
      <w:bookmarkStart w:id="2" w:name="_GoBack"/>
      <w:bookmarkEnd w:id="2"/>
    </w:p>
    <w:sectPr w:rsidR="006E4E73" w:rsidRPr="006E4E73" w:rsidSect="0096253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D3D1" w14:textId="77777777" w:rsidR="00102E1F" w:rsidRDefault="00102E1F" w:rsidP="00962539">
      <w:pPr>
        <w:spacing w:after="0" w:line="240" w:lineRule="auto"/>
      </w:pPr>
      <w:r>
        <w:separator/>
      </w:r>
    </w:p>
  </w:endnote>
  <w:endnote w:type="continuationSeparator" w:id="0">
    <w:p w14:paraId="3A9A9BDF" w14:textId="77777777" w:rsidR="00102E1F" w:rsidRDefault="00102E1F" w:rsidP="009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925D9" w14:textId="77777777" w:rsidR="00102E1F" w:rsidRDefault="00102E1F" w:rsidP="00962539">
      <w:pPr>
        <w:spacing w:after="0" w:line="240" w:lineRule="auto"/>
      </w:pPr>
      <w:r>
        <w:separator/>
      </w:r>
    </w:p>
  </w:footnote>
  <w:footnote w:type="continuationSeparator" w:id="0">
    <w:p w14:paraId="405936DE" w14:textId="77777777" w:rsidR="00102E1F" w:rsidRDefault="00102E1F" w:rsidP="0096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02E1F"/>
    <w:rsid w:val="001A530D"/>
    <w:rsid w:val="00274155"/>
    <w:rsid w:val="002E251C"/>
    <w:rsid w:val="00306AA2"/>
    <w:rsid w:val="003654FD"/>
    <w:rsid w:val="00421CCC"/>
    <w:rsid w:val="005229D3"/>
    <w:rsid w:val="005442CD"/>
    <w:rsid w:val="00567254"/>
    <w:rsid w:val="0057689B"/>
    <w:rsid w:val="00606C75"/>
    <w:rsid w:val="0068054D"/>
    <w:rsid w:val="006E4E73"/>
    <w:rsid w:val="007A28CC"/>
    <w:rsid w:val="007C4CD0"/>
    <w:rsid w:val="008603D9"/>
    <w:rsid w:val="008D4415"/>
    <w:rsid w:val="00920EEA"/>
    <w:rsid w:val="00962539"/>
    <w:rsid w:val="00A576D7"/>
    <w:rsid w:val="00AC7D0B"/>
    <w:rsid w:val="00B161FB"/>
    <w:rsid w:val="00B75F87"/>
    <w:rsid w:val="00BC08DC"/>
    <w:rsid w:val="00C07BB2"/>
    <w:rsid w:val="00C84DC1"/>
    <w:rsid w:val="00CE41F9"/>
    <w:rsid w:val="00D93956"/>
    <w:rsid w:val="00E01ACA"/>
    <w:rsid w:val="00E73A3C"/>
    <w:rsid w:val="00EC717F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2539"/>
    <w:rPr>
      <w:rFonts w:ascii="Segoe UI" w:eastAsiaTheme="minorEastAsia" w:hAnsi="Segoe UI"/>
      <w:sz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2539"/>
    <w:rPr>
      <w:rFonts w:ascii="Segoe UI" w:eastAsiaTheme="minorEastAsia" w:hAnsi="Segoe UI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23</cp:revision>
  <dcterms:created xsi:type="dcterms:W3CDTF">2018-11-14T20:35:00Z</dcterms:created>
  <dcterms:modified xsi:type="dcterms:W3CDTF">2018-11-14T21:26:00Z</dcterms:modified>
</cp:coreProperties>
</file>