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B5" w:rsidRDefault="00F26FB5" w:rsidP="00F26FB5">
      <w:pPr>
        <w:pStyle w:val="NormalWeb"/>
        <w:shd w:val="clear" w:color="auto" w:fill="FFFFFF"/>
        <w:spacing w:before="0" w:beforeAutospacing="0" w:after="0" w:afterAutospacing="0"/>
        <w:textAlignment w:val="baseline"/>
        <w:rPr>
          <w:rFonts w:ascii="Arial" w:hAnsi="Arial" w:cs="Arial"/>
          <w:color w:val="1E1D1D"/>
          <w:sz w:val="30"/>
          <w:szCs w:val="30"/>
        </w:rPr>
      </w:pPr>
      <w:bookmarkStart w:id="0" w:name="_GoBack"/>
      <w:bookmarkEnd w:id="0"/>
      <w:r>
        <w:rPr>
          <w:rFonts w:ascii="Arial" w:hAnsi="Arial" w:cs="Arial"/>
          <w:color w:val="1E1D1D"/>
          <w:sz w:val="30"/>
          <w:szCs w:val="30"/>
        </w:rPr>
        <w:t>THE ROLES AND TREATMENT OF WOMEN IN HOMEGOING AND TODAYS LIFE</w:t>
      </w:r>
    </w:p>
    <w:p w:rsidR="00F26FB5" w:rsidRDefault="00F26FB5" w:rsidP="00F26FB5">
      <w:pPr>
        <w:pStyle w:val="NormalWeb"/>
        <w:shd w:val="clear" w:color="auto" w:fill="FFFFFF"/>
        <w:spacing w:before="0" w:beforeAutospacing="0" w:after="0" w:afterAutospacing="0"/>
        <w:textAlignment w:val="baseline"/>
        <w:rPr>
          <w:rFonts w:ascii="Arial" w:hAnsi="Arial" w:cs="Arial"/>
          <w:color w:val="1E1D1D"/>
          <w:sz w:val="30"/>
          <w:szCs w:val="30"/>
        </w:rPr>
      </w:pPr>
    </w:p>
    <w:p w:rsidR="00F26FB5" w:rsidRDefault="00F26FB5" w:rsidP="00F26FB5">
      <w:pPr>
        <w:pStyle w:val="NormalWeb"/>
        <w:shd w:val="clear" w:color="auto" w:fill="FFFFFF"/>
        <w:spacing w:before="0" w:beforeAutospacing="0" w:after="0" w:afterAutospacing="0"/>
        <w:textAlignment w:val="baseline"/>
        <w:rPr>
          <w:rFonts w:ascii="Arial" w:hAnsi="Arial" w:cs="Arial"/>
          <w:color w:val="1E1D1D"/>
          <w:sz w:val="30"/>
          <w:szCs w:val="30"/>
        </w:rPr>
      </w:pPr>
    </w:p>
    <w:p w:rsidR="00F26FB5" w:rsidRDefault="00F26FB5" w:rsidP="00F26FB5">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Thus, not only does the treatment of Africans and African-Americans change throughout the story, but the treatment and roles of women also go through drastic changes.</w:t>
      </w:r>
    </w:p>
    <w:p w:rsidR="00F26FB5" w:rsidRDefault="00F26FB5" w:rsidP="00F26FB5">
      <w:pPr>
        <w:pStyle w:val="NormalWeb"/>
        <w:shd w:val="clear" w:color="auto" w:fill="FFFFFF"/>
        <w:spacing w:before="0" w:beforeAutospacing="0" w:after="0" w:afterAutospacing="0"/>
        <w:textAlignment w:val="baseline"/>
        <w:rPr>
          <w:rFonts w:ascii="Arial" w:hAnsi="Arial" w:cs="Arial"/>
          <w:color w:val="1E1D1D"/>
          <w:sz w:val="30"/>
          <w:szCs w:val="30"/>
        </w:rPr>
      </w:pPr>
    </w:p>
    <w:p w:rsidR="00F26FB5" w:rsidRDefault="00F26FB5" w:rsidP="00F26FB5">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 xml:space="preserve"> </w:t>
      </w:r>
      <w:proofErr w:type="spellStart"/>
      <w:r>
        <w:rPr>
          <w:rFonts w:ascii="Arial" w:hAnsi="Arial" w:cs="Arial"/>
          <w:color w:val="1E1D1D"/>
          <w:sz w:val="30"/>
          <w:szCs w:val="30"/>
        </w:rPr>
        <w:t>Gyasi</w:t>
      </w:r>
      <w:proofErr w:type="spellEnd"/>
      <w:r>
        <w:rPr>
          <w:rFonts w:ascii="Arial" w:hAnsi="Arial" w:cs="Arial"/>
          <w:color w:val="1E1D1D"/>
          <w:sz w:val="30"/>
          <w:szCs w:val="30"/>
        </w:rPr>
        <w:t xml:space="preserve"> uses the chapters that follow female descendants of </w:t>
      </w:r>
      <w:proofErr w:type="spellStart"/>
      <w:r>
        <w:rPr>
          <w:rFonts w:ascii="Arial" w:hAnsi="Arial" w:cs="Arial"/>
          <w:color w:val="1E1D1D"/>
          <w:sz w:val="30"/>
          <w:szCs w:val="30"/>
        </w:rPr>
        <w:t>Maame</w:t>
      </w:r>
      <w:proofErr w:type="spellEnd"/>
      <w:r>
        <w:rPr>
          <w:rFonts w:ascii="Arial" w:hAnsi="Arial" w:cs="Arial"/>
          <w:color w:val="1E1D1D"/>
          <w:sz w:val="30"/>
          <w:szCs w:val="30"/>
        </w:rPr>
        <w:t xml:space="preserve"> to depict and challenge the roles of women in Ghanaian and American history, both showing the negative effects of women being treated as property and the positive asp</w:t>
      </w:r>
      <w:r w:rsidR="008B7FF9">
        <w:rPr>
          <w:rFonts w:ascii="Arial" w:hAnsi="Arial" w:cs="Arial"/>
          <w:color w:val="1E1D1D"/>
          <w:sz w:val="30"/>
          <w:szCs w:val="30"/>
        </w:rPr>
        <w:t xml:space="preserve">ects of marriage and motherhood, which is likewise to many families in today’s life. </w:t>
      </w:r>
    </w:p>
    <w:p w:rsidR="00F26FB5" w:rsidRDefault="00F26FB5" w:rsidP="00F26FB5">
      <w:pPr>
        <w:pStyle w:val="NormalWeb"/>
        <w:shd w:val="clear" w:color="auto" w:fill="FFFFFF"/>
        <w:spacing w:before="0" w:beforeAutospacing="0" w:after="0" w:afterAutospacing="0"/>
        <w:textAlignment w:val="baseline"/>
        <w:rPr>
          <w:rFonts w:ascii="Arial" w:hAnsi="Arial" w:cs="Arial"/>
          <w:color w:val="1E1D1D"/>
          <w:sz w:val="30"/>
          <w:szCs w:val="30"/>
        </w:rPr>
      </w:pPr>
    </w:p>
    <w:p w:rsidR="00F26FB5" w:rsidRDefault="00F26FB5" w:rsidP="00F26FB5">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 xml:space="preserve"> The descendants of Esi that deal with forced marriage, absent fathers, and difficulty finding j</w:t>
      </w:r>
      <w:r w:rsidR="008B7FF9">
        <w:rPr>
          <w:rFonts w:ascii="Arial" w:hAnsi="Arial" w:cs="Arial"/>
          <w:color w:val="1E1D1D"/>
          <w:sz w:val="30"/>
          <w:szCs w:val="30"/>
        </w:rPr>
        <w:t>obs due largely to their gender ,which is likewise to today’s life where same tribes like sabaot force their girls to get married even if they are still young.</w:t>
      </w:r>
    </w:p>
    <w:p w:rsidR="00F26FB5" w:rsidRDefault="00F26FB5" w:rsidP="00F26FB5">
      <w:pPr>
        <w:pStyle w:val="NormalWeb"/>
        <w:shd w:val="clear" w:color="auto" w:fill="FFFFFF"/>
        <w:spacing w:before="0" w:beforeAutospacing="0" w:after="0" w:afterAutospacing="0"/>
        <w:textAlignment w:val="baseline"/>
        <w:rPr>
          <w:rFonts w:ascii="Arial" w:hAnsi="Arial" w:cs="Arial"/>
          <w:color w:val="1E1D1D"/>
          <w:sz w:val="30"/>
          <w:szCs w:val="30"/>
        </w:rPr>
      </w:pPr>
    </w:p>
    <w:p w:rsidR="00F26FB5" w:rsidRDefault="00F26FB5" w:rsidP="001C05CA">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 xml:space="preserve"> </w:t>
      </w:r>
      <w:proofErr w:type="spellStart"/>
      <w:r>
        <w:rPr>
          <w:rFonts w:ascii="Arial" w:hAnsi="Arial" w:cs="Arial"/>
          <w:color w:val="1E1D1D"/>
          <w:sz w:val="30"/>
          <w:szCs w:val="30"/>
        </w:rPr>
        <w:t>Effia's</w:t>
      </w:r>
      <w:proofErr w:type="spellEnd"/>
      <w:r>
        <w:rPr>
          <w:rFonts w:ascii="Arial" w:hAnsi="Arial" w:cs="Arial"/>
          <w:color w:val="1E1D1D"/>
          <w:sz w:val="30"/>
          <w:szCs w:val="30"/>
        </w:rPr>
        <w:t xml:space="preserve"> descendants living in Africa depend on marriage and </w:t>
      </w:r>
      <w:r w:rsidR="008B7FF9">
        <w:rPr>
          <w:rFonts w:ascii="Arial" w:hAnsi="Arial" w:cs="Arial"/>
          <w:color w:val="1E1D1D"/>
          <w:sz w:val="30"/>
          <w:szCs w:val="30"/>
        </w:rPr>
        <w:t>motherhood to shape their lives which is similar to some of stepmothers</w:t>
      </w:r>
      <w:r w:rsidR="001C05CA">
        <w:rPr>
          <w:rFonts w:ascii="Arial" w:hAnsi="Arial" w:cs="Arial"/>
          <w:color w:val="1E1D1D"/>
          <w:sz w:val="30"/>
          <w:szCs w:val="30"/>
        </w:rPr>
        <w:t xml:space="preserve"> and some tribes taboo</w:t>
      </w:r>
      <w:r w:rsidR="008B7FF9">
        <w:rPr>
          <w:rFonts w:ascii="Arial" w:hAnsi="Arial" w:cs="Arial"/>
          <w:color w:val="1E1D1D"/>
          <w:sz w:val="30"/>
          <w:szCs w:val="30"/>
        </w:rPr>
        <w:t xml:space="preserve"> in </w:t>
      </w:r>
      <w:r w:rsidR="001C05CA">
        <w:rPr>
          <w:rFonts w:ascii="Arial" w:hAnsi="Arial" w:cs="Arial"/>
          <w:color w:val="1E1D1D"/>
          <w:sz w:val="30"/>
          <w:szCs w:val="30"/>
        </w:rPr>
        <w:t>today’s</w:t>
      </w:r>
      <w:r w:rsidR="008B7FF9">
        <w:rPr>
          <w:rFonts w:ascii="Arial" w:hAnsi="Arial" w:cs="Arial"/>
          <w:color w:val="1E1D1D"/>
          <w:sz w:val="30"/>
          <w:szCs w:val="30"/>
        </w:rPr>
        <w:t xml:space="preserve"> </w:t>
      </w:r>
      <w:r w:rsidR="001C05CA">
        <w:rPr>
          <w:rFonts w:ascii="Arial" w:hAnsi="Arial" w:cs="Arial"/>
          <w:color w:val="1E1D1D"/>
          <w:sz w:val="30"/>
          <w:szCs w:val="30"/>
        </w:rPr>
        <w:t>life. Some tribes forces not only marriage but also circumcision and drop out of school.</w:t>
      </w:r>
    </w:p>
    <w:p w:rsidR="001C05CA" w:rsidRDefault="001C05CA" w:rsidP="001C05CA">
      <w:pPr>
        <w:pStyle w:val="NormalWeb"/>
        <w:shd w:val="clear" w:color="auto" w:fill="FFFFFF"/>
        <w:spacing w:before="0" w:beforeAutospacing="0" w:after="0" w:afterAutospacing="0"/>
        <w:textAlignment w:val="baseline"/>
        <w:rPr>
          <w:rFonts w:ascii="Arial" w:hAnsi="Arial" w:cs="Arial"/>
          <w:color w:val="1E1D1D"/>
          <w:sz w:val="30"/>
          <w:szCs w:val="30"/>
        </w:rPr>
      </w:pPr>
    </w:p>
    <w:p w:rsidR="001C05CA" w:rsidRDefault="001C05CA" w:rsidP="001C05CA">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Some of the tribes doesn’t believe in educating girls since they believe girls are none profit and they are not supposed to be educated. They believe that women(girls) are only supposed to know the domestic work.</w:t>
      </w:r>
    </w:p>
    <w:p w:rsidR="001C05CA" w:rsidRDefault="001C05CA" w:rsidP="00F26FB5">
      <w:pPr>
        <w:pStyle w:val="NormalWeb"/>
        <w:shd w:val="clear" w:color="auto" w:fill="FFFFFF"/>
        <w:spacing w:before="0" w:beforeAutospacing="0" w:after="240" w:afterAutospacing="0"/>
        <w:textAlignment w:val="baseline"/>
        <w:rPr>
          <w:rFonts w:ascii="Arial" w:hAnsi="Arial" w:cs="Arial"/>
          <w:color w:val="1E1D1D"/>
          <w:sz w:val="30"/>
          <w:szCs w:val="30"/>
        </w:rPr>
      </w:pPr>
    </w:p>
    <w:p w:rsidR="009B204E" w:rsidRDefault="009B204E" w:rsidP="00F26FB5">
      <w:pPr>
        <w:pStyle w:val="NormalWeb"/>
        <w:shd w:val="clear" w:color="auto" w:fill="FFFFFF"/>
        <w:spacing w:before="0" w:beforeAutospacing="0" w:after="240" w:afterAutospacing="0"/>
        <w:textAlignment w:val="baseline"/>
        <w:rPr>
          <w:rFonts w:ascii="Arial" w:hAnsi="Arial" w:cs="Arial"/>
          <w:color w:val="1E1D1D"/>
          <w:sz w:val="30"/>
          <w:szCs w:val="30"/>
        </w:rPr>
      </w:pP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THE TREATMENT AND ROLES OF WOMEN</w:t>
      </w: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Thus, not only does the treatment of Africans and African-Americans change throughout the story, but the treatment and roles of women also go through drastic changes.</w:t>
      </w: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 xml:space="preserve"> </w:t>
      </w:r>
      <w:proofErr w:type="spellStart"/>
      <w:r>
        <w:rPr>
          <w:rFonts w:ascii="Arial" w:hAnsi="Arial" w:cs="Arial"/>
          <w:color w:val="1E1D1D"/>
          <w:sz w:val="30"/>
          <w:szCs w:val="30"/>
        </w:rPr>
        <w:t>Gyasi</w:t>
      </w:r>
      <w:proofErr w:type="spellEnd"/>
      <w:r>
        <w:rPr>
          <w:rFonts w:ascii="Arial" w:hAnsi="Arial" w:cs="Arial"/>
          <w:color w:val="1E1D1D"/>
          <w:sz w:val="30"/>
          <w:szCs w:val="30"/>
        </w:rPr>
        <w:t xml:space="preserve"> uses the chapters that follow female descendants of </w:t>
      </w:r>
      <w:proofErr w:type="spellStart"/>
      <w:r>
        <w:rPr>
          <w:rFonts w:ascii="Arial" w:hAnsi="Arial" w:cs="Arial"/>
          <w:color w:val="1E1D1D"/>
          <w:sz w:val="30"/>
          <w:szCs w:val="30"/>
        </w:rPr>
        <w:t>Maame</w:t>
      </w:r>
      <w:proofErr w:type="spellEnd"/>
      <w:r>
        <w:rPr>
          <w:rFonts w:ascii="Arial" w:hAnsi="Arial" w:cs="Arial"/>
          <w:color w:val="1E1D1D"/>
          <w:sz w:val="30"/>
          <w:szCs w:val="30"/>
        </w:rPr>
        <w:t xml:space="preserve"> to depict and challenge the roles of women in Ghanaian and American history, both showing the negative effects of women being treated as property and the positive aspects of marriage and motherhood.</w:t>
      </w: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 xml:space="preserve"> The descendants of </w:t>
      </w:r>
      <w:proofErr w:type="spellStart"/>
      <w:r>
        <w:rPr>
          <w:rFonts w:ascii="Arial" w:hAnsi="Arial" w:cs="Arial"/>
          <w:color w:val="1E1D1D"/>
          <w:sz w:val="30"/>
          <w:szCs w:val="30"/>
        </w:rPr>
        <w:t>Esi</w:t>
      </w:r>
      <w:proofErr w:type="spellEnd"/>
      <w:r>
        <w:rPr>
          <w:rFonts w:ascii="Arial" w:hAnsi="Arial" w:cs="Arial"/>
          <w:color w:val="1E1D1D"/>
          <w:sz w:val="30"/>
          <w:szCs w:val="30"/>
        </w:rPr>
        <w:t xml:space="preserve"> that deal with forced marriage, absent fathers, and difficulty finding jobs due largely to their gender.</w:t>
      </w: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p>
    <w:p w:rsidR="009B204E" w:rsidRDefault="009B204E" w:rsidP="009B204E">
      <w:pPr>
        <w:pStyle w:val="NormalWeb"/>
        <w:shd w:val="clear" w:color="auto" w:fill="FFFFFF"/>
        <w:spacing w:before="0" w:beforeAutospacing="0" w:after="0" w:afterAutospacing="0"/>
        <w:textAlignment w:val="baseline"/>
        <w:rPr>
          <w:rFonts w:ascii="Arial" w:hAnsi="Arial" w:cs="Arial"/>
          <w:color w:val="1E1D1D"/>
          <w:sz w:val="30"/>
          <w:szCs w:val="30"/>
        </w:rPr>
      </w:pPr>
      <w:r>
        <w:rPr>
          <w:rFonts w:ascii="Arial" w:hAnsi="Arial" w:cs="Arial"/>
          <w:color w:val="1E1D1D"/>
          <w:sz w:val="30"/>
          <w:szCs w:val="30"/>
        </w:rPr>
        <w:t xml:space="preserve"> </w:t>
      </w:r>
      <w:proofErr w:type="spellStart"/>
      <w:r>
        <w:rPr>
          <w:rFonts w:ascii="Arial" w:hAnsi="Arial" w:cs="Arial"/>
          <w:color w:val="1E1D1D"/>
          <w:sz w:val="30"/>
          <w:szCs w:val="30"/>
        </w:rPr>
        <w:t>Effia's</w:t>
      </w:r>
      <w:proofErr w:type="spellEnd"/>
      <w:r>
        <w:rPr>
          <w:rFonts w:ascii="Arial" w:hAnsi="Arial" w:cs="Arial"/>
          <w:color w:val="1E1D1D"/>
          <w:sz w:val="30"/>
          <w:szCs w:val="30"/>
        </w:rPr>
        <w:t xml:space="preserve"> descendants living in Africa depend on marriage and motherhood to shape their lives.</w:t>
      </w:r>
    </w:p>
    <w:p w:rsidR="009B204E" w:rsidRDefault="009B204E" w:rsidP="009B204E">
      <w:pPr>
        <w:pStyle w:val="NormalWeb"/>
        <w:shd w:val="clear" w:color="auto" w:fill="FFFFFF"/>
        <w:spacing w:before="0" w:beforeAutospacing="0" w:after="240" w:afterAutospacing="0"/>
        <w:textAlignment w:val="baseline"/>
        <w:rPr>
          <w:rFonts w:ascii="Arial" w:hAnsi="Arial" w:cs="Arial"/>
          <w:color w:val="1E1D1D"/>
          <w:sz w:val="30"/>
          <w:szCs w:val="30"/>
        </w:rPr>
      </w:pPr>
    </w:p>
    <w:p w:rsidR="009B204E" w:rsidRDefault="009B204E" w:rsidP="009B204E">
      <w:pPr>
        <w:pStyle w:val="NormalWeb"/>
        <w:shd w:val="clear" w:color="auto" w:fill="FFFFFF"/>
        <w:spacing w:before="0" w:beforeAutospacing="0" w:after="240" w:afterAutospacing="0"/>
        <w:textAlignment w:val="baseline"/>
        <w:rPr>
          <w:rFonts w:ascii="Arial" w:hAnsi="Arial" w:cs="Arial"/>
          <w:color w:val="1E1D1D"/>
          <w:sz w:val="30"/>
          <w:szCs w:val="30"/>
        </w:rPr>
      </w:pPr>
      <w:r>
        <w:rPr>
          <w:rFonts w:ascii="Arial" w:hAnsi="Arial" w:cs="Arial"/>
          <w:color w:val="1E1D1D"/>
          <w:sz w:val="30"/>
          <w:szCs w:val="30"/>
        </w:rPr>
        <w:t xml:space="preserve">Though American society has a more industrialized economy at the time, Willie still finds herself cleaning to make money and struggling to care for her children. Willie takes the role of taking care of her children through sacrificing which is a painful part of parenthood. Both Willie and </w:t>
      </w:r>
      <w:proofErr w:type="spellStart"/>
      <w:r>
        <w:rPr>
          <w:rFonts w:ascii="Arial" w:hAnsi="Arial" w:cs="Arial"/>
          <w:color w:val="1E1D1D"/>
          <w:sz w:val="30"/>
          <w:szCs w:val="30"/>
        </w:rPr>
        <w:t>Akua</w:t>
      </w:r>
      <w:proofErr w:type="spellEnd"/>
      <w:r>
        <w:rPr>
          <w:rFonts w:ascii="Arial" w:hAnsi="Arial" w:cs="Arial"/>
          <w:color w:val="1E1D1D"/>
          <w:sz w:val="30"/>
          <w:szCs w:val="30"/>
        </w:rPr>
        <w:t xml:space="preserve"> are limited in their ability to support themselves and their families because they cannot get jobs as easily as men. However, in the end, Willie and </w:t>
      </w:r>
      <w:proofErr w:type="spellStart"/>
      <w:r>
        <w:rPr>
          <w:rFonts w:ascii="Arial" w:hAnsi="Arial" w:cs="Arial"/>
          <w:color w:val="1E1D1D"/>
          <w:sz w:val="30"/>
          <w:szCs w:val="30"/>
        </w:rPr>
        <w:t>Akua</w:t>
      </w:r>
      <w:proofErr w:type="spellEnd"/>
      <w:r>
        <w:rPr>
          <w:rFonts w:ascii="Arial" w:hAnsi="Arial" w:cs="Arial"/>
          <w:color w:val="1E1D1D"/>
          <w:sz w:val="30"/>
          <w:szCs w:val="30"/>
        </w:rPr>
        <w:t xml:space="preserve"> form strong relationships with their children and grandchildren, which gives them happiness and peace in old age.</w:t>
      </w:r>
    </w:p>
    <w:p w:rsidR="009B204E" w:rsidRDefault="009B204E" w:rsidP="009B204E">
      <w:pPr>
        <w:pStyle w:val="NormalWeb"/>
        <w:shd w:val="clear" w:color="auto" w:fill="FFFFFF"/>
        <w:spacing w:before="0" w:beforeAutospacing="0" w:after="240" w:afterAutospacing="0"/>
        <w:textAlignment w:val="baseline"/>
        <w:rPr>
          <w:rFonts w:ascii="Arial" w:hAnsi="Arial" w:cs="Arial"/>
          <w:color w:val="1E1D1D"/>
          <w:sz w:val="30"/>
          <w:szCs w:val="30"/>
        </w:rPr>
      </w:pPr>
    </w:p>
    <w:p w:rsidR="009B204E" w:rsidRDefault="009B204E" w:rsidP="00F26FB5">
      <w:pPr>
        <w:pStyle w:val="NormalWeb"/>
        <w:shd w:val="clear" w:color="auto" w:fill="FFFFFF"/>
        <w:spacing w:before="0" w:beforeAutospacing="0" w:after="240" w:afterAutospacing="0"/>
        <w:textAlignment w:val="baseline"/>
        <w:rPr>
          <w:rFonts w:ascii="Arial" w:hAnsi="Arial" w:cs="Arial"/>
          <w:color w:val="1E1D1D"/>
          <w:sz w:val="30"/>
          <w:szCs w:val="30"/>
        </w:rPr>
      </w:pPr>
    </w:p>
    <w:p w:rsidR="001E13B8" w:rsidRDefault="009B204E"/>
    <w:sectPr w:rsidR="001E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FB5"/>
    <w:rsid w:val="001C05CA"/>
    <w:rsid w:val="00345790"/>
    <w:rsid w:val="00353EF5"/>
    <w:rsid w:val="00547AA7"/>
    <w:rsid w:val="005501B9"/>
    <w:rsid w:val="00591417"/>
    <w:rsid w:val="008B7FF9"/>
    <w:rsid w:val="009B204E"/>
    <w:rsid w:val="00F2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CE7A3-C7C4-4030-8A8A-F5F9CEB6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F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2019-03-17T19:06:00Z</dcterms:created>
  <dcterms:modified xsi:type="dcterms:W3CDTF">2019-03-17T19:55:00Z</dcterms:modified>
</cp:coreProperties>
</file>