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3C27" w:rsidRDefault="00DB3C27">
      <w:pPr>
        <w:rPr>
          <w:rFonts w:ascii="Georgia" w:hAnsi="Georgia"/>
          <w:spacing w:val="-1"/>
          <w:sz w:val="32"/>
          <w:szCs w:val="32"/>
          <w:shd w:val="clear" w:color="auto" w:fill="FFFFFF"/>
        </w:rPr>
      </w:pPr>
      <w:r>
        <w:rPr>
          <w:rFonts w:ascii="Georgia" w:hAnsi="Georgia"/>
          <w:spacing w:val="-1"/>
          <w:sz w:val="32"/>
          <w:szCs w:val="32"/>
          <w:shd w:val="clear" w:color="auto" w:fill="FFFFFF"/>
        </w:rPr>
        <w:t>THEMES AND IDEAS</w:t>
      </w:r>
    </w:p>
    <w:p w:rsidR="00DB3C27" w:rsidRDefault="00DB3C27">
      <w:pPr>
        <w:rPr>
          <w:rFonts w:ascii="Georgia" w:hAnsi="Georgia"/>
          <w:spacing w:val="-1"/>
          <w:sz w:val="32"/>
          <w:szCs w:val="32"/>
          <w:shd w:val="clear" w:color="auto" w:fill="FFFFFF"/>
        </w:rPr>
      </w:pPr>
      <w:r>
        <w:rPr>
          <w:rFonts w:ascii="Georgia" w:hAnsi="Georgia"/>
          <w:spacing w:val="-1"/>
          <w:sz w:val="32"/>
          <w:szCs w:val="32"/>
          <w:shd w:val="clear" w:color="auto" w:fill="FFFFFF"/>
        </w:rPr>
        <w:t>RACISM AND POVERTY</w:t>
      </w:r>
    </w:p>
    <w:p w:rsidR="005C4C6C" w:rsidRDefault="00DB3C27">
      <w:pPr>
        <w:rPr>
          <w:rFonts w:ascii="Georgia" w:hAnsi="Georgia"/>
          <w:spacing w:val="-1"/>
          <w:sz w:val="24"/>
          <w:szCs w:val="24"/>
          <w:shd w:val="clear" w:color="auto" w:fill="FFFFFF"/>
        </w:rPr>
      </w:pPr>
      <w:r>
        <w:rPr>
          <w:rFonts w:ascii="Georgia" w:hAnsi="Georgia"/>
          <w:spacing w:val="-1"/>
          <w:sz w:val="24"/>
          <w:szCs w:val="24"/>
          <w:shd w:val="clear" w:color="auto" w:fill="FFFFFF"/>
        </w:rPr>
        <w:t xml:space="preserve">Is a major theme in the </w:t>
      </w:r>
      <w:r w:rsidR="00403160">
        <w:rPr>
          <w:rFonts w:ascii="Georgia" w:hAnsi="Georgia"/>
          <w:spacing w:val="-1"/>
          <w:sz w:val="24"/>
          <w:szCs w:val="24"/>
          <w:shd w:val="clear" w:color="auto" w:fill="FFFFFF"/>
        </w:rPr>
        <w:t>Novel. Trevor</w:t>
      </w:r>
      <w:r w:rsidR="00B076FF">
        <w:rPr>
          <w:rFonts w:ascii="Georgia" w:hAnsi="Georgia"/>
          <w:spacing w:val="-1"/>
          <w:sz w:val="24"/>
          <w:szCs w:val="24"/>
          <w:shd w:val="clear" w:color="auto" w:fill="FFFFFF"/>
        </w:rPr>
        <w:t xml:space="preserve"> grew</w:t>
      </w:r>
      <w:r>
        <w:rPr>
          <w:rFonts w:ascii="Georgia" w:hAnsi="Georgia"/>
          <w:spacing w:val="-1"/>
          <w:sz w:val="24"/>
          <w:szCs w:val="24"/>
          <w:shd w:val="clear" w:color="auto" w:fill="FFFFFF"/>
        </w:rPr>
        <w:t xml:space="preserve"> up in South Africa as a son of bl</w:t>
      </w:r>
      <w:r w:rsidR="00B076FF">
        <w:rPr>
          <w:rFonts w:ascii="Georgia" w:hAnsi="Georgia"/>
          <w:spacing w:val="-1"/>
          <w:sz w:val="24"/>
          <w:szCs w:val="24"/>
          <w:shd w:val="clear" w:color="auto" w:fill="FFFFFF"/>
        </w:rPr>
        <w:t>a</w:t>
      </w:r>
      <w:r>
        <w:rPr>
          <w:rFonts w:ascii="Georgia" w:hAnsi="Georgia"/>
          <w:spacing w:val="-1"/>
          <w:sz w:val="24"/>
          <w:szCs w:val="24"/>
          <w:shd w:val="clear" w:color="auto" w:fill="FFFFFF"/>
        </w:rPr>
        <w:t xml:space="preserve">ck mother and white father. His life and his mother’s life is defied by negative </w:t>
      </w:r>
      <w:r w:rsidR="00B076FF">
        <w:rPr>
          <w:rFonts w:ascii="Georgia" w:hAnsi="Georgia"/>
          <w:spacing w:val="-1"/>
          <w:sz w:val="24"/>
          <w:szCs w:val="24"/>
          <w:shd w:val="clear" w:color="auto" w:fill="FFFFFF"/>
        </w:rPr>
        <w:t>attitudes</w:t>
      </w:r>
      <w:r>
        <w:rPr>
          <w:rFonts w:ascii="Georgia" w:hAnsi="Georgia"/>
          <w:spacing w:val="-1"/>
          <w:sz w:val="24"/>
          <w:szCs w:val="24"/>
          <w:shd w:val="clear" w:color="auto" w:fill="FFFFFF"/>
        </w:rPr>
        <w:t xml:space="preserve"> about their skin color.</w:t>
      </w:r>
    </w:p>
    <w:p w:rsidR="00DB3C27" w:rsidRDefault="00DB3C27">
      <w:pPr>
        <w:rPr>
          <w:rFonts w:ascii="Georgia" w:hAnsi="Georgia"/>
          <w:spacing w:val="-1"/>
          <w:sz w:val="24"/>
          <w:szCs w:val="24"/>
          <w:shd w:val="clear" w:color="auto" w:fill="FFFFFF"/>
        </w:rPr>
      </w:pPr>
      <w:r>
        <w:rPr>
          <w:rFonts w:ascii="Georgia" w:hAnsi="Georgia"/>
          <w:spacing w:val="-1"/>
          <w:sz w:val="24"/>
          <w:szCs w:val="24"/>
          <w:shd w:val="clear" w:color="auto" w:fill="FFFFFF"/>
        </w:rPr>
        <w:t>The South Africa government build barriers between different tribes, who spoke different languages and had different cultures. The apartheid laws were designed to ensure that nonwhites remain too poor and poverty. Due to poverty, there were no transportation means, confining each tribe to its territory.</w:t>
      </w:r>
    </w:p>
    <w:p w:rsidR="00DB7F60" w:rsidRDefault="00DB7F60">
      <w:pPr>
        <w:rPr>
          <w:rFonts w:ascii="Georgia" w:hAnsi="Georgia"/>
          <w:spacing w:val="-1"/>
          <w:sz w:val="24"/>
          <w:szCs w:val="24"/>
          <w:shd w:val="clear" w:color="auto" w:fill="FFFFFF"/>
        </w:rPr>
      </w:pPr>
    </w:p>
    <w:p w:rsidR="00E450AA" w:rsidRDefault="00FB7F55" w:rsidP="00E450AA">
      <w:pPr>
        <w:rPr>
          <w:rFonts w:ascii="Georgia" w:hAnsi="Georgia"/>
          <w:spacing w:val="-1"/>
          <w:sz w:val="32"/>
          <w:szCs w:val="32"/>
          <w:shd w:val="clear" w:color="auto" w:fill="FFFFFF"/>
        </w:rPr>
      </w:pPr>
      <w:r>
        <w:rPr>
          <w:rFonts w:ascii="Georgia" w:hAnsi="Georgia"/>
          <w:spacing w:val="-1"/>
          <w:sz w:val="32"/>
          <w:szCs w:val="32"/>
          <w:shd w:val="clear" w:color="auto" w:fill="FFFFFF"/>
        </w:rPr>
        <w:t>IDENTITY, BELONGING AND COMMUNITY</w:t>
      </w:r>
    </w:p>
    <w:p w:rsidR="00E450AA" w:rsidRDefault="00E450AA" w:rsidP="00E450AA">
      <w:pPr>
        <w:rPr>
          <w:rFonts w:ascii="Verdana" w:hAnsi="Verdana"/>
          <w:color w:val="1F2626"/>
          <w:sz w:val="31"/>
          <w:szCs w:val="31"/>
          <w:shd w:val="clear" w:color="auto" w:fill="FFFFFF"/>
        </w:rPr>
      </w:pPr>
      <w:r w:rsidRPr="00E450AA">
        <w:rPr>
          <w:rFonts w:ascii="Verdana" w:hAnsi="Verdana"/>
          <w:color w:val="1F2626"/>
          <w:sz w:val="24"/>
          <w:szCs w:val="24"/>
          <w:shd w:val="clear" w:color="auto" w:fill="FFFFFF"/>
        </w:rPr>
        <w:t>The</w:t>
      </w:r>
      <w:r>
        <w:rPr>
          <w:rFonts w:ascii="Verdana" w:hAnsi="Verdana"/>
          <w:color w:val="1F2626"/>
          <w:sz w:val="31"/>
          <w:szCs w:val="31"/>
          <w:shd w:val="clear" w:color="auto" w:fill="FFFFFF"/>
        </w:rPr>
        <w:t xml:space="preserve"> </w:t>
      </w:r>
      <w:r>
        <w:rPr>
          <w:rFonts w:ascii="Verdana" w:hAnsi="Verdana"/>
          <w:color w:val="1F2626"/>
          <w:sz w:val="24"/>
          <w:szCs w:val="24"/>
          <w:shd w:val="clear" w:color="auto" w:fill="FFFFFF"/>
        </w:rPr>
        <w:t>genius of apartheid was convincing people to turn on each other, hate one another so that they can rule them all.</w:t>
      </w:r>
      <w:r w:rsidR="001568E0">
        <w:rPr>
          <w:rFonts w:ascii="Verdana" w:hAnsi="Verdana"/>
          <w:color w:val="1F2626"/>
          <w:sz w:val="24"/>
          <w:szCs w:val="24"/>
          <w:shd w:val="clear" w:color="auto" w:fill="FFFFFF"/>
        </w:rPr>
        <w:t xml:space="preserve"> Race mixing proves that mixed people rebuke to the logic of the system hence become a crime worse than treason.</w:t>
      </w:r>
      <w:r>
        <w:rPr>
          <w:rFonts w:ascii="Verdana" w:hAnsi="Verdana"/>
          <w:color w:val="1F2626"/>
          <w:sz w:val="31"/>
          <w:szCs w:val="31"/>
          <w:shd w:val="clear" w:color="auto" w:fill="FFFFFF"/>
        </w:rPr>
        <w:t xml:space="preserve"> </w:t>
      </w:r>
    </w:p>
    <w:p w:rsidR="000B70B0" w:rsidRDefault="000B70B0" w:rsidP="00E450AA">
      <w:pPr>
        <w:rPr>
          <w:rFonts w:ascii="Verdana" w:hAnsi="Verdana"/>
          <w:color w:val="1F2626"/>
          <w:sz w:val="24"/>
          <w:szCs w:val="24"/>
          <w:shd w:val="clear" w:color="auto" w:fill="FFFFFF"/>
        </w:rPr>
      </w:pPr>
      <w:r>
        <w:rPr>
          <w:rFonts w:ascii="Verdana" w:hAnsi="Verdana"/>
          <w:color w:val="1F2626"/>
          <w:sz w:val="24"/>
          <w:szCs w:val="24"/>
          <w:shd w:val="clear" w:color="auto" w:fill="FFFFFF"/>
        </w:rPr>
        <w:t xml:space="preserve">Under apartheid, the identity was defined according to race. </w:t>
      </w:r>
      <w:r w:rsidR="001568E0">
        <w:rPr>
          <w:rFonts w:ascii="Verdana" w:hAnsi="Verdana"/>
          <w:color w:val="1F2626"/>
          <w:sz w:val="24"/>
          <w:szCs w:val="24"/>
          <w:shd w:val="clear" w:color="auto" w:fill="FFFFFF"/>
        </w:rPr>
        <w:t xml:space="preserve">The system failed to categorize Trevor Noah as black or white, and so his existence was a biracial man reveals the underlying flaws in the system’s conception of </w:t>
      </w:r>
      <w:r>
        <w:rPr>
          <w:rFonts w:ascii="Verdana" w:hAnsi="Verdana"/>
          <w:color w:val="1F2626"/>
          <w:sz w:val="24"/>
          <w:szCs w:val="24"/>
          <w:shd w:val="clear" w:color="auto" w:fill="FFFFFF"/>
        </w:rPr>
        <w:t>race. Trevor</w:t>
      </w:r>
      <w:r w:rsidR="001568E0">
        <w:rPr>
          <w:rFonts w:ascii="Verdana" w:hAnsi="Verdana"/>
          <w:color w:val="1F2626"/>
          <w:sz w:val="24"/>
          <w:szCs w:val="24"/>
          <w:shd w:val="clear" w:color="auto" w:fill="FFFFFF"/>
        </w:rPr>
        <w:t xml:space="preserve"> also had to cope with apartheid diving the world </w:t>
      </w:r>
      <w:r>
        <w:rPr>
          <w:rFonts w:ascii="Verdana" w:hAnsi="Verdana"/>
          <w:color w:val="1F2626"/>
          <w:sz w:val="24"/>
          <w:szCs w:val="24"/>
          <w:shd w:val="clear" w:color="auto" w:fill="FFFFFF"/>
        </w:rPr>
        <w:t>a</w:t>
      </w:r>
      <w:r w:rsidR="001568E0">
        <w:rPr>
          <w:rFonts w:ascii="Verdana" w:hAnsi="Verdana"/>
          <w:color w:val="1F2626"/>
          <w:sz w:val="24"/>
          <w:szCs w:val="24"/>
          <w:shd w:val="clear" w:color="auto" w:fill="FFFFFF"/>
        </w:rPr>
        <w:t>nd people continuing after apartheid to</w:t>
      </w:r>
      <w:r>
        <w:rPr>
          <w:rFonts w:ascii="Verdana" w:hAnsi="Verdana"/>
          <w:color w:val="1F2626"/>
          <w:sz w:val="24"/>
          <w:szCs w:val="24"/>
          <w:shd w:val="clear" w:color="auto" w:fill="FFFFFF"/>
        </w:rPr>
        <w:t xml:space="preserve"> </w:t>
      </w:r>
      <w:r w:rsidR="001568E0">
        <w:rPr>
          <w:rFonts w:ascii="Verdana" w:hAnsi="Verdana"/>
          <w:color w:val="1F2626"/>
          <w:sz w:val="24"/>
          <w:szCs w:val="24"/>
          <w:shd w:val="clear" w:color="auto" w:fill="FFFFFF"/>
        </w:rPr>
        <w:t xml:space="preserve">divide themselves based on </w:t>
      </w:r>
      <w:r>
        <w:rPr>
          <w:rFonts w:ascii="Verdana" w:hAnsi="Verdana"/>
          <w:color w:val="1F2626"/>
          <w:sz w:val="24"/>
          <w:szCs w:val="24"/>
          <w:shd w:val="clear" w:color="auto" w:fill="FFFFFF"/>
        </w:rPr>
        <w:t>race.</w:t>
      </w:r>
    </w:p>
    <w:p w:rsidR="001568E0" w:rsidRPr="001568E0" w:rsidRDefault="000B70B0" w:rsidP="00E450AA">
      <w:pPr>
        <w:rPr>
          <w:rFonts w:ascii="Verdana" w:hAnsi="Verdana"/>
          <w:color w:val="1F2626"/>
          <w:sz w:val="24"/>
          <w:szCs w:val="24"/>
          <w:shd w:val="clear" w:color="auto" w:fill="FFFFFF"/>
        </w:rPr>
      </w:pPr>
      <w:r>
        <w:rPr>
          <w:rFonts w:ascii="Verdana" w:hAnsi="Verdana"/>
          <w:color w:val="1F2626"/>
          <w:sz w:val="24"/>
          <w:szCs w:val="24"/>
          <w:shd w:val="clear" w:color="auto" w:fill="FFFFFF"/>
        </w:rPr>
        <w:t xml:space="preserve"> But existence as a mixed race South Africa proves the system’s illogical foundation.</w:t>
      </w:r>
      <w:r w:rsidR="001568E0">
        <w:rPr>
          <w:rFonts w:ascii="Verdana" w:hAnsi="Verdana"/>
          <w:color w:val="1F2626"/>
          <w:sz w:val="24"/>
          <w:szCs w:val="24"/>
          <w:shd w:val="clear" w:color="auto" w:fill="FFFFFF"/>
        </w:rPr>
        <w:t xml:space="preserve"> Noah manages to find a sense of </w:t>
      </w:r>
      <w:r>
        <w:rPr>
          <w:rFonts w:ascii="Verdana" w:hAnsi="Verdana"/>
          <w:color w:val="1F2626"/>
          <w:sz w:val="24"/>
          <w:szCs w:val="24"/>
          <w:shd w:val="clear" w:color="auto" w:fill="FFFFFF"/>
        </w:rPr>
        <w:t>belonging</w:t>
      </w:r>
      <w:r w:rsidR="001568E0">
        <w:rPr>
          <w:rFonts w:ascii="Verdana" w:hAnsi="Verdana"/>
          <w:color w:val="1F2626"/>
          <w:sz w:val="24"/>
          <w:szCs w:val="24"/>
          <w:shd w:val="clear" w:color="auto" w:fill="FFFFFF"/>
        </w:rPr>
        <w:t xml:space="preserve"> </w:t>
      </w:r>
      <w:r>
        <w:rPr>
          <w:rFonts w:ascii="Verdana" w:hAnsi="Verdana"/>
          <w:color w:val="1F2626"/>
          <w:sz w:val="24"/>
          <w:szCs w:val="24"/>
          <w:shd w:val="clear" w:color="auto" w:fill="FFFFFF"/>
        </w:rPr>
        <w:t>in</w:t>
      </w:r>
      <w:r w:rsidR="001568E0">
        <w:rPr>
          <w:rFonts w:ascii="Verdana" w:hAnsi="Verdana"/>
          <w:color w:val="1F2626"/>
          <w:sz w:val="24"/>
          <w:szCs w:val="24"/>
          <w:shd w:val="clear" w:color="auto" w:fill="FFFFFF"/>
        </w:rPr>
        <w:t xml:space="preserve"> the world without clinging to any particular group or identity label.</w:t>
      </w:r>
    </w:p>
    <w:p w:rsidR="000B70B0" w:rsidRDefault="000B70B0">
      <w:pPr>
        <w:rPr>
          <w:rFonts w:ascii="Georgia" w:hAnsi="Georgia"/>
          <w:spacing w:val="-1"/>
          <w:sz w:val="32"/>
          <w:szCs w:val="32"/>
          <w:shd w:val="clear" w:color="auto" w:fill="FFFFFF"/>
        </w:rPr>
      </w:pPr>
    </w:p>
    <w:p w:rsidR="005C4C6C" w:rsidRDefault="005C4C6C">
      <w:pPr>
        <w:rPr>
          <w:rFonts w:ascii="Georgia" w:hAnsi="Georgia"/>
          <w:spacing w:val="-1"/>
          <w:sz w:val="32"/>
          <w:szCs w:val="32"/>
          <w:shd w:val="clear" w:color="auto" w:fill="FFFFFF"/>
        </w:rPr>
      </w:pPr>
      <w:r>
        <w:rPr>
          <w:rFonts w:ascii="Georgia" w:hAnsi="Georgia"/>
          <w:spacing w:val="-1"/>
          <w:sz w:val="32"/>
          <w:szCs w:val="32"/>
          <w:shd w:val="clear" w:color="auto" w:fill="FFFFFF"/>
        </w:rPr>
        <w:t xml:space="preserve">EDUCATION </w:t>
      </w:r>
    </w:p>
    <w:p w:rsidR="005C4C6C" w:rsidRPr="005C4C6C" w:rsidRDefault="005C4C6C">
      <w:pPr>
        <w:rPr>
          <w:rFonts w:ascii="Georgia" w:hAnsi="Georgia"/>
          <w:spacing w:val="-1"/>
          <w:sz w:val="24"/>
          <w:szCs w:val="24"/>
          <w:shd w:val="clear" w:color="auto" w:fill="FFFFFF"/>
        </w:rPr>
      </w:pPr>
      <w:r>
        <w:rPr>
          <w:rFonts w:ascii="Georgia" w:hAnsi="Georgia"/>
          <w:spacing w:val="-1"/>
          <w:sz w:val="24"/>
          <w:szCs w:val="24"/>
          <w:shd w:val="clear" w:color="auto" w:fill="FFFFFF"/>
        </w:rPr>
        <w:t>The South Africa government only taught the black population what the</w:t>
      </w:r>
      <w:r w:rsidR="006765B5">
        <w:rPr>
          <w:rFonts w:ascii="Georgia" w:hAnsi="Georgia"/>
          <w:spacing w:val="-1"/>
          <w:sz w:val="24"/>
          <w:szCs w:val="24"/>
          <w:shd w:val="clear" w:color="auto" w:fill="FFFFFF"/>
        </w:rPr>
        <w:t>y</w:t>
      </w:r>
      <w:r>
        <w:rPr>
          <w:rFonts w:ascii="Georgia" w:hAnsi="Georgia"/>
          <w:spacing w:val="-1"/>
          <w:sz w:val="24"/>
          <w:szCs w:val="24"/>
          <w:shd w:val="clear" w:color="auto" w:fill="FFFFFF"/>
        </w:rPr>
        <w:t xml:space="preserve"> were supposed to know and do.If the black tribes had read about Gandhi’s Salt March or role as a political activist in South Africa, things might have turned out differently.</w:t>
      </w:r>
    </w:p>
    <w:p w:rsidR="005C4C6C" w:rsidRDefault="005C4C6C" w:rsidP="005C4C6C">
      <w:pPr>
        <w:rPr>
          <w:rFonts w:ascii="Georgia" w:hAnsi="Georgia"/>
          <w:i/>
          <w:spacing w:val="-1"/>
          <w:sz w:val="24"/>
          <w:szCs w:val="24"/>
          <w:shd w:val="clear" w:color="auto" w:fill="FFFFFF"/>
        </w:rPr>
      </w:pPr>
      <w:r w:rsidRPr="00DB7F60">
        <w:rPr>
          <w:rFonts w:ascii="Georgia" w:hAnsi="Georgia"/>
          <w:i/>
          <w:spacing w:val="-1"/>
          <w:sz w:val="24"/>
          <w:szCs w:val="24"/>
          <w:shd w:val="clear" w:color="auto" w:fill="FFFFFF"/>
        </w:rPr>
        <w:t>British racism said, “</w:t>
      </w:r>
      <w:r w:rsidR="006765B5" w:rsidRPr="00DB7F60">
        <w:rPr>
          <w:rFonts w:ascii="Georgia" w:hAnsi="Georgia"/>
          <w:i/>
          <w:spacing w:val="-1"/>
          <w:sz w:val="24"/>
          <w:szCs w:val="24"/>
          <w:shd w:val="clear" w:color="auto" w:fill="FFFFFF"/>
        </w:rPr>
        <w:t>If</w:t>
      </w:r>
      <w:r w:rsidRPr="00DB7F60">
        <w:rPr>
          <w:rFonts w:ascii="Georgia" w:hAnsi="Georgia"/>
          <w:i/>
          <w:spacing w:val="-1"/>
          <w:sz w:val="24"/>
          <w:szCs w:val="24"/>
          <w:shd w:val="clear" w:color="auto" w:fill="FFFFFF"/>
        </w:rPr>
        <w:t xml:space="preserve"> monkey can walk like a man and talk like a man, then perhaps he is a man.” African racism said, “Why give a book to a monkey? Why educate a slave? Why teach someone Latin when his only purpose I to dig holes in around?”</w:t>
      </w:r>
    </w:p>
    <w:p w:rsidR="006765B5" w:rsidRDefault="006765B5" w:rsidP="005C4C6C">
      <w:pPr>
        <w:rPr>
          <w:rFonts w:ascii="Georgia" w:hAnsi="Georgia"/>
          <w:spacing w:val="-1"/>
          <w:sz w:val="24"/>
          <w:szCs w:val="24"/>
          <w:shd w:val="clear" w:color="auto" w:fill="FFFFFF"/>
        </w:rPr>
      </w:pPr>
      <w:r>
        <w:rPr>
          <w:rFonts w:ascii="Georgia" w:hAnsi="Georgia"/>
          <w:spacing w:val="-1"/>
          <w:sz w:val="24"/>
          <w:szCs w:val="24"/>
          <w:shd w:val="clear" w:color="auto" w:fill="FFFFFF"/>
        </w:rPr>
        <w:t xml:space="preserve">After Mandela’s liberation, education was now available to everyone. Though </w:t>
      </w:r>
      <w:proofErr w:type="spellStart"/>
      <w:r>
        <w:rPr>
          <w:rFonts w:ascii="Georgia" w:hAnsi="Georgia"/>
          <w:spacing w:val="-1"/>
          <w:sz w:val="24"/>
          <w:szCs w:val="24"/>
          <w:shd w:val="clear" w:color="auto" w:fill="FFFFFF"/>
        </w:rPr>
        <w:t>tha</w:t>
      </w:r>
      <w:proofErr w:type="spellEnd"/>
      <w:r>
        <w:rPr>
          <w:rFonts w:ascii="Georgia" w:hAnsi="Georgia"/>
          <w:spacing w:val="-1"/>
          <w:sz w:val="24"/>
          <w:szCs w:val="24"/>
          <w:shd w:val="clear" w:color="auto" w:fill="FFFFFF"/>
        </w:rPr>
        <w:t xml:space="preserve"> did not</w:t>
      </w:r>
    </w:p>
    <w:p w:rsidR="006765B5" w:rsidRPr="006765B5" w:rsidRDefault="006765B5" w:rsidP="005C4C6C">
      <w:pPr>
        <w:rPr>
          <w:rFonts w:ascii="Georgia" w:hAnsi="Georgia"/>
          <w:spacing w:val="-1"/>
          <w:sz w:val="24"/>
          <w:szCs w:val="24"/>
          <w:shd w:val="clear" w:color="auto" w:fill="FFFFFF"/>
        </w:rPr>
      </w:pPr>
      <w:r>
        <w:rPr>
          <w:rFonts w:ascii="Georgia" w:hAnsi="Georgia"/>
          <w:spacing w:val="-1"/>
          <w:sz w:val="24"/>
          <w:szCs w:val="24"/>
          <w:shd w:val="clear" w:color="auto" w:fill="FFFFFF"/>
        </w:rPr>
        <w:lastRenderedPageBreak/>
        <w:t xml:space="preserve">Improve poor people’s life. Some apartheid </w:t>
      </w:r>
      <w:r w:rsidR="002241F2">
        <w:rPr>
          <w:rFonts w:ascii="Georgia" w:hAnsi="Georgia"/>
          <w:spacing w:val="-1"/>
          <w:sz w:val="24"/>
          <w:szCs w:val="24"/>
          <w:shd w:val="clear" w:color="auto" w:fill="FFFFFF"/>
        </w:rPr>
        <w:t>wondered: now that they access to education, who don’t they strive? Doesn’t it prove we, Afrikaners, were right?</w:t>
      </w:r>
    </w:p>
    <w:p w:rsidR="006765B5" w:rsidRDefault="006765B5" w:rsidP="005C4C6C">
      <w:pPr>
        <w:rPr>
          <w:rFonts w:ascii="Georgia" w:hAnsi="Georgia"/>
          <w:i/>
          <w:spacing w:val="-1"/>
          <w:sz w:val="24"/>
          <w:szCs w:val="24"/>
          <w:shd w:val="clear" w:color="auto" w:fill="FFFFFF"/>
        </w:rPr>
      </w:pPr>
    </w:p>
    <w:p w:rsidR="005C4C6C" w:rsidRPr="00DB7F60" w:rsidRDefault="005C4C6C" w:rsidP="005C4C6C">
      <w:pPr>
        <w:rPr>
          <w:rFonts w:ascii="Georgia" w:hAnsi="Georgia"/>
          <w:i/>
          <w:spacing w:val="-1"/>
          <w:sz w:val="24"/>
          <w:szCs w:val="24"/>
          <w:shd w:val="clear" w:color="auto" w:fill="FFFFFF"/>
        </w:rPr>
      </w:pPr>
    </w:p>
    <w:p w:rsidR="005C4C6C" w:rsidRDefault="005C4C6C">
      <w:pPr>
        <w:rPr>
          <w:rFonts w:ascii="Georgia" w:hAnsi="Georgia"/>
          <w:spacing w:val="-1"/>
          <w:sz w:val="32"/>
          <w:szCs w:val="32"/>
          <w:shd w:val="clear" w:color="auto" w:fill="FFFFFF"/>
        </w:rPr>
      </w:pPr>
    </w:p>
    <w:p w:rsidR="00FB7F55" w:rsidRDefault="00FB7F55">
      <w:pPr>
        <w:rPr>
          <w:rFonts w:ascii="Georgia" w:hAnsi="Georgia"/>
          <w:spacing w:val="-1"/>
          <w:sz w:val="32"/>
          <w:szCs w:val="32"/>
          <w:shd w:val="clear" w:color="auto" w:fill="FFFFFF"/>
        </w:rPr>
      </w:pPr>
      <w:r>
        <w:rPr>
          <w:rFonts w:ascii="Georgia" w:hAnsi="Georgia"/>
          <w:spacing w:val="-1"/>
          <w:sz w:val="32"/>
          <w:szCs w:val="32"/>
          <w:shd w:val="clear" w:color="auto" w:fill="FFFFFF"/>
        </w:rPr>
        <w:t>LOVE AND PERSONAL GROWTH</w:t>
      </w:r>
    </w:p>
    <w:p w:rsidR="0050728C" w:rsidRDefault="0050728C">
      <w:pPr>
        <w:rPr>
          <w:rFonts w:ascii="Georgia" w:hAnsi="Georgia"/>
          <w:spacing w:val="-1"/>
          <w:sz w:val="24"/>
          <w:szCs w:val="24"/>
          <w:shd w:val="clear" w:color="auto" w:fill="FFFFFF"/>
        </w:rPr>
      </w:pPr>
      <w:r>
        <w:rPr>
          <w:rFonts w:ascii="Georgia" w:hAnsi="Georgia"/>
          <w:spacing w:val="-1"/>
          <w:sz w:val="24"/>
          <w:szCs w:val="24"/>
          <w:shd w:val="clear" w:color="auto" w:fill="FFFFFF"/>
        </w:rPr>
        <w:t>Trevor’s mother is as serious about disciplining him as she is about going to church; initially, she seems severe and even jarring, willing to go to any length to ensure that Trevor learns his lesson. She has no qualms about treating him the same in public as she does in private, but he clearly learns from her discipline to run, just as he has learned to practically memorize the Bible.</w:t>
      </w:r>
    </w:p>
    <w:p w:rsidR="00CB4701" w:rsidRDefault="00CB4701">
      <w:pPr>
        <w:rPr>
          <w:rFonts w:ascii="Georgia" w:hAnsi="Georgia"/>
          <w:spacing w:val="-1"/>
          <w:sz w:val="24"/>
          <w:szCs w:val="24"/>
          <w:shd w:val="clear" w:color="auto" w:fill="FFFFFF"/>
        </w:rPr>
      </w:pPr>
      <w:r>
        <w:rPr>
          <w:rFonts w:ascii="Georgia" w:hAnsi="Georgia"/>
          <w:spacing w:val="-1"/>
          <w:sz w:val="24"/>
          <w:szCs w:val="24"/>
          <w:shd w:val="clear" w:color="auto" w:fill="FFFFFF"/>
        </w:rPr>
        <w:t>Noah’s memoir is in large part an ode to his mother, Patricia, whose fearlessness and sense of purpose he largely credit with his eventual success. Since they grow up together, just the two of them, Noah long consider himself and his mother a team.</w:t>
      </w:r>
    </w:p>
    <w:p w:rsidR="00CB4701" w:rsidRDefault="00CB4701">
      <w:pPr>
        <w:rPr>
          <w:rFonts w:ascii="Georgia" w:hAnsi="Georgia"/>
          <w:spacing w:val="-1"/>
          <w:sz w:val="24"/>
          <w:szCs w:val="24"/>
          <w:shd w:val="clear" w:color="auto" w:fill="FFFFFF"/>
        </w:rPr>
      </w:pPr>
      <w:r>
        <w:rPr>
          <w:rFonts w:ascii="Georgia" w:hAnsi="Georgia"/>
          <w:spacing w:val="-1"/>
          <w:sz w:val="24"/>
          <w:szCs w:val="24"/>
          <w:shd w:val="clear" w:color="auto" w:fill="FFFFFF"/>
        </w:rPr>
        <w:t>Being raised by women and largely confined to the house profoundly shapes Trevor’s views on community, to which he sees family as central, and violence, which he sees as destructive and best replaced with love.</w:t>
      </w:r>
    </w:p>
    <w:p w:rsidR="00E1446B" w:rsidRDefault="00E710E3" w:rsidP="00E1446B">
      <w:pPr>
        <w:rPr>
          <w:rFonts w:ascii="Georgia" w:hAnsi="Georgia"/>
          <w:spacing w:val="-1"/>
          <w:sz w:val="24"/>
          <w:szCs w:val="24"/>
          <w:shd w:val="clear" w:color="auto" w:fill="FFFFFF"/>
        </w:rPr>
      </w:pPr>
      <w:r>
        <w:rPr>
          <w:rFonts w:ascii="Georgia" w:hAnsi="Georgia"/>
          <w:spacing w:val="-1"/>
          <w:sz w:val="24"/>
          <w:szCs w:val="24"/>
          <w:shd w:val="clear" w:color="auto" w:fill="FFFFFF"/>
        </w:rPr>
        <w:t>Patricia</w:t>
      </w:r>
      <w:r w:rsidR="00E1446B">
        <w:rPr>
          <w:rFonts w:ascii="Georgia" w:hAnsi="Georgia"/>
          <w:spacing w:val="-1"/>
          <w:sz w:val="24"/>
          <w:szCs w:val="24"/>
          <w:shd w:val="clear" w:color="auto" w:fill="FFFFFF"/>
        </w:rPr>
        <w:t xml:space="preserve"> </w:t>
      </w:r>
      <w:r>
        <w:rPr>
          <w:rFonts w:ascii="Georgia" w:hAnsi="Georgia"/>
          <w:spacing w:val="-1"/>
          <w:sz w:val="24"/>
          <w:szCs w:val="24"/>
          <w:shd w:val="clear" w:color="auto" w:fill="FFFFFF"/>
        </w:rPr>
        <w:t>expresses</w:t>
      </w:r>
      <w:r w:rsidR="00E1446B">
        <w:rPr>
          <w:rFonts w:ascii="Georgia" w:hAnsi="Georgia"/>
          <w:spacing w:val="-1"/>
          <w:sz w:val="24"/>
          <w:szCs w:val="24"/>
          <w:shd w:val="clear" w:color="auto" w:fill="FFFFFF"/>
        </w:rPr>
        <w:t xml:space="preserve"> her love for Trevor by showing him possibilities his peers cannot see; she succeeding, this expanded sense </w:t>
      </w:r>
      <w:r>
        <w:rPr>
          <w:rFonts w:ascii="Georgia" w:hAnsi="Georgia"/>
          <w:spacing w:val="-1"/>
          <w:sz w:val="24"/>
          <w:szCs w:val="24"/>
          <w:shd w:val="clear" w:color="auto" w:fill="FFFFFF"/>
        </w:rPr>
        <w:t>of possibility</w:t>
      </w:r>
      <w:r w:rsidR="00E1446B">
        <w:rPr>
          <w:rFonts w:ascii="Georgia" w:hAnsi="Georgia"/>
          <w:spacing w:val="-1"/>
          <w:sz w:val="24"/>
          <w:szCs w:val="24"/>
          <w:shd w:val="clear" w:color="auto" w:fill="FFFFFF"/>
        </w:rPr>
        <w:t xml:space="preserve"> is its own reward because it allows </w:t>
      </w:r>
      <w:r>
        <w:rPr>
          <w:rFonts w:ascii="Georgia" w:hAnsi="Georgia"/>
          <w:spacing w:val="-1"/>
          <w:sz w:val="24"/>
          <w:szCs w:val="24"/>
          <w:shd w:val="clear" w:color="auto" w:fill="FFFFFF"/>
        </w:rPr>
        <w:t>him the</w:t>
      </w:r>
      <w:r w:rsidR="00E1446B">
        <w:rPr>
          <w:rFonts w:ascii="Georgia" w:hAnsi="Georgia"/>
          <w:spacing w:val="-1"/>
          <w:sz w:val="24"/>
          <w:szCs w:val="24"/>
          <w:shd w:val="clear" w:color="auto" w:fill="FFFFFF"/>
        </w:rPr>
        <w:t xml:space="preserve"> kind of perspective that would never be available to someone</w:t>
      </w:r>
      <w:r>
        <w:rPr>
          <w:rFonts w:ascii="Georgia" w:hAnsi="Georgia"/>
          <w:spacing w:val="-1"/>
          <w:sz w:val="24"/>
          <w:szCs w:val="24"/>
          <w:shd w:val="clear" w:color="auto" w:fill="FFFFFF"/>
        </w:rPr>
        <w:t xml:space="preserve"> who went their life trapped in Soweto.</w:t>
      </w:r>
    </w:p>
    <w:p w:rsidR="00E710E3" w:rsidRDefault="00E710E3" w:rsidP="00E1446B">
      <w:pPr>
        <w:rPr>
          <w:rFonts w:ascii="Georgia" w:hAnsi="Georgia"/>
          <w:spacing w:val="-1"/>
          <w:sz w:val="24"/>
          <w:szCs w:val="24"/>
          <w:shd w:val="clear" w:color="auto" w:fill="FFFFFF"/>
        </w:rPr>
      </w:pPr>
      <w:r>
        <w:rPr>
          <w:rFonts w:ascii="Georgia" w:hAnsi="Georgia"/>
          <w:spacing w:val="-1"/>
          <w:sz w:val="24"/>
          <w:szCs w:val="24"/>
          <w:shd w:val="clear" w:color="auto" w:fill="FFFFFF"/>
        </w:rPr>
        <w:t>Patricia’s tactics are clever and creative ways to teach Trevor lessons; the episode with the toffee apple reminds him about people’s prejudices and the way white strangers will treat people who look like him, The letters are a way of furthering his education and teaching him to</w:t>
      </w:r>
      <w:bookmarkStart w:id="0" w:name="_GoBack"/>
      <w:bookmarkEnd w:id="0"/>
      <w:r>
        <w:rPr>
          <w:rFonts w:ascii="Georgia" w:hAnsi="Georgia"/>
          <w:spacing w:val="-1"/>
          <w:sz w:val="24"/>
          <w:szCs w:val="24"/>
          <w:shd w:val="clear" w:color="auto" w:fill="FFFFFF"/>
        </w:rPr>
        <w:t xml:space="preserve"> resolve conflicts through thoughtful deliberation rather than argument.</w:t>
      </w:r>
    </w:p>
    <w:p w:rsidR="00E710E3" w:rsidRDefault="00E710E3" w:rsidP="00E1446B">
      <w:pPr>
        <w:rPr>
          <w:rFonts w:ascii="Verdana" w:hAnsi="Verdana"/>
          <w:color w:val="1F2626"/>
          <w:sz w:val="29"/>
          <w:szCs w:val="29"/>
          <w:shd w:val="clear" w:color="auto" w:fill="F9F9F9"/>
        </w:rPr>
      </w:pPr>
    </w:p>
    <w:p w:rsidR="0050728C" w:rsidRDefault="0050728C">
      <w:pPr>
        <w:rPr>
          <w:rFonts w:ascii="Verdana" w:hAnsi="Verdana"/>
          <w:color w:val="1F2626"/>
          <w:sz w:val="29"/>
          <w:szCs w:val="29"/>
          <w:shd w:val="clear" w:color="auto" w:fill="F9F9F9"/>
        </w:rPr>
      </w:pPr>
    </w:p>
    <w:p w:rsidR="00FB7F55" w:rsidRDefault="002241F2">
      <w:pPr>
        <w:rPr>
          <w:rFonts w:ascii="Georgia" w:hAnsi="Georgia"/>
          <w:spacing w:val="-1"/>
          <w:sz w:val="32"/>
          <w:szCs w:val="32"/>
          <w:shd w:val="clear" w:color="auto" w:fill="FFFFFF"/>
        </w:rPr>
      </w:pPr>
      <w:r>
        <w:rPr>
          <w:rFonts w:ascii="Georgia" w:hAnsi="Georgia"/>
          <w:spacing w:val="-1"/>
          <w:sz w:val="32"/>
          <w:szCs w:val="32"/>
          <w:shd w:val="clear" w:color="auto" w:fill="FFFFFF"/>
        </w:rPr>
        <w:t>RELIGION AND</w:t>
      </w:r>
      <w:r w:rsidR="00FB7F55">
        <w:rPr>
          <w:rFonts w:ascii="Georgia" w:hAnsi="Georgia"/>
          <w:spacing w:val="-1"/>
          <w:sz w:val="32"/>
          <w:szCs w:val="32"/>
          <w:shd w:val="clear" w:color="auto" w:fill="FFFFFF"/>
        </w:rPr>
        <w:t xml:space="preserve"> HUMOR</w:t>
      </w:r>
    </w:p>
    <w:p w:rsidR="002241F2" w:rsidRDefault="00594590">
      <w:pPr>
        <w:rPr>
          <w:rFonts w:ascii="Georgia" w:hAnsi="Georgia"/>
          <w:spacing w:val="-1"/>
          <w:sz w:val="24"/>
          <w:szCs w:val="24"/>
          <w:shd w:val="clear" w:color="auto" w:fill="FFFFFF"/>
        </w:rPr>
      </w:pPr>
      <w:r>
        <w:rPr>
          <w:rFonts w:ascii="Georgia" w:hAnsi="Georgia"/>
          <w:spacing w:val="-1"/>
          <w:sz w:val="24"/>
          <w:szCs w:val="24"/>
          <w:shd w:val="clear" w:color="auto" w:fill="FFFFFF"/>
        </w:rPr>
        <w:t>Noah’s mother’s turn to Christianity is difficult to understand</w:t>
      </w:r>
      <w:r w:rsidR="002241F2">
        <w:rPr>
          <w:rFonts w:ascii="Georgia" w:hAnsi="Georgia"/>
          <w:spacing w:val="-1"/>
          <w:sz w:val="24"/>
          <w:szCs w:val="24"/>
          <w:shd w:val="clear" w:color="auto" w:fill="FFFFFF"/>
        </w:rPr>
        <w:t xml:space="preserve"> and perfectly logical .It</w:t>
      </w:r>
      <w:r>
        <w:rPr>
          <w:rFonts w:ascii="Georgia" w:hAnsi="Georgia"/>
          <w:spacing w:val="-1"/>
          <w:sz w:val="24"/>
          <w:szCs w:val="24"/>
          <w:shd w:val="clear" w:color="auto" w:fill="FFFFFF"/>
        </w:rPr>
        <w:t xml:space="preserve"> was difficult because she was adopting the same ideology used to justify oppressing her, but it is logical because religion offers her a means of coping with that </w:t>
      </w:r>
      <w:r w:rsidR="0089358C">
        <w:rPr>
          <w:rFonts w:ascii="Georgia" w:hAnsi="Georgia"/>
          <w:spacing w:val="-1"/>
          <w:sz w:val="24"/>
          <w:szCs w:val="24"/>
          <w:shd w:val="clear" w:color="auto" w:fill="FFFFFF"/>
        </w:rPr>
        <w:t xml:space="preserve">oppression. </w:t>
      </w:r>
    </w:p>
    <w:p w:rsidR="00594590" w:rsidRDefault="0089358C">
      <w:pPr>
        <w:rPr>
          <w:rFonts w:ascii="Georgia" w:hAnsi="Georgia"/>
          <w:spacing w:val="-1"/>
          <w:sz w:val="24"/>
          <w:szCs w:val="24"/>
          <w:shd w:val="clear" w:color="auto" w:fill="FFFFFF"/>
        </w:rPr>
      </w:pPr>
      <w:r>
        <w:rPr>
          <w:rFonts w:ascii="Georgia" w:hAnsi="Georgia"/>
          <w:spacing w:val="-1"/>
          <w:sz w:val="24"/>
          <w:szCs w:val="24"/>
          <w:shd w:val="clear" w:color="auto" w:fill="FFFFFF"/>
        </w:rPr>
        <w:t>The</w:t>
      </w:r>
      <w:r w:rsidR="00594590">
        <w:rPr>
          <w:rFonts w:ascii="Georgia" w:hAnsi="Georgia"/>
          <w:spacing w:val="-1"/>
          <w:sz w:val="24"/>
          <w:szCs w:val="24"/>
          <w:shd w:val="clear" w:color="auto" w:fill="FFFFFF"/>
        </w:rPr>
        <w:t xml:space="preserve"> comically hyperbolic fact that she takes Trevor to three churches in tandem every Sunday</w:t>
      </w:r>
      <w:r>
        <w:rPr>
          <w:rFonts w:ascii="Georgia" w:hAnsi="Georgia"/>
          <w:spacing w:val="-1"/>
          <w:sz w:val="24"/>
          <w:szCs w:val="24"/>
          <w:shd w:val="clear" w:color="auto" w:fill="FFFFFF"/>
        </w:rPr>
        <w:t xml:space="preserve"> </w:t>
      </w:r>
      <w:r w:rsidR="00594590">
        <w:rPr>
          <w:rFonts w:ascii="Georgia" w:hAnsi="Georgia"/>
          <w:spacing w:val="-1"/>
          <w:sz w:val="24"/>
          <w:szCs w:val="24"/>
          <w:shd w:val="clear" w:color="auto" w:fill="FFFFFF"/>
        </w:rPr>
        <w:t>suggests that</w:t>
      </w:r>
      <w:r>
        <w:rPr>
          <w:rFonts w:ascii="Georgia" w:hAnsi="Georgia"/>
          <w:spacing w:val="-1"/>
          <w:sz w:val="24"/>
          <w:szCs w:val="24"/>
          <w:shd w:val="clear" w:color="auto" w:fill="FFFFFF"/>
        </w:rPr>
        <w:t xml:space="preserve"> </w:t>
      </w:r>
      <w:r w:rsidR="00594590">
        <w:rPr>
          <w:rFonts w:ascii="Georgia" w:hAnsi="Georgia"/>
          <w:spacing w:val="-1"/>
          <w:sz w:val="24"/>
          <w:szCs w:val="24"/>
          <w:shd w:val="clear" w:color="auto" w:fill="FFFFFF"/>
        </w:rPr>
        <w:t xml:space="preserve">she is much more </w:t>
      </w:r>
      <w:r>
        <w:rPr>
          <w:rFonts w:ascii="Georgia" w:hAnsi="Georgia"/>
          <w:spacing w:val="-1"/>
          <w:sz w:val="24"/>
          <w:szCs w:val="24"/>
          <w:shd w:val="clear" w:color="auto" w:fill="FFFFFF"/>
        </w:rPr>
        <w:t>devout</w:t>
      </w:r>
      <w:r w:rsidR="00594590">
        <w:rPr>
          <w:rFonts w:ascii="Georgia" w:hAnsi="Georgia"/>
          <w:spacing w:val="-1"/>
          <w:sz w:val="24"/>
          <w:szCs w:val="24"/>
          <w:shd w:val="clear" w:color="auto" w:fill="FFFFFF"/>
        </w:rPr>
        <w:t xml:space="preserve"> than most</w:t>
      </w:r>
      <w:r>
        <w:rPr>
          <w:rFonts w:ascii="Georgia" w:hAnsi="Georgia"/>
          <w:spacing w:val="-1"/>
          <w:sz w:val="24"/>
          <w:szCs w:val="24"/>
          <w:shd w:val="clear" w:color="auto" w:fill="FFFFFF"/>
        </w:rPr>
        <w:t xml:space="preserve"> white people, but also seriously disciplined and comfortable traversing the racial fault lines of divide South Africa.</w:t>
      </w:r>
    </w:p>
    <w:p w:rsidR="00150ECC" w:rsidRDefault="00150ECC">
      <w:pPr>
        <w:rPr>
          <w:rFonts w:ascii="Georgia" w:hAnsi="Georgia"/>
          <w:spacing w:val="-1"/>
          <w:sz w:val="24"/>
          <w:szCs w:val="24"/>
          <w:shd w:val="clear" w:color="auto" w:fill="FFFFFF"/>
        </w:rPr>
      </w:pPr>
      <w:r>
        <w:rPr>
          <w:rFonts w:ascii="Georgia" w:hAnsi="Georgia"/>
          <w:spacing w:val="-1"/>
          <w:sz w:val="24"/>
          <w:szCs w:val="24"/>
          <w:shd w:val="clear" w:color="auto" w:fill="FFFFFF"/>
        </w:rPr>
        <w:lastRenderedPageBreak/>
        <w:t>The white church shows the centrality of education in the white culture that enjoys the privilege to access it, which also points to how surprising it is for Trevor to ask Bile questions the more advantaged white kids at the church. In contrast, the black church shows how suffering and poverty and poverty are defining features of black’ experiences under apartheid.</w:t>
      </w:r>
    </w:p>
    <w:p w:rsidR="00150ECC" w:rsidRDefault="00150ECC">
      <w:pPr>
        <w:rPr>
          <w:rFonts w:ascii="Georgia" w:hAnsi="Georgia"/>
          <w:spacing w:val="-1"/>
          <w:sz w:val="24"/>
          <w:szCs w:val="24"/>
          <w:shd w:val="clear" w:color="auto" w:fill="FFFFFF"/>
        </w:rPr>
      </w:pPr>
      <w:r>
        <w:rPr>
          <w:rFonts w:ascii="Georgia" w:hAnsi="Georgia"/>
          <w:spacing w:val="-1"/>
          <w:sz w:val="24"/>
          <w:szCs w:val="24"/>
          <w:shd w:val="clear" w:color="auto" w:fill="FFFFFF"/>
        </w:rPr>
        <w:t>Africa also clearly interpret Christianity in</w:t>
      </w:r>
      <w:r w:rsidR="0080124D">
        <w:rPr>
          <w:rFonts w:ascii="Georgia" w:hAnsi="Georgia"/>
          <w:spacing w:val="-1"/>
          <w:sz w:val="24"/>
          <w:szCs w:val="24"/>
          <w:shd w:val="clear" w:color="auto" w:fill="FFFFFF"/>
        </w:rPr>
        <w:t xml:space="preserve"> </w:t>
      </w:r>
      <w:r>
        <w:rPr>
          <w:rFonts w:ascii="Georgia" w:hAnsi="Georgia"/>
          <w:spacing w:val="-1"/>
          <w:sz w:val="24"/>
          <w:szCs w:val="24"/>
          <w:shd w:val="clear" w:color="auto" w:fill="FFFFFF"/>
        </w:rPr>
        <w:t>a distinctive way, including how Trevor’s mother considered blessing</w:t>
      </w:r>
      <w:r w:rsidR="0080124D">
        <w:rPr>
          <w:rFonts w:ascii="Georgia" w:hAnsi="Georgia"/>
          <w:spacing w:val="-1"/>
          <w:sz w:val="24"/>
          <w:szCs w:val="24"/>
          <w:shd w:val="clear" w:color="auto" w:fill="FFFFFF"/>
        </w:rPr>
        <w:t xml:space="preserve"> and prayers something of a tit-for-tat transaction.</w:t>
      </w:r>
    </w:p>
    <w:p w:rsidR="00150ECC" w:rsidRDefault="00150ECC">
      <w:pPr>
        <w:rPr>
          <w:rFonts w:ascii="Georgia" w:hAnsi="Georgia"/>
          <w:spacing w:val="-1"/>
          <w:sz w:val="24"/>
          <w:szCs w:val="24"/>
          <w:shd w:val="clear" w:color="auto" w:fill="FFFFFF"/>
        </w:rPr>
      </w:pPr>
    </w:p>
    <w:p w:rsidR="00150ECC" w:rsidRDefault="00150ECC">
      <w:pPr>
        <w:rPr>
          <w:rFonts w:ascii="Georgia" w:hAnsi="Georgia"/>
          <w:spacing w:val="-1"/>
          <w:sz w:val="24"/>
          <w:szCs w:val="24"/>
          <w:shd w:val="clear" w:color="auto" w:fill="FFFFFF"/>
        </w:rPr>
      </w:pPr>
    </w:p>
    <w:p w:rsidR="002241F2" w:rsidRDefault="00F217E1">
      <w:pPr>
        <w:rPr>
          <w:rFonts w:ascii="Georgia" w:hAnsi="Georgia"/>
          <w:spacing w:val="-1"/>
          <w:sz w:val="24"/>
          <w:szCs w:val="24"/>
          <w:shd w:val="clear" w:color="auto" w:fill="FFFFFF"/>
        </w:rPr>
      </w:pPr>
      <w:r>
        <w:rPr>
          <w:rFonts w:ascii="Georgia" w:hAnsi="Georgia"/>
          <w:spacing w:val="-1"/>
          <w:sz w:val="32"/>
          <w:szCs w:val="32"/>
          <w:shd w:val="clear" w:color="auto" w:fill="FFFFFF"/>
        </w:rPr>
        <w:t>IMMORALI</w:t>
      </w:r>
      <w:r w:rsidR="002241F2">
        <w:rPr>
          <w:rFonts w:ascii="Georgia" w:hAnsi="Georgia"/>
          <w:spacing w:val="-1"/>
          <w:sz w:val="32"/>
          <w:szCs w:val="32"/>
          <w:shd w:val="clear" w:color="auto" w:fill="FFFFFF"/>
        </w:rPr>
        <w:t>TY</w:t>
      </w:r>
    </w:p>
    <w:p w:rsidR="002241F2" w:rsidRDefault="002241F2">
      <w:pPr>
        <w:rPr>
          <w:rFonts w:ascii="Georgia" w:hAnsi="Georgia"/>
          <w:spacing w:val="-1"/>
          <w:sz w:val="24"/>
          <w:szCs w:val="24"/>
          <w:shd w:val="clear" w:color="auto" w:fill="FFFFFF"/>
        </w:rPr>
      </w:pPr>
      <w:r>
        <w:rPr>
          <w:rFonts w:ascii="Georgia" w:hAnsi="Georgia"/>
          <w:spacing w:val="-1"/>
          <w:sz w:val="24"/>
          <w:szCs w:val="24"/>
          <w:shd w:val="clear" w:color="auto" w:fill="FFFFFF"/>
        </w:rPr>
        <w:t>The immoral</w:t>
      </w:r>
      <w:r w:rsidR="00F217E1">
        <w:rPr>
          <w:rFonts w:ascii="Georgia" w:hAnsi="Georgia"/>
          <w:spacing w:val="-1"/>
          <w:sz w:val="24"/>
          <w:szCs w:val="24"/>
          <w:shd w:val="clear" w:color="auto" w:fill="FFFFFF"/>
        </w:rPr>
        <w:t>ity Act is significant because it is the precise reason Trevor Noah was “born a crime”. By outlawing sex between people of different races, the act prevents mixed race people who might help bridge the social gap between them from being born.</w:t>
      </w:r>
    </w:p>
    <w:p w:rsidR="00F217E1" w:rsidRDefault="00F217E1">
      <w:pPr>
        <w:rPr>
          <w:rFonts w:ascii="Georgia" w:hAnsi="Georgia"/>
          <w:spacing w:val="-1"/>
          <w:sz w:val="24"/>
          <w:szCs w:val="24"/>
          <w:shd w:val="clear" w:color="auto" w:fill="FFFFFF"/>
        </w:rPr>
      </w:pPr>
      <w:r>
        <w:rPr>
          <w:rFonts w:ascii="Georgia" w:hAnsi="Georgia"/>
          <w:spacing w:val="-1"/>
          <w:sz w:val="24"/>
          <w:szCs w:val="24"/>
          <w:shd w:val="clear" w:color="auto" w:fill="FFFFFF"/>
        </w:rPr>
        <w:t>Trevor more explicitly summarizes the motivations behind laws like the Immorality Act: he clearly implies that South Africa’s nonwhite’s majorities could take power back from the tiny white minority if they were united, whereas “divide and conquer” focuses them on minor intra</w:t>
      </w:r>
      <w:r w:rsidR="00EB2D9C">
        <w:rPr>
          <w:rFonts w:ascii="Georgia" w:hAnsi="Georgia"/>
          <w:spacing w:val="-1"/>
          <w:sz w:val="24"/>
          <w:szCs w:val="24"/>
          <w:shd w:val="clear" w:color="auto" w:fill="FFFFFF"/>
        </w:rPr>
        <w:t xml:space="preserve"> </w:t>
      </w:r>
      <w:r>
        <w:rPr>
          <w:rFonts w:ascii="Georgia" w:hAnsi="Georgia"/>
          <w:spacing w:val="-1"/>
          <w:sz w:val="24"/>
          <w:szCs w:val="24"/>
          <w:shd w:val="clear" w:color="auto" w:fill="FFFFFF"/>
        </w:rPr>
        <w:t>racial differences instead of the big picture of white supremacy.</w:t>
      </w:r>
    </w:p>
    <w:p w:rsidR="00EB2D9C" w:rsidRDefault="00EB2D9C">
      <w:pPr>
        <w:rPr>
          <w:rFonts w:ascii="Georgia" w:hAnsi="Georgia"/>
          <w:spacing w:val="-1"/>
          <w:sz w:val="24"/>
          <w:szCs w:val="24"/>
          <w:shd w:val="clear" w:color="auto" w:fill="FFFFFF"/>
        </w:rPr>
      </w:pPr>
      <w:r>
        <w:rPr>
          <w:rFonts w:ascii="Georgia" w:hAnsi="Georgia"/>
          <w:spacing w:val="-1"/>
          <w:sz w:val="24"/>
          <w:szCs w:val="24"/>
          <w:shd w:val="clear" w:color="auto" w:fill="FFFFFF"/>
        </w:rPr>
        <w:t xml:space="preserve">The division between the Zulu and Xhosa parallels a set of opposing attitudes Trevor sees throughout the book in dealing with apartheid and racism: he can </w:t>
      </w:r>
      <w:proofErr w:type="gramStart"/>
      <w:r w:rsidR="00150ECC">
        <w:rPr>
          <w:rFonts w:ascii="Georgia" w:hAnsi="Georgia"/>
          <w:spacing w:val="-1"/>
          <w:sz w:val="24"/>
          <w:szCs w:val="24"/>
          <w:shd w:val="clear" w:color="auto" w:fill="FFFFFF"/>
        </w:rPr>
        <w:t>either openly resist the system and</w:t>
      </w:r>
      <w:proofErr w:type="gramEnd"/>
      <w:r w:rsidR="00150ECC">
        <w:rPr>
          <w:rFonts w:ascii="Georgia" w:hAnsi="Georgia"/>
          <w:spacing w:val="-1"/>
          <w:sz w:val="24"/>
          <w:szCs w:val="24"/>
          <w:shd w:val="clear" w:color="auto" w:fill="FFFFFF"/>
        </w:rPr>
        <w:t xml:space="preserve"> </w:t>
      </w:r>
      <w:r>
        <w:rPr>
          <w:rFonts w:ascii="Georgia" w:hAnsi="Georgia"/>
          <w:spacing w:val="-1"/>
          <w:sz w:val="24"/>
          <w:szCs w:val="24"/>
          <w:shd w:val="clear" w:color="auto" w:fill="FFFFFF"/>
        </w:rPr>
        <w:t>mark his territory through force, or instead more quietly subvert the system and think his way out of confrontations.</w:t>
      </w:r>
    </w:p>
    <w:p w:rsidR="00B076FF" w:rsidRPr="00DB3C27" w:rsidRDefault="00F217E1">
      <w:pPr>
        <w:rPr>
          <w:rFonts w:ascii="Georgia" w:hAnsi="Georgia"/>
          <w:spacing w:val="-1"/>
          <w:sz w:val="24"/>
          <w:szCs w:val="24"/>
          <w:shd w:val="clear" w:color="auto" w:fill="FFFFFF"/>
        </w:rPr>
      </w:pPr>
      <w:r>
        <w:rPr>
          <w:rFonts w:ascii="Verdana" w:hAnsi="Verdana"/>
          <w:color w:val="1F2626"/>
          <w:sz w:val="29"/>
          <w:szCs w:val="29"/>
          <w:shd w:val="clear" w:color="auto" w:fill="F9F9F9"/>
        </w:rPr>
        <w:t xml:space="preserve"> </w:t>
      </w:r>
    </w:p>
    <w:p w:rsidR="00DB3C27" w:rsidRDefault="00DB3C27">
      <w:pPr>
        <w:rPr>
          <w:rFonts w:ascii="Georgia" w:hAnsi="Georgia"/>
          <w:spacing w:val="-1"/>
          <w:sz w:val="32"/>
          <w:szCs w:val="32"/>
          <w:shd w:val="clear" w:color="auto" w:fill="FFFFFF"/>
        </w:rPr>
      </w:pPr>
    </w:p>
    <w:p w:rsidR="00DB3C27" w:rsidRPr="00DB3C27" w:rsidRDefault="00DB3C27">
      <w:pPr>
        <w:rPr>
          <w:rFonts w:ascii="Georgia" w:hAnsi="Georgia"/>
          <w:spacing w:val="-1"/>
          <w:sz w:val="24"/>
          <w:szCs w:val="24"/>
          <w:shd w:val="clear" w:color="auto" w:fill="FFFFFF"/>
        </w:rPr>
      </w:pPr>
    </w:p>
    <w:p w:rsidR="00DB3C27" w:rsidRDefault="00DB3C27">
      <w:pPr>
        <w:rPr>
          <w:rFonts w:ascii="Georgia" w:hAnsi="Georgia"/>
          <w:spacing w:val="-1"/>
          <w:sz w:val="32"/>
          <w:szCs w:val="32"/>
          <w:shd w:val="clear" w:color="auto" w:fill="FFFFFF"/>
        </w:rPr>
      </w:pPr>
    </w:p>
    <w:p w:rsidR="00DB3C27" w:rsidRDefault="00DB3C27">
      <w:pPr>
        <w:rPr>
          <w:rFonts w:ascii="Georgia" w:hAnsi="Georgia"/>
          <w:spacing w:val="-1"/>
          <w:sz w:val="32"/>
          <w:szCs w:val="32"/>
          <w:shd w:val="clear" w:color="auto" w:fill="FFFFFF"/>
        </w:rPr>
      </w:pPr>
    </w:p>
    <w:p w:rsidR="00DB3C27" w:rsidRDefault="00DB3C27">
      <w:pPr>
        <w:rPr>
          <w:rFonts w:ascii="Georgia" w:hAnsi="Georgia"/>
          <w:spacing w:val="-1"/>
          <w:sz w:val="32"/>
          <w:szCs w:val="32"/>
          <w:shd w:val="clear" w:color="auto" w:fill="FFFFFF"/>
        </w:rPr>
      </w:pPr>
    </w:p>
    <w:p w:rsidR="00DB3C27" w:rsidRDefault="00DB3C27">
      <w:pPr>
        <w:rPr>
          <w:rFonts w:ascii="Georgia" w:hAnsi="Georgia"/>
          <w:spacing w:val="-1"/>
          <w:sz w:val="32"/>
          <w:szCs w:val="32"/>
          <w:shd w:val="clear" w:color="auto" w:fill="FFFFFF"/>
        </w:rPr>
      </w:pPr>
    </w:p>
    <w:p w:rsidR="0082548A" w:rsidRDefault="0082548A"/>
    <w:sectPr w:rsidR="00825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C27"/>
    <w:rsid w:val="000A1C9F"/>
    <w:rsid w:val="000B70B0"/>
    <w:rsid w:val="00150ECC"/>
    <w:rsid w:val="001568E0"/>
    <w:rsid w:val="002241F2"/>
    <w:rsid w:val="00306968"/>
    <w:rsid w:val="00403160"/>
    <w:rsid w:val="0050728C"/>
    <w:rsid w:val="00547AA7"/>
    <w:rsid w:val="005501B9"/>
    <w:rsid w:val="00591417"/>
    <w:rsid w:val="00594590"/>
    <w:rsid w:val="005C4C6C"/>
    <w:rsid w:val="006765B5"/>
    <w:rsid w:val="007E0036"/>
    <w:rsid w:val="007F1DAB"/>
    <w:rsid w:val="0080124D"/>
    <w:rsid w:val="0082548A"/>
    <w:rsid w:val="0089358C"/>
    <w:rsid w:val="00B076FF"/>
    <w:rsid w:val="00CB4701"/>
    <w:rsid w:val="00D02230"/>
    <w:rsid w:val="00DB3C27"/>
    <w:rsid w:val="00DB7F60"/>
    <w:rsid w:val="00E1446B"/>
    <w:rsid w:val="00E450AA"/>
    <w:rsid w:val="00E710E3"/>
    <w:rsid w:val="00EB2D9C"/>
    <w:rsid w:val="00F217E1"/>
    <w:rsid w:val="00FB7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D65BE4-EBD4-4FD8-B9D8-510D33B1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me-text-2">
    <w:name w:val="theme-text-2"/>
    <w:basedOn w:val="Normal"/>
    <w:rsid w:val="007F1D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text">
    <w:name w:val="quote-text"/>
    <w:basedOn w:val="Normal"/>
    <w:rsid w:val="007F1D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7F1DAB"/>
  </w:style>
  <w:style w:type="character" w:customStyle="1" w:styleId="inline-character">
    <w:name w:val="inline-character"/>
    <w:basedOn w:val="DefaultParagraphFont"/>
    <w:rsid w:val="00CB4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28391">
      <w:bodyDiv w:val="1"/>
      <w:marLeft w:val="0"/>
      <w:marRight w:val="0"/>
      <w:marTop w:val="0"/>
      <w:marBottom w:val="0"/>
      <w:divBdr>
        <w:top w:val="none" w:sz="0" w:space="0" w:color="auto"/>
        <w:left w:val="none" w:sz="0" w:space="0" w:color="auto"/>
        <w:bottom w:val="none" w:sz="0" w:space="0" w:color="auto"/>
        <w:right w:val="none" w:sz="0" w:space="0" w:color="auto"/>
      </w:divBdr>
    </w:div>
    <w:div w:id="18945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910</TotalTime>
  <Pages>3</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2019-05-10T06:44:00Z</dcterms:created>
  <dcterms:modified xsi:type="dcterms:W3CDTF">2019-05-10T22:06:00Z</dcterms:modified>
</cp:coreProperties>
</file>