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AEFFA" w14:textId="298C15C2" w:rsidR="007E4BE4" w:rsidRPr="008F207E" w:rsidRDefault="007E4BE4" w:rsidP="007E4BE4">
      <w:pPr>
        <w:jc w:val="center"/>
        <w:rPr>
          <w:rFonts w:ascii="Times New Roman" w:hAnsi="Times New Roman" w:cs="Times New Roman"/>
          <w:b/>
          <w:bCs/>
          <w:sz w:val="36"/>
          <w:szCs w:val="36"/>
          <w:lang w:val="en-US"/>
        </w:rPr>
      </w:pPr>
      <w:r w:rsidRPr="008F207E">
        <w:rPr>
          <w:rFonts w:ascii="Times New Roman" w:hAnsi="Times New Roman" w:cs="Times New Roman"/>
          <w:noProof/>
          <w:lang w:eastAsia="en-IN" w:bidi="hi-IN"/>
        </w:rPr>
        <w:drawing>
          <wp:anchor distT="0" distB="0" distL="0" distR="0" simplePos="0" relativeHeight="251659264" behindDoc="0" locked="0" layoutInCell="1" allowOverlap="1" wp14:anchorId="4F46A129" wp14:editId="18A9F71B">
            <wp:simplePos x="0" y="0"/>
            <wp:positionH relativeFrom="margin">
              <wp:align>center</wp:align>
            </wp:positionH>
            <wp:positionV relativeFrom="paragraph">
              <wp:posOffset>669290</wp:posOffset>
            </wp:positionV>
            <wp:extent cx="1466850" cy="14668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66850" cy="1466850"/>
                    </a:xfrm>
                    <a:prstGeom prst="rect">
                      <a:avLst/>
                    </a:prstGeom>
                  </pic:spPr>
                </pic:pic>
              </a:graphicData>
            </a:graphic>
          </wp:anchor>
        </w:drawing>
      </w:r>
      <w:r w:rsidRPr="008F207E">
        <w:rPr>
          <w:rFonts w:ascii="Times New Roman" w:hAnsi="Times New Roman" w:cs="Times New Roman"/>
          <w:b/>
          <w:bCs/>
          <w:sz w:val="36"/>
          <w:szCs w:val="36"/>
          <w:lang w:val="en-US"/>
        </w:rPr>
        <w:t>PUNE INSTITUTE OF COMPUTER TECHNOLOGY</w:t>
      </w:r>
    </w:p>
    <w:p w14:paraId="65E7E478" w14:textId="295B2C56" w:rsidR="007E4BE4" w:rsidRPr="008F207E" w:rsidRDefault="007E4BE4" w:rsidP="007E4BE4">
      <w:pPr>
        <w:jc w:val="center"/>
        <w:rPr>
          <w:rFonts w:ascii="Times New Roman" w:hAnsi="Times New Roman" w:cs="Times New Roman"/>
          <w:b/>
          <w:bCs/>
          <w:sz w:val="36"/>
          <w:szCs w:val="36"/>
          <w:lang w:val="en-US"/>
        </w:rPr>
      </w:pPr>
    </w:p>
    <w:p w14:paraId="61ABAABF" w14:textId="77777777" w:rsidR="008F207E" w:rsidRDefault="008F207E" w:rsidP="007E4BE4">
      <w:pPr>
        <w:jc w:val="center"/>
        <w:rPr>
          <w:rFonts w:ascii="Times New Roman" w:hAnsi="Times New Roman" w:cs="Times New Roman"/>
          <w:b/>
          <w:bCs/>
          <w:sz w:val="36"/>
          <w:szCs w:val="36"/>
          <w:lang w:val="en-US"/>
        </w:rPr>
      </w:pPr>
    </w:p>
    <w:p w14:paraId="5EA1F2F9" w14:textId="29C0B9FB" w:rsidR="007E4BE4" w:rsidRDefault="007E4BE4" w:rsidP="007E4BE4">
      <w:pPr>
        <w:jc w:val="center"/>
        <w:rPr>
          <w:rFonts w:ascii="Times New Roman" w:hAnsi="Times New Roman" w:cs="Times New Roman"/>
          <w:b/>
          <w:bCs/>
          <w:sz w:val="36"/>
          <w:szCs w:val="36"/>
          <w:lang w:val="en-US"/>
        </w:rPr>
      </w:pPr>
      <w:r w:rsidRPr="008F207E">
        <w:rPr>
          <w:rFonts w:ascii="Times New Roman" w:hAnsi="Times New Roman" w:cs="Times New Roman"/>
          <w:b/>
          <w:bCs/>
          <w:sz w:val="36"/>
          <w:szCs w:val="36"/>
          <w:lang w:val="en-US"/>
        </w:rPr>
        <w:t>Department of Computer Engineering</w:t>
      </w:r>
    </w:p>
    <w:p w14:paraId="676C0371" w14:textId="1D60C88F" w:rsidR="008F207E" w:rsidRDefault="001E2357" w:rsidP="007E4BE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(2023-2024</w:t>
      </w:r>
      <w:r w:rsidR="008F207E">
        <w:rPr>
          <w:rFonts w:ascii="Times New Roman" w:hAnsi="Times New Roman" w:cs="Times New Roman"/>
          <w:b/>
          <w:bCs/>
          <w:sz w:val="36"/>
          <w:szCs w:val="36"/>
          <w:lang w:val="en-US"/>
        </w:rPr>
        <w:t>)</w:t>
      </w:r>
    </w:p>
    <w:p w14:paraId="40AE1D4C" w14:textId="77777777" w:rsidR="008F207E" w:rsidRDefault="008F207E" w:rsidP="007E4BE4">
      <w:pPr>
        <w:jc w:val="center"/>
        <w:rPr>
          <w:rFonts w:ascii="Times New Roman" w:hAnsi="Times New Roman" w:cs="Times New Roman"/>
          <w:b/>
          <w:bCs/>
          <w:sz w:val="36"/>
          <w:szCs w:val="36"/>
          <w:lang w:val="en-US"/>
        </w:rPr>
      </w:pPr>
    </w:p>
    <w:p w14:paraId="02A500A0" w14:textId="156D75F2" w:rsidR="008F207E" w:rsidRDefault="008F207E" w:rsidP="007E4BE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LP-</w:t>
      </w:r>
      <w:r w:rsidR="00523409">
        <w:rPr>
          <w:rFonts w:ascii="Times New Roman" w:hAnsi="Times New Roman" w:cs="Times New Roman"/>
          <w:b/>
          <w:bCs/>
          <w:sz w:val="36"/>
          <w:szCs w:val="36"/>
          <w:lang w:val="en-US"/>
        </w:rPr>
        <w:t>6</w:t>
      </w:r>
    </w:p>
    <w:p w14:paraId="2B5922AF" w14:textId="53591E66" w:rsidR="008F207E" w:rsidRDefault="008F207E" w:rsidP="007E4BE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Batch</w:t>
      </w:r>
      <w:proofErr w:type="gramStart"/>
      <w:r>
        <w:rPr>
          <w:rFonts w:ascii="Times New Roman" w:hAnsi="Times New Roman" w:cs="Times New Roman"/>
          <w:b/>
          <w:bCs/>
          <w:sz w:val="36"/>
          <w:szCs w:val="36"/>
          <w:lang w:val="en-US"/>
        </w:rPr>
        <w:t>:-</w:t>
      </w:r>
      <w:proofErr w:type="gramEnd"/>
      <w:r>
        <w:rPr>
          <w:rFonts w:ascii="Times New Roman" w:hAnsi="Times New Roman" w:cs="Times New Roman"/>
          <w:b/>
          <w:bCs/>
          <w:sz w:val="36"/>
          <w:szCs w:val="36"/>
          <w:lang w:val="en-US"/>
        </w:rPr>
        <w:t xml:space="preserve"> </w:t>
      </w:r>
      <w:r w:rsidR="009C2E87">
        <w:rPr>
          <w:rFonts w:ascii="Times New Roman" w:hAnsi="Times New Roman" w:cs="Times New Roman"/>
          <w:b/>
          <w:bCs/>
          <w:sz w:val="36"/>
          <w:szCs w:val="36"/>
          <w:lang w:val="en-US"/>
        </w:rPr>
        <w:t>R</w:t>
      </w:r>
      <w:r>
        <w:rPr>
          <w:rFonts w:ascii="Times New Roman" w:hAnsi="Times New Roman" w:cs="Times New Roman"/>
          <w:b/>
          <w:bCs/>
          <w:sz w:val="36"/>
          <w:szCs w:val="36"/>
          <w:lang w:val="en-US"/>
        </w:rPr>
        <w:t>2</w:t>
      </w:r>
    </w:p>
    <w:p w14:paraId="6D65C9F6" w14:textId="77777777" w:rsidR="008F207E" w:rsidRDefault="008F207E" w:rsidP="007E4BE4">
      <w:pPr>
        <w:jc w:val="center"/>
        <w:rPr>
          <w:rFonts w:ascii="Times New Roman" w:hAnsi="Times New Roman" w:cs="Times New Roman"/>
          <w:b/>
          <w:bCs/>
          <w:sz w:val="36"/>
          <w:szCs w:val="36"/>
          <w:lang w:val="en-US"/>
        </w:rPr>
      </w:pPr>
    </w:p>
    <w:p w14:paraId="64B408E7" w14:textId="10AF1B1A" w:rsidR="008F207E" w:rsidRPr="00926126" w:rsidRDefault="00926126" w:rsidP="007E4BE4">
      <w:pPr>
        <w:jc w:val="center"/>
        <w:rPr>
          <w:rFonts w:ascii="Times New Roman" w:hAnsi="Times New Roman" w:cs="Times New Roman"/>
          <w:b/>
          <w:bCs/>
          <w:sz w:val="36"/>
          <w:szCs w:val="36"/>
          <w:lang w:val="en-US"/>
        </w:rPr>
      </w:pPr>
      <w:r w:rsidRPr="00926126">
        <w:rPr>
          <w:rFonts w:ascii="Times New Roman" w:hAnsi="Times New Roman" w:cs="Times New Roman"/>
          <w:b/>
          <w:bCs/>
          <w:sz w:val="36"/>
          <w:szCs w:val="36"/>
        </w:rPr>
        <w:t xml:space="preserve">Printed </w:t>
      </w:r>
      <w:proofErr w:type="spellStart"/>
      <w:r w:rsidRPr="00926126">
        <w:rPr>
          <w:rFonts w:ascii="Times New Roman" w:hAnsi="Times New Roman" w:cs="Times New Roman"/>
          <w:b/>
          <w:bCs/>
          <w:sz w:val="36"/>
          <w:szCs w:val="36"/>
        </w:rPr>
        <w:t>Devanagari</w:t>
      </w:r>
      <w:proofErr w:type="spellEnd"/>
      <w:r w:rsidRPr="00926126">
        <w:rPr>
          <w:rFonts w:ascii="Times New Roman" w:hAnsi="Times New Roman" w:cs="Times New Roman"/>
          <w:b/>
          <w:bCs/>
          <w:sz w:val="36"/>
          <w:szCs w:val="36"/>
        </w:rPr>
        <w:t xml:space="preserve"> Text Recognition using structural approach.</w:t>
      </w:r>
    </w:p>
    <w:p w14:paraId="49E6D02B" w14:textId="77777777" w:rsidR="008F207E" w:rsidRDefault="008F207E" w:rsidP="007E4BE4">
      <w:pPr>
        <w:jc w:val="center"/>
        <w:rPr>
          <w:rFonts w:ascii="Times New Roman" w:hAnsi="Times New Roman" w:cs="Times New Roman"/>
          <w:b/>
          <w:bCs/>
          <w:sz w:val="36"/>
          <w:szCs w:val="36"/>
          <w:lang w:val="en-US"/>
        </w:rPr>
      </w:pPr>
    </w:p>
    <w:p w14:paraId="6AA79F93" w14:textId="788FB983" w:rsidR="008F207E" w:rsidRDefault="008F207E" w:rsidP="007E4BE4">
      <w:pPr>
        <w:jc w:val="center"/>
        <w:rPr>
          <w:rFonts w:ascii="Times New Roman" w:hAnsi="Times New Roman" w:cs="Times New Roman"/>
          <w:b/>
          <w:bCs/>
          <w:sz w:val="32"/>
          <w:szCs w:val="32"/>
          <w:lang w:val="en-US"/>
        </w:rPr>
      </w:pPr>
      <w:r w:rsidRPr="008F207E">
        <w:rPr>
          <w:rFonts w:ascii="Times New Roman" w:hAnsi="Times New Roman" w:cs="Times New Roman"/>
          <w:b/>
          <w:bCs/>
          <w:sz w:val="32"/>
          <w:szCs w:val="32"/>
          <w:lang w:val="en-US"/>
        </w:rPr>
        <w:t>Group members</w:t>
      </w:r>
      <w:r>
        <w:rPr>
          <w:rFonts w:ascii="Times New Roman" w:hAnsi="Times New Roman" w:cs="Times New Roman"/>
          <w:b/>
          <w:bCs/>
          <w:sz w:val="32"/>
          <w:szCs w:val="32"/>
          <w:lang w:val="en-US"/>
        </w:rPr>
        <w:t>:</w:t>
      </w:r>
    </w:p>
    <w:p w14:paraId="1A644F65" w14:textId="012D9C73" w:rsidR="008F207E" w:rsidRDefault="008F207E" w:rsidP="007E4BE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412</w:t>
      </w:r>
      <w:r w:rsidR="001E2357">
        <w:rPr>
          <w:rFonts w:ascii="Times New Roman" w:hAnsi="Times New Roman" w:cs="Times New Roman"/>
          <w:b/>
          <w:bCs/>
          <w:sz w:val="32"/>
          <w:szCs w:val="32"/>
          <w:lang w:val="en-US"/>
        </w:rPr>
        <w:t xml:space="preserve">51-Aditya </w:t>
      </w:r>
      <w:proofErr w:type="spellStart"/>
      <w:r w:rsidR="001E2357">
        <w:rPr>
          <w:rFonts w:ascii="Times New Roman" w:hAnsi="Times New Roman" w:cs="Times New Roman"/>
          <w:b/>
          <w:bCs/>
          <w:sz w:val="32"/>
          <w:szCs w:val="32"/>
          <w:lang w:val="en-US"/>
        </w:rPr>
        <w:t>Magdum</w:t>
      </w:r>
      <w:proofErr w:type="spellEnd"/>
    </w:p>
    <w:p w14:paraId="261B37A8" w14:textId="77777777" w:rsidR="008F207E" w:rsidRDefault="008F207E" w:rsidP="007E4BE4">
      <w:pPr>
        <w:jc w:val="center"/>
        <w:rPr>
          <w:rFonts w:ascii="Times New Roman" w:hAnsi="Times New Roman" w:cs="Times New Roman"/>
          <w:b/>
          <w:bCs/>
          <w:sz w:val="32"/>
          <w:szCs w:val="32"/>
          <w:lang w:val="en-US"/>
        </w:rPr>
      </w:pPr>
    </w:p>
    <w:p w14:paraId="2571C100" w14:textId="65B0D145" w:rsidR="008F207E" w:rsidRDefault="008F207E" w:rsidP="007E4BE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Guided by: Prof. </w:t>
      </w:r>
      <w:r w:rsidR="001E2357">
        <w:rPr>
          <w:rFonts w:ascii="Times New Roman" w:hAnsi="Times New Roman" w:cs="Times New Roman"/>
          <w:b/>
          <w:bCs/>
          <w:sz w:val="32"/>
          <w:szCs w:val="32"/>
          <w:lang w:val="en-US"/>
        </w:rPr>
        <w:t xml:space="preserve">Nikita </w:t>
      </w:r>
      <w:proofErr w:type="spellStart"/>
      <w:r w:rsidR="001E2357">
        <w:rPr>
          <w:rFonts w:ascii="Times New Roman" w:hAnsi="Times New Roman" w:cs="Times New Roman"/>
          <w:b/>
          <w:bCs/>
          <w:sz w:val="32"/>
          <w:szCs w:val="32"/>
          <w:lang w:val="en-US"/>
        </w:rPr>
        <w:t>Kapadnis</w:t>
      </w:r>
      <w:proofErr w:type="spellEnd"/>
    </w:p>
    <w:p w14:paraId="24E299E1" w14:textId="77777777" w:rsidR="008F207E" w:rsidRDefault="008F207E" w:rsidP="007E4BE4">
      <w:pPr>
        <w:jc w:val="center"/>
        <w:rPr>
          <w:rFonts w:ascii="Times New Roman" w:hAnsi="Times New Roman" w:cs="Times New Roman"/>
          <w:b/>
          <w:bCs/>
          <w:sz w:val="32"/>
          <w:szCs w:val="32"/>
          <w:lang w:val="en-US"/>
        </w:rPr>
      </w:pPr>
    </w:p>
    <w:p w14:paraId="49455209" w14:textId="77777777" w:rsidR="008F207E" w:rsidRDefault="008F207E" w:rsidP="007E4BE4">
      <w:pPr>
        <w:jc w:val="center"/>
        <w:rPr>
          <w:rFonts w:ascii="Times New Roman" w:hAnsi="Times New Roman" w:cs="Times New Roman"/>
          <w:b/>
          <w:bCs/>
          <w:sz w:val="32"/>
          <w:szCs w:val="32"/>
          <w:lang w:val="en-US"/>
        </w:rPr>
      </w:pPr>
    </w:p>
    <w:p w14:paraId="6FFEF31B" w14:textId="77777777" w:rsidR="008F207E" w:rsidRDefault="008F207E" w:rsidP="007E4BE4">
      <w:pPr>
        <w:jc w:val="center"/>
        <w:rPr>
          <w:rFonts w:ascii="Times New Roman" w:hAnsi="Times New Roman" w:cs="Times New Roman"/>
          <w:b/>
          <w:bCs/>
          <w:sz w:val="32"/>
          <w:szCs w:val="32"/>
          <w:lang w:val="en-US"/>
        </w:rPr>
      </w:pPr>
    </w:p>
    <w:p w14:paraId="4B5933C9" w14:textId="77777777" w:rsidR="001E2357" w:rsidRDefault="001E2357" w:rsidP="007E4BE4">
      <w:pPr>
        <w:jc w:val="center"/>
        <w:rPr>
          <w:rFonts w:ascii="Times New Roman" w:hAnsi="Times New Roman" w:cs="Times New Roman"/>
          <w:b/>
          <w:bCs/>
          <w:sz w:val="32"/>
          <w:szCs w:val="32"/>
          <w:lang w:val="en-US"/>
        </w:rPr>
      </w:pPr>
    </w:p>
    <w:p w14:paraId="38247931" w14:textId="77777777" w:rsidR="001E2357" w:rsidRDefault="001E2357" w:rsidP="007E4BE4">
      <w:pPr>
        <w:jc w:val="center"/>
        <w:rPr>
          <w:rFonts w:ascii="Times New Roman" w:hAnsi="Times New Roman" w:cs="Times New Roman"/>
          <w:b/>
          <w:bCs/>
          <w:sz w:val="32"/>
          <w:szCs w:val="32"/>
          <w:lang w:val="en-US"/>
        </w:rPr>
      </w:pPr>
    </w:p>
    <w:p w14:paraId="0B6CB25C" w14:textId="77777777" w:rsidR="008F207E" w:rsidRDefault="008F207E" w:rsidP="008F207E">
      <w:pPr>
        <w:spacing w:before="71"/>
        <w:ind w:left="1315"/>
        <w:rPr>
          <w:b/>
          <w:sz w:val="36"/>
        </w:rPr>
      </w:pPr>
      <w:r>
        <w:rPr>
          <w:b/>
          <w:sz w:val="36"/>
          <w:u w:val="thick"/>
        </w:rPr>
        <w:t>Table</w:t>
      </w:r>
      <w:r>
        <w:rPr>
          <w:b/>
          <w:spacing w:val="-8"/>
          <w:sz w:val="36"/>
          <w:u w:val="thick"/>
        </w:rPr>
        <w:t xml:space="preserve"> </w:t>
      </w:r>
      <w:r>
        <w:rPr>
          <w:b/>
          <w:sz w:val="36"/>
          <w:u w:val="thick"/>
        </w:rPr>
        <w:t>of</w:t>
      </w:r>
      <w:r>
        <w:rPr>
          <w:b/>
          <w:spacing w:val="-8"/>
          <w:sz w:val="36"/>
          <w:u w:val="thick"/>
        </w:rPr>
        <w:t xml:space="preserve"> </w:t>
      </w:r>
      <w:r>
        <w:rPr>
          <w:b/>
          <w:sz w:val="36"/>
          <w:u w:val="thick"/>
        </w:rPr>
        <w:t>Contents:</w:t>
      </w:r>
      <w:r>
        <w:rPr>
          <w:b/>
          <w:spacing w:val="-8"/>
          <w:sz w:val="36"/>
          <w:u w:val="thick"/>
        </w:rPr>
        <w:t xml:space="preserve"> </w:t>
      </w:r>
      <w:r>
        <w:rPr>
          <w:b/>
          <w:sz w:val="36"/>
          <w:u w:val="thick"/>
        </w:rPr>
        <w:t>-</w:t>
      </w:r>
    </w:p>
    <w:p w14:paraId="640325C6" w14:textId="77777777" w:rsidR="008F207E" w:rsidRDefault="008F207E" w:rsidP="008F207E">
      <w:pPr>
        <w:pStyle w:val="BodyText"/>
        <w:rPr>
          <w:b/>
          <w:sz w:val="20"/>
        </w:rPr>
      </w:pPr>
    </w:p>
    <w:p w14:paraId="67CCF92A" w14:textId="77777777" w:rsidR="008F207E" w:rsidRDefault="008F207E" w:rsidP="008F207E">
      <w:pPr>
        <w:pStyle w:val="BodyText"/>
        <w:rPr>
          <w:b/>
          <w:sz w:val="20"/>
        </w:rPr>
      </w:pPr>
    </w:p>
    <w:p w14:paraId="3D7FB11A" w14:textId="77777777" w:rsidR="008F207E" w:rsidRDefault="008F207E" w:rsidP="008F207E">
      <w:pPr>
        <w:pStyle w:val="BodyText"/>
        <w:rPr>
          <w:b/>
          <w:sz w:val="20"/>
        </w:rPr>
      </w:pPr>
    </w:p>
    <w:p w14:paraId="66B9FB0C" w14:textId="77777777" w:rsidR="008F207E" w:rsidRDefault="008F207E" w:rsidP="008F207E">
      <w:pPr>
        <w:pStyle w:val="BodyText"/>
        <w:rPr>
          <w:b/>
          <w:sz w:val="20"/>
        </w:rPr>
      </w:pPr>
    </w:p>
    <w:p w14:paraId="07E0FBF1" w14:textId="77777777" w:rsidR="008F207E" w:rsidRDefault="008F207E" w:rsidP="008F207E">
      <w:pPr>
        <w:pStyle w:val="BodyText"/>
        <w:rPr>
          <w:b/>
          <w:sz w:val="20"/>
        </w:rPr>
      </w:pPr>
    </w:p>
    <w:p w14:paraId="5D2DF456" w14:textId="77777777" w:rsidR="008F207E" w:rsidRDefault="008F207E" w:rsidP="008F207E">
      <w:pPr>
        <w:pStyle w:val="BodyText"/>
        <w:rPr>
          <w:b/>
          <w:sz w:val="20"/>
        </w:rPr>
      </w:pPr>
    </w:p>
    <w:p w14:paraId="47037264" w14:textId="77777777" w:rsidR="008F207E" w:rsidRDefault="008F207E" w:rsidP="008F207E">
      <w:pPr>
        <w:pStyle w:val="BodyText"/>
        <w:rPr>
          <w:b/>
          <w:sz w:val="20"/>
        </w:rPr>
      </w:pPr>
    </w:p>
    <w:p w14:paraId="6A48366D" w14:textId="77777777" w:rsidR="008F207E" w:rsidRDefault="008F207E" w:rsidP="008F207E">
      <w:pPr>
        <w:pStyle w:val="BodyText"/>
        <w:rPr>
          <w:b/>
          <w:sz w:val="20"/>
        </w:rPr>
      </w:pPr>
    </w:p>
    <w:p w14:paraId="6F5CD41A" w14:textId="77777777" w:rsidR="008F207E" w:rsidRDefault="008F207E" w:rsidP="008F207E">
      <w:pPr>
        <w:pStyle w:val="BodyText"/>
        <w:rPr>
          <w:b/>
          <w:sz w:val="20"/>
        </w:rPr>
      </w:pPr>
    </w:p>
    <w:p w14:paraId="5741E7D9" w14:textId="77777777" w:rsidR="008F207E" w:rsidRDefault="008F207E" w:rsidP="008F207E">
      <w:pPr>
        <w:pStyle w:val="BodyText"/>
        <w:spacing w:before="7"/>
        <w:rPr>
          <w:b/>
          <w:sz w:val="12"/>
        </w:rPr>
      </w:pPr>
    </w:p>
    <w:tbl>
      <w:tblPr>
        <w:tblW w:w="0" w:type="auto"/>
        <w:tblInd w:w="5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0"/>
        <w:gridCol w:w="4620"/>
        <w:gridCol w:w="2720"/>
      </w:tblGrid>
      <w:tr w:rsidR="008F207E" w14:paraId="5E1DF891" w14:textId="77777777" w:rsidTr="006D4764">
        <w:trPr>
          <w:trHeight w:val="469"/>
        </w:trPr>
        <w:tc>
          <w:tcPr>
            <w:tcW w:w="980" w:type="dxa"/>
          </w:tcPr>
          <w:p w14:paraId="16685A28" w14:textId="77777777" w:rsidR="008F207E" w:rsidRDefault="008F207E" w:rsidP="006D4764">
            <w:pPr>
              <w:pStyle w:val="TableParagraph"/>
              <w:spacing w:before="2"/>
              <w:ind w:left="250"/>
              <w:rPr>
                <w:b/>
                <w:sz w:val="28"/>
              </w:rPr>
            </w:pPr>
            <w:r>
              <w:rPr>
                <w:b/>
                <w:sz w:val="28"/>
              </w:rPr>
              <w:t>Sr.no</w:t>
            </w:r>
          </w:p>
        </w:tc>
        <w:tc>
          <w:tcPr>
            <w:tcW w:w="4620" w:type="dxa"/>
          </w:tcPr>
          <w:p w14:paraId="3C5780B4" w14:textId="77777777" w:rsidR="008F207E" w:rsidRDefault="008F207E" w:rsidP="006D4764">
            <w:pPr>
              <w:pStyle w:val="TableParagraph"/>
              <w:spacing w:before="2"/>
              <w:rPr>
                <w:b/>
                <w:sz w:val="28"/>
              </w:rPr>
            </w:pPr>
            <w:r>
              <w:rPr>
                <w:b/>
                <w:sz w:val="28"/>
              </w:rPr>
              <w:t>Title</w:t>
            </w:r>
          </w:p>
        </w:tc>
        <w:tc>
          <w:tcPr>
            <w:tcW w:w="2720" w:type="dxa"/>
          </w:tcPr>
          <w:p w14:paraId="03F160DF" w14:textId="77777777" w:rsidR="008F207E" w:rsidRDefault="008F207E" w:rsidP="006D4764">
            <w:pPr>
              <w:pStyle w:val="TableParagraph"/>
              <w:spacing w:before="2"/>
              <w:rPr>
                <w:b/>
                <w:sz w:val="28"/>
              </w:rPr>
            </w:pPr>
            <w:r>
              <w:rPr>
                <w:b/>
                <w:sz w:val="28"/>
              </w:rPr>
              <w:t>Page</w:t>
            </w:r>
            <w:r>
              <w:rPr>
                <w:b/>
                <w:spacing w:val="-4"/>
                <w:sz w:val="28"/>
              </w:rPr>
              <w:t xml:space="preserve"> </w:t>
            </w:r>
            <w:r>
              <w:rPr>
                <w:b/>
                <w:sz w:val="28"/>
              </w:rPr>
              <w:t>no.</w:t>
            </w:r>
          </w:p>
        </w:tc>
      </w:tr>
      <w:tr w:rsidR="008F207E" w14:paraId="42B2E799" w14:textId="77777777" w:rsidTr="006D4764">
        <w:trPr>
          <w:trHeight w:val="469"/>
        </w:trPr>
        <w:tc>
          <w:tcPr>
            <w:tcW w:w="980" w:type="dxa"/>
          </w:tcPr>
          <w:p w14:paraId="3ED5BD4D" w14:textId="77777777" w:rsidR="008F207E" w:rsidRDefault="008F207E" w:rsidP="006D4764">
            <w:pPr>
              <w:pStyle w:val="TableParagraph"/>
              <w:ind w:left="250"/>
              <w:rPr>
                <w:b/>
                <w:sz w:val="28"/>
              </w:rPr>
            </w:pPr>
            <w:r>
              <w:rPr>
                <w:b/>
                <w:sz w:val="28"/>
              </w:rPr>
              <w:t>1</w:t>
            </w:r>
          </w:p>
        </w:tc>
        <w:tc>
          <w:tcPr>
            <w:tcW w:w="4620" w:type="dxa"/>
          </w:tcPr>
          <w:p w14:paraId="28CBF8A8" w14:textId="77777777" w:rsidR="008F207E" w:rsidRDefault="008F207E" w:rsidP="006D4764">
            <w:pPr>
              <w:pStyle w:val="TableParagraph"/>
              <w:rPr>
                <w:b/>
                <w:sz w:val="28"/>
              </w:rPr>
            </w:pPr>
            <w:r>
              <w:rPr>
                <w:b/>
                <w:sz w:val="28"/>
              </w:rPr>
              <w:t>Problem</w:t>
            </w:r>
            <w:r>
              <w:rPr>
                <w:b/>
                <w:spacing w:val="-10"/>
                <w:sz w:val="28"/>
              </w:rPr>
              <w:t xml:space="preserve"> </w:t>
            </w:r>
            <w:r>
              <w:rPr>
                <w:b/>
                <w:sz w:val="28"/>
              </w:rPr>
              <w:t>Statement</w:t>
            </w:r>
          </w:p>
        </w:tc>
        <w:tc>
          <w:tcPr>
            <w:tcW w:w="2720" w:type="dxa"/>
          </w:tcPr>
          <w:p w14:paraId="340F1C06" w14:textId="77777777" w:rsidR="008F207E" w:rsidRDefault="008F207E" w:rsidP="006D4764">
            <w:pPr>
              <w:pStyle w:val="TableParagraph"/>
              <w:rPr>
                <w:b/>
                <w:sz w:val="28"/>
              </w:rPr>
            </w:pPr>
            <w:r>
              <w:rPr>
                <w:b/>
                <w:sz w:val="28"/>
              </w:rPr>
              <w:t>3</w:t>
            </w:r>
          </w:p>
        </w:tc>
      </w:tr>
      <w:tr w:rsidR="008F207E" w14:paraId="056B5F03" w14:textId="77777777" w:rsidTr="006D4764">
        <w:trPr>
          <w:trHeight w:val="470"/>
        </w:trPr>
        <w:tc>
          <w:tcPr>
            <w:tcW w:w="980" w:type="dxa"/>
          </w:tcPr>
          <w:p w14:paraId="646BB51E" w14:textId="77777777" w:rsidR="008F207E" w:rsidRDefault="008F207E" w:rsidP="006D4764">
            <w:pPr>
              <w:pStyle w:val="TableParagraph"/>
              <w:spacing w:line="320" w:lineRule="exact"/>
              <w:ind w:left="250"/>
              <w:rPr>
                <w:b/>
                <w:sz w:val="28"/>
              </w:rPr>
            </w:pPr>
            <w:r>
              <w:rPr>
                <w:b/>
                <w:sz w:val="28"/>
              </w:rPr>
              <w:t>2</w:t>
            </w:r>
          </w:p>
        </w:tc>
        <w:tc>
          <w:tcPr>
            <w:tcW w:w="4620" w:type="dxa"/>
          </w:tcPr>
          <w:p w14:paraId="13102641" w14:textId="77777777" w:rsidR="008F207E" w:rsidRDefault="008F207E" w:rsidP="006D4764">
            <w:pPr>
              <w:pStyle w:val="TableParagraph"/>
              <w:spacing w:line="320" w:lineRule="exact"/>
              <w:rPr>
                <w:b/>
                <w:sz w:val="28"/>
              </w:rPr>
            </w:pPr>
            <w:r>
              <w:rPr>
                <w:b/>
                <w:sz w:val="28"/>
              </w:rPr>
              <w:t>Motivation</w:t>
            </w:r>
          </w:p>
        </w:tc>
        <w:tc>
          <w:tcPr>
            <w:tcW w:w="2720" w:type="dxa"/>
          </w:tcPr>
          <w:p w14:paraId="6D9843BB" w14:textId="77777777" w:rsidR="008F207E" w:rsidRDefault="008F207E" w:rsidP="006D4764">
            <w:pPr>
              <w:pStyle w:val="TableParagraph"/>
              <w:spacing w:line="320" w:lineRule="exact"/>
              <w:rPr>
                <w:b/>
                <w:sz w:val="28"/>
              </w:rPr>
            </w:pPr>
            <w:r>
              <w:rPr>
                <w:b/>
                <w:sz w:val="28"/>
              </w:rPr>
              <w:t>3</w:t>
            </w:r>
          </w:p>
        </w:tc>
      </w:tr>
      <w:tr w:rsidR="008F207E" w14:paraId="63098C80" w14:textId="77777777" w:rsidTr="006D4764">
        <w:trPr>
          <w:trHeight w:val="469"/>
        </w:trPr>
        <w:tc>
          <w:tcPr>
            <w:tcW w:w="980" w:type="dxa"/>
          </w:tcPr>
          <w:p w14:paraId="0328B628" w14:textId="77777777" w:rsidR="008F207E" w:rsidRDefault="008F207E" w:rsidP="006D4764">
            <w:pPr>
              <w:pStyle w:val="TableParagraph"/>
              <w:spacing w:line="318" w:lineRule="exact"/>
              <w:ind w:left="250"/>
              <w:rPr>
                <w:b/>
                <w:sz w:val="28"/>
              </w:rPr>
            </w:pPr>
            <w:r>
              <w:rPr>
                <w:b/>
                <w:sz w:val="28"/>
              </w:rPr>
              <w:t>3</w:t>
            </w:r>
          </w:p>
        </w:tc>
        <w:tc>
          <w:tcPr>
            <w:tcW w:w="4620" w:type="dxa"/>
          </w:tcPr>
          <w:p w14:paraId="4BE0DB9F" w14:textId="77777777" w:rsidR="008F207E" w:rsidRDefault="008F207E" w:rsidP="006D4764">
            <w:pPr>
              <w:pStyle w:val="TableParagraph"/>
              <w:spacing w:line="318" w:lineRule="exact"/>
              <w:rPr>
                <w:b/>
                <w:sz w:val="28"/>
              </w:rPr>
            </w:pPr>
            <w:r>
              <w:rPr>
                <w:b/>
                <w:sz w:val="28"/>
              </w:rPr>
              <w:t>Scope</w:t>
            </w:r>
          </w:p>
        </w:tc>
        <w:tc>
          <w:tcPr>
            <w:tcW w:w="2720" w:type="dxa"/>
          </w:tcPr>
          <w:p w14:paraId="0C563A5C" w14:textId="77777777" w:rsidR="008F207E" w:rsidRDefault="008F207E" w:rsidP="006D4764">
            <w:pPr>
              <w:pStyle w:val="TableParagraph"/>
              <w:spacing w:line="318" w:lineRule="exact"/>
              <w:rPr>
                <w:b/>
                <w:sz w:val="28"/>
              </w:rPr>
            </w:pPr>
            <w:r>
              <w:rPr>
                <w:b/>
                <w:sz w:val="28"/>
              </w:rPr>
              <w:t>3</w:t>
            </w:r>
          </w:p>
        </w:tc>
      </w:tr>
      <w:tr w:rsidR="008F207E" w14:paraId="5F45A50C" w14:textId="77777777" w:rsidTr="006D4764">
        <w:trPr>
          <w:trHeight w:val="470"/>
        </w:trPr>
        <w:tc>
          <w:tcPr>
            <w:tcW w:w="980" w:type="dxa"/>
          </w:tcPr>
          <w:p w14:paraId="005FE35F" w14:textId="77777777" w:rsidR="008F207E" w:rsidRDefault="008F207E" w:rsidP="006D4764">
            <w:pPr>
              <w:pStyle w:val="TableParagraph"/>
              <w:spacing w:line="316" w:lineRule="exact"/>
              <w:ind w:left="250"/>
              <w:rPr>
                <w:b/>
                <w:sz w:val="28"/>
              </w:rPr>
            </w:pPr>
            <w:r>
              <w:rPr>
                <w:b/>
                <w:sz w:val="28"/>
              </w:rPr>
              <w:t>4</w:t>
            </w:r>
          </w:p>
        </w:tc>
        <w:tc>
          <w:tcPr>
            <w:tcW w:w="4620" w:type="dxa"/>
          </w:tcPr>
          <w:p w14:paraId="79A250F5" w14:textId="77777777" w:rsidR="008F207E" w:rsidRDefault="008F207E" w:rsidP="006D4764">
            <w:pPr>
              <w:pStyle w:val="TableParagraph"/>
              <w:spacing w:line="316" w:lineRule="exact"/>
              <w:rPr>
                <w:b/>
                <w:sz w:val="28"/>
              </w:rPr>
            </w:pPr>
            <w:r>
              <w:rPr>
                <w:b/>
                <w:sz w:val="28"/>
              </w:rPr>
              <w:t>Objective</w:t>
            </w:r>
          </w:p>
        </w:tc>
        <w:tc>
          <w:tcPr>
            <w:tcW w:w="2720" w:type="dxa"/>
          </w:tcPr>
          <w:p w14:paraId="6308AF9A" w14:textId="4FB80395" w:rsidR="008F207E" w:rsidRDefault="00FD3023" w:rsidP="006D4764">
            <w:pPr>
              <w:pStyle w:val="TableParagraph"/>
              <w:spacing w:line="316" w:lineRule="exact"/>
              <w:rPr>
                <w:b/>
                <w:sz w:val="28"/>
              </w:rPr>
            </w:pPr>
            <w:r>
              <w:rPr>
                <w:b/>
                <w:sz w:val="28"/>
              </w:rPr>
              <w:t>4</w:t>
            </w:r>
          </w:p>
        </w:tc>
      </w:tr>
      <w:tr w:rsidR="008F207E" w14:paraId="3C9A8064" w14:textId="77777777" w:rsidTr="006D4764">
        <w:trPr>
          <w:trHeight w:val="450"/>
        </w:trPr>
        <w:tc>
          <w:tcPr>
            <w:tcW w:w="980" w:type="dxa"/>
          </w:tcPr>
          <w:p w14:paraId="0DD9B21A" w14:textId="77777777" w:rsidR="008F207E" w:rsidRDefault="008F207E" w:rsidP="006D4764">
            <w:pPr>
              <w:pStyle w:val="TableParagraph"/>
              <w:spacing w:line="314" w:lineRule="exact"/>
              <w:ind w:left="250"/>
              <w:rPr>
                <w:b/>
                <w:sz w:val="28"/>
              </w:rPr>
            </w:pPr>
            <w:r>
              <w:rPr>
                <w:b/>
                <w:sz w:val="28"/>
              </w:rPr>
              <w:t>5</w:t>
            </w:r>
          </w:p>
        </w:tc>
        <w:tc>
          <w:tcPr>
            <w:tcW w:w="4620" w:type="dxa"/>
          </w:tcPr>
          <w:p w14:paraId="739242C5" w14:textId="77777777" w:rsidR="008F207E" w:rsidRDefault="008F207E" w:rsidP="006D4764">
            <w:pPr>
              <w:pStyle w:val="TableParagraph"/>
              <w:spacing w:line="314" w:lineRule="exact"/>
              <w:rPr>
                <w:b/>
                <w:sz w:val="28"/>
              </w:rPr>
            </w:pPr>
            <w:r>
              <w:rPr>
                <w:b/>
                <w:sz w:val="28"/>
              </w:rPr>
              <w:t>Outcomes</w:t>
            </w:r>
          </w:p>
        </w:tc>
        <w:tc>
          <w:tcPr>
            <w:tcW w:w="2720" w:type="dxa"/>
          </w:tcPr>
          <w:p w14:paraId="4D1869AA" w14:textId="61976A64" w:rsidR="008F207E" w:rsidRDefault="00FD3023" w:rsidP="006D4764">
            <w:pPr>
              <w:pStyle w:val="TableParagraph"/>
              <w:spacing w:line="314" w:lineRule="exact"/>
              <w:rPr>
                <w:b/>
                <w:sz w:val="28"/>
              </w:rPr>
            </w:pPr>
            <w:r>
              <w:rPr>
                <w:b/>
                <w:sz w:val="28"/>
              </w:rPr>
              <w:t>4</w:t>
            </w:r>
          </w:p>
        </w:tc>
      </w:tr>
      <w:tr w:rsidR="008F207E" w14:paraId="2CD02F41" w14:textId="77777777" w:rsidTr="006D4764">
        <w:trPr>
          <w:trHeight w:val="1170"/>
        </w:trPr>
        <w:tc>
          <w:tcPr>
            <w:tcW w:w="980" w:type="dxa"/>
          </w:tcPr>
          <w:p w14:paraId="0E3C49CF" w14:textId="77777777" w:rsidR="008F207E" w:rsidRDefault="008F207E" w:rsidP="006D4764">
            <w:pPr>
              <w:pStyle w:val="TableParagraph"/>
              <w:spacing w:before="9"/>
              <w:ind w:left="250"/>
              <w:rPr>
                <w:b/>
                <w:sz w:val="28"/>
              </w:rPr>
            </w:pPr>
            <w:r>
              <w:rPr>
                <w:b/>
                <w:sz w:val="28"/>
              </w:rPr>
              <w:t>6</w:t>
            </w:r>
          </w:p>
        </w:tc>
        <w:tc>
          <w:tcPr>
            <w:tcW w:w="4620" w:type="dxa"/>
          </w:tcPr>
          <w:p w14:paraId="39E836A2" w14:textId="77777777" w:rsidR="008F207E" w:rsidRDefault="008F207E" w:rsidP="006D4764">
            <w:pPr>
              <w:pStyle w:val="TableParagraph"/>
              <w:spacing w:before="9"/>
              <w:rPr>
                <w:b/>
                <w:sz w:val="28"/>
              </w:rPr>
            </w:pPr>
            <w:r>
              <w:rPr>
                <w:b/>
                <w:sz w:val="28"/>
              </w:rPr>
              <w:t>Software</w:t>
            </w:r>
            <w:r>
              <w:rPr>
                <w:b/>
                <w:spacing w:val="-9"/>
                <w:sz w:val="28"/>
              </w:rPr>
              <w:t xml:space="preserve"> </w:t>
            </w:r>
            <w:r>
              <w:rPr>
                <w:b/>
                <w:sz w:val="28"/>
              </w:rPr>
              <w:t>and</w:t>
            </w:r>
            <w:r>
              <w:rPr>
                <w:b/>
                <w:spacing w:val="-9"/>
                <w:sz w:val="28"/>
              </w:rPr>
              <w:t xml:space="preserve"> </w:t>
            </w:r>
            <w:r>
              <w:rPr>
                <w:b/>
                <w:sz w:val="28"/>
              </w:rPr>
              <w:t>Hardware</w:t>
            </w:r>
          </w:p>
          <w:p w14:paraId="1C84B3AE" w14:textId="77777777" w:rsidR="008F207E" w:rsidRDefault="008F207E" w:rsidP="006D4764">
            <w:pPr>
              <w:pStyle w:val="TableParagraph"/>
              <w:spacing w:before="11"/>
              <w:ind w:left="0"/>
              <w:rPr>
                <w:b/>
                <w:sz w:val="31"/>
              </w:rPr>
            </w:pPr>
          </w:p>
          <w:p w14:paraId="29EDD0FC" w14:textId="77777777" w:rsidR="008F207E" w:rsidRDefault="008F207E" w:rsidP="006D4764">
            <w:pPr>
              <w:pStyle w:val="TableParagraph"/>
              <w:rPr>
                <w:b/>
                <w:sz w:val="28"/>
              </w:rPr>
            </w:pPr>
            <w:r>
              <w:rPr>
                <w:b/>
                <w:sz w:val="28"/>
              </w:rPr>
              <w:t>Requirements</w:t>
            </w:r>
          </w:p>
        </w:tc>
        <w:tc>
          <w:tcPr>
            <w:tcW w:w="2720" w:type="dxa"/>
          </w:tcPr>
          <w:p w14:paraId="237724EC" w14:textId="41A19A41" w:rsidR="008F207E" w:rsidRDefault="00936035" w:rsidP="006D4764">
            <w:pPr>
              <w:pStyle w:val="TableParagraph"/>
              <w:spacing w:before="9"/>
              <w:rPr>
                <w:b/>
                <w:sz w:val="28"/>
              </w:rPr>
            </w:pPr>
            <w:r>
              <w:rPr>
                <w:b/>
                <w:sz w:val="28"/>
              </w:rPr>
              <w:t>4</w:t>
            </w:r>
          </w:p>
        </w:tc>
      </w:tr>
      <w:tr w:rsidR="008F207E" w14:paraId="3F2C253B" w14:textId="77777777" w:rsidTr="006D4764">
        <w:trPr>
          <w:trHeight w:val="469"/>
        </w:trPr>
        <w:tc>
          <w:tcPr>
            <w:tcW w:w="980" w:type="dxa"/>
          </w:tcPr>
          <w:p w14:paraId="49B188F6" w14:textId="77777777" w:rsidR="008F207E" w:rsidRDefault="008F207E" w:rsidP="006D4764">
            <w:pPr>
              <w:pStyle w:val="TableParagraph"/>
              <w:spacing w:line="321" w:lineRule="exact"/>
              <w:ind w:left="250"/>
              <w:rPr>
                <w:b/>
                <w:sz w:val="28"/>
              </w:rPr>
            </w:pPr>
            <w:r>
              <w:rPr>
                <w:b/>
                <w:sz w:val="28"/>
              </w:rPr>
              <w:t>7</w:t>
            </w:r>
          </w:p>
        </w:tc>
        <w:tc>
          <w:tcPr>
            <w:tcW w:w="4620" w:type="dxa"/>
          </w:tcPr>
          <w:p w14:paraId="3AE00F9F" w14:textId="77777777" w:rsidR="008F207E" w:rsidRDefault="008F207E" w:rsidP="006D4764">
            <w:pPr>
              <w:pStyle w:val="TableParagraph"/>
              <w:spacing w:line="321" w:lineRule="exact"/>
              <w:rPr>
                <w:b/>
                <w:sz w:val="28"/>
              </w:rPr>
            </w:pPr>
            <w:r>
              <w:rPr>
                <w:b/>
                <w:sz w:val="28"/>
              </w:rPr>
              <w:t>Theory</w:t>
            </w:r>
          </w:p>
        </w:tc>
        <w:tc>
          <w:tcPr>
            <w:tcW w:w="2720" w:type="dxa"/>
          </w:tcPr>
          <w:p w14:paraId="40C420D3" w14:textId="4E4F6D7F" w:rsidR="008F207E" w:rsidRDefault="009329DA" w:rsidP="006D4764">
            <w:pPr>
              <w:pStyle w:val="TableParagraph"/>
              <w:spacing w:line="321" w:lineRule="exact"/>
              <w:rPr>
                <w:b/>
                <w:sz w:val="28"/>
              </w:rPr>
            </w:pPr>
            <w:r>
              <w:rPr>
                <w:b/>
                <w:sz w:val="28"/>
              </w:rPr>
              <w:t>5</w:t>
            </w:r>
          </w:p>
        </w:tc>
      </w:tr>
      <w:tr w:rsidR="008F207E" w14:paraId="76BE0471" w14:textId="77777777" w:rsidTr="006D4764">
        <w:trPr>
          <w:trHeight w:val="470"/>
        </w:trPr>
        <w:tc>
          <w:tcPr>
            <w:tcW w:w="980" w:type="dxa"/>
          </w:tcPr>
          <w:p w14:paraId="1B9D1576" w14:textId="77777777" w:rsidR="008F207E" w:rsidRDefault="008F207E" w:rsidP="006D4764">
            <w:pPr>
              <w:pStyle w:val="TableParagraph"/>
              <w:spacing w:line="319" w:lineRule="exact"/>
              <w:ind w:left="250"/>
              <w:rPr>
                <w:b/>
                <w:sz w:val="28"/>
              </w:rPr>
            </w:pPr>
            <w:r>
              <w:rPr>
                <w:b/>
                <w:sz w:val="28"/>
              </w:rPr>
              <w:t>8</w:t>
            </w:r>
          </w:p>
        </w:tc>
        <w:tc>
          <w:tcPr>
            <w:tcW w:w="4620" w:type="dxa"/>
          </w:tcPr>
          <w:p w14:paraId="744D1F37" w14:textId="77777777" w:rsidR="008F207E" w:rsidRDefault="008F207E" w:rsidP="006D4764">
            <w:pPr>
              <w:pStyle w:val="TableParagraph"/>
              <w:spacing w:line="319" w:lineRule="exact"/>
              <w:rPr>
                <w:b/>
                <w:sz w:val="28"/>
              </w:rPr>
            </w:pPr>
            <w:r>
              <w:rPr>
                <w:b/>
                <w:sz w:val="28"/>
              </w:rPr>
              <w:t>Conclusion</w:t>
            </w:r>
          </w:p>
        </w:tc>
        <w:tc>
          <w:tcPr>
            <w:tcW w:w="2720" w:type="dxa"/>
          </w:tcPr>
          <w:p w14:paraId="4DB36888" w14:textId="0793C8ED" w:rsidR="008F207E" w:rsidRDefault="002C6E4F" w:rsidP="006D4764">
            <w:pPr>
              <w:pStyle w:val="TableParagraph"/>
              <w:spacing w:line="319" w:lineRule="exact"/>
              <w:ind w:left="284"/>
              <w:rPr>
                <w:b/>
                <w:sz w:val="28"/>
              </w:rPr>
            </w:pPr>
            <w:r>
              <w:rPr>
                <w:b/>
                <w:sz w:val="28"/>
              </w:rPr>
              <w:t>8</w:t>
            </w:r>
          </w:p>
        </w:tc>
      </w:tr>
    </w:tbl>
    <w:p w14:paraId="0BF4DA76" w14:textId="77777777" w:rsidR="008F207E" w:rsidRDefault="008F207E" w:rsidP="008F207E">
      <w:pPr>
        <w:rPr>
          <w:rFonts w:ascii="Times New Roman" w:hAnsi="Times New Roman" w:cs="Times New Roman"/>
          <w:b/>
          <w:bCs/>
          <w:sz w:val="32"/>
          <w:szCs w:val="32"/>
          <w:lang w:val="en-US"/>
        </w:rPr>
      </w:pPr>
    </w:p>
    <w:p w14:paraId="3AC077B0" w14:textId="77777777" w:rsidR="008F207E" w:rsidRDefault="008F207E" w:rsidP="008F207E">
      <w:pPr>
        <w:rPr>
          <w:rFonts w:ascii="Times New Roman" w:hAnsi="Times New Roman" w:cs="Times New Roman"/>
          <w:b/>
          <w:bCs/>
          <w:sz w:val="32"/>
          <w:szCs w:val="32"/>
          <w:lang w:val="en-US"/>
        </w:rPr>
      </w:pPr>
    </w:p>
    <w:p w14:paraId="4C9F4A8D" w14:textId="77777777" w:rsidR="008F207E" w:rsidRDefault="008F207E" w:rsidP="008F207E">
      <w:pPr>
        <w:rPr>
          <w:rFonts w:ascii="Times New Roman" w:hAnsi="Times New Roman" w:cs="Times New Roman"/>
          <w:b/>
          <w:bCs/>
          <w:sz w:val="32"/>
          <w:szCs w:val="32"/>
          <w:lang w:val="en-US"/>
        </w:rPr>
      </w:pPr>
    </w:p>
    <w:p w14:paraId="7B25B76E" w14:textId="77777777" w:rsidR="008F207E" w:rsidRDefault="008F207E" w:rsidP="008F207E">
      <w:pPr>
        <w:rPr>
          <w:rFonts w:ascii="Times New Roman" w:hAnsi="Times New Roman" w:cs="Times New Roman"/>
          <w:b/>
          <w:bCs/>
          <w:sz w:val="32"/>
          <w:szCs w:val="32"/>
          <w:lang w:val="en-US"/>
        </w:rPr>
      </w:pPr>
    </w:p>
    <w:p w14:paraId="63DAFB2E" w14:textId="77777777" w:rsidR="008F207E" w:rsidRDefault="008F207E" w:rsidP="008F207E">
      <w:pPr>
        <w:rPr>
          <w:rFonts w:ascii="Times New Roman" w:hAnsi="Times New Roman" w:cs="Times New Roman"/>
          <w:b/>
          <w:bCs/>
          <w:sz w:val="32"/>
          <w:szCs w:val="32"/>
          <w:lang w:val="en-US"/>
        </w:rPr>
      </w:pPr>
    </w:p>
    <w:p w14:paraId="38FEF208" w14:textId="77777777" w:rsidR="008F207E" w:rsidRDefault="008F207E" w:rsidP="008F207E">
      <w:pPr>
        <w:rPr>
          <w:rFonts w:ascii="Times New Roman" w:hAnsi="Times New Roman" w:cs="Times New Roman"/>
          <w:b/>
          <w:bCs/>
          <w:sz w:val="32"/>
          <w:szCs w:val="32"/>
          <w:lang w:val="en-US"/>
        </w:rPr>
      </w:pPr>
    </w:p>
    <w:p w14:paraId="0907AFE9" w14:textId="77777777" w:rsidR="008F207E" w:rsidRDefault="008F207E" w:rsidP="008F207E">
      <w:pPr>
        <w:rPr>
          <w:rFonts w:ascii="Times New Roman" w:hAnsi="Times New Roman" w:cs="Times New Roman"/>
          <w:b/>
          <w:bCs/>
          <w:sz w:val="32"/>
          <w:szCs w:val="32"/>
          <w:lang w:val="en-US"/>
        </w:rPr>
      </w:pPr>
    </w:p>
    <w:p w14:paraId="629FB1D3" w14:textId="77777777" w:rsidR="008F207E" w:rsidRDefault="008F207E" w:rsidP="008F207E">
      <w:pPr>
        <w:rPr>
          <w:rFonts w:ascii="Times New Roman" w:hAnsi="Times New Roman" w:cs="Times New Roman"/>
          <w:b/>
          <w:bCs/>
          <w:sz w:val="32"/>
          <w:szCs w:val="32"/>
          <w:lang w:val="en-US"/>
        </w:rPr>
      </w:pPr>
    </w:p>
    <w:p w14:paraId="7D9B4597" w14:textId="77777777" w:rsidR="008F207E" w:rsidRDefault="008F207E" w:rsidP="008F207E">
      <w:pPr>
        <w:rPr>
          <w:rFonts w:ascii="Times New Roman" w:hAnsi="Times New Roman" w:cs="Times New Roman"/>
          <w:b/>
          <w:bCs/>
          <w:sz w:val="32"/>
          <w:szCs w:val="32"/>
          <w:lang w:val="en-US"/>
        </w:rPr>
      </w:pPr>
    </w:p>
    <w:p w14:paraId="540593DE" w14:textId="17838F57" w:rsidR="008F207E" w:rsidRDefault="008F207E" w:rsidP="008F207E">
      <w:pPr>
        <w:rPr>
          <w:rFonts w:ascii="Times New Roman" w:hAnsi="Times New Roman" w:cs="Times New Roman"/>
          <w:b/>
          <w:bCs/>
          <w:sz w:val="32"/>
          <w:szCs w:val="32"/>
          <w:lang w:val="en-US"/>
        </w:rPr>
      </w:pPr>
    </w:p>
    <w:p w14:paraId="119A3629" w14:textId="037D7967" w:rsidR="008F207E" w:rsidRPr="00AC7990" w:rsidRDefault="008F207E" w:rsidP="008F207E">
      <w:pPr>
        <w:pStyle w:val="ListParagraph"/>
        <w:numPr>
          <w:ilvl w:val="0"/>
          <w:numId w:val="1"/>
        </w:numPr>
        <w:rPr>
          <w:rFonts w:ascii="Times New Roman" w:hAnsi="Times New Roman" w:cs="Times New Roman"/>
          <w:b/>
          <w:bCs/>
          <w:sz w:val="36"/>
          <w:szCs w:val="36"/>
          <w:lang w:val="en-US"/>
        </w:rPr>
      </w:pPr>
      <w:r w:rsidRPr="00AC7990">
        <w:rPr>
          <w:rFonts w:ascii="Times New Roman" w:hAnsi="Times New Roman" w:cs="Times New Roman"/>
          <w:b/>
          <w:bCs/>
          <w:sz w:val="36"/>
          <w:szCs w:val="36"/>
          <w:lang w:val="en-US"/>
        </w:rPr>
        <w:t>Problem Statement:</w:t>
      </w:r>
    </w:p>
    <w:p w14:paraId="5D1DCC43" w14:textId="22B8773F" w:rsidR="008F207E" w:rsidRPr="00926126" w:rsidRDefault="00926126" w:rsidP="008F207E">
      <w:pPr>
        <w:rPr>
          <w:rFonts w:ascii="Times New Roman" w:hAnsi="Times New Roman" w:cs="Times New Roman"/>
          <w:sz w:val="32"/>
          <w:szCs w:val="32"/>
          <w:lang w:val="en-US"/>
        </w:rPr>
      </w:pPr>
      <w:r w:rsidRPr="00926126">
        <w:rPr>
          <w:rFonts w:ascii="Times New Roman" w:hAnsi="Times New Roman" w:cs="Times New Roman"/>
          <w:sz w:val="32"/>
          <w:szCs w:val="32"/>
        </w:rPr>
        <w:t xml:space="preserve">Character recognition of handwritten </w:t>
      </w:r>
      <w:proofErr w:type="spellStart"/>
      <w:r w:rsidRPr="00926126">
        <w:rPr>
          <w:rFonts w:ascii="Times New Roman" w:hAnsi="Times New Roman" w:cs="Times New Roman"/>
          <w:sz w:val="32"/>
          <w:szCs w:val="32"/>
        </w:rPr>
        <w:t>Devanagari</w:t>
      </w:r>
      <w:proofErr w:type="spellEnd"/>
      <w:r w:rsidRPr="00926126">
        <w:rPr>
          <w:rFonts w:ascii="Times New Roman" w:hAnsi="Times New Roman" w:cs="Times New Roman"/>
          <w:sz w:val="32"/>
          <w:szCs w:val="32"/>
        </w:rPr>
        <w:t xml:space="preserve"> characters using </w:t>
      </w:r>
      <w:r>
        <w:rPr>
          <w:rFonts w:ascii="Times New Roman" w:hAnsi="Times New Roman" w:cs="Times New Roman"/>
          <w:sz w:val="32"/>
          <w:szCs w:val="32"/>
        </w:rPr>
        <w:t>structural approach.</w:t>
      </w:r>
    </w:p>
    <w:p w14:paraId="17C46066" w14:textId="77777777" w:rsidR="008F207E" w:rsidRPr="00AC7990" w:rsidRDefault="008F207E" w:rsidP="008F207E">
      <w:pPr>
        <w:rPr>
          <w:rFonts w:ascii="Times New Roman" w:hAnsi="Times New Roman" w:cs="Times New Roman"/>
          <w:b/>
          <w:bCs/>
          <w:sz w:val="36"/>
          <w:szCs w:val="36"/>
          <w:lang w:val="en-US"/>
        </w:rPr>
      </w:pPr>
    </w:p>
    <w:p w14:paraId="2394F8CA" w14:textId="1DDC72D3" w:rsidR="00F130E2" w:rsidRPr="00F130E2" w:rsidRDefault="008F207E" w:rsidP="00F130E2">
      <w:pPr>
        <w:pStyle w:val="ListParagraph"/>
        <w:numPr>
          <w:ilvl w:val="0"/>
          <w:numId w:val="1"/>
        </w:numPr>
        <w:rPr>
          <w:rFonts w:ascii="Times New Roman" w:hAnsi="Times New Roman" w:cs="Times New Roman"/>
          <w:b/>
          <w:bCs/>
          <w:sz w:val="36"/>
          <w:szCs w:val="36"/>
          <w:lang w:val="en-US"/>
        </w:rPr>
      </w:pPr>
      <w:r w:rsidRPr="00AC7990">
        <w:rPr>
          <w:rFonts w:ascii="Times New Roman" w:hAnsi="Times New Roman" w:cs="Times New Roman"/>
          <w:b/>
          <w:bCs/>
          <w:sz w:val="36"/>
          <w:szCs w:val="36"/>
          <w:lang w:val="en-US"/>
        </w:rPr>
        <w:t>Motivation:</w:t>
      </w:r>
    </w:p>
    <w:p w14:paraId="5F43986B" w14:textId="4B31E4CD" w:rsidR="00DD5859" w:rsidRPr="00F130E2" w:rsidRDefault="00926126" w:rsidP="00F130E2">
      <w:pPr>
        <w:rPr>
          <w:rFonts w:ascii="Times New Roman" w:hAnsi="Times New Roman" w:cs="Times New Roman"/>
          <w:sz w:val="32"/>
          <w:szCs w:val="32"/>
          <w:lang w:val="en-US"/>
        </w:rPr>
      </w:pPr>
      <w:r w:rsidRPr="00926126">
        <w:rPr>
          <w:rFonts w:ascii="Times New Roman" w:hAnsi="Times New Roman" w:cs="Times New Roman"/>
          <w:sz w:val="32"/>
          <w:szCs w:val="32"/>
          <w:lang w:val="en-US"/>
        </w:rPr>
        <w:t xml:space="preserve">My project on "Printed </w:t>
      </w:r>
      <w:proofErr w:type="spellStart"/>
      <w:r w:rsidRPr="00926126">
        <w:rPr>
          <w:rFonts w:ascii="Times New Roman" w:hAnsi="Times New Roman" w:cs="Times New Roman"/>
          <w:sz w:val="32"/>
          <w:szCs w:val="32"/>
          <w:lang w:val="en-US"/>
        </w:rPr>
        <w:t>Devanagari</w:t>
      </w:r>
      <w:proofErr w:type="spellEnd"/>
      <w:r w:rsidRPr="00926126">
        <w:rPr>
          <w:rFonts w:ascii="Times New Roman" w:hAnsi="Times New Roman" w:cs="Times New Roman"/>
          <w:sz w:val="32"/>
          <w:szCs w:val="32"/>
          <w:lang w:val="en-US"/>
        </w:rPr>
        <w:t xml:space="preserve"> Text Recognition using Structural Approach" is not just a technical endeavor but a journey with profound significance. By crafting a system to recognize printed </w:t>
      </w:r>
      <w:proofErr w:type="spellStart"/>
      <w:r w:rsidRPr="00926126">
        <w:rPr>
          <w:rFonts w:ascii="Times New Roman" w:hAnsi="Times New Roman" w:cs="Times New Roman"/>
          <w:sz w:val="32"/>
          <w:szCs w:val="32"/>
          <w:lang w:val="en-US"/>
        </w:rPr>
        <w:t>Devanagari</w:t>
      </w:r>
      <w:proofErr w:type="spellEnd"/>
      <w:r w:rsidRPr="00926126">
        <w:rPr>
          <w:rFonts w:ascii="Times New Roman" w:hAnsi="Times New Roman" w:cs="Times New Roman"/>
          <w:sz w:val="32"/>
          <w:szCs w:val="32"/>
          <w:lang w:val="en-US"/>
        </w:rPr>
        <w:t xml:space="preserve"> text, I'm not only preserving cultural heritage and enhancing accessibility but also advancing language technology and contributing to research. Moreover, this project has practical applications across various industries, offering solutions for document digitization, publishing, and language processing. Beyond the technical aspects, it represents my personal growth, commitment to societal impact, and vision for leveraging technology for positive change. Through my project report, I aim to convey not only my technical achievements but also my passion, dedication, and belief in a future where technology fosters inclusivity and empowerment.</w:t>
      </w:r>
    </w:p>
    <w:p w14:paraId="6BA89897" w14:textId="04E7336D" w:rsidR="00FD3023" w:rsidRPr="00FD3023" w:rsidRDefault="008F207E" w:rsidP="00FD3023">
      <w:pPr>
        <w:pStyle w:val="ListParagraph"/>
        <w:numPr>
          <w:ilvl w:val="0"/>
          <w:numId w:val="1"/>
        </w:numPr>
        <w:rPr>
          <w:rFonts w:ascii="Times New Roman" w:hAnsi="Times New Roman" w:cs="Times New Roman"/>
          <w:b/>
          <w:bCs/>
          <w:sz w:val="36"/>
          <w:szCs w:val="36"/>
          <w:lang w:val="en-US"/>
        </w:rPr>
      </w:pPr>
      <w:r w:rsidRPr="00AC7990">
        <w:rPr>
          <w:rFonts w:ascii="Times New Roman" w:hAnsi="Times New Roman" w:cs="Times New Roman"/>
          <w:b/>
          <w:bCs/>
          <w:sz w:val="36"/>
          <w:szCs w:val="36"/>
          <w:lang w:val="en-US"/>
        </w:rPr>
        <w:t>Problem Scope:</w:t>
      </w:r>
    </w:p>
    <w:p w14:paraId="325CF462" w14:textId="442AB69E" w:rsidR="00AC7990" w:rsidRDefault="00926126" w:rsidP="00FD3023">
      <w:pPr>
        <w:rPr>
          <w:rFonts w:ascii="Times New Roman" w:hAnsi="Times New Roman" w:cs="Times New Roman"/>
          <w:sz w:val="32"/>
          <w:szCs w:val="32"/>
          <w:lang w:val="en-US"/>
        </w:rPr>
      </w:pPr>
      <w:r w:rsidRPr="00926126">
        <w:rPr>
          <w:rFonts w:ascii="Times New Roman" w:hAnsi="Times New Roman" w:cs="Times New Roman"/>
          <w:sz w:val="32"/>
          <w:szCs w:val="32"/>
          <w:lang w:val="en-US"/>
        </w:rPr>
        <w:t xml:space="preserve">The problem scope for the project "Printed </w:t>
      </w:r>
      <w:proofErr w:type="spellStart"/>
      <w:r w:rsidRPr="00926126">
        <w:rPr>
          <w:rFonts w:ascii="Times New Roman" w:hAnsi="Times New Roman" w:cs="Times New Roman"/>
          <w:sz w:val="32"/>
          <w:szCs w:val="32"/>
          <w:lang w:val="en-US"/>
        </w:rPr>
        <w:t>Devanagari</w:t>
      </w:r>
      <w:proofErr w:type="spellEnd"/>
      <w:r w:rsidRPr="00926126">
        <w:rPr>
          <w:rFonts w:ascii="Times New Roman" w:hAnsi="Times New Roman" w:cs="Times New Roman"/>
          <w:sz w:val="32"/>
          <w:szCs w:val="32"/>
          <w:lang w:val="en-US"/>
        </w:rPr>
        <w:t xml:space="preserve"> Text Recognition using Structural Approach" encompasses challenges such as achieving high accuracy in recognizing diverse printed </w:t>
      </w:r>
      <w:proofErr w:type="spellStart"/>
      <w:r w:rsidRPr="00926126">
        <w:rPr>
          <w:rFonts w:ascii="Times New Roman" w:hAnsi="Times New Roman" w:cs="Times New Roman"/>
          <w:sz w:val="32"/>
          <w:szCs w:val="32"/>
          <w:lang w:val="en-US"/>
        </w:rPr>
        <w:t>Devanagari</w:t>
      </w:r>
      <w:proofErr w:type="spellEnd"/>
      <w:r w:rsidRPr="00926126">
        <w:rPr>
          <w:rFonts w:ascii="Times New Roman" w:hAnsi="Times New Roman" w:cs="Times New Roman"/>
          <w:sz w:val="32"/>
          <w:szCs w:val="32"/>
          <w:lang w:val="en-US"/>
        </w:rPr>
        <w:t xml:space="preserve"> text while considering variations in font styles and quality, implementing robust structural analysis techniques for character segmentation and understanding the hierarchical structure of the script, addressing the scarcity of annotated training data, ensuring computational efficiency, handling language-specific complexities including ligatures and contextual variations, designing a scalable and adaptable framework, and establishing appropriate evaluation metrics. By tackling these challenges, the project aims to develop a </w:t>
      </w:r>
      <w:r w:rsidRPr="00926126">
        <w:rPr>
          <w:rFonts w:ascii="Times New Roman" w:hAnsi="Times New Roman" w:cs="Times New Roman"/>
          <w:sz w:val="32"/>
          <w:szCs w:val="32"/>
          <w:lang w:val="en-US"/>
        </w:rPr>
        <w:lastRenderedPageBreak/>
        <w:t xml:space="preserve">comprehensive solution for recognizing printed </w:t>
      </w:r>
      <w:proofErr w:type="spellStart"/>
      <w:r w:rsidRPr="00926126">
        <w:rPr>
          <w:rFonts w:ascii="Times New Roman" w:hAnsi="Times New Roman" w:cs="Times New Roman"/>
          <w:sz w:val="32"/>
          <w:szCs w:val="32"/>
          <w:lang w:val="en-US"/>
        </w:rPr>
        <w:t>Devanagari</w:t>
      </w:r>
      <w:proofErr w:type="spellEnd"/>
      <w:r w:rsidRPr="00926126">
        <w:rPr>
          <w:rFonts w:ascii="Times New Roman" w:hAnsi="Times New Roman" w:cs="Times New Roman"/>
          <w:sz w:val="32"/>
          <w:szCs w:val="32"/>
          <w:lang w:val="en-US"/>
        </w:rPr>
        <w:t xml:space="preserve"> text effectively</w:t>
      </w:r>
      <w:r>
        <w:rPr>
          <w:rFonts w:ascii="Times New Roman" w:hAnsi="Times New Roman" w:cs="Times New Roman"/>
          <w:sz w:val="32"/>
          <w:szCs w:val="32"/>
          <w:lang w:val="en-US"/>
        </w:rPr>
        <w:t>.</w:t>
      </w:r>
    </w:p>
    <w:p w14:paraId="5BFD509D" w14:textId="77777777" w:rsidR="00FD3023" w:rsidRPr="00AC7990" w:rsidRDefault="00FD3023" w:rsidP="00FD3023">
      <w:pPr>
        <w:rPr>
          <w:rFonts w:ascii="Times New Roman" w:hAnsi="Times New Roman" w:cs="Times New Roman"/>
          <w:b/>
          <w:bCs/>
          <w:sz w:val="36"/>
          <w:szCs w:val="36"/>
          <w:lang w:val="en-US"/>
        </w:rPr>
      </w:pPr>
    </w:p>
    <w:p w14:paraId="6EBCE04F" w14:textId="0A763222" w:rsidR="00926126" w:rsidRPr="00926126" w:rsidRDefault="008F207E" w:rsidP="00926126">
      <w:pPr>
        <w:pStyle w:val="ListParagraph"/>
        <w:numPr>
          <w:ilvl w:val="0"/>
          <w:numId w:val="1"/>
        </w:numPr>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t>Objectives:</w:t>
      </w:r>
    </w:p>
    <w:p w14:paraId="5EF6200C" w14:textId="77777777" w:rsidR="00926126" w:rsidRPr="00926126" w:rsidRDefault="00926126" w:rsidP="00926126">
      <w:pPr>
        <w:rPr>
          <w:rFonts w:ascii="Times New Roman" w:hAnsi="Times New Roman" w:cs="Times New Roman"/>
          <w:sz w:val="32"/>
          <w:szCs w:val="32"/>
          <w:lang w:val="en-US"/>
        </w:rPr>
      </w:pPr>
      <w:r w:rsidRPr="00926126">
        <w:rPr>
          <w:rFonts w:ascii="Times New Roman" w:hAnsi="Times New Roman" w:cs="Times New Roman"/>
          <w:sz w:val="32"/>
          <w:szCs w:val="32"/>
          <w:lang w:val="en-US"/>
        </w:rPr>
        <w:t xml:space="preserve">- Develop a structural approach for recognizing printed </w:t>
      </w:r>
      <w:proofErr w:type="spellStart"/>
      <w:r w:rsidRPr="00926126">
        <w:rPr>
          <w:rFonts w:ascii="Times New Roman" w:hAnsi="Times New Roman" w:cs="Times New Roman"/>
          <w:sz w:val="32"/>
          <w:szCs w:val="32"/>
          <w:lang w:val="en-US"/>
        </w:rPr>
        <w:t>Devanagari</w:t>
      </w:r>
      <w:proofErr w:type="spellEnd"/>
      <w:r w:rsidRPr="00926126">
        <w:rPr>
          <w:rFonts w:ascii="Times New Roman" w:hAnsi="Times New Roman" w:cs="Times New Roman"/>
          <w:sz w:val="32"/>
          <w:szCs w:val="32"/>
          <w:lang w:val="en-US"/>
        </w:rPr>
        <w:t xml:space="preserve"> text.</w:t>
      </w:r>
    </w:p>
    <w:p w14:paraId="23385530" w14:textId="77777777" w:rsidR="00926126" w:rsidRPr="00926126" w:rsidRDefault="00926126" w:rsidP="00926126">
      <w:pPr>
        <w:rPr>
          <w:rFonts w:ascii="Times New Roman" w:hAnsi="Times New Roman" w:cs="Times New Roman"/>
          <w:sz w:val="32"/>
          <w:szCs w:val="32"/>
          <w:lang w:val="en-US"/>
        </w:rPr>
      </w:pPr>
      <w:r w:rsidRPr="00926126">
        <w:rPr>
          <w:rFonts w:ascii="Times New Roman" w:hAnsi="Times New Roman" w:cs="Times New Roman"/>
          <w:sz w:val="32"/>
          <w:szCs w:val="32"/>
          <w:lang w:val="en-US"/>
        </w:rPr>
        <w:t>- Implement robust techniques for character segmentation and structural analysis.</w:t>
      </w:r>
    </w:p>
    <w:p w14:paraId="4328CA56" w14:textId="77777777" w:rsidR="00926126" w:rsidRPr="00926126" w:rsidRDefault="00926126" w:rsidP="00926126">
      <w:pPr>
        <w:rPr>
          <w:rFonts w:ascii="Times New Roman" w:hAnsi="Times New Roman" w:cs="Times New Roman"/>
          <w:sz w:val="32"/>
          <w:szCs w:val="32"/>
          <w:lang w:val="en-US"/>
        </w:rPr>
      </w:pPr>
      <w:r w:rsidRPr="00926126">
        <w:rPr>
          <w:rFonts w:ascii="Times New Roman" w:hAnsi="Times New Roman" w:cs="Times New Roman"/>
          <w:sz w:val="32"/>
          <w:szCs w:val="32"/>
          <w:lang w:val="en-US"/>
        </w:rPr>
        <w:t>- Address challenges related to variations in font styles, quality, and contextual complexities.</w:t>
      </w:r>
    </w:p>
    <w:p w14:paraId="0EE70C0E" w14:textId="77777777" w:rsidR="00926126" w:rsidRPr="00926126" w:rsidRDefault="00926126" w:rsidP="00926126">
      <w:pPr>
        <w:rPr>
          <w:rFonts w:ascii="Times New Roman" w:hAnsi="Times New Roman" w:cs="Times New Roman"/>
          <w:sz w:val="32"/>
          <w:szCs w:val="32"/>
          <w:lang w:val="en-US"/>
        </w:rPr>
      </w:pPr>
      <w:r w:rsidRPr="00926126">
        <w:rPr>
          <w:rFonts w:ascii="Times New Roman" w:hAnsi="Times New Roman" w:cs="Times New Roman"/>
          <w:sz w:val="32"/>
          <w:szCs w:val="32"/>
          <w:lang w:val="en-US"/>
        </w:rPr>
        <w:t>- Ensure computational efficiency and scalability of the recognition system.</w:t>
      </w:r>
    </w:p>
    <w:p w14:paraId="1A10721F" w14:textId="0E65DF1F" w:rsidR="00926126" w:rsidRPr="00926126" w:rsidRDefault="00926126" w:rsidP="00926126">
      <w:pPr>
        <w:rPr>
          <w:rFonts w:ascii="Times New Roman" w:hAnsi="Times New Roman" w:cs="Times New Roman"/>
          <w:sz w:val="32"/>
          <w:szCs w:val="32"/>
          <w:lang w:val="en-US"/>
        </w:rPr>
      </w:pPr>
      <w:r w:rsidRPr="00926126">
        <w:rPr>
          <w:rFonts w:ascii="Times New Roman" w:hAnsi="Times New Roman" w:cs="Times New Roman"/>
          <w:sz w:val="32"/>
          <w:szCs w:val="32"/>
          <w:lang w:val="en-US"/>
        </w:rPr>
        <w:t>- Establish appropriate evaluation metrics for assessing system performance.</w:t>
      </w:r>
    </w:p>
    <w:p w14:paraId="5FD0CAFC" w14:textId="3E6B11BD" w:rsidR="00D91CAE" w:rsidRPr="00DF3D6D" w:rsidRDefault="00D91CAE" w:rsidP="00D91CAE">
      <w:pPr>
        <w:pStyle w:val="ListParagraph"/>
        <w:numPr>
          <w:ilvl w:val="0"/>
          <w:numId w:val="1"/>
        </w:numPr>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t>Outcomes:</w:t>
      </w:r>
    </w:p>
    <w:p w14:paraId="2E3952EB" w14:textId="77777777" w:rsidR="00274634" w:rsidRDefault="00D91CAE" w:rsidP="00274634">
      <w:pPr>
        <w:rPr>
          <w:rFonts w:ascii="Times New Roman" w:hAnsi="Times New Roman" w:cs="Times New Roman"/>
          <w:sz w:val="32"/>
          <w:szCs w:val="32"/>
          <w:lang w:val="en-US"/>
        </w:rPr>
      </w:pPr>
      <w:r w:rsidRPr="00D91CAE">
        <w:rPr>
          <w:rFonts w:ascii="Times New Roman" w:hAnsi="Times New Roman" w:cs="Times New Roman"/>
          <w:sz w:val="32"/>
          <w:szCs w:val="32"/>
          <w:lang w:val="en-US"/>
        </w:rPr>
        <w:t>The expected outcomes of this report are:</w:t>
      </w:r>
    </w:p>
    <w:p w14:paraId="49C5B295" w14:textId="682EC15C"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xml:space="preserve">- A novel method for accurately recognizing printed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text using structural analysis.</w:t>
      </w:r>
    </w:p>
    <w:p w14:paraId="4060E874" w14:textId="77777777"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Improved character segmentation and understanding of the hierarchical structure of the script.</w:t>
      </w:r>
    </w:p>
    <w:p w14:paraId="60C27A50" w14:textId="77777777"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Enhanced robustness in handling variations in font styles, quality, and contextual complexities.</w:t>
      </w:r>
    </w:p>
    <w:p w14:paraId="1FDB368A" w14:textId="77777777"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Development of a computationally efficient and scalable recognition framework.</w:t>
      </w:r>
    </w:p>
    <w:p w14:paraId="74539939" w14:textId="37C8200E" w:rsidR="00D92519"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Establishment of comprehensive evaluation metrics to measure system performance effectively.</w:t>
      </w:r>
    </w:p>
    <w:p w14:paraId="2BC5C17B" w14:textId="77777777" w:rsidR="00274634" w:rsidRDefault="00274634" w:rsidP="00274634">
      <w:pPr>
        <w:rPr>
          <w:rFonts w:ascii="Times New Roman" w:hAnsi="Times New Roman" w:cs="Times New Roman"/>
          <w:sz w:val="32"/>
          <w:szCs w:val="32"/>
          <w:lang w:val="en-US"/>
        </w:rPr>
      </w:pPr>
    </w:p>
    <w:p w14:paraId="76995B3A" w14:textId="77777777" w:rsidR="00274634" w:rsidRPr="00274634" w:rsidRDefault="00274634" w:rsidP="00274634">
      <w:pPr>
        <w:rPr>
          <w:rFonts w:ascii="Times New Roman" w:hAnsi="Times New Roman" w:cs="Times New Roman"/>
          <w:sz w:val="32"/>
          <w:szCs w:val="32"/>
          <w:lang w:val="en-US"/>
        </w:rPr>
      </w:pPr>
    </w:p>
    <w:p w14:paraId="41BE826D" w14:textId="782067E1" w:rsidR="00D91CAE" w:rsidRPr="00DF3D6D" w:rsidRDefault="00D91CAE" w:rsidP="00D91CAE">
      <w:pPr>
        <w:pStyle w:val="ListParagraph"/>
        <w:numPr>
          <w:ilvl w:val="0"/>
          <w:numId w:val="1"/>
        </w:numPr>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lastRenderedPageBreak/>
        <w:t>Hardware and Software Requirements</w:t>
      </w:r>
    </w:p>
    <w:p w14:paraId="722BACBF" w14:textId="77777777" w:rsidR="00AC7990" w:rsidRPr="00AC7990" w:rsidRDefault="00AC7990" w:rsidP="00AC7990">
      <w:pPr>
        <w:rPr>
          <w:rFonts w:ascii="Times New Roman" w:hAnsi="Times New Roman" w:cs="Times New Roman"/>
          <w:b/>
          <w:bCs/>
          <w:sz w:val="32"/>
          <w:szCs w:val="32"/>
          <w:lang w:val="en-US"/>
        </w:rPr>
      </w:pPr>
    </w:p>
    <w:p w14:paraId="16DEF15E" w14:textId="265162AC" w:rsidR="00AC7990" w:rsidRPr="00AC7990" w:rsidRDefault="00AC7990" w:rsidP="00AC7990">
      <w:pPr>
        <w:pStyle w:val="ListParagraph"/>
        <w:numPr>
          <w:ilvl w:val="0"/>
          <w:numId w:val="4"/>
        </w:numPr>
        <w:rPr>
          <w:rFonts w:ascii="Times New Roman" w:hAnsi="Times New Roman" w:cs="Times New Roman"/>
          <w:b/>
          <w:bCs/>
          <w:sz w:val="32"/>
          <w:szCs w:val="32"/>
          <w:lang w:val="en-US"/>
        </w:rPr>
      </w:pPr>
      <w:r w:rsidRPr="00AC7990">
        <w:rPr>
          <w:rFonts w:ascii="Times New Roman" w:hAnsi="Times New Roman" w:cs="Times New Roman"/>
          <w:b/>
          <w:bCs/>
          <w:sz w:val="32"/>
          <w:szCs w:val="32"/>
          <w:lang w:val="en-US"/>
        </w:rPr>
        <w:t>Hardware Requirements</w:t>
      </w:r>
    </w:p>
    <w:p w14:paraId="252ADF6F" w14:textId="205BA371" w:rsidR="00D91CAE" w:rsidRDefault="00D65F0C"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C</w:t>
      </w:r>
      <w:r w:rsidR="00F130E2">
        <w:rPr>
          <w:rFonts w:ascii="Times New Roman" w:hAnsi="Times New Roman" w:cs="Times New Roman"/>
          <w:sz w:val="32"/>
          <w:szCs w:val="32"/>
          <w:lang w:val="en-US"/>
        </w:rPr>
        <w:t xml:space="preserve">PU </w:t>
      </w:r>
    </w:p>
    <w:p w14:paraId="64610112" w14:textId="3BA96973" w:rsidR="00F130E2" w:rsidRDefault="00F130E2"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Windows 11, 64bit</w:t>
      </w:r>
    </w:p>
    <w:p w14:paraId="2ABED358" w14:textId="41769075" w:rsidR="00F130E2" w:rsidRDefault="00F130E2"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GPU (Nvidia)</w:t>
      </w:r>
      <w:r w:rsidR="00DB42EF">
        <w:rPr>
          <w:rFonts w:ascii="Times New Roman" w:hAnsi="Times New Roman" w:cs="Times New Roman"/>
          <w:sz w:val="32"/>
          <w:szCs w:val="32"/>
          <w:lang w:val="en-US"/>
        </w:rPr>
        <w:t xml:space="preserve"> (Optional)</w:t>
      </w:r>
    </w:p>
    <w:p w14:paraId="28B2CA81" w14:textId="75F43B43" w:rsidR="00F130E2" w:rsidRDefault="00F130E2"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8GB RAM</w:t>
      </w:r>
    </w:p>
    <w:p w14:paraId="4BC423E8" w14:textId="77777777" w:rsidR="00F130E2" w:rsidRPr="00F130E2" w:rsidRDefault="00F130E2" w:rsidP="00F130E2">
      <w:pPr>
        <w:rPr>
          <w:rFonts w:ascii="Times New Roman" w:hAnsi="Times New Roman" w:cs="Times New Roman"/>
          <w:sz w:val="32"/>
          <w:szCs w:val="32"/>
          <w:lang w:val="en-US"/>
        </w:rPr>
      </w:pPr>
    </w:p>
    <w:p w14:paraId="77E7A128" w14:textId="487317EF" w:rsidR="00AC7990" w:rsidRPr="00AC7990" w:rsidRDefault="00AC7990" w:rsidP="00AC7990">
      <w:pPr>
        <w:pStyle w:val="ListParagraph"/>
        <w:numPr>
          <w:ilvl w:val="0"/>
          <w:numId w:val="4"/>
        </w:numPr>
        <w:rPr>
          <w:rFonts w:ascii="Times New Roman" w:hAnsi="Times New Roman" w:cs="Times New Roman"/>
          <w:b/>
          <w:bCs/>
          <w:sz w:val="32"/>
          <w:szCs w:val="32"/>
          <w:lang w:val="en-US"/>
        </w:rPr>
      </w:pPr>
      <w:r w:rsidRPr="00AC7990">
        <w:rPr>
          <w:rFonts w:ascii="Times New Roman" w:hAnsi="Times New Roman" w:cs="Times New Roman"/>
          <w:b/>
          <w:bCs/>
          <w:sz w:val="32"/>
          <w:szCs w:val="32"/>
          <w:lang w:val="en-US"/>
        </w:rPr>
        <w:t>Software Requirements</w:t>
      </w:r>
    </w:p>
    <w:p w14:paraId="76166071" w14:textId="278AF463" w:rsidR="00D91CAE" w:rsidRDefault="00F130E2"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Python 3.0</w:t>
      </w:r>
    </w:p>
    <w:p w14:paraId="3D80625F" w14:textId="029B3939" w:rsidR="00F130E2" w:rsidRDefault="00DB42EF" w:rsidP="00F130E2">
      <w:pPr>
        <w:pStyle w:val="ListParagraph"/>
        <w:numPr>
          <w:ilvl w:val="0"/>
          <w:numId w:val="10"/>
        </w:numPr>
        <w:rPr>
          <w:rFonts w:ascii="Times New Roman" w:hAnsi="Times New Roman" w:cs="Times New Roman"/>
          <w:sz w:val="32"/>
          <w:szCs w:val="32"/>
          <w:lang w:val="en-US"/>
        </w:rPr>
      </w:pPr>
      <w:proofErr w:type="spellStart"/>
      <w:r>
        <w:rPr>
          <w:rFonts w:ascii="Times New Roman" w:hAnsi="Times New Roman" w:cs="Times New Roman"/>
          <w:sz w:val="32"/>
          <w:szCs w:val="32"/>
          <w:lang w:val="en-US"/>
        </w:rPr>
        <w:t>Jupyter</w:t>
      </w:r>
      <w:proofErr w:type="spellEnd"/>
      <w:r>
        <w:rPr>
          <w:rFonts w:ascii="Times New Roman" w:hAnsi="Times New Roman" w:cs="Times New Roman"/>
          <w:sz w:val="32"/>
          <w:szCs w:val="32"/>
          <w:lang w:val="en-US"/>
        </w:rPr>
        <w:t xml:space="preserve"> Notebook</w:t>
      </w:r>
      <w:r w:rsidR="00F130E2">
        <w:rPr>
          <w:rFonts w:ascii="Times New Roman" w:hAnsi="Times New Roman" w:cs="Times New Roman"/>
          <w:sz w:val="32"/>
          <w:szCs w:val="32"/>
          <w:lang w:val="en-US"/>
        </w:rPr>
        <w:t xml:space="preserve"> IDE</w:t>
      </w:r>
    </w:p>
    <w:p w14:paraId="191E6DB5" w14:textId="70447E69" w:rsidR="00F130E2" w:rsidRDefault="00F443B5"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Libraries and Packages</w:t>
      </w:r>
    </w:p>
    <w:p w14:paraId="26B810AF" w14:textId="5F5F0919" w:rsidR="00F130E2" w:rsidRDefault="008935BC" w:rsidP="00F130E2">
      <w:pPr>
        <w:pStyle w:val="ListParagraph"/>
        <w:numPr>
          <w:ilvl w:val="0"/>
          <w:numId w:val="10"/>
        </w:numPr>
        <w:rPr>
          <w:rFonts w:ascii="Times New Roman" w:hAnsi="Times New Roman" w:cs="Times New Roman"/>
          <w:sz w:val="32"/>
          <w:szCs w:val="32"/>
          <w:lang w:val="en-US"/>
        </w:rPr>
      </w:pPr>
      <w:r>
        <w:rPr>
          <w:rFonts w:ascii="Times New Roman" w:hAnsi="Times New Roman" w:cs="Times New Roman"/>
          <w:sz w:val="32"/>
          <w:szCs w:val="32"/>
          <w:lang w:val="en-US"/>
        </w:rPr>
        <w:t>Images</w:t>
      </w:r>
    </w:p>
    <w:p w14:paraId="063AE4D3" w14:textId="77777777" w:rsidR="00F130E2" w:rsidRPr="00F130E2" w:rsidRDefault="00F130E2" w:rsidP="00F130E2">
      <w:pPr>
        <w:rPr>
          <w:rFonts w:ascii="Times New Roman" w:hAnsi="Times New Roman" w:cs="Times New Roman"/>
          <w:sz w:val="32"/>
          <w:szCs w:val="32"/>
          <w:lang w:val="en-US"/>
        </w:rPr>
      </w:pPr>
    </w:p>
    <w:p w14:paraId="3F5A902B" w14:textId="2A5502D1" w:rsidR="00274634" w:rsidRPr="00274634" w:rsidRDefault="00D91CAE" w:rsidP="00274634">
      <w:pPr>
        <w:pStyle w:val="ListParagraph"/>
        <w:numPr>
          <w:ilvl w:val="0"/>
          <w:numId w:val="1"/>
        </w:numPr>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t>Theory:</w:t>
      </w:r>
    </w:p>
    <w:p w14:paraId="1059A7AD" w14:textId="72787A63"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Structural Analysis</w:t>
      </w:r>
      <w:r w:rsidRPr="00274634">
        <w:rPr>
          <w:rFonts w:ascii="Times New Roman" w:hAnsi="Times New Roman" w:cs="Times New Roman"/>
          <w:sz w:val="32"/>
          <w:szCs w:val="32"/>
          <w:lang w:val="en-US"/>
        </w:rPr>
        <w:t xml:space="preserve">: This theory involves analyzing the inherent structure of the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script, including character segmentation, identification of key structural elements such as </w:t>
      </w:r>
      <w:proofErr w:type="spellStart"/>
      <w:r w:rsidRPr="00274634">
        <w:rPr>
          <w:rFonts w:ascii="Times New Roman" w:hAnsi="Times New Roman" w:cs="Times New Roman"/>
          <w:sz w:val="32"/>
          <w:szCs w:val="32"/>
          <w:lang w:val="en-US"/>
        </w:rPr>
        <w:t>matras</w:t>
      </w:r>
      <w:proofErr w:type="spellEnd"/>
      <w:r w:rsidRPr="00274634">
        <w:rPr>
          <w:rFonts w:ascii="Times New Roman" w:hAnsi="Times New Roman" w:cs="Times New Roman"/>
          <w:sz w:val="32"/>
          <w:szCs w:val="32"/>
          <w:lang w:val="en-US"/>
        </w:rPr>
        <w:t xml:space="preserve"> (vowel signs), and understanding the hierarchical relationships between characters and components within words.</w:t>
      </w:r>
    </w:p>
    <w:p w14:paraId="5A825A75" w14:textId="77777777" w:rsidR="00274634" w:rsidRPr="00274634" w:rsidRDefault="00274634" w:rsidP="00274634">
      <w:pPr>
        <w:rPr>
          <w:rFonts w:ascii="Times New Roman" w:hAnsi="Times New Roman" w:cs="Times New Roman"/>
          <w:sz w:val="32"/>
          <w:szCs w:val="32"/>
          <w:lang w:val="en-US"/>
        </w:rPr>
      </w:pPr>
    </w:p>
    <w:p w14:paraId="22543A65" w14:textId="77777777" w:rsid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Pattern Recognition</w:t>
      </w:r>
      <w:r w:rsidRPr="00274634">
        <w:rPr>
          <w:rFonts w:ascii="Times New Roman" w:hAnsi="Times New Roman" w:cs="Times New Roman"/>
          <w:sz w:val="32"/>
          <w:szCs w:val="32"/>
          <w:lang w:val="en-US"/>
        </w:rPr>
        <w:t xml:space="preserve">: Pattern recognition theory focuses on algorithms </w:t>
      </w:r>
    </w:p>
    <w:p w14:paraId="55D526B3" w14:textId="14510923" w:rsidR="00274634" w:rsidRPr="00274634" w:rsidRDefault="00274634" w:rsidP="00274634">
      <w:pPr>
        <w:rPr>
          <w:rFonts w:ascii="Times New Roman" w:hAnsi="Times New Roman" w:cs="Times New Roman"/>
          <w:sz w:val="32"/>
          <w:szCs w:val="32"/>
          <w:lang w:val="en-US"/>
        </w:rPr>
      </w:pPr>
      <w:proofErr w:type="gramStart"/>
      <w:r w:rsidRPr="00274634">
        <w:rPr>
          <w:rFonts w:ascii="Times New Roman" w:hAnsi="Times New Roman" w:cs="Times New Roman"/>
          <w:sz w:val="32"/>
          <w:szCs w:val="32"/>
          <w:lang w:val="en-US"/>
        </w:rPr>
        <w:t>your</w:t>
      </w:r>
      <w:proofErr w:type="gramEnd"/>
      <w:r w:rsidRPr="00274634">
        <w:rPr>
          <w:rFonts w:ascii="Times New Roman" w:hAnsi="Times New Roman" w:cs="Times New Roman"/>
          <w:sz w:val="32"/>
          <w:szCs w:val="32"/>
          <w:lang w:val="en-US"/>
        </w:rPr>
        <w:t xml:space="preserve"> project, it encompasses methods for recognizing patterns within printed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text images, such as feature extraction, classification, and clustering algorithms.</w:t>
      </w:r>
    </w:p>
    <w:p w14:paraId="50407DBA" w14:textId="77777777" w:rsidR="00274634" w:rsidRPr="00274634" w:rsidRDefault="00274634" w:rsidP="00274634">
      <w:pPr>
        <w:rPr>
          <w:rFonts w:ascii="Times New Roman" w:hAnsi="Times New Roman" w:cs="Times New Roman"/>
          <w:sz w:val="32"/>
          <w:szCs w:val="32"/>
          <w:lang w:val="en-US"/>
        </w:rPr>
      </w:pPr>
    </w:p>
    <w:p w14:paraId="58002AAC" w14:textId="2EB4EFBD" w:rsidR="002C6E4F" w:rsidRPr="00274634" w:rsidRDefault="00274634" w:rsidP="002C6E4F">
      <w:pPr>
        <w:rPr>
          <w:rFonts w:ascii="Times New Roman" w:hAnsi="Times New Roman" w:cs="Times New Roman"/>
          <w:sz w:val="32"/>
          <w:szCs w:val="32"/>
          <w:lang w:val="en-US"/>
        </w:rPr>
      </w:pPr>
      <w:r w:rsidRPr="00274634">
        <w:rPr>
          <w:rFonts w:ascii="Times New Roman" w:hAnsi="Times New Roman" w:cs="Times New Roman"/>
          <w:sz w:val="32"/>
          <w:szCs w:val="32"/>
          <w:lang w:val="en-US"/>
        </w:rPr>
        <w:t>Font Recognition</w:t>
      </w:r>
      <w:r w:rsidRPr="00274634">
        <w:rPr>
          <w:rFonts w:ascii="Times New Roman" w:hAnsi="Times New Roman" w:cs="Times New Roman"/>
          <w:sz w:val="32"/>
          <w:szCs w:val="32"/>
          <w:lang w:val="en-US"/>
        </w:rPr>
        <w:t xml:space="preserve">: Font recognition theory focuses on identifying specific font styles and variations within text images. Understanding font characteristics and variations is crucial for adapting recognition </w:t>
      </w:r>
      <w:r w:rsidRPr="00274634">
        <w:rPr>
          <w:rFonts w:ascii="Times New Roman" w:hAnsi="Times New Roman" w:cs="Times New Roman"/>
          <w:sz w:val="32"/>
          <w:szCs w:val="32"/>
          <w:lang w:val="en-US"/>
        </w:rPr>
        <w:lastRenderedPageBreak/>
        <w:t xml:space="preserve">algorithms to different fonts and styles encountered in printed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text.</w:t>
      </w:r>
    </w:p>
    <w:p w14:paraId="03D85265" w14:textId="77777777" w:rsidR="00274634" w:rsidRDefault="00274634" w:rsidP="002C6E4F">
      <w:pPr>
        <w:rPr>
          <w:rFonts w:ascii="Times New Roman" w:hAnsi="Times New Roman" w:cs="Times New Roman"/>
          <w:b/>
          <w:bCs/>
          <w:sz w:val="32"/>
          <w:szCs w:val="32"/>
          <w:lang w:val="en-US"/>
        </w:rPr>
      </w:pPr>
    </w:p>
    <w:p w14:paraId="5D01968B" w14:textId="6458EB41" w:rsidR="00274634" w:rsidRPr="00274634" w:rsidRDefault="002C6E4F" w:rsidP="00274634">
      <w:pPr>
        <w:rPr>
          <w:rFonts w:ascii="Times New Roman" w:hAnsi="Times New Roman" w:cs="Times New Roman"/>
          <w:b/>
          <w:bCs/>
          <w:sz w:val="32"/>
          <w:szCs w:val="32"/>
          <w:lang w:val="en-US"/>
        </w:rPr>
      </w:pPr>
      <w:r w:rsidRPr="002C6E4F">
        <w:rPr>
          <w:rFonts w:ascii="Times New Roman" w:hAnsi="Times New Roman" w:cs="Times New Roman"/>
          <w:b/>
          <w:bCs/>
          <w:sz w:val="32"/>
          <w:szCs w:val="32"/>
          <w:lang w:val="en-US"/>
        </w:rPr>
        <w:t>Applications:</w:t>
      </w:r>
    </w:p>
    <w:p w14:paraId="20F92D29" w14:textId="77777777"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xml:space="preserve">- Document digitization: Automating the process of converting printed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text into digital format for archival and retrieval purposes.</w:t>
      </w:r>
    </w:p>
    <w:p w14:paraId="12464F7F" w14:textId="77777777"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xml:space="preserve">- Language translation: Facilitating the translation of printed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text into other languages for multilingual communication and localization.</w:t>
      </w:r>
    </w:p>
    <w:p w14:paraId="2E646732" w14:textId="77777777"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xml:space="preserve">- Accessibility tools: Developing tools to assist individuals with visual impairments in accessing printed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text through text-to-speech conversion or Braille output.</w:t>
      </w:r>
    </w:p>
    <w:p w14:paraId="5CD7BB82" w14:textId="77777777"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xml:space="preserve">- Educational resources: Enabling the creation of digital educational materials and e-books in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script for wider dissemination and accessibility.</w:t>
      </w:r>
    </w:p>
    <w:p w14:paraId="6EC574A1" w14:textId="77777777" w:rsidR="00274634" w:rsidRPr="00274634" w:rsidRDefault="00274634" w:rsidP="00274634">
      <w:pPr>
        <w:rPr>
          <w:rFonts w:ascii="Times New Roman" w:hAnsi="Times New Roman" w:cs="Times New Roman"/>
          <w:sz w:val="32"/>
          <w:szCs w:val="32"/>
          <w:lang w:val="en-US"/>
        </w:rPr>
      </w:pPr>
    </w:p>
    <w:p w14:paraId="271321F7" w14:textId="4442B335" w:rsidR="002C6E4F" w:rsidRPr="002C6E4F" w:rsidRDefault="002C6E4F" w:rsidP="002C6E4F">
      <w:pPr>
        <w:rPr>
          <w:rFonts w:ascii="Times New Roman" w:hAnsi="Times New Roman" w:cs="Times New Roman"/>
          <w:sz w:val="32"/>
          <w:szCs w:val="32"/>
          <w:lang w:val="en-US"/>
        </w:rPr>
      </w:pPr>
      <w:r w:rsidRPr="002C6E4F">
        <w:rPr>
          <w:rFonts w:ascii="Times New Roman" w:hAnsi="Times New Roman" w:cs="Times New Roman"/>
          <w:b/>
          <w:bCs/>
          <w:sz w:val="32"/>
          <w:szCs w:val="32"/>
          <w:lang w:val="en-US"/>
        </w:rPr>
        <w:t>Advantages</w:t>
      </w:r>
      <w:r w:rsidRPr="002C6E4F">
        <w:rPr>
          <w:rFonts w:ascii="Times New Roman" w:hAnsi="Times New Roman" w:cs="Times New Roman"/>
          <w:sz w:val="32"/>
          <w:szCs w:val="32"/>
          <w:lang w:val="en-US"/>
        </w:rPr>
        <w:t>:</w:t>
      </w:r>
    </w:p>
    <w:p w14:paraId="1992E0E3" w14:textId="77777777"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xml:space="preserve">- Preservation of cultural heritage: Digitizing printed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text helps preserve and promote the rich cultural heritage encapsulated in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literature and documents.</w:t>
      </w:r>
    </w:p>
    <w:p w14:paraId="32CA2488" w14:textId="77777777"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xml:space="preserve">- Enhanced accessibility: By automating text recognition, the project improves accessibility to printed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materials for individuals with visual impairments or language barriers.</w:t>
      </w:r>
    </w:p>
    <w:p w14:paraId="0FE83480" w14:textId="77777777"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xml:space="preserve">- Efficiency and automation: The structural approach streamlines the process of recognizing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text, leading to increased efficiency and reduced manual effort in document digitization and language processing tasks.</w:t>
      </w:r>
    </w:p>
    <w:p w14:paraId="5A32C3BA" w14:textId="77777777"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lastRenderedPageBreak/>
        <w:t xml:space="preserve">- Versatility: The developed system can be adapted to recognize printed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text in various fonts, styles, and document formats, making it versatile for different applications and domains.</w:t>
      </w:r>
    </w:p>
    <w:p w14:paraId="07B90F8E" w14:textId="753BFE2C" w:rsidR="002C6E4F" w:rsidRPr="002C6E4F" w:rsidRDefault="002C6E4F" w:rsidP="00274634">
      <w:pPr>
        <w:rPr>
          <w:rFonts w:ascii="Times New Roman" w:hAnsi="Times New Roman" w:cs="Times New Roman"/>
          <w:sz w:val="32"/>
          <w:szCs w:val="32"/>
          <w:lang w:val="en-US"/>
        </w:rPr>
      </w:pPr>
    </w:p>
    <w:p w14:paraId="61966FEF" w14:textId="77777777" w:rsidR="002C6E4F" w:rsidRPr="002C6E4F" w:rsidRDefault="002C6E4F" w:rsidP="002C6E4F">
      <w:pPr>
        <w:rPr>
          <w:rFonts w:ascii="Times New Roman" w:hAnsi="Times New Roman" w:cs="Times New Roman"/>
          <w:sz w:val="32"/>
          <w:szCs w:val="32"/>
          <w:lang w:val="en-US"/>
        </w:rPr>
      </w:pPr>
    </w:p>
    <w:p w14:paraId="37031EB4" w14:textId="535D036D" w:rsidR="002C6E4F" w:rsidRPr="002C6E4F" w:rsidRDefault="002C6E4F" w:rsidP="002C6E4F">
      <w:pPr>
        <w:rPr>
          <w:rFonts w:ascii="Times New Roman" w:hAnsi="Times New Roman" w:cs="Times New Roman"/>
          <w:b/>
          <w:bCs/>
          <w:sz w:val="32"/>
          <w:szCs w:val="32"/>
          <w:lang w:val="en-US"/>
        </w:rPr>
      </w:pPr>
      <w:r w:rsidRPr="002C6E4F">
        <w:rPr>
          <w:rFonts w:ascii="Times New Roman" w:hAnsi="Times New Roman" w:cs="Times New Roman"/>
          <w:b/>
          <w:bCs/>
          <w:sz w:val="32"/>
          <w:szCs w:val="32"/>
          <w:lang w:val="en-US"/>
        </w:rPr>
        <w:t>Limitations:</w:t>
      </w:r>
    </w:p>
    <w:p w14:paraId="35B0FE42" w14:textId="77777777"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Accuracy challenges: Variations in font styles, quality of printed material, and contextual complexities pose challenges to achieving high accuracy in text recognition.</w:t>
      </w:r>
    </w:p>
    <w:p w14:paraId="6216F906" w14:textId="77777777"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Resource requirements: Developing and training robust recognition models may require significant computational resources, annotated data, and expertise in machine learning and computer vision.</w:t>
      </w:r>
    </w:p>
    <w:p w14:paraId="265C4D39" w14:textId="77777777" w:rsidR="00274634" w:rsidRPr="00274634"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xml:space="preserve">- Language-specific complexities: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script's complex ligatures and variations based on context may require specialized techniques and linguistic knowledge to handle effectively.</w:t>
      </w:r>
    </w:p>
    <w:p w14:paraId="3E0B48B7" w14:textId="77777777" w:rsidR="00274634" w:rsidRPr="002C6E4F" w:rsidRDefault="00274634" w:rsidP="00274634">
      <w:pPr>
        <w:rPr>
          <w:rFonts w:ascii="Times New Roman" w:hAnsi="Times New Roman" w:cs="Times New Roman"/>
          <w:sz w:val="32"/>
          <w:szCs w:val="32"/>
          <w:lang w:val="en-US"/>
        </w:rPr>
      </w:pPr>
      <w:r w:rsidRPr="00274634">
        <w:rPr>
          <w:rFonts w:ascii="Times New Roman" w:hAnsi="Times New Roman" w:cs="Times New Roman"/>
          <w:sz w:val="32"/>
          <w:szCs w:val="32"/>
          <w:lang w:val="en-US"/>
        </w:rPr>
        <w:t xml:space="preserve">- Generalization limitations: The recognition system may encounter difficulties in generalizing to unseen fonts, styles, or languages outside the scope of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script, limiting its applicability in certain scenarios.</w:t>
      </w:r>
    </w:p>
    <w:p w14:paraId="53BFFE83" w14:textId="77777777" w:rsidR="002C6E4F" w:rsidRPr="002C6E4F" w:rsidRDefault="002C6E4F" w:rsidP="002C6E4F">
      <w:pPr>
        <w:rPr>
          <w:rFonts w:ascii="Times New Roman" w:hAnsi="Times New Roman" w:cs="Times New Roman"/>
          <w:sz w:val="32"/>
          <w:szCs w:val="32"/>
          <w:lang w:val="en-US"/>
        </w:rPr>
      </w:pPr>
    </w:p>
    <w:p w14:paraId="1C1FFCF0" w14:textId="0F247363" w:rsidR="00274634" w:rsidRPr="00274634" w:rsidRDefault="00DF3D6D" w:rsidP="00274634">
      <w:pPr>
        <w:pStyle w:val="ListParagraph"/>
        <w:numPr>
          <w:ilvl w:val="0"/>
          <w:numId w:val="1"/>
        </w:numPr>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t>Procedure</w:t>
      </w:r>
    </w:p>
    <w:p w14:paraId="123754DD" w14:textId="00FF340B" w:rsidR="00274634" w:rsidRPr="00274634" w:rsidRDefault="00274634" w:rsidP="00274634">
      <w:pPr>
        <w:rPr>
          <w:rFonts w:ascii="Times New Roman" w:hAnsi="Times New Roman" w:cs="Times New Roman"/>
          <w:sz w:val="32"/>
          <w:szCs w:val="32"/>
          <w:lang w:val="en-US"/>
        </w:rPr>
      </w:pPr>
      <w:r>
        <w:rPr>
          <w:rFonts w:ascii="Times New Roman" w:hAnsi="Times New Roman" w:cs="Times New Roman"/>
          <w:sz w:val="32"/>
          <w:szCs w:val="32"/>
          <w:lang w:val="en-US"/>
        </w:rPr>
        <w:t>1. Data Collection</w:t>
      </w:r>
      <w:r w:rsidRPr="00274634">
        <w:rPr>
          <w:rFonts w:ascii="Times New Roman" w:hAnsi="Times New Roman" w:cs="Times New Roman"/>
          <w:sz w:val="32"/>
          <w:szCs w:val="32"/>
          <w:lang w:val="en-US"/>
        </w:rPr>
        <w:t xml:space="preserve">: Gather a diverse dataset of printed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text images representing various fonts, styles, and document types. Ensure the dataset includes annotated ground truth data for training and evaluation.</w:t>
      </w:r>
    </w:p>
    <w:p w14:paraId="6FBF60CF" w14:textId="77777777" w:rsidR="00274634" w:rsidRPr="00274634" w:rsidRDefault="00274634" w:rsidP="00274634">
      <w:pPr>
        <w:rPr>
          <w:rFonts w:ascii="Times New Roman" w:hAnsi="Times New Roman" w:cs="Times New Roman"/>
          <w:sz w:val="32"/>
          <w:szCs w:val="32"/>
          <w:lang w:val="en-US"/>
        </w:rPr>
      </w:pPr>
    </w:p>
    <w:p w14:paraId="1BF1E870" w14:textId="55735B66" w:rsidR="00274634" w:rsidRPr="00274634" w:rsidRDefault="00274634" w:rsidP="00274634">
      <w:pPr>
        <w:rPr>
          <w:rFonts w:ascii="Times New Roman" w:hAnsi="Times New Roman" w:cs="Times New Roman"/>
          <w:sz w:val="32"/>
          <w:szCs w:val="32"/>
          <w:lang w:val="en-US"/>
        </w:rPr>
      </w:pPr>
      <w:r>
        <w:rPr>
          <w:rFonts w:ascii="Times New Roman" w:hAnsi="Times New Roman" w:cs="Times New Roman"/>
          <w:sz w:val="32"/>
          <w:szCs w:val="32"/>
          <w:lang w:val="en-US"/>
        </w:rPr>
        <w:t xml:space="preserve">2. </w:t>
      </w:r>
      <w:r w:rsidRPr="00274634">
        <w:rPr>
          <w:rFonts w:ascii="Times New Roman" w:hAnsi="Times New Roman" w:cs="Times New Roman"/>
          <w:sz w:val="32"/>
          <w:szCs w:val="32"/>
          <w:lang w:val="en-US"/>
        </w:rPr>
        <w:t>Preproce</w:t>
      </w:r>
      <w:r>
        <w:rPr>
          <w:rFonts w:ascii="Times New Roman" w:hAnsi="Times New Roman" w:cs="Times New Roman"/>
          <w:sz w:val="32"/>
          <w:szCs w:val="32"/>
          <w:lang w:val="en-US"/>
        </w:rPr>
        <w:t>ssing</w:t>
      </w:r>
      <w:r w:rsidRPr="00274634">
        <w:rPr>
          <w:rFonts w:ascii="Times New Roman" w:hAnsi="Times New Roman" w:cs="Times New Roman"/>
          <w:sz w:val="32"/>
          <w:szCs w:val="32"/>
          <w:lang w:val="en-US"/>
        </w:rPr>
        <w:t xml:space="preserve">: Preprocess the collected images to enhance their quality and suitability for recognition. This may involve tasks such as noise reduction, </w:t>
      </w:r>
      <w:proofErr w:type="spellStart"/>
      <w:r w:rsidRPr="00274634">
        <w:rPr>
          <w:rFonts w:ascii="Times New Roman" w:hAnsi="Times New Roman" w:cs="Times New Roman"/>
          <w:sz w:val="32"/>
          <w:szCs w:val="32"/>
          <w:lang w:val="en-US"/>
        </w:rPr>
        <w:t>binarization</w:t>
      </w:r>
      <w:proofErr w:type="spellEnd"/>
      <w:r w:rsidRPr="00274634">
        <w:rPr>
          <w:rFonts w:ascii="Times New Roman" w:hAnsi="Times New Roman" w:cs="Times New Roman"/>
          <w:sz w:val="32"/>
          <w:szCs w:val="32"/>
          <w:lang w:val="en-US"/>
        </w:rPr>
        <w:t>, contrast enhancement, and normalization.</w:t>
      </w:r>
    </w:p>
    <w:p w14:paraId="2A6EDCE4" w14:textId="77777777" w:rsidR="00274634" w:rsidRPr="00274634" w:rsidRDefault="00274634" w:rsidP="00274634">
      <w:pPr>
        <w:rPr>
          <w:rFonts w:ascii="Times New Roman" w:hAnsi="Times New Roman" w:cs="Times New Roman"/>
          <w:sz w:val="32"/>
          <w:szCs w:val="32"/>
          <w:lang w:val="en-US"/>
        </w:rPr>
      </w:pPr>
    </w:p>
    <w:p w14:paraId="7A1CE640" w14:textId="1A06DDBB" w:rsidR="00274634" w:rsidRPr="00274634" w:rsidRDefault="00274634" w:rsidP="00274634">
      <w:pPr>
        <w:rPr>
          <w:rFonts w:ascii="Times New Roman" w:hAnsi="Times New Roman" w:cs="Times New Roman"/>
          <w:sz w:val="32"/>
          <w:szCs w:val="32"/>
          <w:lang w:val="en-US"/>
        </w:rPr>
      </w:pPr>
      <w:r>
        <w:rPr>
          <w:rFonts w:ascii="Times New Roman" w:hAnsi="Times New Roman" w:cs="Times New Roman"/>
          <w:sz w:val="32"/>
          <w:szCs w:val="32"/>
          <w:lang w:val="en-US"/>
        </w:rPr>
        <w:t>3. Character Segmentation</w:t>
      </w:r>
      <w:r w:rsidRPr="00274634">
        <w:rPr>
          <w:rFonts w:ascii="Times New Roman" w:hAnsi="Times New Roman" w:cs="Times New Roman"/>
          <w:sz w:val="32"/>
          <w:szCs w:val="32"/>
          <w:lang w:val="en-US"/>
        </w:rPr>
        <w:t>: Develop algorithms to segment the text images into individual characters or words. Consider employing techniques such as connected component analysis, contour detection, and morphological operations for accurate segmentation.</w:t>
      </w:r>
    </w:p>
    <w:p w14:paraId="41BA13C5" w14:textId="77777777" w:rsidR="00274634" w:rsidRPr="00274634" w:rsidRDefault="00274634" w:rsidP="00274634">
      <w:pPr>
        <w:rPr>
          <w:rFonts w:ascii="Times New Roman" w:hAnsi="Times New Roman" w:cs="Times New Roman"/>
          <w:sz w:val="32"/>
          <w:szCs w:val="32"/>
          <w:lang w:val="en-US"/>
        </w:rPr>
      </w:pPr>
    </w:p>
    <w:p w14:paraId="1A954369" w14:textId="14210842" w:rsidR="00274634" w:rsidRPr="00274634" w:rsidRDefault="00274634" w:rsidP="00274634">
      <w:pPr>
        <w:rPr>
          <w:rFonts w:ascii="Times New Roman" w:hAnsi="Times New Roman" w:cs="Times New Roman"/>
          <w:sz w:val="32"/>
          <w:szCs w:val="32"/>
          <w:lang w:val="en-US"/>
        </w:rPr>
      </w:pPr>
      <w:r>
        <w:rPr>
          <w:rFonts w:ascii="Times New Roman" w:hAnsi="Times New Roman" w:cs="Times New Roman"/>
          <w:sz w:val="32"/>
          <w:szCs w:val="32"/>
          <w:lang w:val="en-US"/>
        </w:rPr>
        <w:t>4. Feature Extraction</w:t>
      </w:r>
      <w:r w:rsidRPr="00274634">
        <w:rPr>
          <w:rFonts w:ascii="Times New Roman" w:hAnsi="Times New Roman" w:cs="Times New Roman"/>
          <w:sz w:val="32"/>
          <w:szCs w:val="32"/>
          <w:lang w:val="en-US"/>
        </w:rPr>
        <w:t>: Extract features from the segmented characters to capture their visual characteristics. Common features include pixel intensity values, shape descriptors, histograms of oriented gradients (HOG), and local binary patterns (LBP).</w:t>
      </w:r>
    </w:p>
    <w:p w14:paraId="6B47DAA0" w14:textId="77777777" w:rsidR="00274634" w:rsidRPr="00274634" w:rsidRDefault="00274634" w:rsidP="00274634">
      <w:pPr>
        <w:rPr>
          <w:rFonts w:ascii="Times New Roman" w:hAnsi="Times New Roman" w:cs="Times New Roman"/>
          <w:sz w:val="32"/>
          <w:szCs w:val="32"/>
          <w:lang w:val="en-US"/>
        </w:rPr>
      </w:pPr>
    </w:p>
    <w:p w14:paraId="3E9B10E7" w14:textId="09A447C3" w:rsidR="00274634" w:rsidRPr="00274634" w:rsidRDefault="00274634" w:rsidP="00274634">
      <w:pPr>
        <w:rPr>
          <w:rFonts w:ascii="Times New Roman" w:hAnsi="Times New Roman" w:cs="Times New Roman"/>
          <w:sz w:val="32"/>
          <w:szCs w:val="32"/>
          <w:lang w:val="en-US"/>
        </w:rPr>
      </w:pPr>
      <w:r>
        <w:rPr>
          <w:rFonts w:ascii="Times New Roman" w:hAnsi="Times New Roman" w:cs="Times New Roman"/>
          <w:sz w:val="32"/>
          <w:szCs w:val="32"/>
          <w:lang w:val="en-US"/>
        </w:rPr>
        <w:t>5. Structural Analysis</w:t>
      </w:r>
      <w:r w:rsidRPr="00274634">
        <w:rPr>
          <w:rFonts w:ascii="Times New Roman" w:hAnsi="Times New Roman" w:cs="Times New Roman"/>
          <w:sz w:val="32"/>
          <w:szCs w:val="32"/>
          <w:lang w:val="en-US"/>
        </w:rPr>
        <w:t xml:space="preserve">: Implement algorithms to analyze the structural elements of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script, such as </w:t>
      </w:r>
      <w:proofErr w:type="spellStart"/>
      <w:r w:rsidRPr="00274634">
        <w:rPr>
          <w:rFonts w:ascii="Times New Roman" w:hAnsi="Times New Roman" w:cs="Times New Roman"/>
          <w:sz w:val="32"/>
          <w:szCs w:val="32"/>
          <w:lang w:val="en-US"/>
        </w:rPr>
        <w:t>matras</w:t>
      </w:r>
      <w:proofErr w:type="spellEnd"/>
      <w:r w:rsidRPr="00274634">
        <w:rPr>
          <w:rFonts w:ascii="Times New Roman" w:hAnsi="Times New Roman" w:cs="Times New Roman"/>
          <w:sz w:val="32"/>
          <w:szCs w:val="32"/>
          <w:lang w:val="en-US"/>
        </w:rPr>
        <w:t xml:space="preserve"> (vowel signs) and conjunct characters. Use linguistic knowledge and pattern recognition techniques to identify and interpret these elements within the segmented text.</w:t>
      </w:r>
    </w:p>
    <w:p w14:paraId="5DE45398" w14:textId="77777777" w:rsidR="00274634" w:rsidRPr="00274634" w:rsidRDefault="00274634" w:rsidP="00274634">
      <w:pPr>
        <w:rPr>
          <w:rFonts w:ascii="Times New Roman" w:hAnsi="Times New Roman" w:cs="Times New Roman"/>
          <w:sz w:val="32"/>
          <w:szCs w:val="32"/>
          <w:lang w:val="en-US"/>
        </w:rPr>
      </w:pPr>
    </w:p>
    <w:p w14:paraId="1B67DAB8" w14:textId="1DF45C09" w:rsidR="00274634" w:rsidRPr="00274634" w:rsidRDefault="00274634" w:rsidP="00274634">
      <w:pPr>
        <w:rPr>
          <w:rFonts w:ascii="Times New Roman" w:hAnsi="Times New Roman" w:cs="Times New Roman"/>
          <w:sz w:val="32"/>
          <w:szCs w:val="32"/>
          <w:lang w:val="en-US"/>
        </w:rPr>
      </w:pPr>
      <w:r>
        <w:rPr>
          <w:rFonts w:ascii="Times New Roman" w:hAnsi="Times New Roman" w:cs="Times New Roman"/>
          <w:sz w:val="32"/>
          <w:szCs w:val="32"/>
          <w:lang w:val="en-US"/>
        </w:rPr>
        <w:t>6. Training</w:t>
      </w:r>
      <w:r w:rsidRPr="00274634">
        <w:rPr>
          <w:rFonts w:ascii="Times New Roman" w:hAnsi="Times New Roman" w:cs="Times New Roman"/>
          <w:sz w:val="32"/>
          <w:szCs w:val="32"/>
          <w:lang w:val="en-US"/>
        </w:rPr>
        <w:t xml:space="preserve">: Train machine learning models, such as convolutional neural networks (CNNs) or recurrent neural networks (RNNs), using the extracted features and annotated ground truth data. Fine-tune the models to optimize performance for printed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text recognition.</w:t>
      </w:r>
    </w:p>
    <w:p w14:paraId="7A3E78EA" w14:textId="77777777" w:rsidR="00274634" w:rsidRPr="00274634" w:rsidRDefault="00274634" w:rsidP="00274634">
      <w:pPr>
        <w:rPr>
          <w:rFonts w:ascii="Times New Roman" w:hAnsi="Times New Roman" w:cs="Times New Roman"/>
          <w:sz w:val="32"/>
          <w:szCs w:val="32"/>
          <w:lang w:val="en-US"/>
        </w:rPr>
      </w:pPr>
    </w:p>
    <w:p w14:paraId="49B1B26D" w14:textId="15EEF88D" w:rsidR="00274634" w:rsidRPr="00274634" w:rsidRDefault="00274634" w:rsidP="00274634">
      <w:pPr>
        <w:rPr>
          <w:rFonts w:ascii="Times New Roman" w:hAnsi="Times New Roman" w:cs="Times New Roman"/>
          <w:sz w:val="32"/>
          <w:szCs w:val="32"/>
          <w:lang w:val="en-US"/>
        </w:rPr>
      </w:pPr>
      <w:r>
        <w:rPr>
          <w:rFonts w:ascii="Times New Roman" w:hAnsi="Times New Roman" w:cs="Times New Roman"/>
          <w:sz w:val="32"/>
          <w:szCs w:val="32"/>
          <w:lang w:val="en-US"/>
        </w:rPr>
        <w:t>7. Testing and Evaluation</w:t>
      </w:r>
      <w:r w:rsidRPr="00274634">
        <w:rPr>
          <w:rFonts w:ascii="Times New Roman" w:hAnsi="Times New Roman" w:cs="Times New Roman"/>
          <w:sz w:val="32"/>
          <w:szCs w:val="32"/>
          <w:lang w:val="en-US"/>
        </w:rPr>
        <w:t>: Evaluate the trained models using a separate validation dataset to assess their accuracy, robustness, and generalization capabilities. Use appropriate evaluation metrics such as accuracy, precision, recall, and F1-score to measure performance.</w:t>
      </w:r>
    </w:p>
    <w:p w14:paraId="4116DE88" w14:textId="77777777" w:rsidR="00274634" w:rsidRPr="00274634" w:rsidRDefault="00274634" w:rsidP="00274634">
      <w:pPr>
        <w:rPr>
          <w:rFonts w:ascii="Times New Roman" w:hAnsi="Times New Roman" w:cs="Times New Roman"/>
          <w:sz w:val="32"/>
          <w:szCs w:val="32"/>
          <w:lang w:val="en-US"/>
        </w:rPr>
      </w:pPr>
    </w:p>
    <w:p w14:paraId="205BBD74" w14:textId="77777777" w:rsidR="00C74EFC" w:rsidRDefault="00C74EFC" w:rsidP="00C74EFC">
      <w:pPr>
        <w:pStyle w:val="ListParagraph"/>
        <w:ind w:left="1080"/>
        <w:rPr>
          <w:rFonts w:ascii="Times New Roman" w:hAnsi="Times New Roman" w:cs="Times New Roman"/>
          <w:sz w:val="32"/>
          <w:szCs w:val="32"/>
          <w:lang w:val="en-US"/>
        </w:rPr>
      </w:pPr>
    </w:p>
    <w:p w14:paraId="5789AAB1" w14:textId="77777777" w:rsidR="00274634" w:rsidRPr="00C74EFC" w:rsidRDefault="00274634" w:rsidP="00C74EFC">
      <w:pPr>
        <w:pStyle w:val="ListParagraph"/>
        <w:ind w:left="1080"/>
        <w:rPr>
          <w:rFonts w:ascii="Times New Roman" w:hAnsi="Times New Roman" w:cs="Times New Roman"/>
          <w:sz w:val="32"/>
          <w:szCs w:val="32"/>
          <w:lang w:val="en-US"/>
        </w:rPr>
      </w:pPr>
    </w:p>
    <w:p w14:paraId="319CC30D" w14:textId="08E994D9" w:rsidR="00197B6B" w:rsidRDefault="00197B6B" w:rsidP="00197B6B">
      <w:pPr>
        <w:pStyle w:val="ListParagraph"/>
        <w:numPr>
          <w:ilvl w:val="0"/>
          <w:numId w:val="1"/>
        </w:numPr>
        <w:rPr>
          <w:rFonts w:ascii="Times New Roman" w:hAnsi="Times New Roman" w:cs="Times New Roman"/>
          <w:b/>
          <w:bCs/>
          <w:sz w:val="36"/>
          <w:szCs w:val="36"/>
          <w:lang w:val="en-US"/>
        </w:rPr>
      </w:pPr>
      <w:r w:rsidRPr="000010F0">
        <w:rPr>
          <w:rFonts w:ascii="Times New Roman" w:hAnsi="Times New Roman" w:cs="Times New Roman"/>
          <w:b/>
          <w:bCs/>
          <w:sz w:val="36"/>
          <w:szCs w:val="36"/>
          <w:lang w:val="en-US"/>
        </w:rPr>
        <w:lastRenderedPageBreak/>
        <w:t>Code</w:t>
      </w:r>
    </w:p>
    <w:p w14:paraId="0D3CE510" w14:textId="4D750735" w:rsidR="00832773" w:rsidRDefault="00274634" w:rsidP="00832773">
      <w:pPr>
        <w:ind w:left="360"/>
        <w:rPr>
          <w:rFonts w:ascii="Times New Roman" w:hAnsi="Times New Roman" w:cs="Times New Roman"/>
          <w:b/>
          <w:bCs/>
          <w:sz w:val="36"/>
          <w:szCs w:val="36"/>
          <w:lang w:val="en-US"/>
        </w:rPr>
      </w:pPr>
      <w:r>
        <w:rPr>
          <w:rFonts w:ascii="Times New Roman" w:hAnsi="Times New Roman" w:cs="Times New Roman"/>
          <w:b/>
          <w:bCs/>
          <w:noProof/>
          <w:sz w:val="36"/>
          <w:szCs w:val="36"/>
          <w:lang w:eastAsia="en-IN" w:bidi="hi-IN"/>
        </w:rPr>
        <w:drawing>
          <wp:inline distT="0" distB="0" distL="0" distR="0" wp14:anchorId="1DA25652" wp14:editId="4562C679">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4-15 1138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01D8A8B" w14:textId="28942CDC" w:rsidR="00143A36" w:rsidRPr="00832773" w:rsidRDefault="00143A36" w:rsidP="00832773">
      <w:pPr>
        <w:ind w:left="360"/>
        <w:rPr>
          <w:rFonts w:ascii="Times New Roman" w:hAnsi="Times New Roman" w:cs="Times New Roman"/>
          <w:b/>
          <w:bCs/>
          <w:sz w:val="36"/>
          <w:szCs w:val="36"/>
          <w:lang w:val="en-US"/>
        </w:rPr>
      </w:pPr>
    </w:p>
    <w:p w14:paraId="4E44B81D" w14:textId="77777777" w:rsidR="00197B6B" w:rsidRDefault="00197B6B" w:rsidP="00D91CAE">
      <w:pPr>
        <w:rPr>
          <w:rFonts w:ascii="Times New Roman" w:hAnsi="Times New Roman" w:cs="Times New Roman"/>
          <w:sz w:val="32"/>
          <w:szCs w:val="32"/>
          <w:lang w:val="en-US"/>
        </w:rPr>
      </w:pPr>
    </w:p>
    <w:p w14:paraId="61C5B638" w14:textId="574C6476" w:rsidR="00D91CAE" w:rsidRPr="000010F0" w:rsidRDefault="00D91CAE" w:rsidP="00DF3D6D">
      <w:pPr>
        <w:pStyle w:val="ListParagraph"/>
        <w:numPr>
          <w:ilvl w:val="0"/>
          <w:numId w:val="1"/>
        </w:numPr>
        <w:rPr>
          <w:rFonts w:ascii="Times New Roman" w:hAnsi="Times New Roman" w:cs="Times New Roman"/>
          <w:b/>
          <w:bCs/>
          <w:sz w:val="36"/>
          <w:szCs w:val="36"/>
          <w:lang w:val="en-US"/>
        </w:rPr>
      </w:pPr>
      <w:r w:rsidRPr="000010F0">
        <w:rPr>
          <w:rFonts w:ascii="Times New Roman" w:hAnsi="Times New Roman" w:cs="Times New Roman"/>
          <w:b/>
          <w:bCs/>
          <w:sz w:val="36"/>
          <w:szCs w:val="36"/>
          <w:lang w:val="en-US"/>
        </w:rPr>
        <w:t>Conclusion</w:t>
      </w:r>
    </w:p>
    <w:p w14:paraId="1F414AFE" w14:textId="7D1A631D" w:rsidR="00D91CAE" w:rsidRPr="00D91CAE" w:rsidRDefault="00274634" w:rsidP="00905AC7">
      <w:pPr>
        <w:rPr>
          <w:rFonts w:ascii="Times New Roman" w:hAnsi="Times New Roman" w:cs="Times New Roman"/>
          <w:sz w:val="32"/>
          <w:szCs w:val="32"/>
          <w:lang w:val="en-US"/>
        </w:rPr>
      </w:pPr>
      <w:r w:rsidRPr="00274634">
        <w:rPr>
          <w:rFonts w:ascii="Times New Roman" w:hAnsi="Times New Roman" w:cs="Times New Roman"/>
          <w:sz w:val="32"/>
          <w:szCs w:val="32"/>
          <w:lang w:val="en-US"/>
        </w:rPr>
        <w:t xml:space="preserve">In </w:t>
      </w:r>
      <w:r w:rsidR="000F35A3">
        <w:rPr>
          <w:rFonts w:ascii="Times New Roman" w:hAnsi="Times New Roman" w:cs="Times New Roman"/>
          <w:sz w:val="32"/>
          <w:szCs w:val="32"/>
          <w:lang w:val="en-US"/>
        </w:rPr>
        <w:t>conclusion, t</w:t>
      </w:r>
      <w:bookmarkStart w:id="0" w:name="_GoBack"/>
      <w:bookmarkEnd w:id="0"/>
      <w:r w:rsidRPr="00274634">
        <w:rPr>
          <w:rFonts w:ascii="Times New Roman" w:hAnsi="Times New Roman" w:cs="Times New Roman"/>
          <w:sz w:val="32"/>
          <w:szCs w:val="32"/>
          <w:lang w:val="en-US"/>
        </w:rPr>
        <w:t xml:space="preserve">he project has addressed key challenges such as variations in font styles, quality of printed material, and language-specific complexities, resulting in a versatile and efficient recognition framework. By preserving cultural heritage, enhancing accessibility, and advancing language technology, this project has demonstrated its potential for real-world applications in document digitization, language translation, and accessibility tools. Moving forward, further research and refinement of the recognition system can lead to even greater improvements in accuracy, efficiency, and usability, thereby making a meaningful impact on the preservation and dissemination of </w:t>
      </w:r>
      <w:proofErr w:type="spellStart"/>
      <w:r w:rsidRPr="00274634">
        <w:rPr>
          <w:rFonts w:ascii="Times New Roman" w:hAnsi="Times New Roman" w:cs="Times New Roman"/>
          <w:sz w:val="32"/>
          <w:szCs w:val="32"/>
          <w:lang w:val="en-US"/>
        </w:rPr>
        <w:t>Devanagari</w:t>
      </w:r>
      <w:proofErr w:type="spellEnd"/>
      <w:r w:rsidRPr="00274634">
        <w:rPr>
          <w:rFonts w:ascii="Times New Roman" w:hAnsi="Times New Roman" w:cs="Times New Roman"/>
          <w:sz w:val="32"/>
          <w:szCs w:val="32"/>
          <w:lang w:val="en-US"/>
        </w:rPr>
        <w:t xml:space="preserve"> literature and cultural heritage in the digital age.</w:t>
      </w:r>
    </w:p>
    <w:sectPr w:rsidR="00D91CAE" w:rsidRPr="00D91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2351"/>
    <w:multiLevelType w:val="hybridMultilevel"/>
    <w:tmpl w:val="49B06460"/>
    <w:lvl w:ilvl="0" w:tplc="3954C2FE">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845799"/>
    <w:multiLevelType w:val="hybridMultilevel"/>
    <w:tmpl w:val="93D248BE"/>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2">
    <w:nsid w:val="19214056"/>
    <w:multiLevelType w:val="hybridMultilevel"/>
    <w:tmpl w:val="BE0EC5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CF1056"/>
    <w:multiLevelType w:val="hybridMultilevel"/>
    <w:tmpl w:val="C0D427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5385F18"/>
    <w:multiLevelType w:val="hybridMultilevel"/>
    <w:tmpl w:val="B876F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504B14"/>
    <w:multiLevelType w:val="hybridMultilevel"/>
    <w:tmpl w:val="17300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0C00D6F"/>
    <w:multiLevelType w:val="hybridMultilevel"/>
    <w:tmpl w:val="81A6200E"/>
    <w:lvl w:ilvl="0" w:tplc="A1E2F31E">
      <w:start w:val="9"/>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5D93007"/>
    <w:multiLevelType w:val="hybridMultilevel"/>
    <w:tmpl w:val="CD084F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E3D0C78"/>
    <w:multiLevelType w:val="hybridMultilevel"/>
    <w:tmpl w:val="EBDE26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A8D7DC2"/>
    <w:multiLevelType w:val="hybridMultilevel"/>
    <w:tmpl w:val="6798C5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C98588F"/>
    <w:multiLevelType w:val="hybridMultilevel"/>
    <w:tmpl w:val="9AAC2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07F7CD0"/>
    <w:multiLevelType w:val="hybridMultilevel"/>
    <w:tmpl w:val="4FFCCD52"/>
    <w:lvl w:ilvl="0" w:tplc="CACA2914">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BD3111F"/>
    <w:multiLevelType w:val="hybridMultilevel"/>
    <w:tmpl w:val="1F1E0DB6"/>
    <w:lvl w:ilvl="0" w:tplc="1DF0044C">
      <w:start w:val="2"/>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7"/>
  </w:num>
  <w:num w:numId="5">
    <w:abstractNumId w:val="9"/>
  </w:num>
  <w:num w:numId="6">
    <w:abstractNumId w:val="2"/>
  </w:num>
  <w:num w:numId="7">
    <w:abstractNumId w:val="12"/>
  </w:num>
  <w:num w:numId="8">
    <w:abstractNumId w:val="8"/>
  </w:num>
  <w:num w:numId="9">
    <w:abstractNumId w:val="0"/>
  </w:num>
  <w:num w:numId="10">
    <w:abstractNumId w:val="6"/>
  </w:num>
  <w:num w:numId="11">
    <w:abstractNumId w:val="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F9"/>
    <w:rsid w:val="000010F0"/>
    <w:rsid w:val="00053FF9"/>
    <w:rsid w:val="000F35A3"/>
    <w:rsid w:val="00143A36"/>
    <w:rsid w:val="001810EB"/>
    <w:rsid w:val="00197B6B"/>
    <w:rsid w:val="001E2357"/>
    <w:rsid w:val="00214813"/>
    <w:rsid w:val="00274634"/>
    <w:rsid w:val="002C6E4F"/>
    <w:rsid w:val="00364907"/>
    <w:rsid w:val="00372E74"/>
    <w:rsid w:val="00523409"/>
    <w:rsid w:val="00553AC7"/>
    <w:rsid w:val="0071118B"/>
    <w:rsid w:val="007E4BE4"/>
    <w:rsid w:val="00832773"/>
    <w:rsid w:val="008935BC"/>
    <w:rsid w:val="008F207E"/>
    <w:rsid w:val="00905AC7"/>
    <w:rsid w:val="00926126"/>
    <w:rsid w:val="009329DA"/>
    <w:rsid w:val="00936035"/>
    <w:rsid w:val="009804CE"/>
    <w:rsid w:val="009C2E87"/>
    <w:rsid w:val="00A4112A"/>
    <w:rsid w:val="00AC7990"/>
    <w:rsid w:val="00C74EFC"/>
    <w:rsid w:val="00D65F0C"/>
    <w:rsid w:val="00D71BE0"/>
    <w:rsid w:val="00D91CAE"/>
    <w:rsid w:val="00D92519"/>
    <w:rsid w:val="00DA67F9"/>
    <w:rsid w:val="00DB42EF"/>
    <w:rsid w:val="00DD5859"/>
    <w:rsid w:val="00DF3D6D"/>
    <w:rsid w:val="00E82CD2"/>
    <w:rsid w:val="00F130E2"/>
    <w:rsid w:val="00F443B5"/>
    <w:rsid w:val="00FD30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26D3"/>
  <w15:chartTrackingRefBased/>
  <w15:docId w15:val="{9F2CF8BA-2908-4FEA-8187-E224D6DB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F207E"/>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8F207E"/>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8F207E"/>
    <w:pPr>
      <w:widowControl w:val="0"/>
      <w:autoSpaceDE w:val="0"/>
      <w:autoSpaceDN w:val="0"/>
      <w:spacing w:after="0" w:line="240" w:lineRule="auto"/>
      <w:ind w:left="245"/>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8F207E"/>
    <w:pPr>
      <w:ind w:left="720"/>
      <w:contextualSpacing/>
    </w:pPr>
  </w:style>
  <w:style w:type="paragraph" w:styleId="HTMLPreformatted">
    <w:name w:val="HTML Preformatted"/>
    <w:basedOn w:val="Normal"/>
    <w:link w:val="HTMLPreformattedChar"/>
    <w:uiPriority w:val="99"/>
    <w:semiHidden/>
    <w:unhideWhenUsed/>
    <w:rsid w:val="0019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7B6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3671">
      <w:bodyDiv w:val="1"/>
      <w:marLeft w:val="0"/>
      <w:marRight w:val="0"/>
      <w:marTop w:val="0"/>
      <w:marBottom w:val="0"/>
      <w:divBdr>
        <w:top w:val="none" w:sz="0" w:space="0" w:color="auto"/>
        <w:left w:val="none" w:sz="0" w:space="0" w:color="auto"/>
        <w:bottom w:val="none" w:sz="0" w:space="0" w:color="auto"/>
        <w:right w:val="none" w:sz="0" w:space="0" w:color="auto"/>
      </w:divBdr>
    </w:div>
    <w:div w:id="327054050">
      <w:bodyDiv w:val="1"/>
      <w:marLeft w:val="0"/>
      <w:marRight w:val="0"/>
      <w:marTop w:val="0"/>
      <w:marBottom w:val="0"/>
      <w:divBdr>
        <w:top w:val="none" w:sz="0" w:space="0" w:color="auto"/>
        <w:left w:val="none" w:sz="0" w:space="0" w:color="auto"/>
        <w:bottom w:val="none" w:sz="0" w:space="0" w:color="auto"/>
        <w:right w:val="none" w:sz="0" w:space="0" w:color="auto"/>
      </w:divBdr>
    </w:div>
    <w:div w:id="750934234">
      <w:bodyDiv w:val="1"/>
      <w:marLeft w:val="0"/>
      <w:marRight w:val="0"/>
      <w:marTop w:val="0"/>
      <w:marBottom w:val="0"/>
      <w:divBdr>
        <w:top w:val="none" w:sz="0" w:space="0" w:color="auto"/>
        <w:left w:val="none" w:sz="0" w:space="0" w:color="auto"/>
        <w:bottom w:val="none" w:sz="0" w:space="0" w:color="auto"/>
        <w:right w:val="none" w:sz="0" w:space="0" w:color="auto"/>
      </w:divBdr>
    </w:div>
    <w:div w:id="1362897519">
      <w:bodyDiv w:val="1"/>
      <w:marLeft w:val="0"/>
      <w:marRight w:val="0"/>
      <w:marTop w:val="0"/>
      <w:marBottom w:val="0"/>
      <w:divBdr>
        <w:top w:val="none" w:sz="0" w:space="0" w:color="auto"/>
        <w:left w:val="none" w:sz="0" w:space="0" w:color="auto"/>
        <w:bottom w:val="none" w:sz="0" w:space="0" w:color="auto"/>
        <w:right w:val="none" w:sz="0" w:space="0" w:color="auto"/>
      </w:divBdr>
      <w:divsChild>
        <w:div w:id="160433588">
          <w:marLeft w:val="0"/>
          <w:marRight w:val="0"/>
          <w:marTop w:val="0"/>
          <w:marBottom w:val="0"/>
          <w:divBdr>
            <w:top w:val="single" w:sz="2" w:space="0" w:color="auto"/>
            <w:left w:val="single" w:sz="2" w:space="0" w:color="auto"/>
            <w:bottom w:val="single" w:sz="6" w:space="0" w:color="auto"/>
            <w:right w:val="single" w:sz="2" w:space="0" w:color="auto"/>
          </w:divBdr>
          <w:divsChild>
            <w:div w:id="720054175">
              <w:marLeft w:val="0"/>
              <w:marRight w:val="0"/>
              <w:marTop w:val="100"/>
              <w:marBottom w:val="100"/>
              <w:divBdr>
                <w:top w:val="single" w:sz="2" w:space="0" w:color="D9D9E3"/>
                <w:left w:val="single" w:sz="2" w:space="0" w:color="D9D9E3"/>
                <w:bottom w:val="single" w:sz="2" w:space="0" w:color="D9D9E3"/>
                <w:right w:val="single" w:sz="2" w:space="0" w:color="D9D9E3"/>
              </w:divBdr>
              <w:divsChild>
                <w:div w:id="465125291">
                  <w:marLeft w:val="0"/>
                  <w:marRight w:val="0"/>
                  <w:marTop w:val="0"/>
                  <w:marBottom w:val="0"/>
                  <w:divBdr>
                    <w:top w:val="single" w:sz="2" w:space="0" w:color="D9D9E3"/>
                    <w:left w:val="single" w:sz="2" w:space="0" w:color="D9D9E3"/>
                    <w:bottom w:val="single" w:sz="2" w:space="0" w:color="D9D9E3"/>
                    <w:right w:val="single" w:sz="2" w:space="0" w:color="D9D9E3"/>
                  </w:divBdr>
                  <w:divsChild>
                    <w:div w:id="308170661">
                      <w:marLeft w:val="0"/>
                      <w:marRight w:val="0"/>
                      <w:marTop w:val="0"/>
                      <w:marBottom w:val="0"/>
                      <w:divBdr>
                        <w:top w:val="single" w:sz="2" w:space="0" w:color="D9D9E3"/>
                        <w:left w:val="single" w:sz="2" w:space="0" w:color="D9D9E3"/>
                        <w:bottom w:val="single" w:sz="2" w:space="0" w:color="D9D9E3"/>
                        <w:right w:val="single" w:sz="2" w:space="0" w:color="D9D9E3"/>
                      </w:divBdr>
                      <w:divsChild>
                        <w:div w:id="517429541">
                          <w:marLeft w:val="0"/>
                          <w:marRight w:val="0"/>
                          <w:marTop w:val="0"/>
                          <w:marBottom w:val="0"/>
                          <w:divBdr>
                            <w:top w:val="single" w:sz="2" w:space="0" w:color="D9D9E3"/>
                            <w:left w:val="single" w:sz="2" w:space="0" w:color="D9D9E3"/>
                            <w:bottom w:val="single" w:sz="2" w:space="0" w:color="D9D9E3"/>
                            <w:right w:val="single" w:sz="2" w:space="0" w:color="D9D9E3"/>
                          </w:divBdr>
                          <w:divsChild>
                            <w:div w:id="195744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5133424">
      <w:bodyDiv w:val="1"/>
      <w:marLeft w:val="0"/>
      <w:marRight w:val="0"/>
      <w:marTop w:val="0"/>
      <w:marBottom w:val="0"/>
      <w:divBdr>
        <w:top w:val="none" w:sz="0" w:space="0" w:color="auto"/>
        <w:left w:val="none" w:sz="0" w:space="0" w:color="auto"/>
        <w:bottom w:val="none" w:sz="0" w:space="0" w:color="auto"/>
        <w:right w:val="none" w:sz="0" w:space="0" w:color="auto"/>
      </w:divBdr>
    </w:div>
    <w:div w:id="1902717885">
      <w:bodyDiv w:val="1"/>
      <w:marLeft w:val="0"/>
      <w:marRight w:val="0"/>
      <w:marTop w:val="0"/>
      <w:marBottom w:val="0"/>
      <w:divBdr>
        <w:top w:val="none" w:sz="0" w:space="0" w:color="auto"/>
        <w:left w:val="none" w:sz="0" w:space="0" w:color="auto"/>
        <w:bottom w:val="none" w:sz="0" w:space="0" w:color="auto"/>
        <w:right w:val="none" w:sz="0" w:space="0" w:color="auto"/>
      </w:divBdr>
    </w:div>
    <w:div w:id="1913347413">
      <w:bodyDiv w:val="1"/>
      <w:marLeft w:val="0"/>
      <w:marRight w:val="0"/>
      <w:marTop w:val="0"/>
      <w:marBottom w:val="0"/>
      <w:divBdr>
        <w:top w:val="none" w:sz="0" w:space="0" w:color="auto"/>
        <w:left w:val="none" w:sz="0" w:space="0" w:color="auto"/>
        <w:bottom w:val="none" w:sz="0" w:space="0" w:color="auto"/>
        <w:right w:val="none" w:sz="0" w:space="0" w:color="auto"/>
      </w:divBdr>
    </w:div>
    <w:div w:id="194087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41226_Omkar_22_23</dc:creator>
  <cp:keywords/>
  <dc:description/>
  <cp:lastModifiedBy>Microsoft account</cp:lastModifiedBy>
  <cp:revision>2</cp:revision>
  <cp:lastPrinted>2024-04-15T05:07:00Z</cp:lastPrinted>
  <dcterms:created xsi:type="dcterms:W3CDTF">2024-04-15T06:12:00Z</dcterms:created>
  <dcterms:modified xsi:type="dcterms:W3CDTF">2024-04-15T06:12:00Z</dcterms:modified>
</cp:coreProperties>
</file>