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FE" w:rsidRDefault="00D472D9" w:rsidP="00D472D9">
      <w:pPr>
        <w:jc w:val="center"/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Xamirin.Forms</w:t>
      </w:r>
      <w:proofErr w:type="spellEnd"/>
    </w:p>
    <w:p w:rsidR="00D472D9" w:rsidRDefault="00D472D9" w:rsidP="00D472D9">
      <w:pPr>
        <w:rPr>
          <w:rFonts w:ascii="Segoe UI" w:hAnsi="Segoe UI" w:cs="Segoe UI"/>
          <w:color w:val="4E5758"/>
          <w:shd w:val="clear" w:color="auto" w:fill="FFFFFF"/>
        </w:rPr>
      </w:pPr>
      <w:r>
        <w:rPr>
          <w:rFonts w:ascii="Segoe UI" w:hAnsi="Segoe UI" w:cs="Segoe UI"/>
          <w:color w:val="4E5758"/>
          <w:shd w:val="clear" w:color="auto" w:fill="FFFFFF"/>
        </w:rPr>
        <w:t xml:space="preserve">Xamarin.Forms is a framework that allows developers to rapidly create cross platform user interfaces. It provides </w:t>
      </w:r>
      <w:proofErr w:type="spellStart"/>
      <w:proofErr w:type="gramStart"/>
      <w:r>
        <w:rPr>
          <w:rFonts w:ascii="Segoe UI" w:hAnsi="Segoe UI" w:cs="Segoe UI"/>
          <w:color w:val="4E5758"/>
          <w:shd w:val="clear" w:color="auto" w:fill="FFFFFF"/>
        </w:rPr>
        <w:t>it's</w:t>
      </w:r>
      <w:proofErr w:type="spellEnd"/>
      <w:proofErr w:type="gramEnd"/>
      <w:r>
        <w:rPr>
          <w:rFonts w:ascii="Segoe UI" w:hAnsi="Segoe UI" w:cs="Segoe UI"/>
          <w:color w:val="4E5758"/>
          <w:shd w:val="clear" w:color="auto" w:fill="FFFFFF"/>
        </w:rPr>
        <w:t xml:space="preserve"> own abstraction for the user interface that will be rendered using native controls on iOS, Android, Windows, or Windows Phone. This means that applications can share a large portion of their user interface code and still retain the native look and feel of the target platform.</w:t>
      </w:r>
    </w:p>
    <w:p w:rsidR="00D472D9" w:rsidRDefault="00D472D9" w:rsidP="00D472D9">
      <w:pPr>
        <w:rPr>
          <w:rFonts w:ascii="Segoe UI" w:hAnsi="Segoe UI" w:cs="Segoe UI"/>
          <w:color w:val="4E5758"/>
          <w:shd w:val="clear" w:color="auto" w:fill="FFFFFF"/>
        </w:rPr>
      </w:pPr>
    </w:p>
    <w:p w:rsidR="00D472D9" w:rsidRDefault="00D472D9" w:rsidP="00D472D9">
      <w:pPr>
        <w:rPr>
          <w:rFonts w:ascii="Segoe UI" w:hAnsi="Segoe UI" w:cs="Segoe UI"/>
          <w:color w:val="4E5758"/>
          <w:shd w:val="clear" w:color="auto" w:fill="FFFFFF"/>
        </w:rPr>
      </w:pPr>
      <w:r>
        <w:rPr>
          <w:rFonts w:ascii="Segoe UI" w:hAnsi="Segoe UI" w:cs="Segoe UI"/>
          <w:color w:val="4E5758"/>
          <w:shd w:val="clear" w:color="auto" w:fill="FFFFFF"/>
        </w:rPr>
        <w:t>There are two techniques to create user interfaces in Xamarin.Forms. The first technique is to create UIs entirely with C# source code. The second technique is to use </w:t>
      </w:r>
      <w:r>
        <w:rPr>
          <w:rStyle w:val="Emphasis"/>
          <w:rFonts w:ascii="Segoe UI" w:hAnsi="Segoe UI" w:cs="Segoe UI"/>
          <w:color w:val="4E5758"/>
          <w:bdr w:val="none" w:sz="0" w:space="0" w:color="auto" w:frame="1"/>
          <w:shd w:val="clear" w:color="auto" w:fill="FFFFFF"/>
        </w:rPr>
        <w:t>Extensible Application Markup Language</w:t>
      </w:r>
      <w:r>
        <w:rPr>
          <w:rFonts w:ascii="Segoe UI" w:hAnsi="Segoe UI" w:cs="Segoe UI"/>
          <w:color w:val="4E5758"/>
          <w:shd w:val="clear" w:color="auto" w:fill="FFFFFF"/>
        </w:rPr>
        <w:t> (XAML), a declarative markup language that is used to describe user interfaces</w:t>
      </w:r>
    </w:p>
    <w:p w:rsidR="005C5721" w:rsidRDefault="005C5721" w:rsidP="00D472D9">
      <w:pPr>
        <w:rPr>
          <w:rFonts w:ascii="Segoe UI" w:hAnsi="Segoe UI" w:cs="Segoe UI"/>
          <w:color w:val="4E5758"/>
          <w:shd w:val="clear" w:color="auto" w:fill="FFFFFF"/>
        </w:rPr>
      </w:pPr>
    </w:p>
    <w:p w:rsidR="005C5721" w:rsidRDefault="005C5721" w:rsidP="00D472D9">
      <w:pPr>
        <w:rPr>
          <w:rFonts w:ascii="Segoe UI" w:hAnsi="Segoe UI" w:cs="Segoe UI"/>
          <w:color w:val="4E5758"/>
          <w:shd w:val="clear" w:color="auto" w:fill="FFFFFF"/>
        </w:rPr>
      </w:pPr>
      <w:r>
        <w:rPr>
          <w:rFonts w:ascii="Segoe UI" w:hAnsi="Segoe UI" w:cs="Segoe UI"/>
          <w:color w:val="4E5758"/>
          <w:shd w:val="clear" w:color="auto" w:fill="FFFFFF"/>
        </w:rPr>
        <w:t xml:space="preserve">To maximize the reuse of the startup code, </w:t>
      </w:r>
      <w:proofErr w:type="spellStart"/>
      <w:r>
        <w:rPr>
          <w:rFonts w:ascii="Segoe UI" w:hAnsi="Segoe UI" w:cs="Segoe UI"/>
          <w:color w:val="4E5758"/>
          <w:shd w:val="clear" w:color="auto" w:fill="FFFFFF"/>
        </w:rPr>
        <w:t>Xamarin.Forms</w:t>
      </w:r>
      <w:proofErr w:type="spellEnd"/>
      <w:r>
        <w:rPr>
          <w:rFonts w:ascii="Segoe UI" w:hAnsi="Segoe UI" w:cs="Segoe UI"/>
          <w:color w:val="4E5758"/>
          <w:shd w:val="clear" w:color="auto" w:fill="FFFFFF"/>
        </w:rPr>
        <w:t xml:space="preserve"> applications have a single class named </w:t>
      </w:r>
      <w:r>
        <w:rPr>
          <w:rStyle w:val="HTMLCode"/>
          <w:rFonts w:eastAsiaTheme="minorHAnsi"/>
          <w:color w:val="7F8C8D"/>
          <w:sz w:val="21"/>
          <w:szCs w:val="21"/>
          <w:bdr w:val="none" w:sz="0" w:space="0" w:color="auto" w:frame="1"/>
          <w:shd w:val="clear" w:color="auto" w:fill="FFFFFF"/>
        </w:rPr>
        <w:t>App</w:t>
      </w:r>
      <w:r>
        <w:rPr>
          <w:rFonts w:ascii="Segoe UI" w:hAnsi="Segoe UI" w:cs="Segoe UI"/>
          <w:color w:val="4E5758"/>
          <w:shd w:val="clear" w:color="auto" w:fill="FFFFFF"/>
        </w:rPr>
        <w:t> that is responsible for instantiating the first </w:t>
      </w:r>
      <w:hyperlink r:id="rId5" w:history="1">
        <w:r>
          <w:rPr>
            <w:rStyle w:val="HTMLCode"/>
            <w:rFonts w:eastAsiaTheme="minorHAnsi"/>
            <w:color w:val="7F8C8D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Page</w:t>
        </w:r>
      </w:hyperlink>
      <w:r>
        <w:rPr>
          <w:rFonts w:ascii="Segoe UI" w:hAnsi="Segoe UI" w:cs="Segoe UI"/>
          <w:color w:val="4E5758"/>
          <w:shd w:val="clear" w:color="auto" w:fill="FFFFFF"/>
        </w:rPr>
        <w:t> that will be displayed. An example of the </w:t>
      </w:r>
      <w:r>
        <w:rPr>
          <w:rStyle w:val="HTMLCode"/>
          <w:rFonts w:eastAsiaTheme="minorHAnsi"/>
          <w:color w:val="7F8C8D"/>
          <w:sz w:val="21"/>
          <w:szCs w:val="21"/>
          <w:bdr w:val="none" w:sz="0" w:space="0" w:color="auto" w:frame="1"/>
          <w:shd w:val="clear" w:color="auto" w:fill="FFFFFF"/>
        </w:rPr>
        <w:t>App</w:t>
      </w:r>
      <w:r>
        <w:rPr>
          <w:rFonts w:ascii="Segoe UI" w:hAnsi="Segoe UI" w:cs="Segoe UI"/>
          <w:color w:val="4E5758"/>
          <w:shd w:val="clear" w:color="auto" w:fill="FFFFFF"/>
        </w:rPr>
        <w:t> class can be seen in the following code:</w:t>
      </w:r>
    </w:p>
    <w:p w:rsidR="005C5721" w:rsidRPr="00D472D9" w:rsidRDefault="005C5721" w:rsidP="00D472D9">
      <w:pPr>
        <w:rPr>
          <w:sz w:val="28"/>
          <w:szCs w:val="28"/>
        </w:rPr>
      </w:pPr>
      <w:bookmarkStart w:id="0" w:name="_GoBack"/>
      <w:bookmarkEnd w:id="0"/>
    </w:p>
    <w:sectPr w:rsidR="005C5721" w:rsidRPr="00D47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3B"/>
    <w:rsid w:val="004728FE"/>
    <w:rsid w:val="004C0AC4"/>
    <w:rsid w:val="005C5721"/>
    <w:rsid w:val="009B243B"/>
    <w:rsid w:val="00D4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472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57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472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5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xamarin.com/api/type/Xamarin.Forms.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Magdy Hafez</cp:lastModifiedBy>
  <cp:revision>4</cp:revision>
  <dcterms:created xsi:type="dcterms:W3CDTF">2017-10-11T14:52:00Z</dcterms:created>
  <dcterms:modified xsi:type="dcterms:W3CDTF">2017-10-12T14:03:00Z</dcterms:modified>
</cp:coreProperties>
</file>