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586EC" w14:textId="77777777" w:rsidR="00C34948" w:rsidRDefault="00214218">
      <w:pPr>
        <w:spacing w:before="2400" w:after="120"/>
        <w:jc w:val="center"/>
      </w:pPr>
      <w:r>
        <w:rPr>
          <w:b/>
          <w:bCs/>
          <w:sz w:val="56"/>
          <w:szCs w:val="56"/>
        </w:rPr>
        <w:t>ECARMF Platform Kernel</w:t>
      </w:r>
    </w:p>
    <w:p w14:paraId="0715FEC1" w14:textId="77777777" w:rsidR="00C34948" w:rsidRDefault="00214218">
      <w:pPr>
        <w:spacing w:after="240"/>
        <w:jc w:val="center"/>
      </w:pPr>
      <w:r>
        <w:rPr>
          <w:b/>
          <w:bCs/>
          <w:color w:val="4F46E5"/>
          <w:sz w:val="40"/>
          <w:szCs w:val="40"/>
        </w:rPr>
        <w:t>Server Migration Guide</w:t>
      </w:r>
    </w:p>
    <w:p w14:paraId="71DADEB1" w14:textId="77777777" w:rsidR="00C34948" w:rsidRDefault="00214218">
      <w:pPr>
        <w:spacing w:after="480"/>
        <w:jc w:val="center"/>
      </w:pPr>
      <w:r>
        <w:rPr>
          <w:i/>
          <w:iCs/>
          <w:color w:val="55677A"/>
          <w:sz w:val="24"/>
          <w:szCs w:val="24"/>
        </w:rPr>
        <w:t>Moving the complete system — application, database, configuration — to another server</w:t>
      </w:r>
    </w:p>
    <w:p w14:paraId="749E2F6C" w14:textId="77777777" w:rsidR="00C34948" w:rsidRDefault="00214218">
      <w:pPr>
        <w:jc w:val="center"/>
      </w:pPr>
      <w:r>
        <w:rPr>
          <w:color w:val="55677A"/>
          <w:sz w:val="19"/>
          <w:szCs w:val="19"/>
        </w:rPr>
        <w:t>July 2026 · every step verified on the live system (restore drill proven: 28 tenants recovered)</w:t>
      </w:r>
    </w:p>
    <w:p w14:paraId="738E3DA3" w14:textId="77777777" w:rsidR="00C34948" w:rsidRDefault="00214218">
      <w:r>
        <w:br w:type="page"/>
      </w:r>
    </w:p>
    <w:p w14:paraId="32DF9CB6" w14:textId="77777777" w:rsidR="00C34948" w:rsidRDefault="00214218">
      <w:pPr>
        <w:pStyle w:val="Heading1"/>
      </w:pPr>
      <w:bookmarkStart w:id="0" w:name="_Toc235083831"/>
      <w:r>
        <w:lastRenderedPageBreak/>
        <w:t>Contents</w:t>
      </w:r>
      <w:bookmarkEnd w:id="0"/>
    </w:p>
    <w:sdt>
      <w:sdtPr>
        <w:alias w:val="Contents"/>
        <w:id w:val="1238285826"/>
      </w:sdtPr>
      <w:sdtEndPr/>
      <w:sdtContent>
        <w:p w14:paraId="5D34A36F" w14:textId="216756E3" w:rsidR="00214218" w:rsidRDefault="0021421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083831" w:history="1">
            <w:r w:rsidRPr="00795ED1">
              <w:rPr>
                <w:rStyle w:val="Hyperlink"/>
                <w:noProof/>
              </w:rPr>
              <w:t>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_Toc235083831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76ECA3E" w14:textId="19754946" w:rsidR="00214218" w:rsidRDefault="0021421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5083832" w:history="1">
            <w:r w:rsidRPr="00795ED1">
              <w:rPr>
                <w:rStyle w:val="Hyperlink"/>
                <w:noProof/>
              </w:rPr>
              <w:t>Target server 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_Toc235083832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0517C1A" w14:textId="6D4053BD" w:rsidR="00214218" w:rsidRDefault="0021421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5083833" w:history="1">
            <w:r w:rsidRPr="00795ED1">
              <w:rPr>
                <w:rStyle w:val="Hyperlink"/>
                <w:noProof/>
              </w:rPr>
              <w:t>Method A — Copy binaries + restore database (recommended, ~30 min, no build tools)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_Toc235083833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112A12D" w14:textId="36AEA423" w:rsidR="00214218" w:rsidRDefault="002142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5083834" w:history="1">
            <w:r w:rsidRPr="00795ED1">
              <w:rPr>
                <w:rStyle w:val="Hyperlink"/>
                <w:noProof/>
              </w:rPr>
              <w:t>Step 1 — On the OLD server: take a fresh backup and gather the payload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_Toc235083834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2BE09E0" w14:textId="7783B0DB" w:rsidR="00214218" w:rsidRDefault="002142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5083835" w:history="1">
            <w:r w:rsidRPr="00795ED1">
              <w:rPr>
                <w:rStyle w:val="Hyperlink"/>
                <w:noProof/>
              </w:rPr>
              <w:t>Step 2 — On the NEW server: restore the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_Toc235083835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F8DA606" w14:textId="151A5121" w:rsidR="00214218" w:rsidRDefault="002142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5083836" w:history="1">
            <w:r w:rsidRPr="00795ED1">
              <w:rPr>
                <w:rStyle w:val="Hyperlink"/>
                <w:noProof/>
              </w:rPr>
              <w:t>Step 3 — Copy the 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_Toc235083836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827113D" w14:textId="2A1878CA" w:rsidR="00214218" w:rsidRDefault="002142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5083837" w:history="1">
            <w:r w:rsidRPr="00795ED1">
              <w:rPr>
                <w:rStyle w:val="Hyperlink"/>
                <w:noProof/>
              </w:rPr>
              <w:t>Step 4 — Review the machine config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_Toc235083837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DCD41ED" w14:textId="1ABF4AB7" w:rsidR="00214218" w:rsidRDefault="002142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5083838" w:history="1">
            <w:r w:rsidRPr="00795ED1">
              <w:rPr>
                <w:rStyle w:val="Hyperlink"/>
                <w:noProof/>
              </w:rPr>
              <w:t>Step 5 — Install the service (elevated)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_Toc235083838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6670918" w14:textId="2A3E9CDA" w:rsidR="00214218" w:rsidRDefault="002142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5083839" w:history="1">
            <w:r w:rsidRPr="00795ED1">
              <w:rPr>
                <w:rStyle w:val="Hyperlink"/>
                <w:noProof/>
              </w:rPr>
              <w:t>Step 6 — Register monitoring + open the firewall (elevated)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_Toc235083839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9D4E26A" w14:textId="523C0057" w:rsidR="00214218" w:rsidRDefault="002142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5083840" w:history="1">
            <w:r w:rsidRPr="00795ED1">
              <w:rPr>
                <w:rStyle w:val="Hyperlink"/>
                <w:noProof/>
              </w:rPr>
              <w:t>Step 7 — Verify (the acceptance checklist)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_Toc235083840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6FEF0B9" w14:textId="3DC91A55" w:rsidR="00214218" w:rsidRDefault="002142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5083841" w:history="1">
            <w:r w:rsidRPr="00795ED1">
              <w:rPr>
                <w:rStyle w:val="Hyperlink"/>
                <w:noProof/>
              </w:rPr>
              <w:t>Step 8 — Cutover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_Toc235083841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D65B87C" w14:textId="0EC0AD82" w:rsidR="00214218" w:rsidRDefault="0021421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5083842" w:history="1">
            <w:r w:rsidRPr="00795ED1">
              <w:rPr>
                <w:rStyle w:val="Hyperlink"/>
                <w:noProof/>
              </w:rPr>
              <w:t>Method B — Rebuild from source (when you want the target to build its own releases)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_Toc235083842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2632744" w14:textId="790F55E9" w:rsidR="00214218" w:rsidRDefault="0021421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5083843" w:history="1">
            <w:r w:rsidRPr="00795ED1">
              <w:rPr>
                <w:rStyle w:val="Hyperlink"/>
                <w:noProof/>
              </w:rPr>
              <w:t>Gotchas (each one learned the hard way)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_Toc235083843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0DAB180" w14:textId="10E63AB7" w:rsidR="00C34948" w:rsidRDefault="00214218">
          <w:r>
            <w:fldChar w:fldCharType="end"/>
          </w:r>
        </w:p>
      </w:sdtContent>
    </w:sdt>
    <w:p w14:paraId="00D833A0" w14:textId="77777777" w:rsidR="00C34948" w:rsidRDefault="00214218">
      <w:r>
        <w:br w:type="page"/>
      </w:r>
    </w:p>
    <w:p w14:paraId="0141367A" w14:textId="77777777" w:rsidR="00C34948" w:rsidRDefault="00214218">
      <w:pPr>
        <w:spacing w:after="140"/>
      </w:pPr>
      <w:r>
        <w:lastRenderedPageBreak/>
        <w:t xml:space="preserve">Everything the platform is lives in </w:t>
      </w:r>
      <w:r>
        <w:rPr>
          <w:b/>
          <w:bCs/>
        </w:rPr>
        <w:t>three things</w:t>
      </w:r>
      <w:r>
        <w:t>: the published app folder, the SQL database,</w:t>
      </w:r>
    </w:p>
    <w:p w14:paraId="3DD3A663" w14:textId="77777777" w:rsidR="00C34948" w:rsidRDefault="00214218">
      <w:pPr>
        <w:spacing w:after="140"/>
      </w:pPr>
      <w:r>
        <w:t>and one machine-config file. Mo</w:t>
      </w:r>
      <w:r>
        <w:t xml:space="preserve">ve those three, register the service, and the new server </w:t>
      </w:r>
      <w:r>
        <w:rPr>
          <w:i/>
          <w:iCs/>
        </w:rPr>
        <w:t>is</w:t>
      </w:r>
      <w:r>
        <w:t xml:space="preserve"> the</w:t>
      </w:r>
    </w:p>
    <w:p w14:paraId="7BA2EE8D" w14:textId="77777777" w:rsidR="00C34948" w:rsidRDefault="00214218">
      <w:pPr>
        <w:spacing w:after="140"/>
      </w:pPr>
      <w:r>
        <w:t>platform — every tenant, package, skill, record, score, audit entry, and access key carries over</w:t>
      </w:r>
    </w:p>
    <w:p w14:paraId="34A68CDC" w14:textId="77777777" w:rsidR="00C34948" w:rsidRDefault="00214218">
      <w:pPr>
        <w:spacing w:after="140"/>
      </w:pPr>
      <w:r>
        <w:t>in the database.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5"/>
        <w:gridCol w:w="4523"/>
        <w:gridCol w:w="2402"/>
      </w:tblGrid>
      <w:tr w:rsidR="00C34948" w14:paraId="5F6A8A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6B4A7" w14:textId="77777777" w:rsidR="00C34948" w:rsidRDefault="00214218">
            <w:r>
              <w:rPr>
                <w:b/>
                <w:bCs/>
                <w:color w:val="FFFFFF"/>
                <w:sz w:val="19"/>
                <w:szCs w:val="19"/>
              </w:rPr>
              <w:t>What</w:t>
            </w:r>
          </w:p>
        </w:tc>
        <w:tc>
          <w:tcPr>
            <w:tcW w:w="3120" w:type="dxa"/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D579E" w14:textId="77777777" w:rsidR="00C34948" w:rsidRDefault="00214218">
            <w:r>
              <w:rPr>
                <w:b/>
                <w:bCs/>
                <w:color w:val="FFFFFF"/>
                <w:sz w:val="19"/>
                <w:szCs w:val="19"/>
              </w:rPr>
              <w:t>Where on the current server</w:t>
            </w:r>
          </w:p>
        </w:tc>
        <w:tc>
          <w:tcPr>
            <w:tcW w:w="3120" w:type="dxa"/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70011" w14:textId="77777777" w:rsidR="00C34948" w:rsidRDefault="00214218">
            <w:r>
              <w:rPr>
                <w:b/>
                <w:bCs/>
                <w:color w:val="FFFFFF"/>
                <w:sz w:val="19"/>
                <w:szCs w:val="19"/>
              </w:rPr>
              <w:t>How it moves</w:t>
            </w:r>
          </w:p>
        </w:tc>
      </w:tr>
      <w:tr w:rsidR="00C34948" w14:paraId="34D2E6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BD9C7" w14:textId="77777777" w:rsidR="00C34948" w:rsidRDefault="00214218">
            <w:r>
              <w:rPr>
                <w:sz w:val="19"/>
                <w:szCs w:val="19"/>
              </w:rPr>
              <w:t>Application (API + built admin UI)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E7211" w14:textId="77777777" w:rsidR="00C34948" w:rsidRDefault="00214218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0F2F7"/>
              </w:rPr>
              <w:t>C:\ECARMF\app</w:t>
            </w:r>
            <w:r>
              <w:rPr>
                <w:sz w:val="19"/>
                <w:szCs w:val="19"/>
              </w:rPr>
              <w:t xml:space="preserve"> (~75 MB, includes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F0F2F7"/>
              </w:rPr>
              <w:t>wwwroot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B0105" w14:textId="77777777" w:rsidR="00C34948" w:rsidRDefault="00214218">
            <w:r>
              <w:rPr>
                <w:sz w:val="19"/>
                <w:szCs w:val="19"/>
              </w:rPr>
              <w:t>Copy folder (or rebuild from source — Method B)</w:t>
            </w:r>
          </w:p>
        </w:tc>
      </w:tr>
      <w:tr w:rsidR="00C34948" w14:paraId="00593C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3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63862" w14:textId="77777777" w:rsidR="00C34948" w:rsidRDefault="00214218">
            <w:r>
              <w:rPr>
                <w:b/>
                <w:bCs/>
                <w:sz w:val="19"/>
                <w:szCs w:val="19"/>
              </w:rPr>
              <w:t>Database</w:t>
            </w:r>
            <w:r>
              <w:rPr>
                <w:sz w:val="19"/>
                <w:szCs w:val="19"/>
              </w:rPr>
              <w:t xml:space="preserve"> (all tenants &amp; data)</w:t>
            </w:r>
          </w:p>
        </w:tc>
        <w:tc>
          <w:tcPr>
            <w:tcW w:w="3120" w:type="dxa"/>
            <w:shd w:val="clear" w:color="auto" w:fill="F3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DBA2E" w14:textId="77777777" w:rsidR="00C34948" w:rsidRDefault="00214218">
            <w:r>
              <w:rPr>
                <w:sz w:val="19"/>
                <w:szCs w:val="19"/>
              </w:rPr>
              <w:t xml:space="preserve">SQL Express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F0F2F7"/>
              </w:rPr>
              <w:t>localhost\SQLEXPRESS</w:t>
            </w:r>
            <w:r>
              <w:rPr>
                <w:sz w:val="19"/>
                <w:szCs w:val="19"/>
              </w:rPr>
              <w:t xml:space="preserve">, DB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F0F2F7"/>
              </w:rPr>
              <w:t>ECARMF_Kernel</w:t>
            </w:r>
          </w:p>
        </w:tc>
        <w:tc>
          <w:tcPr>
            <w:tcW w:w="3120" w:type="dxa"/>
            <w:shd w:val="clear" w:color="auto" w:fill="F3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C417E" w14:textId="77777777" w:rsidR="00C34948" w:rsidRDefault="00214218">
            <w:r>
              <w:rPr>
                <w:sz w:val="19"/>
                <w:szCs w:val="19"/>
              </w:rPr>
              <w:t xml:space="preserve">Backup → copy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F0F2F7"/>
              </w:rPr>
              <w:t>.bak</w:t>
            </w:r>
            <w:r>
              <w:rPr>
                <w:sz w:val="19"/>
                <w:szCs w:val="19"/>
              </w:rPr>
              <w:t xml:space="preserve"> → restore</w:t>
            </w:r>
          </w:p>
        </w:tc>
      </w:tr>
      <w:tr w:rsidR="00C34948" w14:paraId="63C052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1C08E" w14:textId="77777777" w:rsidR="00C34948" w:rsidRDefault="00214218">
            <w:r>
              <w:rPr>
                <w:sz w:val="19"/>
                <w:szCs w:val="19"/>
              </w:rPr>
              <w:t>Machine config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4FD99" w14:textId="77777777" w:rsidR="00C34948" w:rsidRDefault="00214218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0F2F7"/>
              </w:rPr>
              <w:t>C:\ECARMF\app\appsettings.Production.json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1C21B" w14:textId="77777777" w:rsidR="00C34948" w:rsidRDefault="00214218">
            <w:r>
              <w:rPr>
                <w:sz w:val="19"/>
                <w:szCs w:val="19"/>
              </w:rPr>
              <w:t>Copy + edit for the target</w:t>
            </w:r>
          </w:p>
        </w:tc>
      </w:tr>
      <w:tr w:rsidR="00C34948" w14:paraId="396946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3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56BDE" w14:textId="77777777" w:rsidR="00C34948" w:rsidRDefault="00214218">
            <w:r>
              <w:rPr>
                <w:sz w:val="19"/>
                <w:szCs w:val="19"/>
              </w:rPr>
              <w:t>Operational scripts</w:t>
            </w:r>
          </w:p>
        </w:tc>
        <w:tc>
          <w:tcPr>
            <w:tcW w:w="3120" w:type="dxa"/>
            <w:shd w:val="clear" w:color="auto" w:fill="F3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7FD91" w14:textId="77777777" w:rsidR="00C34948" w:rsidRDefault="00214218">
            <w:r>
              <w:rPr>
                <w:sz w:val="19"/>
                <w:szCs w:val="19"/>
              </w:rPr>
              <w:t xml:space="preserve">repo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F0F2F7"/>
              </w:rPr>
              <w:t>deploy\</w:t>
            </w:r>
            <w:r>
              <w:rPr>
                <w:sz w:val="19"/>
                <w:szCs w:val="19"/>
              </w:rPr>
              <w:t xml:space="preserve"> folder</w:t>
            </w:r>
          </w:p>
        </w:tc>
        <w:tc>
          <w:tcPr>
            <w:tcW w:w="3120" w:type="dxa"/>
            <w:shd w:val="clear" w:color="auto" w:fill="F3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755F3" w14:textId="77777777" w:rsidR="00C34948" w:rsidRDefault="00214218">
            <w:r>
              <w:rPr>
                <w:sz w:val="19"/>
                <w:szCs w:val="19"/>
              </w:rPr>
              <w:t>Copy alongside</w:t>
            </w:r>
          </w:p>
        </w:tc>
      </w:tr>
      <w:tr w:rsidR="00C34948" w14:paraId="7D36199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2273F" w14:textId="77777777" w:rsidR="00C34948" w:rsidRDefault="00214218">
            <w:r>
              <w:rPr>
                <w:sz w:val="19"/>
                <w:szCs w:val="19"/>
              </w:rPr>
              <w:t>Windows service + tasks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8641F" w14:textId="77777777" w:rsidR="00C34948" w:rsidRDefault="00214218">
            <w:r>
              <w:rPr>
                <w:sz w:val="19"/>
                <w:szCs w:val="19"/>
              </w:rPr>
              <w:t xml:space="preserve">service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F0F2F7"/>
              </w:rPr>
              <w:t>ECARMF</w:t>
            </w:r>
            <w:r>
              <w:rPr>
                <w:sz w:val="19"/>
                <w:szCs w:val="19"/>
              </w:rPr>
              <w:t>, backup/health tasks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5B0A2" w14:textId="77777777" w:rsidR="00C34948" w:rsidRDefault="00214218">
            <w:r>
              <w:rPr>
                <w:b/>
                <w:bCs/>
                <w:sz w:val="19"/>
                <w:szCs w:val="19"/>
              </w:rPr>
              <w:t>Re-registered</w:t>
            </w:r>
            <w:r>
              <w:rPr>
                <w:sz w:val="19"/>
                <w:szCs w:val="19"/>
              </w:rPr>
              <w:t xml:space="preserve"> on the target (scripts do it)</w:t>
            </w:r>
          </w:p>
        </w:tc>
      </w:tr>
      <w:tr w:rsidR="00C34948" w14:paraId="23D9AD0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3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13896" w14:textId="77777777" w:rsidR="00C34948" w:rsidRDefault="00214218">
            <w:r>
              <w:rPr>
                <w:sz w:val="19"/>
                <w:szCs w:val="19"/>
              </w:rPr>
              <w:t>HTTPS certificate (if used)</w:t>
            </w:r>
          </w:p>
        </w:tc>
        <w:tc>
          <w:tcPr>
            <w:tcW w:w="3120" w:type="dxa"/>
            <w:shd w:val="clear" w:color="auto" w:fill="F3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48DE9" w14:textId="77777777" w:rsidR="00C34948" w:rsidRDefault="00214218">
            <w:r>
              <w:rPr>
                <w:sz w:val="19"/>
                <w:szCs w:val="19"/>
              </w:rPr>
              <w:t>your PFX + its password</w:t>
            </w:r>
          </w:p>
        </w:tc>
        <w:tc>
          <w:tcPr>
            <w:tcW w:w="3120" w:type="dxa"/>
            <w:shd w:val="clear" w:color="auto" w:fill="F3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4FF0F" w14:textId="77777777" w:rsidR="00C34948" w:rsidRDefault="00214218">
            <w:r>
              <w:rPr>
                <w:sz w:val="19"/>
                <w:szCs w:val="19"/>
              </w:rPr>
              <w:t>Copy PFX securely; password via config/env</w:t>
            </w:r>
          </w:p>
        </w:tc>
      </w:tr>
      <w:tr w:rsidR="00C34948" w14:paraId="55F00D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ECEEF" w14:textId="77777777" w:rsidR="00C34948" w:rsidRDefault="00214218">
            <w:r>
              <w:rPr>
                <w:sz w:val="19"/>
                <w:szCs w:val="19"/>
              </w:rPr>
              <w:t>Platform AI key (if set)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5A348" w14:textId="77777777" w:rsidR="00C34948" w:rsidRDefault="00214218">
            <w:r>
              <w:rPr>
                <w:sz w:val="19"/>
                <w:szCs w:val="19"/>
              </w:rPr>
              <w:t xml:space="preserve">env var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F0F2F7"/>
              </w:rPr>
              <w:t>ANTHROPIC_API_KEY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5CFC2" w14:textId="77777777" w:rsidR="00C34948" w:rsidRDefault="00214218">
            <w:r>
              <w:rPr>
                <w:sz w:val="19"/>
                <w:szCs w:val="19"/>
              </w:rPr>
              <w:t>Re-set on the target (never in files)</w:t>
            </w:r>
          </w:p>
        </w:tc>
      </w:tr>
    </w:tbl>
    <w:p w14:paraId="754AB67C" w14:textId="77777777" w:rsidR="00C34948" w:rsidRDefault="00C34948">
      <w:pPr>
        <w:spacing w:after="120"/>
      </w:pPr>
    </w:p>
    <w:p w14:paraId="4E47BC2A" w14:textId="77777777" w:rsidR="00C34948" w:rsidRDefault="00214218">
      <w:pPr>
        <w:spacing w:after="140"/>
      </w:pPr>
      <w:r>
        <w:rPr>
          <w:b/>
          <w:bCs/>
        </w:rPr>
        <w:t>What does NOT need copying:</w:t>
      </w:r>
      <w:r>
        <w:t xml:space="preserve"> access keys (hashed in the DB — clients keep the same keys),</w:t>
      </w:r>
    </w:p>
    <w:p w14:paraId="310A80AF" w14:textId="77777777" w:rsidR="00C34948" w:rsidRDefault="00214218">
      <w:pPr>
        <w:spacing w:after="140"/>
      </w:pPr>
      <w:r>
        <w:t>tenant AI settings (in the DB), in-memory registries (rebuilt automatically at startup from</w:t>
      </w:r>
    </w:p>
    <w:p w14:paraId="7AF782DA" w14:textId="77777777" w:rsidR="00C34948" w:rsidRDefault="00214218">
      <w:pPr>
        <w:spacing w:after="140"/>
      </w:pPr>
      <w:r>
        <w:t>active packages).</w:t>
      </w:r>
    </w:p>
    <w:p w14:paraId="0463D7C4" w14:textId="77777777" w:rsidR="00C34948" w:rsidRDefault="00214218">
      <w:pPr>
        <w:pStyle w:val="Heading1"/>
        <w:pageBreakBefore/>
      </w:pPr>
      <w:bookmarkStart w:id="1" w:name="_Toc235083832"/>
      <w:r>
        <w:lastRenderedPageBreak/>
        <w:t>Target server prerequisites</w:t>
      </w:r>
      <w:bookmarkEnd w:id="1"/>
    </w:p>
    <w:p w14:paraId="05592358" w14:textId="77777777" w:rsidR="00C34948" w:rsidRDefault="0021421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Windows 10 version 2004+ or Windows Server 2022+</w:t>
      </w:r>
      <w:r>
        <w:t xml:space="preserve"> — the app targets</w:t>
      </w:r>
    </w:p>
    <w:p w14:paraId="47AD8FBB" w14:textId="77777777" w:rsidR="00C34948" w:rsidRDefault="00214218">
      <w:pPr>
        <w:spacing w:after="140"/>
      </w:pPr>
      <w:r>
        <w:rPr>
          <w:rFonts w:ascii="Consolas" w:eastAsia="Consolas" w:hAnsi="Consolas" w:cs="Consolas"/>
          <w:sz w:val="19"/>
          <w:szCs w:val="19"/>
          <w:shd w:val="clear" w:color="auto" w:fill="F0F2F7"/>
        </w:rPr>
        <w:t>net8.0-windows10.0.19041.0</w:t>
      </w:r>
      <w:r>
        <w:t xml:space="preserve"> (it uses Windows built-i</w:t>
      </w:r>
      <w:r>
        <w:t>n OCR for document extraction).</w:t>
      </w:r>
    </w:p>
    <w:p w14:paraId="686FCB94" w14:textId="77777777" w:rsidR="00C34948" w:rsidRDefault="0021421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ASP.NET Core Runtime 8.0 (x64)</w:t>
      </w:r>
      <w:r>
        <w:t xml:space="preserve"> — the publish is framework-dependent; without this the exe</w:t>
      </w:r>
    </w:p>
    <w:p w14:paraId="23E1D405" w14:textId="77777777" w:rsidR="00C34948" w:rsidRDefault="00214218">
      <w:pPr>
        <w:spacing w:after="140"/>
      </w:pPr>
      <w:r>
        <w:t>exits immediately. Install the "ASP.NET Core Hosting Bundle" or "ASP.NET Core Runtime" from</w:t>
      </w:r>
    </w:p>
    <w:p w14:paraId="298F82D5" w14:textId="77777777" w:rsidR="00C34948" w:rsidRDefault="00214218">
      <w:pPr>
        <w:spacing w:after="140"/>
      </w:pPr>
      <w:r>
        <w:t>https://dotnet.microsoft.com/download/dotn</w:t>
      </w:r>
      <w:r>
        <w:t>et/8.0.</w:t>
      </w:r>
    </w:p>
    <w:p w14:paraId="019AF602" w14:textId="77777777" w:rsidR="00C34948" w:rsidRDefault="0021421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SQL Server Express 2019+</w:t>
      </w:r>
      <w:r>
        <w:t xml:space="preserve"> installed as the named instance </w:t>
      </w:r>
      <w:r>
        <w:rPr>
          <w:b/>
          <w:bCs/>
        </w:rPr>
        <w:t>`SQLEXPRESS`</w:t>
      </w:r>
    </w:p>
    <w:p w14:paraId="30DC48ED" w14:textId="77777777" w:rsidR="00C34948" w:rsidRDefault="00214218">
      <w:pPr>
        <w:spacing w:after="140"/>
      </w:pPr>
      <w:r>
        <w:t>(the default in the Express installer). If you must use a different instance/edition, you'll</w:t>
      </w:r>
    </w:p>
    <w:p w14:paraId="0DE6674C" w14:textId="77777777" w:rsidR="00C34948" w:rsidRDefault="00214218">
      <w:pPr>
        <w:spacing w:after="140"/>
      </w:pPr>
      <w:r>
        <w:t>edit one line of config in step 4.</w:t>
      </w:r>
    </w:p>
    <w:p w14:paraId="5B157A41" w14:textId="77777777" w:rsidR="00C34948" w:rsidRDefault="00214218">
      <w:pPr>
        <w:pStyle w:val="ListParagraph"/>
        <w:numPr>
          <w:ilvl w:val="0"/>
          <w:numId w:val="2"/>
        </w:numPr>
        <w:spacing w:after="100"/>
      </w:pPr>
      <w:r>
        <w:t xml:space="preserve">An </w:t>
      </w:r>
      <w:r>
        <w:rPr>
          <w:b/>
          <w:bCs/>
        </w:rPr>
        <w:t>Administrator</w:t>
      </w:r>
      <w:r>
        <w:t xml:space="preserve"> PowerShell for the registration s</w:t>
      </w:r>
      <w:r>
        <w:t>teps.</w:t>
      </w:r>
    </w:p>
    <w:p w14:paraId="61FFF52D" w14:textId="77777777" w:rsidR="00C34948" w:rsidRDefault="00214218">
      <w:pPr>
        <w:pStyle w:val="Heading1"/>
        <w:pageBreakBefore/>
      </w:pPr>
      <w:bookmarkStart w:id="2" w:name="_Toc235083833"/>
      <w:r>
        <w:lastRenderedPageBreak/>
        <w:t>Method A — Copy binaries + restore database (recommended, ~30 min, no build tools)</w:t>
      </w:r>
      <w:bookmarkEnd w:id="2"/>
    </w:p>
    <w:p w14:paraId="336DB489" w14:textId="77777777" w:rsidR="00C34948" w:rsidRDefault="00214218">
      <w:pPr>
        <w:pStyle w:val="Heading2"/>
      </w:pPr>
      <w:bookmarkStart w:id="3" w:name="_Toc235083834"/>
      <w:r>
        <w:t>Step 1 — On the OLD server: take a fresh backup and gather the payload</w:t>
      </w:r>
      <w:bookmarkEnd w:id="3"/>
    </w:p>
    <w:p w14:paraId="12B3C8E9" w14:textId="77777777" w:rsidR="00C34948" w:rsidRDefault="00214218">
      <w:pPr>
        <w:pBdr>
          <w:top w:val="single" w:sz="4" w:space="0" w:color="D5DAE6"/>
        </w:pBdr>
        <w:shd w:val="clear" w:color="auto" w:fill="F0F2F7"/>
        <w:spacing w:before="120" w:line="240" w:lineRule="auto"/>
        <w:ind w:left="240" w:right="240"/>
      </w:pPr>
      <w:r>
        <w:rPr>
          <w:rFonts w:ascii="Consolas" w:eastAsia="Consolas" w:hAnsi="Consolas" w:cs="Consolas"/>
          <w:color w:val="2A3644"/>
          <w:sz w:val="18"/>
          <w:szCs w:val="18"/>
        </w:rPr>
        <w:t># Fresh, restore-verified backup (script already proven on this system)</w:t>
      </w:r>
    </w:p>
    <w:p w14:paraId="162F3DA8" w14:textId="77777777" w:rsidR="00C34948" w:rsidRDefault="00214218">
      <w:pPr>
        <w:shd w:val="clear" w:color="auto" w:fill="F0F2F7"/>
        <w:spacing w:line="240" w:lineRule="auto"/>
        <w:ind w:left="240" w:right="240"/>
      </w:pPr>
      <w:r>
        <w:rPr>
          <w:rFonts w:ascii="Consolas" w:eastAsia="Consolas" w:hAnsi="Consolas" w:cs="Consolas"/>
          <w:color w:val="2A3644"/>
          <w:sz w:val="18"/>
          <w:szCs w:val="18"/>
        </w:rPr>
        <w:t>powershell -File "deploy\backup-nightly.ps1"</w:t>
      </w:r>
    </w:p>
    <w:p w14:paraId="2D5D138D" w14:textId="77777777" w:rsidR="00C34948" w:rsidRDefault="00214218">
      <w:pPr>
        <w:shd w:val="clear" w:color="auto" w:fill="F0F2F7"/>
        <w:spacing w:line="240" w:lineRule="auto"/>
        <w:ind w:left="240" w:right="240"/>
      </w:pPr>
      <w:r>
        <w:rPr>
          <w:rFonts w:ascii="Consolas" w:eastAsia="Consolas" w:hAnsi="Consolas" w:cs="Consolas"/>
          <w:color w:val="2A3644"/>
          <w:sz w:val="18"/>
          <w:szCs w:val="18"/>
        </w:rPr>
        <w:t>powershell -File "deploy\backup-nightly.ps1" -VerifyRestore   # proves the .bak is good</w:t>
      </w:r>
    </w:p>
    <w:p w14:paraId="66C3C091" w14:textId="77777777" w:rsidR="00C34948" w:rsidRDefault="00214218">
      <w:pPr>
        <w:shd w:val="clear" w:color="auto" w:fill="F0F2F7"/>
        <w:spacing w:line="240" w:lineRule="auto"/>
        <w:ind w:left="240" w:right="240"/>
      </w:pPr>
      <w:r>
        <w:rPr>
          <w:rFonts w:ascii="Consolas" w:eastAsia="Consolas" w:hAnsi="Consolas" w:cs="Consolas"/>
          <w:color w:val="2A3644"/>
          <w:sz w:val="18"/>
          <w:szCs w:val="18"/>
        </w:rPr>
        <w:t xml:space="preserve"> </w:t>
      </w:r>
    </w:p>
    <w:p w14:paraId="7EBF6B4A" w14:textId="77777777" w:rsidR="00C34948" w:rsidRDefault="00214218">
      <w:pPr>
        <w:shd w:val="clear" w:color="auto" w:fill="F0F2F7"/>
        <w:spacing w:line="240" w:lineRule="auto"/>
        <w:ind w:left="240" w:right="240"/>
      </w:pPr>
      <w:r>
        <w:rPr>
          <w:rFonts w:ascii="Consolas" w:eastAsia="Consolas" w:hAnsi="Consolas" w:cs="Consolas"/>
          <w:color w:val="2A3644"/>
          <w:sz w:val="18"/>
          <w:szCs w:val="18"/>
        </w:rPr>
        <w:t># Gather into one folder to carry over (USB / network share / scp):</w:t>
      </w:r>
    </w:p>
    <w:p w14:paraId="1083F650" w14:textId="77777777" w:rsidR="00C34948" w:rsidRDefault="00214218">
      <w:pPr>
        <w:shd w:val="clear" w:color="auto" w:fill="F0F2F7"/>
        <w:spacing w:line="240" w:lineRule="auto"/>
        <w:ind w:left="240" w:right="240"/>
      </w:pPr>
      <w:r>
        <w:rPr>
          <w:rFonts w:ascii="Consolas" w:eastAsia="Consolas" w:hAnsi="Consolas" w:cs="Consolas"/>
          <w:color w:val="2A3644"/>
          <w:sz w:val="18"/>
          <w:szCs w:val="18"/>
        </w:rPr>
        <w:t>#   C:\ECARMF\backups\ECARMF_Kernel-&lt;newest&gt;.bak</w:t>
      </w:r>
    </w:p>
    <w:p w14:paraId="318D1B6D" w14:textId="77777777" w:rsidR="00C34948" w:rsidRDefault="00214218">
      <w:pPr>
        <w:shd w:val="clear" w:color="auto" w:fill="F0F2F7"/>
        <w:spacing w:line="240" w:lineRule="auto"/>
        <w:ind w:left="240" w:right="240"/>
      </w:pPr>
      <w:r>
        <w:rPr>
          <w:rFonts w:ascii="Consolas" w:eastAsia="Consolas" w:hAnsi="Consolas" w:cs="Consolas"/>
          <w:color w:val="2A3644"/>
          <w:sz w:val="18"/>
          <w:szCs w:val="18"/>
        </w:rPr>
        <w:t xml:space="preserve">#   </w:t>
      </w:r>
      <w:r>
        <w:rPr>
          <w:rFonts w:ascii="Consolas" w:eastAsia="Consolas" w:hAnsi="Consolas" w:cs="Consolas"/>
          <w:color w:val="2A3644"/>
          <w:sz w:val="18"/>
          <w:szCs w:val="18"/>
        </w:rPr>
        <w:t>C:\ECARMF\app\                       (the whole folder)</w:t>
      </w:r>
    </w:p>
    <w:p w14:paraId="0D61FF90" w14:textId="77777777" w:rsidR="00C34948" w:rsidRDefault="00214218">
      <w:pPr>
        <w:shd w:val="clear" w:color="auto" w:fill="F0F2F7"/>
        <w:spacing w:line="240" w:lineRule="auto"/>
        <w:ind w:left="240" w:right="240"/>
      </w:pPr>
      <w:r>
        <w:rPr>
          <w:rFonts w:ascii="Consolas" w:eastAsia="Consolas" w:hAnsi="Consolas" w:cs="Consolas"/>
          <w:color w:val="2A3644"/>
          <w:sz w:val="18"/>
          <w:szCs w:val="18"/>
        </w:rPr>
        <w:t>#   C:\ECARMF\app\appsettings.Production.json   (it's inside app\, comes along)</w:t>
      </w:r>
    </w:p>
    <w:p w14:paraId="0395FE6C" w14:textId="77777777" w:rsidR="00C34948" w:rsidRDefault="00214218">
      <w:pPr>
        <w:shd w:val="clear" w:color="auto" w:fill="F0F2F7"/>
        <w:spacing w:line="240" w:lineRule="auto"/>
        <w:ind w:left="240" w:right="240"/>
      </w:pPr>
      <w:r>
        <w:rPr>
          <w:rFonts w:ascii="Consolas" w:eastAsia="Consolas" w:hAnsi="Consolas" w:cs="Consolas"/>
          <w:color w:val="2A3644"/>
          <w:sz w:val="18"/>
          <w:szCs w:val="18"/>
        </w:rPr>
        <w:t>#   &lt;repo&gt;\deploy\                       (all the .ps1 scripts + runbooks)</w:t>
      </w:r>
    </w:p>
    <w:p w14:paraId="2C4E372C" w14:textId="77777777" w:rsidR="00C34948" w:rsidRDefault="00214218">
      <w:pPr>
        <w:pBdr>
          <w:bottom w:val="single" w:sz="4" w:space="0" w:color="D5DAE6"/>
        </w:pBdr>
        <w:shd w:val="clear" w:color="auto" w:fill="F0F2F7"/>
        <w:spacing w:after="160" w:line="240" w:lineRule="auto"/>
        <w:ind w:left="240" w:right="240"/>
      </w:pPr>
      <w:r>
        <w:rPr>
          <w:rFonts w:ascii="Consolas" w:eastAsia="Consolas" w:hAnsi="Consolas" w:cs="Consolas"/>
          <w:color w:val="2A3644"/>
          <w:sz w:val="18"/>
          <w:szCs w:val="18"/>
        </w:rPr>
        <w:t>#   your HTTPS PFX (if any)</w:t>
      </w:r>
    </w:p>
    <w:p w14:paraId="4FA766D4" w14:textId="77777777" w:rsidR="00C34948" w:rsidRDefault="00214218">
      <w:pPr>
        <w:pBdr>
          <w:left w:val="single" w:sz="18" w:space="12" w:color="E0A030"/>
        </w:pBdr>
        <w:shd w:val="clear" w:color="auto" w:fill="FDF6E3"/>
        <w:spacing w:before="140" w:after="140"/>
        <w:ind w:left="480" w:right="480"/>
      </w:pPr>
      <w:r>
        <w:rPr>
          <w:sz w:val="21"/>
          <w:szCs w:val="21"/>
        </w:rPr>
        <w:t>Freeze note: from this moment until cutover, treat the old server as read-only for real work —</w:t>
      </w:r>
    </w:p>
    <w:p w14:paraId="6420B6AB" w14:textId="77777777" w:rsidR="00C34948" w:rsidRDefault="00214218">
      <w:pPr>
        <w:pBdr>
          <w:left w:val="single" w:sz="18" w:space="12" w:color="E0A030"/>
        </w:pBdr>
        <w:shd w:val="clear" w:color="auto" w:fill="FDF6E3"/>
        <w:spacing w:before="140" w:after="140"/>
        <w:ind w:left="480" w:right="480"/>
      </w:pPr>
      <w:r>
        <w:rPr>
          <w:sz w:val="21"/>
          <w:szCs w:val="21"/>
        </w:rPr>
        <w:t>anything entered on the old server after the backup will n</w:t>
      </w:r>
      <w:r>
        <w:rPr>
          <w:sz w:val="21"/>
          <w:szCs w:val="21"/>
        </w:rPr>
        <w:t>ot exist on the new one.</w:t>
      </w:r>
    </w:p>
    <w:p w14:paraId="560CAE4A" w14:textId="77777777" w:rsidR="00C34948" w:rsidRDefault="00214218">
      <w:pPr>
        <w:pStyle w:val="Heading2"/>
      </w:pPr>
      <w:bookmarkStart w:id="4" w:name="_Toc235083835"/>
      <w:r>
        <w:t>Step 2 — On the NEW server: restore the database</w:t>
      </w:r>
      <w:bookmarkEnd w:id="4"/>
    </w:p>
    <w:p w14:paraId="3F872380" w14:textId="77777777" w:rsidR="00C34948" w:rsidRDefault="00214218">
      <w:pPr>
        <w:spacing w:after="140"/>
      </w:pPr>
      <w:r>
        <w:t xml:space="preserve">Copy the </w:t>
      </w:r>
      <w:r>
        <w:rPr>
          <w:rFonts w:ascii="Consolas" w:eastAsia="Consolas" w:hAnsi="Consolas" w:cs="Consolas"/>
          <w:sz w:val="19"/>
          <w:szCs w:val="19"/>
          <w:shd w:val="clear" w:color="auto" w:fill="F0F2F7"/>
        </w:rPr>
        <w:t>.bak</w:t>
      </w:r>
      <w:r>
        <w:t xml:space="preserve"> to </w:t>
      </w:r>
      <w:r>
        <w:rPr>
          <w:rFonts w:ascii="Consolas" w:eastAsia="Consolas" w:hAnsi="Consolas" w:cs="Consolas"/>
          <w:sz w:val="19"/>
          <w:szCs w:val="19"/>
          <w:shd w:val="clear" w:color="auto" w:fill="F0F2F7"/>
        </w:rPr>
        <w:t>C:\ECARMF\backups\</w:t>
      </w:r>
      <w:r>
        <w:t>, then in an elevated PowerShell:</w:t>
      </w:r>
    </w:p>
    <w:p w14:paraId="3E69BE71" w14:textId="77777777" w:rsidR="00C34948" w:rsidRDefault="00214218">
      <w:pPr>
        <w:pBdr>
          <w:top w:val="single" w:sz="4" w:space="0" w:color="D5DAE6"/>
        </w:pBdr>
        <w:shd w:val="clear" w:color="auto" w:fill="F0F2F7"/>
        <w:spacing w:before="120" w:line="240" w:lineRule="auto"/>
        <w:ind w:left="240" w:right="240"/>
      </w:pPr>
      <w:r>
        <w:rPr>
          <w:rFonts w:ascii="Consolas" w:eastAsia="Consolas" w:hAnsi="Consolas" w:cs="Consolas"/>
          <w:color w:val="2A3644"/>
          <w:sz w:val="18"/>
          <w:szCs w:val="18"/>
        </w:rPr>
        <w:t>New-Item -ItemType Directory -Force C:\ECARMF\backups, C:\ECARMF\logs, C:\ECARMF\app | Out-Null</w:t>
      </w:r>
    </w:p>
    <w:p w14:paraId="79BBBFD3" w14:textId="77777777" w:rsidR="00C34948" w:rsidRDefault="00214218">
      <w:pPr>
        <w:shd w:val="clear" w:color="auto" w:fill="F0F2F7"/>
        <w:spacing w:line="240" w:lineRule="auto"/>
        <w:ind w:left="240" w:right="240"/>
      </w:pPr>
      <w:r>
        <w:rPr>
          <w:rFonts w:ascii="Consolas" w:eastAsia="Consolas" w:hAnsi="Consolas" w:cs="Consolas"/>
          <w:color w:val="2A3644"/>
          <w:sz w:val="18"/>
          <w:szCs w:val="18"/>
        </w:rPr>
        <w:t xml:space="preserve"> </w:t>
      </w:r>
    </w:p>
    <w:p w14:paraId="32BB0C7F" w14:textId="77777777" w:rsidR="00C34948" w:rsidRDefault="00214218">
      <w:pPr>
        <w:shd w:val="clear" w:color="auto" w:fill="F0F2F7"/>
        <w:spacing w:line="240" w:lineRule="auto"/>
        <w:ind w:left="240" w:right="240"/>
      </w:pPr>
      <w:r>
        <w:rPr>
          <w:rFonts w:ascii="Consolas" w:eastAsia="Consolas" w:hAnsi="Consolas" w:cs="Consolas"/>
          <w:color w:val="2A3644"/>
          <w:sz w:val="18"/>
          <w:szCs w:val="18"/>
        </w:rPr>
        <w:t>sqlcmd -S local</w:t>
      </w:r>
      <w:r>
        <w:rPr>
          <w:rFonts w:ascii="Consolas" w:eastAsia="Consolas" w:hAnsi="Consolas" w:cs="Consolas"/>
          <w:color w:val="2A3644"/>
          <w:sz w:val="18"/>
          <w:szCs w:val="18"/>
        </w:rPr>
        <w:t>host\SQLEXPRESS -I -Q "</w:t>
      </w:r>
    </w:p>
    <w:p w14:paraId="4CDB2DF1" w14:textId="77777777" w:rsidR="00C34948" w:rsidRDefault="00214218">
      <w:pPr>
        <w:shd w:val="clear" w:color="auto" w:fill="F0F2F7"/>
        <w:spacing w:line="240" w:lineRule="auto"/>
        <w:ind w:left="240" w:right="240"/>
      </w:pPr>
      <w:r>
        <w:rPr>
          <w:rFonts w:ascii="Consolas" w:eastAsia="Consolas" w:hAnsi="Consolas" w:cs="Consolas"/>
          <w:color w:val="2A3644"/>
          <w:sz w:val="18"/>
          <w:szCs w:val="18"/>
        </w:rPr>
        <w:t>RESTORE FILELISTONLY FROM DISK='C:\ECARMF\backups\ECARMF_Kernel-&lt;stamp&gt;.bak';"</w:t>
      </w:r>
    </w:p>
    <w:p w14:paraId="0F7E4D2C" w14:textId="77777777" w:rsidR="00C34948" w:rsidRDefault="00214218">
      <w:pPr>
        <w:shd w:val="clear" w:color="auto" w:fill="F0F2F7"/>
        <w:spacing w:line="240" w:lineRule="auto"/>
        <w:ind w:left="240" w:right="240"/>
      </w:pPr>
      <w:r>
        <w:rPr>
          <w:rFonts w:ascii="Consolas" w:eastAsia="Consolas" w:hAnsi="Consolas" w:cs="Consolas"/>
          <w:color w:val="2A3644"/>
          <w:sz w:val="18"/>
          <w:szCs w:val="18"/>
        </w:rPr>
        <w:t># note the two LogicalName values (typically ECARMF_Kernel and ECARMF_Kernel_log), then:</w:t>
      </w:r>
    </w:p>
    <w:p w14:paraId="7B63438F" w14:textId="77777777" w:rsidR="00C34948" w:rsidRDefault="00214218">
      <w:pPr>
        <w:shd w:val="clear" w:color="auto" w:fill="F0F2F7"/>
        <w:spacing w:line="240" w:lineRule="auto"/>
        <w:ind w:left="240" w:right="240"/>
      </w:pPr>
      <w:r>
        <w:rPr>
          <w:rFonts w:ascii="Consolas" w:eastAsia="Consolas" w:hAnsi="Consolas" w:cs="Consolas"/>
          <w:color w:val="2A3644"/>
          <w:sz w:val="18"/>
          <w:szCs w:val="18"/>
        </w:rPr>
        <w:t xml:space="preserve"> </w:t>
      </w:r>
    </w:p>
    <w:p w14:paraId="2A23B618" w14:textId="77777777" w:rsidR="00C34948" w:rsidRDefault="00214218">
      <w:pPr>
        <w:shd w:val="clear" w:color="auto" w:fill="F0F2F7"/>
        <w:spacing w:line="240" w:lineRule="auto"/>
        <w:ind w:left="240" w:right="240"/>
      </w:pPr>
      <w:r>
        <w:rPr>
          <w:rFonts w:ascii="Consolas" w:eastAsia="Consolas" w:hAnsi="Consolas" w:cs="Consolas"/>
          <w:color w:val="2A3644"/>
          <w:sz w:val="18"/>
          <w:szCs w:val="18"/>
        </w:rPr>
        <w:t>sqlcmd -S localhost\SQLEXPRESS -I -Q "</w:t>
      </w:r>
    </w:p>
    <w:p w14:paraId="370D74FC" w14:textId="77777777" w:rsidR="00C34948" w:rsidRDefault="00214218">
      <w:pPr>
        <w:shd w:val="clear" w:color="auto" w:fill="F0F2F7"/>
        <w:spacing w:line="240" w:lineRule="auto"/>
        <w:ind w:left="240" w:right="240"/>
      </w:pPr>
      <w:r>
        <w:rPr>
          <w:rFonts w:ascii="Consolas" w:eastAsia="Consolas" w:hAnsi="Consolas" w:cs="Consolas"/>
          <w:color w:val="2A3644"/>
          <w:sz w:val="18"/>
          <w:szCs w:val="18"/>
        </w:rPr>
        <w:t>RESTORE DATABASE [ECARM</w:t>
      </w:r>
      <w:r>
        <w:rPr>
          <w:rFonts w:ascii="Consolas" w:eastAsia="Consolas" w:hAnsi="Consolas" w:cs="Consolas"/>
          <w:color w:val="2A3644"/>
          <w:sz w:val="18"/>
          <w:szCs w:val="18"/>
        </w:rPr>
        <w:t>F_Kernel]</w:t>
      </w:r>
    </w:p>
    <w:p w14:paraId="1A4DBF37" w14:textId="77777777" w:rsidR="00C34948" w:rsidRDefault="00214218">
      <w:pPr>
        <w:shd w:val="clear" w:color="auto" w:fill="F0F2F7"/>
        <w:spacing w:line="240" w:lineRule="auto"/>
        <w:ind w:left="240" w:right="240"/>
      </w:pPr>
      <w:r>
        <w:rPr>
          <w:rFonts w:ascii="Consolas" w:eastAsia="Consolas" w:hAnsi="Consolas" w:cs="Consolas"/>
          <w:color w:val="2A3644"/>
          <w:sz w:val="18"/>
          <w:szCs w:val="18"/>
        </w:rPr>
        <w:t>FROM DISK='C:\ECARMF\backups\ECARMF_Kernel-&lt;stamp&gt;.bak'</w:t>
      </w:r>
    </w:p>
    <w:p w14:paraId="33AD6863" w14:textId="77777777" w:rsidR="00C34948" w:rsidRDefault="00214218">
      <w:pPr>
        <w:shd w:val="clear" w:color="auto" w:fill="F0F2F7"/>
        <w:spacing w:line="240" w:lineRule="auto"/>
        <w:ind w:left="240" w:right="240"/>
      </w:pPr>
      <w:r>
        <w:rPr>
          <w:rFonts w:ascii="Consolas" w:eastAsia="Consolas" w:hAnsi="Consolas" w:cs="Consolas"/>
          <w:color w:val="2A3644"/>
          <w:sz w:val="18"/>
          <w:szCs w:val="18"/>
        </w:rPr>
        <w:t>WITH MOVE 'ECARMF_Kernel'     TO 'C:\Program Files\Microsoft SQL Server\MSSQL16.SQLEXPRESS\MSSQL\DATA\ECARMF_Kernel.mdf',</w:t>
      </w:r>
    </w:p>
    <w:p w14:paraId="1E8A7BC7" w14:textId="77777777" w:rsidR="00C34948" w:rsidRDefault="00214218">
      <w:pPr>
        <w:shd w:val="clear" w:color="auto" w:fill="F0F2F7"/>
        <w:spacing w:line="240" w:lineRule="auto"/>
        <w:ind w:left="240" w:right="240"/>
      </w:pPr>
      <w:r>
        <w:rPr>
          <w:rFonts w:ascii="Consolas" w:eastAsia="Consolas" w:hAnsi="Consolas" w:cs="Consolas"/>
          <w:color w:val="2A3644"/>
          <w:sz w:val="18"/>
          <w:szCs w:val="18"/>
        </w:rPr>
        <w:t xml:space="preserve">     MOVE 'ECARMF_Kernel_log' TO 'C:\Program Files\Microsoft SQL Server\MSSQL16.SQLEXPRESS\MSSQL\DATA\ECARMF_Kernel.ldf',</w:t>
      </w:r>
    </w:p>
    <w:p w14:paraId="41BB44A7" w14:textId="77777777" w:rsidR="00C34948" w:rsidRDefault="00214218">
      <w:pPr>
        <w:shd w:val="clear" w:color="auto" w:fill="F0F2F7"/>
        <w:spacing w:line="240" w:lineRule="auto"/>
        <w:ind w:left="240" w:right="240"/>
      </w:pPr>
      <w:r>
        <w:rPr>
          <w:rFonts w:ascii="Consolas" w:eastAsia="Consolas" w:hAnsi="Consolas" w:cs="Consolas"/>
          <w:color w:val="2A3644"/>
          <w:sz w:val="18"/>
          <w:szCs w:val="18"/>
        </w:rPr>
        <w:t xml:space="preserve">     REPLACE</w:t>
      </w:r>
      <w:r>
        <w:rPr>
          <w:rFonts w:ascii="Consolas" w:eastAsia="Consolas" w:hAnsi="Consolas" w:cs="Consolas"/>
          <w:color w:val="2A3644"/>
          <w:sz w:val="18"/>
          <w:szCs w:val="18"/>
        </w:rPr>
        <w:t>;"</w:t>
      </w:r>
    </w:p>
    <w:p w14:paraId="48459FD2" w14:textId="77777777" w:rsidR="00C34948" w:rsidRDefault="00214218">
      <w:pPr>
        <w:shd w:val="clear" w:color="auto" w:fill="F0F2F7"/>
        <w:spacing w:line="240" w:lineRule="auto"/>
        <w:ind w:left="240" w:right="240"/>
      </w:pPr>
      <w:r>
        <w:rPr>
          <w:rFonts w:ascii="Consolas" w:eastAsia="Consolas" w:hAnsi="Consolas" w:cs="Consolas"/>
          <w:color w:val="2A3644"/>
          <w:sz w:val="18"/>
          <w:szCs w:val="18"/>
        </w:rPr>
        <w:t xml:space="preserve"> </w:t>
      </w:r>
    </w:p>
    <w:p w14:paraId="32111D5F" w14:textId="77777777" w:rsidR="00C34948" w:rsidRDefault="00214218">
      <w:pPr>
        <w:shd w:val="clear" w:color="auto" w:fill="F0F2F7"/>
        <w:spacing w:line="240" w:lineRule="auto"/>
        <w:ind w:left="240" w:right="240"/>
      </w:pPr>
      <w:r>
        <w:rPr>
          <w:rFonts w:ascii="Consolas" w:eastAsia="Consolas" w:hAnsi="Consolas" w:cs="Consolas"/>
          <w:color w:val="2A3644"/>
          <w:sz w:val="18"/>
          <w:szCs w:val="18"/>
        </w:rPr>
        <w:t>sqlcmd -S localhost\SQLEXPRESS -I -Q "SELECT COUNT(*) AS tenants FROM ECARMF_Kernel.dbo.Tenants;"</w:t>
      </w:r>
    </w:p>
    <w:p w14:paraId="55A0966F" w14:textId="77777777" w:rsidR="00C34948" w:rsidRDefault="00214218">
      <w:pPr>
        <w:pBdr>
          <w:bottom w:val="single" w:sz="4" w:space="0" w:color="D5DAE6"/>
        </w:pBdr>
        <w:shd w:val="clear" w:color="auto" w:fill="F0F2F7"/>
        <w:spacing w:after="160" w:line="240" w:lineRule="auto"/>
        <w:ind w:left="240" w:right="240"/>
      </w:pPr>
      <w:r>
        <w:rPr>
          <w:rFonts w:ascii="Consolas" w:eastAsia="Consolas" w:hAnsi="Consolas" w:cs="Consolas"/>
          <w:color w:val="2A3644"/>
          <w:sz w:val="18"/>
          <w:szCs w:val="18"/>
        </w:rPr>
        <w:t># expect your tenant count (28 at time of writing)</w:t>
      </w:r>
    </w:p>
    <w:p w14:paraId="0CB800C3" w14:textId="77777777" w:rsidR="00C34948" w:rsidRDefault="00214218">
      <w:pPr>
        <w:spacing w:after="140"/>
      </w:pPr>
      <w:r>
        <w:t xml:space="preserve">(Adjust the </w:t>
      </w:r>
      <w:r>
        <w:rPr>
          <w:rFonts w:ascii="Consolas" w:eastAsia="Consolas" w:hAnsi="Consolas" w:cs="Consolas"/>
          <w:sz w:val="19"/>
          <w:szCs w:val="19"/>
          <w:shd w:val="clear" w:color="auto" w:fill="F0F2F7"/>
        </w:rPr>
        <w:t>MSSQL16.SQLEXPRESS</w:t>
      </w:r>
      <w:r>
        <w:t xml:space="preserve"> path to whatever your SQL version created — check under</w:t>
      </w:r>
    </w:p>
    <w:p w14:paraId="0A01E38D" w14:textId="77777777" w:rsidR="00C34948" w:rsidRDefault="00214218">
      <w:pPr>
        <w:spacing w:after="140"/>
      </w:pPr>
      <w:r>
        <w:rPr>
          <w:rFonts w:ascii="Consolas" w:eastAsia="Consolas" w:hAnsi="Consolas" w:cs="Consolas"/>
          <w:sz w:val="19"/>
          <w:szCs w:val="19"/>
          <w:shd w:val="clear" w:color="auto" w:fill="F0F2F7"/>
        </w:rPr>
        <w:t>C:\Program File</w:t>
      </w:r>
      <w:r>
        <w:rPr>
          <w:rFonts w:ascii="Consolas" w:eastAsia="Consolas" w:hAnsi="Consolas" w:cs="Consolas"/>
          <w:sz w:val="19"/>
          <w:szCs w:val="19"/>
          <w:shd w:val="clear" w:color="auto" w:fill="F0F2F7"/>
        </w:rPr>
        <w:t>s\Microsoft SQL Server\</w:t>
      </w:r>
      <w:r>
        <w:t>.)</w:t>
      </w:r>
    </w:p>
    <w:p w14:paraId="0583603C" w14:textId="77777777" w:rsidR="00C34948" w:rsidRDefault="00214218">
      <w:pPr>
        <w:pStyle w:val="Heading2"/>
      </w:pPr>
      <w:bookmarkStart w:id="5" w:name="_Toc235083836"/>
      <w:r>
        <w:t>Step 3 — Copy the application</w:t>
      </w:r>
      <w:bookmarkEnd w:id="5"/>
    </w:p>
    <w:p w14:paraId="1C0F8044" w14:textId="77777777" w:rsidR="00C34948" w:rsidRDefault="00214218">
      <w:pPr>
        <w:spacing w:after="140"/>
      </w:pPr>
      <w:r>
        <w:t xml:space="preserve">Place the copied </w:t>
      </w:r>
      <w:r>
        <w:rPr>
          <w:rFonts w:ascii="Consolas" w:eastAsia="Consolas" w:hAnsi="Consolas" w:cs="Consolas"/>
          <w:sz w:val="19"/>
          <w:szCs w:val="19"/>
          <w:shd w:val="clear" w:color="auto" w:fill="F0F2F7"/>
        </w:rPr>
        <w:t>app</w:t>
      </w:r>
      <w:r>
        <w:t xml:space="preserve"> folder at </w:t>
      </w:r>
      <w:r>
        <w:rPr>
          <w:b/>
          <w:bCs/>
        </w:rPr>
        <w:t>`C:\ECARMF\app`</w:t>
      </w:r>
      <w:r>
        <w:t xml:space="preserve"> (same path — the service definition, scripts,</w:t>
      </w:r>
    </w:p>
    <w:p w14:paraId="19B87976" w14:textId="77777777" w:rsidR="00C34948" w:rsidRDefault="00214218">
      <w:pPr>
        <w:spacing w:after="140"/>
      </w:pPr>
      <w:r>
        <w:t xml:space="preserve">and backup paths all assume it). Put the </w:t>
      </w:r>
      <w:r>
        <w:rPr>
          <w:rFonts w:ascii="Consolas" w:eastAsia="Consolas" w:hAnsi="Consolas" w:cs="Consolas"/>
          <w:sz w:val="19"/>
          <w:szCs w:val="19"/>
          <w:shd w:val="clear" w:color="auto" w:fill="F0F2F7"/>
        </w:rPr>
        <w:t>deploy</w:t>
      </w:r>
      <w:r>
        <w:t xml:space="preserve"> scripts at </w:t>
      </w:r>
      <w:r>
        <w:rPr>
          <w:rFonts w:ascii="Consolas" w:eastAsia="Consolas" w:hAnsi="Consolas" w:cs="Consolas"/>
          <w:sz w:val="19"/>
          <w:szCs w:val="19"/>
          <w:shd w:val="clear" w:color="auto" w:fill="F0F2F7"/>
        </w:rPr>
        <w:t>C:\ECARMF\deploy\</w:t>
      </w:r>
      <w:r>
        <w:t>.</w:t>
      </w:r>
    </w:p>
    <w:p w14:paraId="551865A7" w14:textId="77777777" w:rsidR="00C34948" w:rsidRDefault="00214218">
      <w:pPr>
        <w:pStyle w:val="Heading2"/>
      </w:pPr>
      <w:bookmarkStart w:id="6" w:name="_Toc235083837"/>
      <w:r>
        <w:lastRenderedPageBreak/>
        <w:t>Step 4 — Review the machine c</w:t>
      </w:r>
      <w:r>
        <w:t>onfig</w:t>
      </w:r>
      <w:bookmarkEnd w:id="6"/>
    </w:p>
    <w:p w14:paraId="2400A3F1" w14:textId="77777777" w:rsidR="00C34948" w:rsidRDefault="00214218">
      <w:pPr>
        <w:spacing w:after="140"/>
      </w:pPr>
      <w:r>
        <w:t xml:space="preserve">Open </w:t>
      </w:r>
      <w:r>
        <w:rPr>
          <w:rFonts w:ascii="Consolas" w:eastAsia="Consolas" w:hAnsi="Consolas" w:cs="Consolas"/>
          <w:sz w:val="19"/>
          <w:szCs w:val="19"/>
          <w:shd w:val="clear" w:color="auto" w:fill="F0F2F7"/>
        </w:rPr>
        <w:t>C:\ECARMF\app\appsettings.Production.json</w:t>
      </w:r>
      <w:r>
        <w:t>:</w:t>
      </w:r>
    </w:p>
    <w:p w14:paraId="479E1A16" w14:textId="77777777" w:rsidR="00C34948" w:rsidRDefault="00214218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Connection string</w:t>
      </w:r>
      <w:r>
        <w:t xml:space="preserve">: correct as-is for a default </w:t>
      </w:r>
      <w:r>
        <w:rPr>
          <w:rFonts w:ascii="Consolas" w:eastAsia="Consolas" w:hAnsi="Consolas" w:cs="Consolas"/>
          <w:sz w:val="19"/>
          <w:szCs w:val="19"/>
          <w:shd w:val="clear" w:color="auto" w:fill="F0F2F7"/>
        </w:rPr>
        <w:t>localhost\SQLEXPRESS</w:t>
      </w:r>
      <w:r>
        <w:t>. If your instance name</w:t>
      </w:r>
    </w:p>
    <w:p w14:paraId="175B870D" w14:textId="77777777" w:rsidR="00C34948" w:rsidRDefault="00214218">
      <w:pPr>
        <w:spacing w:after="140"/>
      </w:pPr>
      <w:r>
        <w:t xml:space="preserve">differs, change </w:t>
      </w:r>
      <w:r>
        <w:rPr>
          <w:rFonts w:ascii="Consolas" w:eastAsia="Consolas" w:hAnsi="Consolas" w:cs="Consolas"/>
          <w:sz w:val="19"/>
          <w:szCs w:val="19"/>
          <w:shd w:val="clear" w:color="auto" w:fill="F0F2F7"/>
        </w:rPr>
        <w:t>Server=localhost\SQLEXPRESS</w:t>
      </w:r>
      <w:r>
        <w:t xml:space="preserve"> accordingly.</w:t>
      </w:r>
    </w:p>
    <w:p w14:paraId="2D58B505" w14:textId="77777777" w:rsidR="00C34948" w:rsidRDefault="00214218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`Security.AllowHeaderIdentity`</w:t>
      </w:r>
      <w:r>
        <w:t xml:space="preserve">: </w:t>
      </w:r>
      <w:r>
        <w:rPr>
          <w:rFonts w:ascii="Consolas" w:eastAsia="Consolas" w:hAnsi="Consolas" w:cs="Consolas"/>
          <w:sz w:val="19"/>
          <w:szCs w:val="19"/>
          <w:shd w:val="clear" w:color="auto" w:fill="F0F2F7"/>
        </w:rPr>
        <w:t>false</w:t>
      </w:r>
      <w:r>
        <w:t xml:space="preserve"> for production (key sign-in only). Set </w:t>
      </w:r>
      <w:r>
        <w:rPr>
          <w:rFonts w:ascii="Consolas" w:eastAsia="Consolas" w:hAnsi="Consolas" w:cs="Consolas"/>
          <w:sz w:val="19"/>
          <w:szCs w:val="19"/>
          <w:shd w:val="clear" w:color="auto" w:fill="F0F2F7"/>
        </w:rPr>
        <w:t>true</w:t>
      </w:r>
      <w:r>
        <w:t xml:space="preserve"> only</w:t>
      </w:r>
    </w:p>
    <w:p w14:paraId="3F255C9B" w14:textId="77777777" w:rsidR="00C34948" w:rsidRDefault="00214218">
      <w:pPr>
        <w:spacing w:after="140"/>
      </w:pPr>
      <w:r>
        <w:t>for an open test period.</w:t>
      </w:r>
    </w:p>
    <w:p w14:paraId="175E6D58" w14:textId="77777777" w:rsidR="00C34948" w:rsidRDefault="00214218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HTTPS</w:t>
      </w:r>
      <w:r>
        <w:t xml:space="preserve"> (optional): add the </w:t>
      </w:r>
      <w:r>
        <w:rPr>
          <w:rFonts w:ascii="Consolas" w:eastAsia="Consolas" w:hAnsi="Consolas" w:cs="Consolas"/>
          <w:sz w:val="19"/>
          <w:szCs w:val="19"/>
          <w:shd w:val="clear" w:color="auto" w:fill="F0F2F7"/>
        </w:rPr>
        <w:t>Kestrel</w:t>
      </w:r>
      <w:r>
        <w:t xml:space="preserve"> section per </w:t>
      </w:r>
      <w:r>
        <w:rPr>
          <w:rFonts w:ascii="Consolas" w:eastAsia="Consolas" w:hAnsi="Consolas" w:cs="Consolas"/>
          <w:sz w:val="19"/>
          <w:szCs w:val="19"/>
          <w:shd w:val="clear" w:color="auto" w:fill="F0F2F7"/>
        </w:rPr>
        <w:t>RUNBOOK-golive-and-ai.md</w:t>
      </w:r>
      <w:r>
        <w:t xml:space="preserve"> §C2, pointing at</w:t>
      </w:r>
    </w:p>
    <w:p w14:paraId="1C9583F1" w14:textId="77777777" w:rsidR="00C34948" w:rsidRDefault="00214218">
      <w:pPr>
        <w:spacing w:after="140"/>
      </w:pPr>
      <w:r>
        <w:t>your copied PFX.</w:t>
      </w:r>
    </w:p>
    <w:p w14:paraId="2EF36628" w14:textId="77777777" w:rsidR="00C34948" w:rsidRDefault="00214218">
      <w:pPr>
        <w:pStyle w:val="Heading2"/>
      </w:pPr>
      <w:bookmarkStart w:id="7" w:name="_Toc235083838"/>
      <w:r>
        <w:t>Step 5 — Install the service (elevated)</w:t>
      </w:r>
      <w:bookmarkEnd w:id="7"/>
    </w:p>
    <w:p w14:paraId="4AA2C973" w14:textId="77777777" w:rsidR="00C34948" w:rsidRDefault="00214218">
      <w:pPr>
        <w:pBdr>
          <w:top w:val="single" w:sz="4" w:space="0" w:color="D5DAE6"/>
        </w:pBdr>
        <w:shd w:val="clear" w:color="auto" w:fill="F0F2F7"/>
        <w:spacing w:before="120" w:line="240" w:lineRule="auto"/>
        <w:ind w:left="240" w:right="240"/>
      </w:pPr>
      <w:r>
        <w:rPr>
          <w:rFonts w:ascii="Consolas" w:eastAsia="Consolas" w:hAnsi="Consolas" w:cs="Consolas"/>
          <w:color w:val="2A3644"/>
          <w:sz w:val="18"/>
          <w:szCs w:val="18"/>
        </w:rPr>
        <w:t>C:\ECARMF\deploy\install-windows-service.ps1</w:t>
      </w:r>
    </w:p>
    <w:p w14:paraId="62170E1A" w14:textId="77777777" w:rsidR="00C34948" w:rsidRDefault="00214218">
      <w:pPr>
        <w:pBdr>
          <w:bottom w:val="single" w:sz="4" w:space="0" w:color="D5DAE6"/>
        </w:pBdr>
        <w:shd w:val="clear" w:color="auto" w:fill="F0F2F7"/>
        <w:spacing w:after="160" w:line="240" w:lineRule="auto"/>
        <w:ind w:left="240" w:right="240"/>
      </w:pPr>
      <w:r>
        <w:rPr>
          <w:rFonts w:ascii="Consolas" w:eastAsia="Consolas" w:hAnsi="Consolas" w:cs="Consolas"/>
          <w:color w:val="2A3644"/>
          <w:sz w:val="18"/>
          <w:szCs w:val="18"/>
        </w:rPr>
        <w:t>Get-Content C:\ECARMF\install-result.txt     # expect: OK - service ECARMF is Running...</w:t>
      </w:r>
    </w:p>
    <w:p w14:paraId="2984E6AB" w14:textId="77777777" w:rsidR="00C34948" w:rsidRDefault="00214218">
      <w:pPr>
        <w:spacing w:after="140"/>
      </w:pPr>
      <w:r>
        <w:t>This one script does the heavy lifting: grants NETWORK SERVICE db_owner on the restored database,</w:t>
      </w:r>
    </w:p>
    <w:p w14:paraId="6A92052F" w14:textId="77777777" w:rsidR="00C34948" w:rsidRDefault="00214218">
      <w:pPr>
        <w:spacing w:after="140"/>
      </w:pPr>
      <w:r>
        <w:t xml:space="preserve">sets folder ACLs for backups/logs, creates the </w:t>
      </w:r>
      <w:r>
        <w:rPr>
          <w:rFonts w:ascii="Consolas" w:eastAsia="Consolas" w:hAnsi="Consolas" w:cs="Consolas"/>
          <w:sz w:val="19"/>
          <w:szCs w:val="19"/>
          <w:shd w:val="clear" w:color="auto" w:fill="F0F2F7"/>
        </w:rPr>
        <w:t>ECARMF</w:t>
      </w:r>
      <w:r>
        <w:t xml:space="preserve"> service (auto-start, restart-on-failure,</w:t>
      </w:r>
    </w:p>
    <w:p w14:paraId="7EDDDED2" w14:textId="77777777" w:rsidR="00C34948" w:rsidRDefault="00214218">
      <w:pPr>
        <w:spacing w:after="140"/>
      </w:pPr>
      <w:r>
        <w:rPr>
          <w:rFonts w:ascii="Consolas" w:eastAsia="Consolas" w:hAnsi="Consolas" w:cs="Consolas"/>
          <w:sz w:val="19"/>
          <w:szCs w:val="19"/>
          <w:shd w:val="clear" w:color="auto" w:fill="F0F2F7"/>
        </w:rPr>
        <w:t>http://*:5099</w:t>
      </w:r>
      <w:r>
        <w:t xml:space="preserve"> so it serves the whole LAN), starts it, and regis</w:t>
      </w:r>
      <w:r>
        <w:t>ters a nightly backup.</w:t>
      </w:r>
    </w:p>
    <w:p w14:paraId="20BA1D12" w14:textId="77777777" w:rsidR="00C34948" w:rsidRDefault="00214218">
      <w:pPr>
        <w:pBdr>
          <w:left w:val="single" w:sz="18" w:space="12" w:color="E0A030"/>
        </w:pBdr>
        <w:shd w:val="clear" w:color="auto" w:fill="FDF6E3"/>
        <w:spacing w:before="140" w:after="140"/>
        <w:ind w:left="480" w:right="480"/>
      </w:pPr>
      <w:r>
        <w:rPr>
          <w:sz w:val="21"/>
          <w:szCs w:val="21"/>
        </w:rPr>
        <w:t xml:space="preserve">It registers a backup task pointing at </w:t>
      </w:r>
      <w:r>
        <w:rPr>
          <w:rFonts w:ascii="Consolas" w:eastAsia="Consolas" w:hAnsi="Consolas" w:cs="Consolas"/>
          <w:sz w:val="21"/>
          <w:szCs w:val="21"/>
          <w:shd w:val="clear" w:color="auto" w:fill="F0F2F7"/>
        </w:rPr>
        <w:t>C:\ECARMF\backup-nightly.ps1</w:t>
      </w:r>
      <w:r>
        <w:rPr>
          <w:sz w:val="21"/>
          <w:szCs w:val="21"/>
        </w:rPr>
        <w:t xml:space="preserve"> — copy</w:t>
      </w:r>
    </w:p>
    <w:p w14:paraId="1EF9FBE8" w14:textId="77777777" w:rsidR="00C34948" w:rsidRDefault="00214218">
      <w:pPr>
        <w:pBdr>
          <w:left w:val="single" w:sz="18" w:space="12" w:color="E0A030"/>
        </w:pBdr>
        <w:shd w:val="clear" w:color="auto" w:fill="FDF6E3"/>
        <w:spacing w:before="140" w:after="140"/>
        <w:ind w:left="480" w:right="480"/>
      </w:pPr>
      <w:r>
        <w:rPr>
          <w:rFonts w:ascii="Consolas" w:eastAsia="Consolas" w:hAnsi="Consolas" w:cs="Consolas"/>
          <w:sz w:val="21"/>
          <w:szCs w:val="21"/>
          <w:shd w:val="clear" w:color="auto" w:fill="F0F2F7"/>
        </w:rPr>
        <w:t>deploy\backup-nightly.ps1</w:t>
      </w:r>
      <w:r>
        <w:rPr>
          <w:sz w:val="21"/>
          <w:szCs w:val="21"/>
        </w:rPr>
        <w:t xml:space="preserve"> there, or run </w:t>
      </w:r>
      <w:r>
        <w:rPr>
          <w:rFonts w:ascii="Consolas" w:eastAsia="Consolas" w:hAnsi="Consolas" w:cs="Consolas"/>
          <w:sz w:val="21"/>
          <w:szCs w:val="21"/>
          <w:shd w:val="clear" w:color="auto" w:fill="F0F2F7"/>
        </w:rPr>
        <w:t>C:\ECARMF\deploy\register-backup-task.ps1</w:t>
      </w:r>
    </w:p>
    <w:p w14:paraId="7741A7E1" w14:textId="77777777" w:rsidR="00C34948" w:rsidRDefault="00214218">
      <w:pPr>
        <w:pBdr>
          <w:left w:val="single" w:sz="18" w:space="12" w:color="E0A030"/>
        </w:pBdr>
        <w:shd w:val="clear" w:color="auto" w:fill="FDF6E3"/>
        <w:spacing w:before="140" w:after="140"/>
        <w:ind w:left="480" w:right="480"/>
      </w:pPr>
      <w:r>
        <w:rPr>
          <w:sz w:val="21"/>
          <w:szCs w:val="21"/>
        </w:rPr>
        <w:t>afterwards to use the deploy-folder copy (either works; don't run both).</w:t>
      </w:r>
    </w:p>
    <w:p w14:paraId="2CD25036" w14:textId="77777777" w:rsidR="00C34948" w:rsidRDefault="00214218">
      <w:pPr>
        <w:pStyle w:val="Heading2"/>
      </w:pPr>
      <w:bookmarkStart w:id="8" w:name="_Toc235083839"/>
      <w:r>
        <w:t>Ste</w:t>
      </w:r>
      <w:r>
        <w:t>p 6 — Register monitoring + open the firewall (elevated)</w:t>
      </w:r>
      <w:bookmarkEnd w:id="8"/>
    </w:p>
    <w:p w14:paraId="1B5BE9A2" w14:textId="77777777" w:rsidR="00C34948" w:rsidRDefault="00214218">
      <w:pPr>
        <w:pBdr>
          <w:top w:val="single" w:sz="4" w:space="0" w:color="D5DAE6"/>
        </w:pBdr>
        <w:shd w:val="clear" w:color="auto" w:fill="F0F2F7"/>
        <w:spacing w:before="120" w:line="240" w:lineRule="auto"/>
        <w:ind w:left="240" w:right="240"/>
      </w:pPr>
      <w:r>
        <w:rPr>
          <w:rFonts w:ascii="Consolas" w:eastAsia="Consolas" w:hAnsi="Consolas" w:cs="Consolas"/>
          <w:color w:val="2A3644"/>
          <w:sz w:val="18"/>
          <w:szCs w:val="18"/>
        </w:rPr>
        <w:t>C:\ECARMF\deploy\register-health-probe.ps1</w:t>
      </w:r>
    </w:p>
    <w:p w14:paraId="301EA04D" w14:textId="77777777" w:rsidR="00C34948" w:rsidRDefault="00214218">
      <w:pPr>
        <w:shd w:val="clear" w:color="auto" w:fill="F0F2F7"/>
        <w:spacing w:line="240" w:lineRule="auto"/>
        <w:ind w:left="240" w:right="240"/>
      </w:pPr>
      <w:r>
        <w:rPr>
          <w:rFonts w:ascii="Consolas" w:eastAsia="Consolas" w:hAnsi="Consolas" w:cs="Consolas"/>
          <w:color w:val="2A3644"/>
          <w:sz w:val="18"/>
          <w:szCs w:val="18"/>
        </w:rPr>
        <w:t>New-NetFirewallRule -DisplayName "ECARMF Platform" -Direction Inbound -Protocol TCP -LocalPort 5099 -Action Allow</w:t>
      </w:r>
    </w:p>
    <w:p w14:paraId="21F88982" w14:textId="77777777" w:rsidR="00C34948" w:rsidRDefault="00214218">
      <w:pPr>
        <w:pBdr>
          <w:bottom w:val="single" w:sz="4" w:space="0" w:color="D5DAE6"/>
        </w:pBdr>
        <w:shd w:val="clear" w:color="auto" w:fill="F0F2F7"/>
        <w:spacing w:after="160" w:line="240" w:lineRule="auto"/>
        <w:ind w:left="240" w:right="240"/>
      </w:pPr>
      <w:r>
        <w:rPr>
          <w:rFonts w:ascii="Consolas" w:eastAsia="Consolas" w:hAnsi="Consolas" w:cs="Consolas"/>
          <w:color w:val="2A3644"/>
          <w:sz w:val="18"/>
          <w:szCs w:val="18"/>
        </w:rPr>
        <w:t># add 5443 too if HTTPS is configured</w:t>
      </w:r>
    </w:p>
    <w:p w14:paraId="56C00A68" w14:textId="77777777" w:rsidR="00C34948" w:rsidRDefault="00214218">
      <w:pPr>
        <w:spacing w:after="140"/>
      </w:pPr>
      <w:r>
        <w:t>If a</w:t>
      </w:r>
      <w:r>
        <w:t xml:space="preserve"> platform-wide Anthropic key was in use:</w:t>
      </w:r>
    </w:p>
    <w:p w14:paraId="205C0AE1" w14:textId="77777777" w:rsidR="00C34948" w:rsidRDefault="00214218">
      <w:pPr>
        <w:pBdr>
          <w:top w:val="single" w:sz="4" w:space="0" w:color="D5DAE6"/>
        </w:pBdr>
        <w:shd w:val="clear" w:color="auto" w:fill="F0F2F7"/>
        <w:spacing w:before="120" w:after="160" w:line="240" w:lineRule="auto"/>
        <w:ind w:left="240" w:right="240"/>
      </w:pPr>
      <w:r>
        <w:rPr>
          <w:rFonts w:ascii="Consolas" w:eastAsia="Consolas" w:hAnsi="Consolas" w:cs="Consolas"/>
          <w:color w:val="2A3644"/>
          <w:sz w:val="18"/>
          <w:szCs w:val="18"/>
        </w:rPr>
        <w:t>[Environment]::SetEnvironmentVariable('ANTHROPIC_API_KEY','sk-ant-...','Machine'); Restart-Service ECARMF</w:t>
      </w:r>
    </w:p>
    <w:p w14:paraId="061A1E14" w14:textId="77777777" w:rsidR="00C34948" w:rsidRDefault="00214218">
      <w:pPr>
        <w:pStyle w:val="Heading2"/>
      </w:pPr>
      <w:bookmarkStart w:id="9" w:name="_Toc235083840"/>
      <w:r>
        <w:t>Step 7 — Verify (the acceptance checklist)</w:t>
      </w:r>
      <w:bookmarkEnd w:id="9"/>
    </w:p>
    <w:p w14:paraId="33008B8E" w14:textId="77777777" w:rsidR="00C34948" w:rsidRDefault="00214218">
      <w:pPr>
        <w:pBdr>
          <w:top w:val="single" w:sz="4" w:space="0" w:color="D5DAE6"/>
        </w:pBdr>
        <w:shd w:val="clear" w:color="auto" w:fill="F0F2F7"/>
        <w:spacing w:before="120" w:line="240" w:lineRule="auto"/>
        <w:ind w:left="240" w:right="240"/>
      </w:pPr>
      <w:r>
        <w:rPr>
          <w:rFonts w:ascii="Consolas" w:eastAsia="Consolas" w:hAnsi="Consolas" w:cs="Consolas"/>
          <w:color w:val="2A3644"/>
          <w:sz w:val="18"/>
          <w:szCs w:val="18"/>
        </w:rPr>
        <w:t>Invoke-WebRequest http://localhost:5099/health        -UseBasicParsing   # 200 healthy</w:t>
      </w:r>
    </w:p>
    <w:p w14:paraId="36F69975" w14:textId="77777777" w:rsidR="00C34948" w:rsidRDefault="00214218">
      <w:pPr>
        <w:shd w:val="clear" w:color="auto" w:fill="F0F2F7"/>
        <w:spacing w:line="240" w:lineRule="auto"/>
        <w:ind w:left="240" w:right="240"/>
      </w:pPr>
      <w:r>
        <w:rPr>
          <w:rFonts w:ascii="Consolas" w:eastAsia="Consolas" w:hAnsi="Consolas" w:cs="Consolas"/>
          <w:color w:val="2A3644"/>
          <w:sz w:val="18"/>
          <w:szCs w:val="18"/>
        </w:rPr>
        <w:t>Invoke-WebRequest http://localhost:5099/health/ready  -UseBasicParsing   # 200 ready (DB reachable)</w:t>
      </w:r>
    </w:p>
    <w:p w14:paraId="2D69F34C" w14:textId="77777777" w:rsidR="00C34948" w:rsidRDefault="00214218">
      <w:pPr>
        <w:pBdr>
          <w:bottom w:val="single" w:sz="4" w:space="0" w:color="D5DAE6"/>
        </w:pBdr>
        <w:shd w:val="clear" w:color="auto" w:fill="F0F2F7"/>
        <w:spacing w:after="160" w:line="240" w:lineRule="auto"/>
        <w:ind w:left="240" w:right="240"/>
      </w:pPr>
      <w:r>
        <w:rPr>
          <w:rFonts w:ascii="Consolas" w:eastAsia="Consolas" w:hAnsi="Consolas" w:cs="Consolas"/>
          <w:color w:val="2A3644"/>
          <w:sz w:val="18"/>
          <w:szCs w:val="18"/>
        </w:rPr>
        <w:t>Invoke-WebRequest http://localhost:5099/auth-mode     -UseBasicParsing   # confirms security mode</w:t>
      </w:r>
    </w:p>
    <w:p w14:paraId="54A783A0" w14:textId="77777777" w:rsidR="00C34948" w:rsidRDefault="00214218">
      <w:pPr>
        <w:spacing w:after="140"/>
      </w:pPr>
      <w:r>
        <w:t xml:space="preserve">Then in a browser at </w:t>
      </w:r>
      <w:r>
        <w:rPr>
          <w:rFonts w:ascii="Consolas" w:eastAsia="Consolas" w:hAnsi="Consolas" w:cs="Consolas"/>
          <w:sz w:val="19"/>
          <w:szCs w:val="19"/>
          <w:shd w:val="clear" w:color="auto" w:fill="F0F2F7"/>
        </w:rPr>
        <w:t>http://new-server:5099</w:t>
      </w:r>
      <w:r>
        <w:t>:</w:t>
      </w:r>
    </w:p>
    <w:p w14:paraId="397162DF" w14:textId="77777777" w:rsidR="00C34948" w:rsidRDefault="00214218">
      <w:pPr>
        <w:pStyle w:val="ListParagraph"/>
        <w:numPr>
          <w:ilvl w:val="0"/>
          <w:numId w:val="3"/>
        </w:numPr>
        <w:spacing w:after="60"/>
      </w:pPr>
      <w:r>
        <w:lastRenderedPageBreak/>
        <w:t xml:space="preserve">Sign in with an </w:t>
      </w:r>
      <w:r>
        <w:rPr>
          <w:b/>
          <w:bCs/>
        </w:rPr>
        <w:t>existing operator access key</w:t>
      </w:r>
      <w:r>
        <w:t xml:space="preserve"> (keys migrated inside the DB).</w:t>
      </w:r>
    </w:p>
    <w:p w14:paraId="4DEAE55E" w14:textId="77777777" w:rsidR="00C34948" w:rsidRDefault="00214218">
      <w:pPr>
        <w:pStyle w:val="ListParagraph"/>
        <w:numPr>
          <w:ilvl w:val="0"/>
          <w:numId w:val="3"/>
        </w:numPr>
        <w:spacing w:after="60"/>
      </w:pPr>
      <w:r>
        <w:t>Spot-check: Clients list shows all te</w:t>
      </w:r>
      <w:r>
        <w:t>nants → open one tenant → Dashboard/Risk Register populated</w:t>
      </w:r>
    </w:p>
    <w:p w14:paraId="476E379E" w14:textId="77777777" w:rsidR="00C34948" w:rsidRDefault="00214218">
      <w:pPr>
        <w:spacing w:after="140"/>
      </w:pPr>
      <w:r>
        <w:t>→ Platform Risk totals match the old server → Audit Trail shows history.</w:t>
      </w:r>
    </w:p>
    <w:p w14:paraId="6A587486" w14:textId="77777777" w:rsidR="00C34948" w:rsidRDefault="00214218">
      <w:pPr>
        <w:pStyle w:val="ListParagraph"/>
        <w:numPr>
          <w:ilvl w:val="0"/>
          <w:numId w:val="3"/>
        </w:numPr>
        <w:spacing w:after="60"/>
      </w:pPr>
      <w:r>
        <w:t xml:space="preserve">Prove backups on the new machine: </w:t>
      </w:r>
      <w:r>
        <w:rPr>
          <w:rFonts w:ascii="Consolas" w:eastAsia="Consolas" w:hAnsi="Consolas" w:cs="Consolas"/>
          <w:sz w:val="19"/>
          <w:szCs w:val="19"/>
          <w:shd w:val="clear" w:color="auto" w:fill="F0F2F7"/>
        </w:rPr>
        <w:t>C:\ECARMF\deploy\backup-nightly.ps1 -VerifyRestore</w:t>
      </w:r>
      <w:r>
        <w:t>.</w:t>
      </w:r>
    </w:p>
    <w:p w14:paraId="5E7B277F" w14:textId="77777777" w:rsidR="00C34948" w:rsidRDefault="00214218">
      <w:pPr>
        <w:pStyle w:val="Heading2"/>
      </w:pPr>
      <w:bookmarkStart w:id="10" w:name="_Toc235083841"/>
      <w:r>
        <w:t>Step 8 — Cutover</w:t>
      </w:r>
      <w:bookmarkEnd w:id="10"/>
    </w:p>
    <w:p w14:paraId="35A725C7" w14:textId="77777777" w:rsidR="00C34948" w:rsidRDefault="00214218">
      <w:pPr>
        <w:pStyle w:val="ListParagraph"/>
        <w:numPr>
          <w:ilvl w:val="0"/>
          <w:numId w:val="3"/>
        </w:numPr>
        <w:spacing w:after="60"/>
      </w:pPr>
      <w:r>
        <w:t xml:space="preserve">Point users at </w:t>
      </w:r>
      <w:r>
        <w:rPr>
          <w:rFonts w:ascii="Consolas" w:eastAsia="Consolas" w:hAnsi="Consolas" w:cs="Consolas"/>
          <w:sz w:val="19"/>
          <w:szCs w:val="19"/>
          <w:shd w:val="clear" w:color="auto" w:fill="F0F2F7"/>
        </w:rPr>
        <w:t>http:</w:t>
      </w:r>
      <w:r>
        <w:rPr>
          <w:rFonts w:ascii="Consolas" w:eastAsia="Consolas" w:hAnsi="Consolas" w:cs="Consolas"/>
          <w:sz w:val="19"/>
          <w:szCs w:val="19"/>
          <w:shd w:val="clear" w:color="auto" w:fill="F0F2F7"/>
        </w:rPr>
        <w:t>//new-server:5099</w:t>
      </w:r>
      <w:r>
        <w:t xml:space="preserve"> (update the desktop shortcut </w:t>
      </w:r>
      <w:r>
        <w:rPr>
          <w:rFonts w:ascii="Consolas" w:eastAsia="Consolas" w:hAnsi="Consolas" w:cs="Consolas"/>
          <w:sz w:val="19"/>
          <w:szCs w:val="19"/>
          <w:shd w:val="clear" w:color="auto" w:fill="F0F2F7"/>
        </w:rPr>
        <w:t>.url</w:t>
      </w:r>
      <w:r>
        <w:t xml:space="preserve"> files, bookmarks,</w:t>
      </w:r>
    </w:p>
    <w:p w14:paraId="686119AF" w14:textId="77777777" w:rsidR="00C34948" w:rsidRDefault="00214218">
      <w:pPr>
        <w:spacing w:after="140"/>
      </w:pPr>
      <w:r>
        <w:t>and any integration feed URLs that push into the platform).</w:t>
      </w:r>
    </w:p>
    <w:p w14:paraId="702338F8" w14:textId="77777777" w:rsidR="00C34948" w:rsidRDefault="00214218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Stop the old server's service/process</w:t>
      </w:r>
      <w:r>
        <w:t xml:space="preserve"> (</w:t>
      </w:r>
      <w:r>
        <w:rPr>
          <w:rFonts w:ascii="Consolas" w:eastAsia="Consolas" w:hAnsi="Consolas" w:cs="Consolas"/>
          <w:sz w:val="19"/>
          <w:szCs w:val="19"/>
          <w:shd w:val="clear" w:color="auto" w:fill="F0F2F7"/>
        </w:rPr>
        <w:t>Stop-Service ECARMF</w:t>
      </w:r>
      <w:r>
        <w:t>) so no one keeps writing to the</w:t>
      </w:r>
    </w:p>
    <w:p w14:paraId="124D7F9A" w14:textId="77777777" w:rsidR="00C34948" w:rsidRDefault="00214218">
      <w:pPr>
        <w:spacing w:after="140"/>
      </w:pPr>
      <w:r>
        <w:t>old database. Keep the old machine intact for a week as the rollback: if anything is wrong,</w:t>
      </w:r>
    </w:p>
    <w:p w14:paraId="4224F403" w14:textId="77777777" w:rsidR="00C34948" w:rsidRDefault="00214218">
      <w:pPr>
        <w:spacing w:after="140"/>
      </w:pPr>
      <w:r>
        <w:t>stopping the new service and restarting the old one restores the exact pre-migration state.</w:t>
      </w:r>
    </w:p>
    <w:p w14:paraId="1EB1F25B" w14:textId="77777777" w:rsidR="00C34948" w:rsidRDefault="00214218">
      <w:pPr>
        <w:pStyle w:val="Heading1"/>
        <w:pageBreakBefore/>
      </w:pPr>
      <w:bookmarkStart w:id="11" w:name="_Toc235083842"/>
      <w:r>
        <w:lastRenderedPageBreak/>
        <w:t>Method B — Rebuild from source (when you want the target to build its ow</w:t>
      </w:r>
      <w:r>
        <w:t>n releases)</w:t>
      </w:r>
      <w:bookmarkEnd w:id="11"/>
    </w:p>
    <w:p w14:paraId="2BAB49AD" w14:textId="77777777" w:rsidR="00C34948" w:rsidRDefault="00214218">
      <w:pPr>
        <w:spacing w:after="140"/>
      </w:pPr>
      <w:r>
        <w:t xml:space="preserve">On the target, additionally install </w:t>
      </w:r>
      <w:r>
        <w:rPr>
          <w:b/>
          <w:bCs/>
        </w:rPr>
        <w:t>.NET 8 SDK</w:t>
      </w:r>
      <w:r>
        <w:t xml:space="preserve"> and </w:t>
      </w:r>
      <w:r>
        <w:rPr>
          <w:b/>
          <w:bCs/>
        </w:rPr>
        <w:t>Node.js 20+</w:t>
      </w:r>
      <w:r>
        <w:t>, then:</w:t>
      </w:r>
    </w:p>
    <w:p w14:paraId="653649A9" w14:textId="77777777" w:rsidR="00C34948" w:rsidRDefault="00214218">
      <w:pPr>
        <w:pBdr>
          <w:top w:val="single" w:sz="4" w:space="0" w:color="D5DAE6"/>
        </w:pBdr>
        <w:shd w:val="clear" w:color="auto" w:fill="F0F2F7"/>
        <w:spacing w:before="120" w:line="240" w:lineRule="auto"/>
        <w:ind w:left="240" w:right="240"/>
      </w:pPr>
      <w:r>
        <w:rPr>
          <w:rFonts w:ascii="Consolas" w:eastAsia="Consolas" w:hAnsi="Consolas" w:cs="Consolas"/>
          <w:color w:val="2A3644"/>
          <w:sz w:val="18"/>
          <w:szCs w:val="18"/>
        </w:rPr>
        <w:t>git clone https://github.com/magdynamics/ECARMF.git ; cd ECARMF</w:t>
      </w:r>
    </w:p>
    <w:p w14:paraId="6EB4D419" w14:textId="77777777" w:rsidR="00C34948" w:rsidRDefault="00214218">
      <w:pPr>
        <w:shd w:val="clear" w:color="auto" w:fill="F0F2F7"/>
        <w:spacing w:line="240" w:lineRule="auto"/>
        <w:ind w:left="240" w:right="240"/>
      </w:pPr>
      <w:r>
        <w:rPr>
          <w:rFonts w:ascii="Consolas" w:eastAsia="Consolas" w:hAnsi="Consolas" w:cs="Consolas"/>
          <w:color w:val="2A3644"/>
          <w:sz w:val="18"/>
          <w:szCs w:val="18"/>
        </w:rPr>
        <w:t>cd frontend\admin-ui ; npm ci ; npm run build ; cd ..\..</w:t>
      </w:r>
    </w:p>
    <w:p w14:paraId="2A39BF04" w14:textId="77777777" w:rsidR="00C34948" w:rsidRDefault="00214218">
      <w:pPr>
        <w:shd w:val="clear" w:color="auto" w:fill="F0F2F7"/>
        <w:spacing w:line="240" w:lineRule="auto"/>
        <w:ind w:left="240" w:right="240"/>
      </w:pPr>
      <w:r>
        <w:rPr>
          <w:rFonts w:ascii="Consolas" w:eastAsia="Consolas" w:hAnsi="Consolas" w:cs="Consolas"/>
          <w:color w:val="2A3644"/>
          <w:sz w:val="18"/>
          <w:szCs w:val="18"/>
        </w:rPr>
        <w:t>dotnet publish src\ECARMF.Kernel.Api\ECARMF.Kernel.Ap</w:t>
      </w:r>
      <w:r>
        <w:rPr>
          <w:rFonts w:ascii="Consolas" w:eastAsia="Consolas" w:hAnsi="Consolas" w:cs="Consolas"/>
          <w:color w:val="2A3644"/>
          <w:sz w:val="18"/>
          <w:szCs w:val="18"/>
        </w:rPr>
        <w:t>i.csproj -c Release -o C:\ECARMF\app</w:t>
      </w:r>
    </w:p>
    <w:p w14:paraId="0461C0B7" w14:textId="77777777" w:rsidR="00C34948" w:rsidRDefault="00214218">
      <w:pPr>
        <w:pBdr>
          <w:bottom w:val="single" w:sz="4" w:space="0" w:color="D5DAE6"/>
        </w:pBdr>
        <w:shd w:val="clear" w:color="auto" w:fill="F0F2F7"/>
        <w:spacing w:after="160" w:line="240" w:lineRule="auto"/>
        <w:ind w:left="240" w:right="240"/>
      </w:pPr>
      <w:r>
        <w:rPr>
          <w:rFonts w:ascii="Consolas" w:eastAsia="Consolas" w:hAnsi="Consolas" w:cs="Consolas"/>
          <w:color w:val="2A3644"/>
          <w:sz w:val="18"/>
          <w:szCs w:val="18"/>
        </w:rPr>
        <w:t>dotnet test        # optional: 331 tests should pass</w:t>
      </w:r>
    </w:p>
    <w:p w14:paraId="352AF22A" w14:textId="77777777" w:rsidR="00C34948" w:rsidRDefault="00214218">
      <w:pPr>
        <w:spacing w:after="140"/>
      </w:pPr>
      <w:r>
        <w:t xml:space="preserve">Then continue from </w:t>
      </w:r>
      <w:r>
        <w:rPr>
          <w:b/>
          <w:bCs/>
        </w:rPr>
        <w:t>Method A step 2</w:t>
      </w:r>
      <w:r>
        <w:t xml:space="preserve"> (restore DB) and steps 4–8. Future updates on the target:</w:t>
      </w:r>
    </w:p>
    <w:p w14:paraId="4B990C40" w14:textId="77777777" w:rsidR="00C34948" w:rsidRDefault="00214218">
      <w:pPr>
        <w:spacing w:after="140"/>
      </w:pPr>
      <w:r>
        <w:t xml:space="preserve">build → </w:t>
      </w:r>
      <w:r>
        <w:rPr>
          <w:rFonts w:ascii="Consolas" w:eastAsia="Consolas" w:hAnsi="Consolas" w:cs="Consolas"/>
          <w:sz w:val="19"/>
          <w:szCs w:val="19"/>
          <w:shd w:val="clear" w:color="auto" w:fill="F0F2F7"/>
        </w:rPr>
        <w:t>deploy\update-app.ps1</w:t>
      </w:r>
      <w:r>
        <w:t xml:space="preserve"> (it already protects </w:t>
      </w:r>
      <w:r>
        <w:rPr>
          <w:rFonts w:ascii="Consolas" w:eastAsia="Consolas" w:hAnsi="Consolas" w:cs="Consolas"/>
          <w:sz w:val="19"/>
          <w:szCs w:val="19"/>
          <w:shd w:val="clear" w:color="auto" w:fill="F0F2F7"/>
        </w:rPr>
        <w:t>appsettings.Production</w:t>
      </w:r>
      <w:r>
        <w:rPr>
          <w:rFonts w:ascii="Consolas" w:eastAsia="Consolas" w:hAnsi="Consolas" w:cs="Consolas"/>
          <w:sz w:val="19"/>
          <w:szCs w:val="19"/>
          <w:shd w:val="clear" w:color="auto" w:fill="F0F2F7"/>
        </w:rPr>
        <w:t>.json</w:t>
      </w:r>
      <w:r>
        <w:t>).</w:t>
      </w:r>
    </w:p>
    <w:p w14:paraId="4977C8AB" w14:textId="77777777" w:rsidR="00C34948" w:rsidRDefault="00214218">
      <w:pPr>
        <w:pStyle w:val="Heading1"/>
        <w:pageBreakBefore/>
      </w:pPr>
      <w:bookmarkStart w:id="12" w:name="_Toc235083843"/>
      <w:r>
        <w:lastRenderedPageBreak/>
        <w:t>Gotchas (each one learned the hard way)</w:t>
      </w:r>
      <w:bookmarkEnd w:id="12"/>
    </w:p>
    <w:p w14:paraId="135A24A9" w14:textId="77777777" w:rsidR="00C34948" w:rsidRDefault="0021421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Exe exits instantly on the new server</w:t>
      </w:r>
      <w:r>
        <w:t xml:space="preserve"> → ASP.NET Core Runtime 8 is missing (framework-</w:t>
      </w:r>
    </w:p>
    <w:p w14:paraId="043D2763" w14:textId="77777777" w:rsidR="00C34948" w:rsidRDefault="00214218">
      <w:pPr>
        <w:spacing w:after="140"/>
      </w:pPr>
      <w:r>
        <w:t>dependent publish). Install the runtime, not just .NET Desktop.</w:t>
      </w:r>
    </w:p>
    <w:p w14:paraId="391CB916" w14:textId="77777777" w:rsidR="00C34948" w:rsidRDefault="0021421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"Connection string 'ECARMF' is not configured"</w:t>
      </w:r>
      <w:r>
        <w:t xml:space="preserve"> → the servi</w:t>
      </w:r>
      <w:r>
        <w:t>ce/exe wasn't started from</w:t>
      </w:r>
    </w:p>
    <w:p w14:paraId="1DF55CB5" w14:textId="77777777" w:rsidR="00C34948" w:rsidRDefault="00214218">
      <w:pPr>
        <w:spacing w:after="140"/>
      </w:pPr>
      <w:r>
        <w:rPr>
          <w:rFonts w:ascii="Consolas" w:eastAsia="Consolas" w:hAnsi="Consolas" w:cs="Consolas"/>
          <w:sz w:val="19"/>
          <w:szCs w:val="19"/>
          <w:shd w:val="clear" w:color="auto" w:fill="F0F2F7"/>
        </w:rPr>
        <w:t>C:\ECARMF\app</w:t>
      </w:r>
      <w:r>
        <w:t xml:space="preserve"> as its working directory, or </w:t>
      </w:r>
      <w:r>
        <w:rPr>
          <w:rFonts w:ascii="Consolas" w:eastAsia="Consolas" w:hAnsi="Consolas" w:cs="Consolas"/>
          <w:sz w:val="19"/>
          <w:szCs w:val="19"/>
          <w:shd w:val="clear" w:color="auto" w:fill="F0F2F7"/>
        </w:rPr>
        <w:t>appsettings.Production.json</w:t>
      </w:r>
      <w:r>
        <w:t xml:space="preserve"> wasn't copied.</w:t>
      </w:r>
    </w:p>
    <w:p w14:paraId="68F24BD1" w14:textId="77777777" w:rsidR="00C34948" w:rsidRDefault="00214218">
      <w:pPr>
        <w:spacing w:after="140"/>
      </w:pPr>
      <w:r>
        <w:t xml:space="preserve">The service installer sets this correctly; manual runs must </w:t>
      </w:r>
      <w:r>
        <w:rPr>
          <w:rFonts w:ascii="Consolas" w:eastAsia="Consolas" w:hAnsi="Consolas" w:cs="Consolas"/>
          <w:sz w:val="19"/>
          <w:szCs w:val="19"/>
          <w:shd w:val="clear" w:color="auto" w:fill="F0F2F7"/>
        </w:rPr>
        <w:t>cd C:\ECARMF\app</w:t>
      </w:r>
      <w:r>
        <w:t xml:space="preserve"> first.</w:t>
      </w:r>
    </w:p>
    <w:p w14:paraId="32537661" w14:textId="77777777" w:rsidR="00C34948" w:rsidRDefault="0021421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Login failed for NT AUTHORITY\NETWORK SERVICE</w:t>
      </w:r>
      <w:r>
        <w:t xml:space="preserve"> → step 5's installer grants it; if you</w:t>
      </w:r>
    </w:p>
    <w:p w14:paraId="46F13ED4" w14:textId="77777777" w:rsidR="00C34948" w:rsidRDefault="00214218">
      <w:pPr>
        <w:spacing w:after="140"/>
      </w:pPr>
      <w:r>
        <w:t xml:space="preserve">restored the DB </w:t>
      </w:r>
      <w:r>
        <w:rPr>
          <w:i/>
          <w:iCs/>
        </w:rPr>
        <w:t>after</w:t>
      </w:r>
      <w:r>
        <w:t xml:space="preserve"> installing the service, re-run the installer (idempotent).</w:t>
      </w:r>
    </w:p>
    <w:p w14:paraId="300431D2" w14:textId="77777777" w:rsidR="00C34948" w:rsidRDefault="0021421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`http://hostname:5099` fails but `localhost` works</w:t>
      </w:r>
      <w:r>
        <w:t xml:space="preserve"> → binding must be </w:t>
      </w:r>
      <w:r>
        <w:rPr>
          <w:rFonts w:ascii="Consolas" w:eastAsia="Consolas" w:hAnsi="Consolas" w:cs="Consolas"/>
          <w:sz w:val="19"/>
          <w:szCs w:val="19"/>
          <w:shd w:val="clear" w:color="auto" w:fill="F0F2F7"/>
        </w:rPr>
        <w:t>http://*:5099</w:t>
      </w:r>
    </w:p>
    <w:p w14:paraId="2BF800DC" w14:textId="77777777" w:rsidR="00C34948" w:rsidRDefault="00214218">
      <w:pPr>
        <w:spacing w:after="140"/>
      </w:pPr>
      <w:r>
        <w:t>(the installer does this); also check the firewall rule from step 6.</w:t>
      </w:r>
    </w:p>
    <w:p w14:paraId="6445BAE8" w14:textId="77777777" w:rsidR="00C34948" w:rsidRDefault="0021421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Old Windows</w:t>
      </w:r>
      <w:r>
        <w:t xml:space="preserve"> → WinRT OCR requires Windows 10 2004+/Server 2022; on older servers the app</w:t>
      </w:r>
    </w:p>
    <w:p w14:paraId="62203EF4" w14:textId="77777777" w:rsidR="00C34948" w:rsidRDefault="00214218">
      <w:pPr>
        <w:spacing w:after="140"/>
      </w:pPr>
      <w:r>
        <w:t xml:space="preserve">won't run (the Infrastructure project targets </w:t>
      </w:r>
      <w:r>
        <w:rPr>
          <w:rFonts w:ascii="Consolas" w:eastAsia="Consolas" w:hAnsi="Consolas" w:cs="Consolas"/>
          <w:sz w:val="19"/>
          <w:szCs w:val="19"/>
          <w:shd w:val="clear" w:color="auto" w:fill="F0F2F7"/>
        </w:rPr>
        <w:t>windows10.0.19041</w:t>
      </w:r>
      <w:r>
        <w:t>).</w:t>
      </w:r>
    </w:p>
    <w:p w14:paraId="0A1C0D55" w14:textId="77777777" w:rsidR="00C34948" w:rsidRDefault="0021421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Deploys clobbering config</w:t>
      </w:r>
      <w:r>
        <w:t xml:space="preserve"> — never</w:t>
      </w:r>
      <w:r>
        <w:t xml:space="preserve"> mirror without </w:t>
      </w:r>
      <w:r>
        <w:rPr>
          <w:rFonts w:ascii="Consolas" w:eastAsia="Consolas" w:hAnsi="Consolas" w:cs="Consolas"/>
          <w:sz w:val="19"/>
          <w:szCs w:val="19"/>
          <w:shd w:val="clear" w:color="auto" w:fill="F0F2F7"/>
        </w:rPr>
        <w:t>/XF appsettings.Production.json</w:t>
      </w:r>
    </w:p>
    <w:p w14:paraId="71381E90" w14:textId="77777777" w:rsidR="00C34948" w:rsidRDefault="00214218">
      <w:pPr>
        <w:spacing w:after="140"/>
      </w:pPr>
      <w:r>
        <w:t>(</w:t>
      </w:r>
      <w:r>
        <w:rPr>
          <w:rFonts w:ascii="Consolas" w:eastAsia="Consolas" w:hAnsi="Consolas" w:cs="Consolas"/>
          <w:sz w:val="19"/>
          <w:szCs w:val="19"/>
          <w:shd w:val="clear" w:color="auto" w:fill="F0F2F7"/>
        </w:rPr>
        <w:t>update-app.ps1</w:t>
      </w:r>
      <w:r>
        <w:t xml:space="preserve"> already includes it).</w:t>
      </w:r>
    </w:p>
    <w:p w14:paraId="10F96C5B" w14:textId="77777777" w:rsidR="00C34948" w:rsidRDefault="0021421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Don't run two live servers.</w:t>
      </w:r>
      <w:r>
        <w:t xml:space="preserve"> Keys work on both, users won't notice they're writing to</w:t>
      </w:r>
    </w:p>
    <w:p w14:paraId="4BBEA438" w14:textId="77777777" w:rsidR="00C34948" w:rsidRDefault="00214218">
      <w:pPr>
        <w:spacing w:after="140"/>
      </w:pPr>
      <w:r>
        <w:t>different databases, and the histories diverge irreversibly. Back up → freeze → resto</w:t>
      </w:r>
      <w:r>
        <w:t>re →</w:t>
      </w:r>
    </w:p>
    <w:p w14:paraId="6BAEC4EB" w14:textId="77777777" w:rsidR="00C34948" w:rsidRDefault="00214218">
      <w:pPr>
        <w:spacing w:after="140"/>
      </w:pPr>
      <w:r>
        <w:t>verify → cut over → stop the old one.</w:t>
      </w:r>
    </w:p>
    <w:p w14:paraId="2AC55DA3" w14:textId="77777777" w:rsidR="00C34948" w:rsidRDefault="0021421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Time</w:t>
      </w:r>
      <w:r>
        <w:t xml:space="preserve">: all timestamps are UTC </w:t>
      </w:r>
      <w:r>
        <w:rPr>
          <w:rFonts w:ascii="Consolas" w:eastAsia="Consolas" w:hAnsi="Consolas" w:cs="Consolas"/>
          <w:sz w:val="19"/>
          <w:szCs w:val="19"/>
          <w:shd w:val="clear" w:color="auto" w:fill="F0F2F7"/>
        </w:rPr>
        <w:t>datetimeoffset</w:t>
      </w:r>
      <w:r>
        <w:t xml:space="preserve"> — a different server time zone changes nothing.</w:t>
      </w:r>
    </w:p>
    <w:sectPr w:rsidR="00C34948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5EBB04" w14:textId="77777777" w:rsidR="00000000" w:rsidRDefault="00214218">
      <w:pPr>
        <w:spacing w:line="240" w:lineRule="auto"/>
      </w:pPr>
      <w:r>
        <w:separator/>
      </w:r>
    </w:p>
  </w:endnote>
  <w:endnote w:type="continuationSeparator" w:id="0">
    <w:p w14:paraId="6B124DB3" w14:textId="77777777" w:rsidR="00000000" w:rsidRDefault="002142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0278F" w14:textId="77777777" w:rsidR="00C34948" w:rsidRDefault="00214218">
    <w:pPr>
      <w:jc w:val="center"/>
    </w:pPr>
    <w:r>
      <w:rPr>
        <w:color w:val="55677A"/>
        <w:sz w:val="17"/>
        <w:szCs w:val="17"/>
      </w:rPr>
      <w:t xml:space="preserve">ECARMF Server Migration Guide   ·   Page </w:t>
    </w:r>
    <w:r>
      <w:rPr>
        <w:color w:val="55677A"/>
        <w:sz w:val="17"/>
        <w:szCs w:val="17"/>
      </w:rPr>
      <w:fldChar w:fldCharType="begin"/>
    </w:r>
    <w:r>
      <w:rPr>
        <w:color w:val="55677A"/>
        <w:sz w:val="17"/>
        <w:szCs w:val="17"/>
      </w:rPr>
      <w:instrText>PAGE</w:instrText>
    </w:r>
    <w:r>
      <w:rPr>
        <w:color w:val="55677A"/>
        <w:sz w:val="17"/>
        <w:szCs w:val="17"/>
      </w:rPr>
      <w:fldChar w:fldCharType="separate"/>
    </w:r>
    <w:r>
      <w:rPr>
        <w:noProof/>
        <w:color w:val="55677A"/>
        <w:sz w:val="17"/>
        <w:szCs w:val="17"/>
      </w:rPr>
      <w:t>1</w:t>
    </w:r>
    <w:r>
      <w:rPr>
        <w:color w:val="55677A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A61033" w14:textId="77777777" w:rsidR="00000000" w:rsidRDefault="00214218">
      <w:pPr>
        <w:spacing w:line="240" w:lineRule="auto"/>
      </w:pPr>
      <w:r>
        <w:separator/>
      </w:r>
    </w:p>
  </w:footnote>
  <w:footnote w:type="continuationSeparator" w:id="0">
    <w:p w14:paraId="7F1051A5" w14:textId="77777777" w:rsidR="00000000" w:rsidRDefault="0021421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9162F"/>
    <w:multiLevelType w:val="hybridMultilevel"/>
    <w:tmpl w:val="8E7247EA"/>
    <w:lvl w:ilvl="0" w:tplc="4FC80B5C">
      <w:start w:val="1"/>
      <w:numFmt w:val="bullet"/>
      <w:lvlText w:val="•"/>
      <w:lvlJc w:val="left"/>
      <w:pPr>
        <w:ind w:left="480" w:hanging="240"/>
      </w:pPr>
    </w:lvl>
    <w:lvl w:ilvl="1" w:tplc="01FA125E">
      <w:numFmt w:val="decimal"/>
      <w:lvlText w:val=""/>
      <w:lvlJc w:val="left"/>
    </w:lvl>
    <w:lvl w:ilvl="2" w:tplc="08B8F806">
      <w:numFmt w:val="decimal"/>
      <w:lvlText w:val=""/>
      <w:lvlJc w:val="left"/>
    </w:lvl>
    <w:lvl w:ilvl="3" w:tplc="814E16D8">
      <w:numFmt w:val="decimal"/>
      <w:lvlText w:val=""/>
      <w:lvlJc w:val="left"/>
    </w:lvl>
    <w:lvl w:ilvl="4" w:tplc="D2BACE6A">
      <w:numFmt w:val="decimal"/>
      <w:lvlText w:val=""/>
      <w:lvlJc w:val="left"/>
    </w:lvl>
    <w:lvl w:ilvl="5" w:tplc="3196C086">
      <w:numFmt w:val="decimal"/>
      <w:lvlText w:val=""/>
      <w:lvlJc w:val="left"/>
    </w:lvl>
    <w:lvl w:ilvl="6" w:tplc="7FB82F7C">
      <w:numFmt w:val="decimal"/>
      <w:lvlText w:val=""/>
      <w:lvlJc w:val="left"/>
    </w:lvl>
    <w:lvl w:ilvl="7" w:tplc="0616E878">
      <w:numFmt w:val="decimal"/>
      <w:lvlText w:val=""/>
      <w:lvlJc w:val="left"/>
    </w:lvl>
    <w:lvl w:ilvl="8" w:tplc="C128AF74">
      <w:numFmt w:val="decimal"/>
      <w:lvlText w:val=""/>
      <w:lvlJc w:val="left"/>
    </w:lvl>
  </w:abstractNum>
  <w:abstractNum w:abstractNumId="1" w15:restartNumberingAfterBreak="0">
    <w:nsid w:val="3A3953B9"/>
    <w:multiLevelType w:val="hybridMultilevel"/>
    <w:tmpl w:val="5FD4B538"/>
    <w:lvl w:ilvl="0" w:tplc="A4D04D4E">
      <w:start w:val="1"/>
      <w:numFmt w:val="bullet"/>
      <w:lvlText w:val="●"/>
      <w:lvlJc w:val="left"/>
      <w:pPr>
        <w:ind w:left="720" w:hanging="360"/>
      </w:pPr>
    </w:lvl>
    <w:lvl w:ilvl="1" w:tplc="0B1CA3DE">
      <w:start w:val="1"/>
      <w:numFmt w:val="bullet"/>
      <w:lvlText w:val="○"/>
      <w:lvlJc w:val="left"/>
      <w:pPr>
        <w:ind w:left="1440" w:hanging="360"/>
      </w:pPr>
    </w:lvl>
    <w:lvl w:ilvl="2" w:tplc="1FE85F26">
      <w:start w:val="1"/>
      <w:numFmt w:val="bullet"/>
      <w:lvlText w:val="■"/>
      <w:lvlJc w:val="left"/>
      <w:pPr>
        <w:ind w:left="2160" w:hanging="360"/>
      </w:pPr>
    </w:lvl>
    <w:lvl w:ilvl="3" w:tplc="96941BAE">
      <w:start w:val="1"/>
      <w:numFmt w:val="bullet"/>
      <w:lvlText w:val="●"/>
      <w:lvlJc w:val="left"/>
      <w:pPr>
        <w:ind w:left="2880" w:hanging="360"/>
      </w:pPr>
    </w:lvl>
    <w:lvl w:ilvl="4" w:tplc="64E8A690">
      <w:start w:val="1"/>
      <w:numFmt w:val="bullet"/>
      <w:lvlText w:val="○"/>
      <w:lvlJc w:val="left"/>
      <w:pPr>
        <w:ind w:left="3600" w:hanging="360"/>
      </w:pPr>
    </w:lvl>
    <w:lvl w:ilvl="5" w:tplc="4FBC36B6">
      <w:start w:val="1"/>
      <w:numFmt w:val="bullet"/>
      <w:lvlText w:val="■"/>
      <w:lvlJc w:val="left"/>
      <w:pPr>
        <w:ind w:left="4320" w:hanging="360"/>
      </w:pPr>
    </w:lvl>
    <w:lvl w:ilvl="6" w:tplc="47866838">
      <w:start w:val="1"/>
      <w:numFmt w:val="bullet"/>
      <w:lvlText w:val="●"/>
      <w:lvlJc w:val="left"/>
      <w:pPr>
        <w:ind w:left="5040" w:hanging="360"/>
      </w:pPr>
    </w:lvl>
    <w:lvl w:ilvl="7" w:tplc="AC34D35E">
      <w:start w:val="1"/>
      <w:numFmt w:val="bullet"/>
      <w:lvlText w:val="●"/>
      <w:lvlJc w:val="left"/>
      <w:pPr>
        <w:ind w:left="5760" w:hanging="360"/>
      </w:pPr>
    </w:lvl>
    <w:lvl w:ilvl="8" w:tplc="6A0001E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0A04131"/>
    <w:multiLevelType w:val="hybridMultilevel"/>
    <w:tmpl w:val="71A41E1E"/>
    <w:lvl w:ilvl="0" w:tplc="B9102BDA">
      <w:start w:val="1"/>
      <w:numFmt w:val="decimal"/>
      <w:lvlText w:val="%1."/>
      <w:lvlJc w:val="left"/>
      <w:pPr>
        <w:ind w:left="480" w:hanging="300"/>
      </w:pPr>
    </w:lvl>
    <w:lvl w:ilvl="1" w:tplc="983E0478">
      <w:numFmt w:val="decimal"/>
      <w:lvlText w:val=""/>
      <w:lvlJc w:val="left"/>
    </w:lvl>
    <w:lvl w:ilvl="2" w:tplc="E75C57B2">
      <w:numFmt w:val="decimal"/>
      <w:lvlText w:val=""/>
      <w:lvlJc w:val="left"/>
    </w:lvl>
    <w:lvl w:ilvl="3" w:tplc="CDA6D064">
      <w:numFmt w:val="decimal"/>
      <w:lvlText w:val=""/>
      <w:lvlJc w:val="left"/>
    </w:lvl>
    <w:lvl w:ilvl="4" w:tplc="16BA4E2A">
      <w:numFmt w:val="decimal"/>
      <w:lvlText w:val=""/>
      <w:lvlJc w:val="left"/>
    </w:lvl>
    <w:lvl w:ilvl="5" w:tplc="1550EC7E">
      <w:numFmt w:val="decimal"/>
      <w:lvlText w:val=""/>
      <w:lvlJc w:val="left"/>
    </w:lvl>
    <w:lvl w:ilvl="6" w:tplc="54325340">
      <w:numFmt w:val="decimal"/>
      <w:lvlText w:val=""/>
      <w:lvlJc w:val="left"/>
    </w:lvl>
    <w:lvl w:ilvl="7" w:tplc="4398B3A0">
      <w:numFmt w:val="decimal"/>
      <w:lvlText w:val=""/>
      <w:lvlJc w:val="left"/>
    </w:lvl>
    <w:lvl w:ilvl="8" w:tplc="9CC0DAA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948"/>
    <w:rsid w:val="00214218"/>
    <w:rsid w:val="00C34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94446"/>
  <w15:docId w15:val="{ADE556F4-FB24-4C88-8A76-97B45C8A5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2530"/>
        <w:sz w:val="22"/>
        <w:szCs w:val="22"/>
        <w:lang w:val="en-US" w:eastAsia="en-US" w:bidi="ar-SA"/>
      </w:rPr>
    </w:rPrDefault>
    <w:pPrDefault>
      <w:pPr>
        <w:spacing w:line="29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rFonts w:ascii="Calibri Light" w:eastAsia="Calibri Light" w:hAnsi="Calibri Light" w:cs="Calibri Light"/>
      <w:b/>
      <w:bCs/>
      <w:color w:val="4F46E5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rFonts w:ascii="Calibri Light" w:eastAsia="Calibri Light" w:hAnsi="Calibri Light" w:cs="Calibri Light"/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1421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1421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1552</Words>
  <Characters>8847</Characters>
  <Application>Microsoft Office Word</Application>
  <DocSecurity>0</DocSecurity>
  <Lines>73</Lines>
  <Paragraphs>20</Paragraphs>
  <ScaleCrop>false</ScaleCrop>
  <Company/>
  <LinksUpToDate>false</LinksUpToDate>
  <CharactersWithSpaces>10379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Mohammad AbuGhoush</cp:lastModifiedBy>
  <cp:revision>2</cp:revision>
  <dcterms:created xsi:type="dcterms:W3CDTF">2026-07-16T13:43:00Z</dcterms:created>
  <dcterms:modified xsi:type="dcterms:W3CDTF">2026-07-16T13:43:00Z</dcterms:modified>
</cp:coreProperties>
</file>