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B3C" w:rsidRPr="002E2AC5" w:rsidRDefault="00E4427C" w:rsidP="007116BB">
      <w:pPr>
        <w:tabs>
          <w:tab w:val="left" w:pos="84"/>
        </w:tabs>
        <w:spacing w:after="0"/>
        <w:ind w:left="-58" w:right="-709"/>
        <w:jc w:val="center"/>
        <w:rPr>
          <w:rFonts w:asciiTheme="minorBidi" w:hAnsiTheme="minorBidi"/>
          <w:b/>
          <w:bCs/>
          <w:sz w:val="32"/>
          <w:szCs w:val="32"/>
          <w:rtl/>
        </w:rPr>
      </w:pPr>
      <w:r w:rsidRPr="002E2AC5">
        <w:rPr>
          <w:rFonts w:asciiTheme="minorBidi" w:hAnsiTheme="minorBidi"/>
          <w:b/>
          <w:bCs/>
          <w:sz w:val="32"/>
          <w:szCs w:val="32"/>
          <w:rtl/>
        </w:rPr>
        <w:t xml:space="preserve">حقوق </w:t>
      </w:r>
      <w:r w:rsidR="00E918EF" w:rsidRPr="002E2AC5">
        <w:rPr>
          <w:rFonts w:asciiTheme="minorBidi" w:hAnsiTheme="minorBidi"/>
          <w:b/>
          <w:bCs/>
          <w:sz w:val="32"/>
          <w:szCs w:val="32"/>
          <w:rtl/>
        </w:rPr>
        <w:t>الل</w:t>
      </w:r>
      <w:r w:rsidR="00375E15" w:rsidRPr="002E2AC5">
        <w:rPr>
          <w:rFonts w:asciiTheme="minorBidi" w:hAnsiTheme="minorBidi"/>
          <w:b/>
          <w:bCs/>
          <w:sz w:val="32"/>
          <w:szCs w:val="32"/>
          <w:rtl/>
        </w:rPr>
        <w:t>اجئين</w:t>
      </w:r>
    </w:p>
    <w:p w:rsidR="00375E15" w:rsidRPr="002E2AC5" w:rsidRDefault="00375E15" w:rsidP="007116BB">
      <w:pPr>
        <w:tabs>
          <w:tab w:val="left" w:pos="84"/>
        </w:tabs>
        <w:spacing w:after="0"/>
        <w:ind w:left="-58" w:right="-709"/>
        <w:jc w:val="center"/>
        <w:rPr>
          <w:rFonts w:asciiTheme="minorBidi" w:hAnsiTheme="minorBidi"/>
          <w:b/>
          <w:bCs/>
          <w:sz w:val="32"/>
          <w:szCs w:val="32"/>
          <w:rtl/>
        </w:rPr>
      </w:pPr>
      <w:r w:rsidRPr="002E2AC5">
        <w:rPr>
          <w:rFonts w:asciiTheme="minorBidi" w:hAnsiTheme="minorBidi"/>
          <w:b/>
          <w:bCs/>
          <w:sz w:val="32"/>
          <w:szCs w:val="32"/>
          <w:rtl/>
        </w:rPr>
        <w:t>دراسة فقهية قانونية</w:t>
      </w:r>
    </w:p>
    <w:p w:rsidR="00E918EF" w:rsidRPr="002E2AC5" w:rsidRDefault="00E918EF" w:rsidP="007116BB">
      <w:pPr>
        <w:tabs>
          <w:tab w:val="left" w:pos="84"/>
        </w:tabs>
        <w:spacing w:after="0"/>
        <w:ind w:left="-58" w:right="-426"/>
        <w:jc w:val="right"/>
        <w:rPr>
          <w:rFonts w:asciiTheme="minorBidi" w:hAnsiTheme="minorBidi"/>
          <w:b/>
          <w:bCs/>
          <w:sz w:val="32"/>
          <w:szCs w:val="32"/>
          <w:rtl/>
          <w:lang w:bidi="ar-YE"/>
        </w:rPr>
      </w:pPr>
      <w:r w:rsidRPr="002E2AC5">
        <w:rPr>
          <w:rFonts w:asciiTheme="minorBidi" w:hAnsiTheme="minorBidi"/>
          <w:b/>
          <w:bCs/>
          <w:sz w:val="32"/>
          <w:szCs w:val="32"/>
          <w:rtl/>
          <w:lang w:bidi="ar-YE"/>
        </w:rPr>
        <w:t xml:space="preserve">                                  </w:t>
      </w:r>
      <w:r w:rsidR="008679A5" w:rsidRPr="002E2AC5">
        <w:rPr>
          <w:rFonts w:asciiTheme="minorBidi" w:hAnsiTheme="minorBidi"/>
          <w:b/>
          <w:bCs/>
          <w:sz w:val="32"/>
          <w:szCs w:val="32"/>
          <w:rtl/>
          <w:lang w:bidi="ar-YE"/>
        </w:rPr>
        <w:t xml:space="preserve">                  </w:t>
      </w:r>
      <w:r w:rsidRPr="002E2AC5">
        <w:rPr>
          <w:rFonts w:asciiTheme="minorBidi" w:hAnsiTheme="minorBidi"/>
          <w:b/>
          <w:bCs/>
          <w:sz w:val="32"/>
          <w:szCs w:val="32"/>
          <w:rtl/>
          <w:lang w:bidi="ar-YE"/>
        </w:rPr>
        <w:t xml:space="preserve"> </w:t>
      </w:r>
      <w:r w:rsidR="005252FE" w:rsidRPr="002E2AC5">
        <w:rPr>
          <w:rFonts w:asciiTheme="minorBidi" w:hAnsiTheme="minorBidi"/>
          <w:b/>
          <w:bCs/>
          <w:sz w:val="32"/>
          <w:szCs w:val="32"/>
          <w:rtl/>
          <w:lang w:bidi="ar-YE"/>
        </w:rPr>
        <w:t>أ.د.</w:t>
      </w:r>
      <w:r w:rsidRPr="002E2AC5">
        <w:rPr>
          <w:rFonts w:asciiTheme="minorBidi" w:hAnsiTheme="minorBidi"/>
          <w:b/>
          <w:bCs/>
          <w:sz w:val="32"/>
          <w:szCs w:val="32"/>
          <w:rtl/>
          <w:lang w:bidi="ar-YE"/>
        </w:rPr>
        <w:t xml:space="preserve"> عبد المؤمن عبد القادر شجاع الدين</w:t>
      </w:r>
    </w:p>
    <w:p w:rsidR="00E918EF" w:rsidRPr="002E2AC5" w:rsidRDefault="00E918EF" w:rsidP="008679A5">
      <w:pPr>
        <w:tabs>
          <w:tab w:val="left" w:pos="84"/>
        </w:tabs>
        <w:spacing w:after="0"/>
        <w:ind w:left="-58" w:right="-567"/>
        <w:jc w:val="right"/>
        <w:rPr>
          <w:rFonts w:asciiTheme="minorBidi" w:hAnsiTheme="minorBidi"/>
          <w:b/>
          <w:bCs/>
          <w:sz w:val="32"/>
          <w:szCs w:val="32"/>
          <w:rtl/>
          <w:lang w:bidi="ar-YE"/>
        </w:rPr>
      </w:pPr>
      <w:r w:rsidRPr="002E2AC5">
        <w:rPr>
          <w:rFonts w:asciiTheme="minorBidi" w:hAnsiTheme="minorBidi"/>
          <w:b/>
          <w:bCs/>
          <w:sz w:val="32"/>
          <w:szCs w:val="32"/>
          <w:rtl/>
          <w:lang w:bidi="ar-YE"/>
        </w:rPr>
        <w:t xml:space="preserve">                                      الأستاذ رئيس قسم الفقه المقارن</w:t>
      </w:r>
    </w:p>
    <w:p w:rsidR="00E918EF" w:rsidRPr="002E2AC5" w:rsidRDefault="00E918EF" w:rsidP="008679A5">
      <w:pPr>
        <w:tabs>
          <w:tab w:val="left" w:pos="84"/>
          <w:tab w:val="left" w:pos="1991"/>
          <w:tab w:val="center" w:pos="4153"/>
        </w:tabs>
        <w:ind w:left="-58" w:right="-709"/>
        <w:jc w:val="right"/>
        <w:rPr>
          <w:rFonts w:asciiTheme="minorBidi" w:hAnsiTheme="minorBidi"/>
          <w:b/>
          <w:bCs/>
          <w:sz w:val="32"/>
          <w:szCs w:val="32"/>
          <w:rtl/>
          <w:lang w:bidi="ar-YE"/>
        </w:rPr>
      </w:pPr>
      <w:r w:rsidRPr="002E2AC5">
        <w:rPr>
          <w:rFonts w:asciiTheme="minorBidi" w:hAnsiTheme="minorBidi"/>
          <w:b/>
          <w:bCs/>
          <w:sz w:val="32"/>
          <w:szCs w:val="32"/>
          <w:rtl/>
          <w:lang w:bidi="ar-YE"/>
        </w:rPr>
        <w:tab/>
      </w:r>
      <w:r w:rsidRPr="002E2AC5">
        <w:rPr>
          <w:rFonts w:asciiTheme="minorBidi" w:hAnsiTheme="minorBidi"/>
          <w:b/>
          <w:bCs/>
          <w:sz w:val="32"/>
          <w:szCs w:val="32"/>
          <w:rtl/>
          <w:lang w:bidi="ar-YE"/>
        </w:rPr>
        <w:tab/>
        <w:t xml:space="preserve">  كلية الشريعة والقانون –جامعة صنعاء-اليمن</w:t>
      </w:r>
    </w:p>
    <w:p w:rsidR="00E918EF" w:rsidRPr="002E2AC5" w:rsidRDefault="00E918EF" w:rsidP="005D7C33">
      <w:pPr>
        <w:tabs>
          <w:tab w:val="left" w:pos="84"/>
        </w:tabs>
        <w:spacing w:after="0"/>
        <w:ind w:left="-58" w:right="-709"/>
        <w:rPr>
          <w:rFonts w:asciiTheme="minorBidi" w:hAnsiTheme="minorBidi"/>
          <w:b/>
          <w:bCs/>
          <w:sz w:val="32"/>
          <w:szCs w:val="32"/>
          <w:rtl/>
          <w:lang w:bidi="ar-YE"/>
        </w:rPr>
      </w:pPr>
      <w:r w:rsidRPr="002E2AC5">
        <w:rPr>
          <w:rFonts w:asciiTheme="minorBidi" w:hAnsiTheme="minorBidi"/>
          <w:b/>
          <w:bCs/>
          <w:sz w:val="32"/>
          <w:szCs w:val="32"/>
          <w:rtl/>
          <w:lang w:bidi="ar-YE"/>
        </w:rPr>
        <w:t>مقدمة:</w:t>
      </w:r>
    </w:p>
    <w:p w:rsidR="00E918EF" w:rsidRPr="002E2AC5" w:rsidRDefault="00E918EF" w:rsidP="005D7C33">
      <w:pPr>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lang w:bidi="ar-YE"/>
        </w:rPr>
        <w:t xml:space="preserve">الحمد لله  وحده ، والصلاة والسلام على من لا نبي بعده ، وعلى آله وصحبه </w:t>
      </w:r>
      <w:r w:rsidR="005252FE" w:rsidRPr="002E2AC5">
        <w:rPr>
          <w:rFonts w:asciiTheme="minorBidi" w:hAnsiTheme="minorBidi"/>
          <w:sz w:val="32"/>
          <w:szCs w:val="32"/>
          <w:rtl/>
          <w:lang w:bidi="ar-YE"/>
        </w:rPr>
        <w:t>أجمعين</w:t>
      </w:r>
      <w:r w:rsidRPr="002E2AC5">
        <w:rPr>
          <w:rFonts w:asciiTheme="minorBidi" w:hAnsiTheme="minorBidi"/>
          <w:sz w:val="32"/>
          <w:szCs w:val="32"/>
          <w:rtl/>
          <w:lang w:bidi="ar-YE"/>
        </w:rPr>
        <w:t xml:space="preserve">: </w:t>
      </w:r>
      <w:r w:rsidR="008D1D8B" w:rsidRPr="002E2AC5">
        <w:rPr>
          <w:rFonts w:asciiTheme="minorBidi" w:hAnsiTheme="minorBidi" w:hint="cs"/>
          <w:sz w:val="32"/>
          <w:szCs w:val="32"/>
          <w:rtl/>
          <w:lang w:bidi="ar-YE"/>
        </w:rPr>
        <w:t>أما</w:t>
      </w:r>
      <w:r w:rsidRPr="002E2AC5">
        <w:rPr>
          <w:rFonts w:asciiTheme="minorBidi" w:hAnsiTheme="minorBidi"/>
          <w:sz w:val="32"/>
          <w:szCs w:val="32"/>
          <w:rtl/>
          <w:lang w:bidi="ar-YE"/>
        </w:rPr>
        <w:t xml:space="preserve"> بعد:</w:t>
      </w:r>
    </w:p>
    <w:p w:rsidR="00E918EF" w:rsidRPr="002E2AC5" w:rsidRDefault="00E918EF" w:rsidP="005D7C33">
      <w:pPr>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فإن هذه المقدمة تشتمل على مشكلة البحث وفروضه وتساؤلاته ومناهج البحث وتقسيماته، وذلك على النحو الآتي:</w:t>
      </w:r>
    </w:p>
    <w:p w:rsidR="00E918EF" w:rsidRPr="002E2AC5" w:rsidRDefault="00E918EF" w:rsidP="005D7C33">
      <w:pPr>
        <w:tabs>
          <w:tab w:val="left" w:pos="84"/>
        </w:tabs>
        <w:ind w:left="-58" w:right="-709"/>
        <w:rPr>
          <w:rFonts w:asciiTheme="minorBidi" w:hAnsiTheme="minorBidi"/>
          <w:b/>
          <w:bCs/>
          <w:sz w:val="32"/>
          <w:szCs w:val="32"/>
          <w:rtl/>
          <w:lang w:bidi="ar-YE"/>
        </w:rPr>
      </w:pPr>
      <w:r w:rsidRPr="002E2AC5">
        <w:rPr>
          <w:rFonts w:asciiTheme="minorBidi" w:hAnsiTheme="minorBidi"/>
          <w:b/>
          <w:bCs/>
          <w:sz w:val="32"/>
          <w:szCs w:val="32"/>
          <w:rtl/>
          <w:lang w:bidi="ar-YE"/>
        </w:rPr>
        <w:t xml:space="preserve">أولاً: مشكلة البحث: </w:t>
      </w:r>
    </w:p>
    <w:p w:rsidR="00E918EF" w:rsidRPr="002E2AC5" w:rsidRDefault="00375E15" w:rsidP="005D7C33">
      <w:pPr>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تتمثل مشكلة البحث في أن حقوق</w:t>
      </w:r>
      <w:r w:rsidR="00E918EF" w:rsidRPr="002E2AC5">
        <w:rPr>
          <w:rFonts w:asciiTheme="minorBidi" w:hAnsiTheme="minorBidi"/>
          <w:sz w:val="32"/>
          <w:szCs w:val="32"/>
          <w:rtl/>
          <w:lang w:bidi="ar-YE"/>
        </w:rPr>
        <w:t xml:space="preserve"> اللاجئين في الفقه الإسلامي والقانون اليمني</w:t>
      </w:r>
      <w:r w:rsidR="00463EBB" w:rsidRPr="002E2AC5">
        <w:rPr>
          <w:rFonts w:asciiTheme="minorBidi" w:hAnsiTheme="minorBidi"/>
          <w:sz w:val="32"/>
          <w:szCs w:val="32"/>
          <w:rtl/>
          <w:lang w:bidi="ar-YE"/>
        </w:rPr>
        <w:t xml:space="preserve"> والقانون الدول</w:t>
      </w:r>
      <w:r w:rsidRPr="002E2AC5">
        <w:rPr>
          <w:rFonts w:asciiTheme="minorBidi" w:hAnsiTheme="minorBidi"/>
          <w:sz w:val="32"/>
          <w:szCs w:val="32"/>
          <w:rtl/>
          <w:lang w:bidi="ar-YE"/>
        </w:rPr>
        <w:t>ي</w:t>
      </w:r>
      <w:r w:rsidR="00E918EF" w:rsidRPr="002E2AC5">
        <w:rPr>
          <w:rFonts w:asciiTheme="minorBidi" w:hAnsiTheme="minorBidi"/>
          <w:sz w:val="32"/>
          <w:szCs w:val="32"/>
          <w:rtl/>
          <w:lang w:bidi="ar-YE"/>
        </w:rPr>
        <w:t xml:space="preserve"> غير مستقرة في أذهان غالبية المعنيين مع أهمية هذا الموض</w:t>
      </w:r>
      <w:r w:rsidR="005252FE" w:rsidRPr="002E2AC5">
        <w:rPr>
          <w:rFonts w:asciiTheme="minorBidi" w:hAnsiTheme="minorBidi"/>
          <w:sz w:val="32"/>
          <w:szCs w:val="32"/>
          <w:rtl/>
          <w:lang w:bidi="ar-YE"/>
        </w:rPr>
        <w:t>وع لكثرة اللجوء من وإلى اليمن</w:t>
      </w:r>
      <w:r w:rsidR="00463EBB" w:rsidRPr="002E2AC5">
        <w:rPr>
          <w:rFonts w:asciiTheme="minorBidi" w:hAnsiTheme="minorBidi"/>
          <w:sz w:val="32"/>
          <w:szCs w:val="32"/>
          <w:rtl/>
          <w:lang w:bidi="ar-YE"/>
        </w:rPr>
        <w:t>،</w:t>
      </w:r>
      <w:r w:rsidR="005252FE" w:rsidRPr="002E2AC5">
        <w:rPr>
          <w:rFonts w:asciiTheme="minorBidi" w:hAnsiTheme="minorBidi"/>
          <w:sz w:val="32"/>
          <w:szCs w:val="32"/>
          <w:rtl/>
          <w:lang w:bidi="ar-YE"/>
        </w:rPr>
        <w:t xml:space="preserve"> ويرجع ذلك </w:t>
      </w:r>
      <w:r w:rsidR="00E918EF" w:rsidRPr="002E2AC5">
        <w:rPr>
          <w:rFonts w:asciiTheme="minorBidi" w:hAnsiTheme="minorBidi"/>
          <w:sz w:val="32"/>
          <w:szCs w:val="32"/>
          <w:rtl/>
          <w:lang w:bidi="ar-YE"/>
        </w:rPr>
        <w:t>إلى الفروض الآتية:</w:t>
      </w:r>
    </w:p>
    <w:p w:rsidR="00E918EF" w:rsidRPr="002E2AC5" w:rsidRDefault="00E918EF" w:rsidP="008679A5">
      <w:pPr>
        <w:pStyle w:val="a3"/>
        <w:numPr>
          <w:ilvl w:val="0"/>
          <w:numId w:val="1"/>
        </w:numPr>
        <w:tabs>
          <w:tab w:val="left" w:pos="84"/>
        </w:tabs>
        <w:ind w:left="651" w:right="-709" w:hanging="142"/>
        <w:rPr>
          <w:rFonts w:asciiTheme="minorBidi" w:hAnsiTheme="minorBidi"/>
          <w:sz w:val="32"/>
          <w:szCs w:val="32"/>
          <w:lang w:bidi="ar-YE"/>
        </w:rPr>
      </w:pPr>
      <w:r w:rsidRPr="002E2AC5">
        <w:rPr>
          <w:rFonts w:asciiTheme="minorBidi" w:hAnsiTheme="minorBidi"/>
          <w:sz w:val="32"/>
          <w:szCs w:val="32"/>
          <w:rtl/>
          <w:lang w:bidi="ar-YE"/>
        </w:rPr>
        <w:t>تناثر مفردات هذا الموضوع في قوانين يمنية عدة وكذا في أتفاقيات دولية وكذا في مراجع ومصادر شتى.</w:t>
      </w:r>
    </w:p>
    <w:p w:rsidR="00E918EF" w:rsidRPr="002E2AC5" w:rsidRDefault="00E918EF" w:rsidP="008679A5">
      <w:pPr>
        <w:pStyle w:val="a3"/>
        <w:numPr>
          <w:ilvl w:val="0"/>
          <w:numId w:val="1"/>
        </w:numPr>
        <w:tabs>
          <w:tab w:val="left" w:pos="84"/>
        </w:tabs>
        <w:ind w:left="651" w:right="-709" w:hanging="142"/>
        <w:rPr>
          <w:rFonts w:asciiTheme="minorBidi" w:hAnsiTheme="minorBidi"/>
          <w:sz w:val="32"/>
          <w:szCs w:val="32"/>
          <w:lang w:bidi="ar-YE"/>
        </w:rPr>
      </w:pPr>
      <w:r w:rsidRPr="002E2AC5">
        <w:rPr>
          <w:rFonts w:asciiTheme="minorBidi" w:hAnsiTheme="minorBidi"/>
          <w:sz w:val="32"/>
          <w:szCs w:val="32"/>
          <w:rtl/>
          <w:lang w:bidi="ar-YE"/>
        </w:rPr>
        <w:t xml:space="preserve">إختلاف معالجة هذه </w:t>
      </w:r>
      <w:r w:rsidR="005252FE" w:rsidRPr="002E2AC5">
        <w:rPr>
          <w:rFonts w:asciiTheme="minorBidi" w:hAnsiTheme="minorBidi"/>
          <w:sz w:val="32"/>
          <w:szCs w:val="32"/>
          <w:rtl/>
          <w:lang w:bidi="ar-YE"/>
        </w:rPr>
        <w:t>المشكلة في القوانين الوطنية والإ</w:t>
      </w:r>
      <w:r w:rsidRPr="002E2AC5">
        <w:rPr>
          <w:rFonts w:asciiTheme="minorBidi" w:hAnsiTheme="minorBidi"/>
          <w:sz w:val="32"/>
          <w:szCs w:val="32"/>
          <w:rtl/>
          <w:lang w:bidi="ar-YE"/>
        </w:rPr>
        <w:t>تفاقيات الدولية.</w:t>
      </w:r>
    </w:p>
    <w:p w:rsidR="00E918EF" w:rsidRPr="002E2AC5" w:rsidRDefault="00E918EF" w:rsidP="008679A5">
      <w:pPr>
        <w:pStyle w:val="a3"/>
        <w:numPr>
          <w:ilvl w:val="0"/>
          <w:numId w:val="1"/>
        </w:numPr>
        <w:tabs>
          <w:tab w:val="left" w:pos="84"/>
        </w:tabs>
        <w:ind w:left="651" w:right="-709" w:hanging="142"/>
        <w:rPr>
          <w:rFonts w:asciiTheme="minorBidi" w:hAnsiTheme="minorBidi"/>
          <w:sz w:val="32"/>
          <w:szCs w:val="32"/>
          <w:lang w:bidi="ar-YE"/>
        </w:rPr>
      </w:pPr>
      <w:r w:rsidRPr="002E2AC5">
        <w:rPr>
          <w:rFonts w:asciiTheme="minorBidi" w:hAnsiTheme="minorBidi"/>
          <w:sz w:val="32"/>
          <w:szCs w:val="32"/>
          <w:rtl/>
          <w:lang w:bidi="ar-YE"/>
        </w:rPr>
        <w:t xml:space="preserve">نظرة غالبية المواطنين إلى حقوق اللاجئين على </w:t>
      </w:r>
      <w:r w:rsidR="005252FE" w:rsidRPr="002E2AC5">
        <w:rPr>
          <w:rFonts w:asciiTheme="minorBidi" w:hAnsiTheme="minorBidi"/>
          <w:sz w:val="32"/>
          <w:szCs w:val="32"/>
          <w:rtl/>
          <w:lang w:bidi="ar-YE"/>
        </w:rPr>
        <w:t>أنها</w:t>
      </w:r>
      <w:r w:rsidRPr="002E2AC5">
        <w:rPr>
          <w:rFonts w:asciiTheme="minorBidi" w:hAnsiTheme="minorBidi"/>
          <w:sz w:val="32"/>
          <w:szCs w:val="32"/>
          <w:rtl/>
          <w:lang w:bidi="ar-YE"/>
        </w:rPr>
        <w:t xml:space="preserve"> من قبيل أعمال البر والإحسان وليست من قبيل الواجبات الشرعية على الموسرين</w:t>
      </w:r>
      <w:r w:rsidR="00463EBB" w:rsidRPr="002E2AC5">
        <w:rPr>
          <w:rFonts w:asciiTheme="minorBidi" w:hAnsiTheme="minorBidi"/>
          <w:sz w:val="32"/>
          <w:szCs w:val="32"/>
          <w:rtl/>
          <w:lang w:bidi="ar-YE"/>
        </w:rPr>
        <w:t>،</w:t>
      </w:r>
      <w:r w:rsidRPr="002E2AC5">
        <w:rPr>
          <w:rFonts w:asciiTheme="minorBidi" w:hAnsiTheme="minorBidi"/>
          <w:sz w:val="32"/>
          <w:szCs w:val="32"/>
          <w:rtl/>
          <w:lang w:bidi="ar-YE"/>
        </w:rPr>
        <w:t xml:space="preserve"> وهي حقوق شرعية ثابتة اللاجئين</w:t>
      </w:r>
    </w:p>
    <w:p w:rsidR="00E918EF" w:rsidRPr="002E2AC5" w:rsidRDefault="00E918EF" w:rsidP="005D7C33">
      <w:pPr>
        <w:pStyle w:val="a3"/>
        <w:tabs>
          <w:tab w:val="left" w:pos="84"/>
        </w:tabs>
        <w:ind w:left="-58" w:right="-709"/>
        <w:rPr>
          <w:rFonts w:asciiTheme="minorBidi" w:hAnsiTheme="minorBidi"/>
          <w:b/>
          <w:bCs/>
          <w:sz w:val="32"/>
          <w:szCs w:val="32"/>
          <w:rtl/>
          <w:lang w:bidi="ar-YE"/>
        </w:rPr>
      </w:pPr>
      <w:r w:rsidRPr="002E2AC5">
        <w:rPr>
          <w:rFonts w:asciiTheme="minorBidi" w:hAnsiTheme="minorBidi"/>
          <w:b/>
          <w:bCs/>
          <w:sz w:val="32"/>
          <w:szCs w:val="32"/>
          <w:rtl/>
          <w:lang w:bidi="ar-YE"/>
        </w:rPr>
        <w:t>ثانياً: تساؤلات البحث:</w:t>
      </w:r>
    </w:p>
    <w:p w:rsidR="00E918EF" w:rsidRPr="002E2AC5" w:rsidRDefault="00E918EF" w:rsidP="005D7C33">
      <w:pPr>
        <w:pStyle w:val="a3"/>
        <w:tabs>
          <w:tab w:val="left" w:pos="84"/>
        </w:tabs>
        <w:ind w:left="-58" w:right="-709"/>
        <w:rPr>
          <w:rFonts w:asciiTheme="minorBidi" w:hAnsiTheme="minorBidi"/>
          <w:b/>
          <w:bCs/>
          <w:sz w:val="32"/>
          <w:szCs w:val="32"/>
          <w:rtl/>
          <w:lang w:bidi="ar-YE"/>
        </w:rPr>
      </w:pPr>
      <w:r w:rsidRPr="002E2AC5">
        <w:rPr>
          <w:rFonts w:asciiTheme="minorBidi" w:hAnsiTheme="minorBidi"/>
          <w:b/>
          <w:bCs/>
          <w:sz w:val="32"/>
          <w:szCs w:val="32"/>
          <w:rtl/>
          <w:lang w:bidi="ar-YE"/>
        </w:rPr>
        <w:t>يثير البحث في هذا الموضوع تساؤلات عدة أهمها:</w:t>
      </w:r>
    </w:p>
    <w:p w:rsidR="00E918EF" w:rsidRPr="002E2AC5" w:rsidRDefault="00E918EF" w:rsidP="007116BB">
      <w:pPr>
        <w:pStyle w:val="a3"/>
        <w:numPr>
          <w:ilvl w:val="0"/>
          <w:numId w:val="2"/>
        </w:numPr>
        <w:tabs>
          <w:tab w:val="left" w:pos="651"/>
        </w:tabs>
        <w:ind w:left="651" w:right="-709" w:hanging="142"/>
        <w:rPr>
          <w:rFonts w:asciiTheme="minorBidi" w:hAnsiTheme="minorBidi"/>
          <w:sz w:val="32"/>
          <w:szCs w:val="32"/>
          <w:lang w:bidi="ar-YE"/>
        </w:rPr>
      </w:pPr>
      <w:r w:rsidRPr="002E2AC5">
        <w:rPr>
          <w:rFonts w:asciiTheme="minorBidi" w:hAnsiTheme="minorBidi"/>
          <w:sz w:val="32"/>
          <w:szCs w:val="32"/>
          <w:rtl/>
          <w:lang w:bidi="ar-YE"/>
        </w:rPr>
        <w:t>من هم اللاجئون</w:t>
      </w:r>
      <w:r w:rsidR="00463EBB" w:rsidRPr="002E2AC5">
        <w:rPr>
          <w:rFonts w:asciiTheme="minorBidi" w:hAnsiTheme="minorBidi"/>
          <w:sz w:val="32"/>
          <w:szCs w:val="32"/>
          <w:rtl/>
          <w:lang w:bidi="ar-YE"/>
        </w:rPr>
        <w:t>؟</w:t>
      </w:r>
      <w:r w:rsidRPr="002E2AC5">
        <w:rPr>
          <w:rFonts w:asciiTheme="minorBidi" w:hAnsiTheme="minorBidi"/>
          <w:sz w:val="32"/>
          <w:szCs w:val="32"/>
          <w:rtl/>
          <w:lang w:bidi="ar-YE"/>
        </w:rPr>
        <w:t xml:space="preserve"> وما الفرق بينهم وبين المشردين والنازحين والمهاجرين؟</w:t>
      </w:r>
    </w:p>
    <w:p w:rsidR="00E918EF" w:rsidRDefault="00E918EF" w:rsidP="007116BB">
      <w:pPr>
        <w:pStyle w:val="a3"/>
        <w:numPr>
          <w:ilvl w:val="0"/>
          <w:numId w:val="2"/>
        </w:numPr>
        <w:tabs>
          <w:tab w:val="left" w:pos="651"/>
        </w:tabs>
        <w:ind w:left="651" w:right="-709" w:hanging="142"/>
        <w:rPr>
          <w:rFonts w:asciiTheme="minorBidi" w:hAnsiTheme="minorBidi"/>
          <w:sz w:val="32"/>
          <w:szCs w:val="32"/>
          <w:lang w:bidi="ar-YE"/>
        </w:rPr>
      </w:pPr>
      <w:r w:rsidRPr="002E2AC5">
        <w:rPr>
          <w:rFonts w:asciiTheme="minorBidi" w:hAnsiTheme="minorBidi"/>
          <w:sz w:val="32"/>
          <w:szCs w:val="32"/>
          <w:rtl/>
          <w:lang w:bidi="ar-YE"/>
        </w:rPr>
        <w:t>ما هي أحكام اللاجئين؟ و</w:t>
      </w:r>
      <w:r w:rsidR="002F455D">
        <w:rPr>
          <w:rFonts w:asciiTheme="minorBidi" w:hAnsiTheme="minorBidi" w:hint="cs"/>
          <w:sz w:val="32"/>
          <w:szCs w:val="32"/>
          <w:rtl/>
          <w:lang w:bidi="ar-YE"/>
        </w:rPr>
        <w:t xml:space="preserve">ما هي </w:t>
      </w:r>
      <w:r w:rsidRPr="002E2AC5">
        <w:rPr>
          <w:rFonts w:asciiTheme="minorBidi" w:hAnsiTheme="minorBidi"/>
          <w:sz w:val="32"/>
          <w:szCs w:val="32"/>
          <w:rtl/>
          <w:lang w:bidi="ar-YE"/>
        </w:rPr>
        <w:t>حقوقهم المنصوص عليها في الفقه الإسلامي والقانون الوطني والدولي؟</w:t>
      </w:r>
    </w:p>
    <w:p w:rsidR="002F455D" w:rsidRPr="002E2AC5" w:rsidRDefault="002F455D" w:rsidP="007116BB">
      <w:pPr>
        <w:pStyle w:val="a3"/>
        <w:numPr>
          <w:ilvl w:val="0"/>
          <w:numId w:val="2"/>
        </w:numPr>
        <w:tabs>
          <w:tab w:val="left" w:pos="651"/>
        </w:tabs>
        <w:ind w:left="651" w:right="-709" w:hanging="142"/>
        <w:rPr>
          <w:rFonts w:asciiTheme="minorBidi" w:hAnsiTheme="minorBidi"/>
          <w:sz w:val="32"/>
          <w:szCs w:val="32"/>
          <w:lang w:bidi="ar-YE"/>
        </w:rPr>
      </w:pPr>
      <w:r>
        <w:rPr>
          <w:rFonts w:asciiTheme="minorBidi" w:hAnsiTheme="minorBidi" w:hint="cs"/>
          <w:sz w:val="32"/>
          <w:szCs w:val="32"/>
          <w:rtl/>
          <w:lang w:bidi="ar-YE"/>
        </w:rPr>
        <w:t xml:space="preserve">ما هي أسباب اللجوء؟  </w:t>
      </w:r>
    </w:p>
    <w:p w:rsidR="00E918EF" w:rsidRPr="002E2AC5" w:rsidRDefault="00E918EF" w:rsidP="007116BB">
      <w:pPr>
        <w:pStyle w:val="a3"/>
        <w:numPr>
          <w:ilvl w:val="0"/>
          <w:numId w:val="2"/>
        </w:numPr>
        <w:tabs>
          <w:tab w:val="left" w:pos="651"/>
        </w:tabs>
        <w:ind w:left="651" w:right="-709" w:hanging="142"/>
        <w:rPr>
          <w:rFonts w:asciiTheme="minorBidi" w:hAnsiTheme="minorBidi"/>
          <w:sz w:val="32"/>
          <w:szCs w:val="32"/>
          <w:lang w:bidi="ar-YE"/>
        </w:rPr>
      </w:pPr>
      <w:r w:rsidRPr="002E2AC5">
        <w:rPr>
          <w:rFonts w:asciiTheme="minorBidi" w:hAnsiTheme="minorBidi"/>
          <w:sz w:val="32"/>
          <w:szCs w:val="32"/>
          <w:rtl/>
          <w:lang w:bidi="ar-YE"/>
        </w:rPr>
        <w:t xml:space="preserve">هل يتمكن اللاجئون </w:t>
      </w:r>
      <w:r w:rsidR="00C6718E" w:rsidRPr="002E2AC5">
        <w:rPr>
          <w:rFonts w:asciiTheme="minorBidi" w:hAnsiTheme="minorBidi"/>
          <w:sz w:val="32"/>
          <w:szCs w:val="32"/>
          <w:rtl/>
          <w:lang w:bidi="ar-YE"/>
        </w:rPr>
        <w:t>من الحصول على حقوقهم المكفولة شرعاً وقانوناً؟</w:t>
      </w:r>
    </w:p>
    <w:p w:rsidR="00E918EF" w:rsidRPr="006B4027" w:rsidRDefault="00C6718E" w:rsidP="007116BB">
      <w:pPr>
        <w:pStyle w:val="a3"/>
        <w:numPr>
          <w:ilvl w:val="0"/>
          <w:numId w:val="2"/>
        </w:numPr>
        <w:tabs>
          <w:tab w:val="left" w:pos="651"/>
        </w:tabs>
        <w:ind w:left="651" w:right="-709" w:hanging="142"/>
        <w:rPr>
          <w:rFonts w:asciiTheme="minorBidi" w:hAnsiTheme="minorBidi"/>
          <w:sz w:val="32"/>
          <w:szCs w:val="32"/>
          <w:lang w:bidi="ar-YE"/>
        </w:rPr>
      </w:pPr>
      <w:r w:rsidRPr="006B4027">
        <w:rPr>
          <w:rFonts w:asciiTheme="minorBidi" w:hAnsiTheme="minorBidi"/>
          <w:sz w:val="32"/>
          <w:szCs w:val="32"/>
          <w:rtl/>
          <w:lang w:bidi="ar-YE"/>
        </w:rPr>
        <w:t xml:space="preserve">ما هي التوصيات المناسبة لتمكين </w:t>
      </w:r>
      <w:r w:rsidR="005252FE" w:rsidRPr="006B4027">
        <w:rPr>
          <w:rFonts w:asciiTheme="minorBidi" w:hAnsiTheme="minorBidi"/>
          <w:sz w:val="32"/>
          <w:szCs w:val="32"/>
          <w:rtl/>
          <w:lang w:bidi="ar-YE"/>
        </w:rPr>
        <w:t>اللاجئين</w:t>
      </w:r>
      <w:r w:rsidRPr="006B4027">
        <w:rPr>
          <w:rFonts w:asciiTheme="minorBidi" w:hAnsiTheme="minorBidi"/>
          <w:sz w:val="32"/>
          <w:szCs w:val="32"/>
          <w:rtl/>
          <w:lang w:bidi="ar-YE"/>
        </w:rPr>
        <w:t xml:space="preserve"> من حقوقهم؟</w:t>
      </w:r>
    </w:p>
    <w:p w:rsidR="00C6718E" w:rsidRPr="002E2AC5" w:rsidRDefault="00C6718E" w:rsidP="005D7C33">
      <w:pPr>
        <w:pStyle w:val="a3"/>
        <w:tabs>
          <w:tab w:val="left" w:pos="84"/>
        </w:tabs>
        <w:ind w:left="-58" w:right="-709"/>
        <w:rPr>
          <w:rFonts w:asciiTheme="minorBidi" w:hAnsiTheme="minorBidi"/>
          <w:b/>
          <w:bCs/>
          <w:sz w:val="32"/>
          <w:szCs w:val="32"/>
          <w:lang w:bidi="ar-YE"/>
        </w:rPr>
      </w:pPr>
      <w:r w:rsidRPr="002E2AC5">
        <w:rPr>
          <w:rFonts w:asciiTheme="minorBidi" w:hAnsiTheme="minorBidi"/>
          <w:b/>
          <w:bCs/>
          <w:sz w:val="32"/>
          <w:szCs w:val="32"/>
          <w:rtl/>
          <w:lang w:bidi="ar-YE"/>
        </w:rPr>
        <w:t>ثالثاً: مناهج البحث:</w:t>
      </w:r>
    </w:p>
    <w:p w:rsidR="00C6718E" w:rsidRPr="002E2AC5" w:rsidRDefault="00C6718E" w:rsidP="005D7C33">
      <w:pPr>
        <w:pStyle w:val="a3"/>
        <w:tabs>
          <w:tab w:val="left" w:pos="84"/>
        </w:tabs>
        <w:ind w:left="-58" w:right="-709"/>
        <w:rPr>
          <w:rFonts w:asciiTheme="minorBidi" w:hAnsiTheme="minorBidi"/>
          <w:b/>
          <w:bCs/>
          <w:sz w:val="32"/>
          <w:szCs w:val="32"/>
          <w:lang w:bidi="ar-YE"/>
        </w:rPr>
      </w:pPr>
      <w:r w:rsidRPr="002E2AC5">
        <w:rPr>
          <w:rFonts w:asciiTheme="minorBidi" w:hAnsiTheme="minorBidi"/>
          <w:b/>
          <w:bCs/>
          <w:sz w:val="32"/>
          <w:szCs w:val="32"/>
          <w:rtl/>
          <w:lang w:bidi="ar-YE"/>
        </w:rPr>
        <w:t>ا</w:t>
      </w:r>
      <w:r w:rsidRPr="002E2AC5">
        <w:rPr>
          <w:rFonts w:asciiTheme="minorBidi" w:hAnsiTheme="minorBidi"/>
          <w:sz w:val="32"/>
          <w:szCs w:val="32"/>
          <w:rtl/>
          <w:lang w:bidi="ar-YE"/>
        </w:rPr>
        <w:t xml:space="preserve">ستعمل الباحث المنهج الوصفي والمنهج الاستقرائي، إضافة </w:t>
      </w:r>
      <w:r w:rsidR="005252FE" w:rsidRPr="002E2AC5">
        <w:rPr>
          <w:rFonts w:asciiTheme="minorBidi" w:hAnsiTheme="minorBidi"/>
          <w:sz w:val="32"/>
          <w:szCs w:val="32"/>
          <w:rtl/>
          <w:lang w:bidi="ar-YE"/>
        </w:rPr>
        <w:t>إلى</w:t>
      </w:r>
      <w:r w:rsidRPr="002E2AC5">
        <w:rPr>
          <w:rFonts w:asciiTheme="minorBidi" w:hAnsiTheme="minorBidi"/>
          <w:sz w:val="32"/>
          <w:szCs w:val="32"/>
          <w:rtl/>
          <w:lang w:bidi="ar-YE"/>
        </w:rPr>
        <w:t xml:space="preserve"> المنهج التحليلي والمقارن بحسب مقتضيات البحث واحتياجاته.</w:t>
      </w:r>
    </w:p>
    <w:p w:rsidR="00C6718E" w:rsidRPr="002E2AC5" w:rsidRDefault="00C6718E" w:rsidP="007116BB">
      <w:pPr>
        <w:tabs>
          <w:tab w:val="left" w:pos="84"/>
        </w:tabs>
        <w:spacing w:after="0"/>
        <w:ind w:left="-58" w:right="-709"/>
        <w:rPr>
          <w:rFonts w:asciiTheme="minorBidi" w:hAnsiTheme="minorBidi"/>
          <w:b/>
          <w:bCs/>
          <w:sz w:val="32"/>
          <w:szCs w:val="32"/>
          <w:rtl/>
          <w:lang w:bidi="ar-YE"/>
        </w:rPr>
      </w:pPr>
      <w:r w:rsidRPr="002E2AC5">
        <w:rPr>
          <w:rFonts w:asciiTheme="minorBidi" w:hAnsiTheme="minorBidi"/>
          <w:b/>
          <w:bCs/>
          <w:sz w:val="32"/>
          <w:szCs w:val="32"/>
          <w:rtl/>
          <w:lang w:bidi="ar-YE"/>
        </w:rPr>
        <w:lastRenderedPageBreak/>
        <w:t>رابعا: تقسيمات البحث:</w:t>
      </w:r>
    </w:p>
    <w:p w:rsidR="00C6718E" w:rsidRPr="006B4027" w:rsidRDefault="00C6718E" w:rsidP="007116BB">
      <w:pPr>
        <w:tabs>
          <w:tab w:val="left" w:pos="84"/>
        </w:tabs>
        <w:spacing w:after="0"/>
        <w:ind w:left="-58" w:right="-709"/>
        <w:rPr>
          <w:rFonts w:asciiTheme="minorBidi" w:hAnsiTheme="minorBidi"/>
          <w:sz w:val="32"/>
          <w:szCs w:val="32"/>
          <w:rtl/>
          <w:lang w:bidi="ar-YE"/>
        </w:rPr>
      </w:pPr>
      <w:r w:rsidRPr="006B4027">
        <w:rPr>
          <w:rFonts w:asciiTheme="minorBidi" w:hAnsiTheme="minorBidi"/>
          <w:sz w:val="32"/>
          <w:szCs w:val="32"/>
          <w:rtl/>
          <w:lang w:bidi="ar-YE"/>
        </w:rPr>
        <w:t>يتكون البحث من مقدمة و مبحث</w:t>
      </w:r>
      <w:r w:rsidR="00843226" w:rsidRPr="006B4027">
        <w:rPr>
          <w:rFonts w:asciiTheme="minorBidi" w:hAnsiTheme="minorBidi"/>
          <w:sz w:val="32"/>
          <w:szCs w:val="32"/>
          <w:rtl/>
          <w:lang w:bidi="ar-YE"/>
        </w:rPr>
        <w:t>ين</w:t>
      </w:r>
      <w:r w:rsidRPr="006B4027">
        <w:rPr>
          <w:rFonts w:asciiTheme="minorBidi" w:hAnsiTheme="minorBidi"/>
          <w:sz w:val="32"/>
          <w:szCs w:val="32"/>
          <w:rtl/>
          <w:lang w:bidi="ar-YE"/>
        </w:rPr>
        <w:t xml:space="preserve"> وخاتمة وبيان ذلك كما يأتي:</w:t>
      </w:r>
    </w:p>
    <w:p w:rsidR="00C6718E" w:rsidRPr="002E2AC5" w:rsidRDefault="00C6718E" w:rsidP="007116BB">
      <w:pPr>
        <w:tabs>
          <w:tab w:val="left" w:pos="84"/>
        </w:tabs>
        <w:spacing w:after="0"/>
        <w:ind w:left="-58" w:right="-709"/>
        <w:rPr>
          <w:rFonts w:asciiTheme="minorBidi" w:hAnsiTheme="minorBidi"/>
          <w:b/>
          <w:bCs/>
          <w:sz w:val="32"/>
          <w:szCs w:val="32"/>
          <w:rtl/>
          <w:lang w:bidi="ar-YE"/>
        </w:rPr>
      </w:pPr>
      <w:r w:rsidRPr="002E2AC5">
        <w:rPr>
          <w:rFonts w:asciiTheme="minorBidi" w:hAnsiTheme="minorBidi"/>
          <w:b/>
          <w:bCs/>
          <w:sz w:val="32"/>
          <w:szCs w:val="32"/>
          <w:rtl/>
          <w:lang w:bidi="ar-YE"/>
        </w:rPr>
        <w:t>المقدمة: وتشتمل على مشكلة البحث وفروضه وتساؤلاته ومناهجه وتقسيماته</w:t>
      </w:r>
    </w:p>
    <w:p w:rsidR="00C6718E" w:rsidRPr="002E2AC5" w:rsidRDefault="008E34DD" w:rsidP="007116BB">
      <w:pPr>
        <w:tabs>
          <w:tab w:val="left" w:pos="84"/>
        </w:tabs>
        <w:spacing w:after="0"/>
        <w:ind w:left="-58" w:right="-709"/>
        <w:rPr>
          <w:rFonts w:asciiTheme="minorBidi" w:hAnsiTheme="minorBidi"/>
          <w:b/>
          <w:bCs/>
          <w:sz w:val="32"/>
          <w:szCs w:val="32"/>
          <w:rtl/>
          <w:lang w:bidi="ar-YE"/>
        </w:rPr>
      </w:pPr>
      <w:r w:rsidRPr="002E2AC5">
        <w:rPr>
          <w:rFonts w:asciiTheme="minorBidi" w:hAnsiTheme="minorBidi"/>
          <w:b/>
          <w:bCs/>
          <w:sz w:val="32"/>
          <w:szCs w:val="32"/>
          <w:rtl/>
          <w:lang w:bidi="ar-YE"/>
        </w:rPr>
        <w:t xml:space="preserve">المبحث الأول: ماهية اللاجئين: </w:t>
      </w:r>
      <w:r w:rsidRPr="002E2AC5">
        <w:rPr>
          <w:rFonts w:asciiTheme="minorBidi" w:hAnsiTheme="minorBidi"/>
          <w:sz w:val="32"/>
          <w:szCs w:val="32"/>
          <w:rtl/>
          <w:lang w:bidi="ar-YE"/>
        </w:rPr>
        <w:t>ويشتمل على التعريف باللاجئين وبيان الفرق بينهم وبين غيرهم مع ذكر أسباب اللجوء.</w:t>
      </w:r>
    </w:p>
    <w:p w:rsidR="00C6718E" w:rsidRPr="002E2AC5" w:rsidRDefault="00C6718E" w:rsidP="007116BB">
      <w:pPr>
        <w:tabs>
          <w:tab w:val="left" w:pos="84"/>
        </w:tabs>
        <w:spacing w:after="0"/>
        <w:ind w:left="-58" w:right="-709"/>
        <w:rPr>
          <w:rFonts w:asciiTheme="minorBidi" w:hAnsiTheme="minorBidi"/>
          <w:b/>
          <w:bCs/>
          <w:sz w:val="32"/>
          <w:szCs w:val="32"/>
          <w:rtl/>
          <w:lang w:bidi="ar-YE"/>
        </w:rPr>
      </w:pPr>
      <w:r w:rsidRPr="002E2AC5">
        <w:rPr>
          <w:rFonts w:asciiTheme="minorBidi" w:hAnsiTheme="minorBidi"/>
          <w:b/>
          <w:bCs/>
          <w:sz w:val="32"/>
          <w:szCs w:val="32"/>
          <w:rtl/>
          <w:lang w:bidi="ar-YE"/>
        </w:rPr>
        <w:t xml:space="preserve">المبحث الثاني: </w:t>
      </w:r>
      <w:r w:rsidR="004F3405" w:rsidRPr="002E2AC5">
        <w:rPr>
          <w:rFonts w:asciiTheme="minorBidi" w:hAnsiTheme="minorBidi"/>
          <w:b/>
          <w:bCs/>
          <w:sz w:val="32"/>
          <w:szCs w:val="32"/>
          <w:rtl/>
          <w:lang w:bidi="ar-YE"/>
        </w:rPr>
        <w:t>حقوق اللاجئين</w:t>
      </w:r>
      <w:r w:rsidR="008E34DD" w:rsidRPr="002E2AC5">
        <w:rPr>
          <w:rFonts w:asciiTheme="minorBidi" w:hAnsiTheme="minorBidi"/>
          <w:b/>
          <w:bCs/>
          <w:sz w:val="32"/>
          <w:szCs w:val="32"/>
          <w:rtl/>
          <w:lang w:bidi="ar-YE"/>
        </w:rPr>
        <w:t xml:space="preserve">: </w:t>
      </w:r>
      <w:r w:rsidR="008E34DD" w:rsidRPr="002E2AC5">
        <w:rPr>
          <w:rFonts w:asciiTheme="minorBidi" w:hAnsiTheme="minorBidi"/>
          <w:sz w:val="32"/>
          <w:szCs w:val="32"/>
          <w:rtl/>
          <w:lang w:bidi="ar-YE"/>
        </w:rPr>
        <w:t>ويشتمل على حقوق اللاجئين كل</w:t>
      </w:r>
      <w:r w:rsidR="006B4027">
        <w:rPr>
          <w:rFonts w:asciiTheme="minorBidi" w:hAnsiTheme="minorBidi" w:hint="cs"/>
          <w:sz w:val="32"/>
          <w:szCs w:val="32"/>
          <w:rtl/>
          <w:lang w:bidi="ar-YE"/>
        </w:rPr>
        <w:t xml:space="preserve"> حق</w:t>
      </w:r>
      <w:r w:rsidR="008E34DD" w:rsidRPr="002E2AC5">
        <w:rPr>
          <w:rFonts w:asciiTheme="minorBidi" w:hAnsiTheme="minorBidi"/>
          <w:sz w:val="32"/>
          <w:szCs w:val="32"/>
          <w:rtl/>
          <w:lang w:bidi="ar-YE"/>
        </w:rPr>
        <w:t xml:space="preserve"> حدة في الشريعة والقانون اليمني والدولي.</w:t>
      </w:r>
    </w:p>
    <w:p w:rsidR="00C6718E" w:rsidRPr="002E2AC5" w:rsidRDefault="00C6718E" w:rsidP="007116BB">
      <w:pPr>
        <w:tabs>
          <w:tab w:val="left" w:pos="84"/>
        </w:tabs>
        <w:spacing w:after="0"/>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المبحث الأول</w:t>
      </w:r>
    </w:p>
    <w:p w:rsidR="00C6718E" w:rsidRPr="002E2AC5" w:rsidRDefault="00C6718E" w:rsidP="007116BB">
      <w:pPr>
        <w:tabs>
          <w:tab w:val="left" w:pos="84"/>
        </w:tabs>
        <w:spacing w:after="0"/>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 xml:space="preserve"> ماهية اللاجئين</w:t>
      </w:r>
    </w:p>
    <w:p w:rsidR="00C6718E" w:rsidRPr="002E2AC5" w:rsidRDefault="00C6718E" w:rsidP="007116BB">
      <w:pPr>
        <w:tabs>
          <w:tab w:val="left" w:pos="84"/>
        </w:tabs>
        <w:spacing w:after="0"/>
        <w:ind w:left="-58" w:right="-709"/>
        <w:rPr>
          <w:rFonts w:asciiTheme="minorBidi" w:hAnsiTheme="minorBidi"/>
          <w:b/>
          <w:bCs/>
          <w:sz w:val="32"/>
          <w:szCs w:val="32"/>
          <w:rtl/>
          <w:lang w:bidi="ar-YE"/>
        </w:rPr>
      </w:pPr>
      <w:r w:rsidRPr="002E2AC5">
        <w:rPr>
          <w:rFonts w:asciiTheme="minorBidi" w:hAnsiTheme="minorBidi"/>
          <w:b/>
          <w:bCs/>
          <w:sz w:val="32"/>
          <w:szCs w:val="32"/>
          <w:rtl/>
          <w:lang w:bidi="ar-YE"/>
        </w:rPr>
        <w:t>ويتكون هذا المبحث من المطالب الآتية:</w:t>
      </w:r>
    </w:p>
    <w:p w:rsidR="00C6718E" w:rsidRPr="002E2AC5" w:rsidRDefault="00C6718E" w:rsidP="007116BB">
      <w:pPr>
        <w:tabs>
          <w:tab w:val="left" w:pos="84"/>
        </w:tabs>
        <w:spacing w:after="0"/>
        <w:ind w:left="-58" w:right="-709"/>
        <w:rPr>
          <w:rFonts w:asciiTheme="minorBidi" w:hAnsiTheme="minorBidi"/>
          <w:b/>
          <w:bCs/>
          <w:sz w:val="32"/>
          <w:szCs w:val="32"/>
          <w:rtl/>
          <w:lang w:bidi="ar-YE"/>
        </w:rPr>
      </w:pPr>
      <w:r w:rsidRPr="002E2AC5">
        <w:rPr>
          <w:rFonts w:asciiTheme="minorBidi" w:hAnsiTheme="minorBidi"/>
          <w:b/>
          <w:bCs/>
          <w:sz w:val="32"/>
          <w:szCs w:val="32"/>
          <w:rtl/>
          <w:lang w:bidi="ar-YE"/>
        </w:rPr>
        <w:t xml:space="preserve">المطلب </w:t>
      </w:r>
      <w:r w:rsidR="00B95D66" w:rsidRPr="002E2AC5">
        <w:rPr>
          <w:rFonts w:asciiTheme="minorBidi" w:hAnsiTheme="minorBidi"/>
          <w:b/>
          <w:bCs/>
          <w:sz w:val="32"/>
          <w:szCs w:val="32"/>
          <w:rtl/>
          <w:lang w:bidi="ar-YE"/>
        </w:rPr>
        <w:t>الأول</w:t>
      </w:r>
      <w:r w:rsidRPr="002E2AC5">
        <w:rPr>
          <w:rFonts w:asciiTheme="minorBidi" w:hAnsiTheme="minorBidi"/>
          <w:b/>
          <w:bCs/>
          <w:sz w:val="32"/>
          <w:szCs w:val="32"/>
          <w:rtl/>
          <w:lang w:bidi="ar-YE"/>
        </w:rPr>
        <w:t>: تعريف اللاجئين</w:t>
      </w:r>
      <w:r w:rsidR="00B95D66" w:rsidRPr="002E2AC5">
        <w:rPr>
          <w:rFonts w:asciiTheme="minorBidi" w:hAnsiTheme="minorBidi"/>
          <w:b/>
          <w:bCs/>
          <w:sz w:val="32"/>
          <w:szCs w:val="32"/>
          <w:rtl/>
          <w:lang w:bidi="ar-YE"/>
        </w:rPr>
        <w:t>.</w:t>
      </w:r>
    </w:p>
    <w:p w:rsidR="00B95D66" w:rsidRPr="002E2AC5" w:rsidRDefault="00C6718E" w:rsidP="007116BB">
      <w:pPr>
        <w:tabs>
          <w:tab w:val="left" w:pos="84"/>
        </w:tabs>
        <w:spacing w:after="0"/>
        <w:ind w:left="-58" w:right="-709"/>
        <w:rPr>
          <w:rFonts w:asciiTheme="minorBidi" w:hAnsiTheme="minorBidi"/>
          <w:b/>
          <w:bCs/>
          <w:sz w:val="32"/>
          <w:szCs w:val="32"/>
          <w:rtl/>
          <w:lang w:bidi="ar-YE"/>
        </w:rPr>
      </w:pPr>
      <w:r w:rsidRPr="002E2AC5">
        <w:rPr>
          <w:rFonts w:asciiTheme="minorBidi" w:hAnsiTheme="minorBidi"/>
          <w:b/>
          <w:bCs/>
          <w:sz w:val="32"/>
          <w:szCs w:val="32"/>
          <w:rtl/>
          <w:lang w:bidi="ar-YE"/>
        </w:rPr>
        <w:t xml:space="preserve">المطلب الثاني: </w:t>
      </w:r>
      <w:r w:rsidR="00B95D66" w:rsidRPr="002E2AC5">
        <w:rPr>
          <w:rFonts w:asciiTheme="minorBidi" w:hAnsiTheme="minorBidi"/>
          <w:b/>
          <w:bCs/>
          <w:sz w:val="32"/>
          <w:szCs w:val="32"/>
          <w:rtl/>
          <w:lang w:bidi="ar-YE"/>
        </w:rPr>
        <w:t>أسباب اللجوء.</w:t>
      </w:r>
    </w:p>
    <w:p w:rsidR="008E34DD" w:rsidRPr="002E2AC5" w:rsidRDefault="008E34DD" w:rsidP="007116BB">
      <w:pPr>
        <w:tabs>
          <w:tab w:val="left" w:pos="84"/>
        </w:tabs>
        <w:spacing w:after="0"/>
        <w:ind w:left="-58" w:right="-709"/>
        <w:rPr>
          <w:rFonts w:asciiTheme="minorBidi" w:hAnsiTheme="minorBidi"/>
          <w:b/>
          <w:bCs/>
          <w:sz w:val="32"/>
          <w:szCs w:val="32"/>
          <w:rtl/>
          <w:lang w:bidi="ar-YE"/>
        </w:rPr>
      </w:pPr>
      <w:r w:rsidRPr="002E2AC5">
        <w:rPr>
          <w:rFonts w:asciiTheme="minorBidi" w:hAnsiTheme="minorBidi"/>
          <w:b/>
          <w:bCs/>
          <w:sz w:val="32"/>
          <w:szCs w:val="32"/>
          <w:rtl/>
          <w:lang w:bidi="ar-YE"/>
        </w:rPr>
        <w:t>المطلب الثالث: الفرق بين اللاجئين والنازحين.</w:t>
      </w:r>
    </w:p>
    <w:p w:rsidR="00DB491E" w:rsidRPr="002E2AC5" w:rsidRDefault="00DB491E" w:rsidP="007116BB">
      <w:pPr>
        <w:tabs>
          <w:tab w:val="left" w:pos="84"/>
        </w:tabs>
        <w:spacing w:after="0"/>
        <w:ind w:left="-58" w:right="-709"/>
        <w:jc w:val="center"/>
        <w:rPr>
          <w:rFonts w:asciiTheme="minorBidi" w:hAnsiTheme="minorBidi"/>
          <w:b/>
          <w:bCs/>
          <w:sz w:val="32"/>
          <w:szCs w:val="32"/>
          <w:rtl/>
        </w:rPr>
      </w:pPr>
      <w:r w:rsidRPr="002E2AC5">
        <w:rPr>
          <w:rFonts w:asciiTheme="minorBidi" w:hAnsiTheme="minorBidi"/>
          <w:b/>
          <w:bCs/>
          <w:sz w:val="32"/>
          <w:szCs w:val="32"/>
          <w:rtl/>
        </w:rPr>
        <w:t>المطلب الأول</w:t>
      </w:r>
    </w:p>
    <w:p w:rsidR="00DB491E" w:rsidRPr="002E2AC5" w:rsidRDefault="00DB491E" w:rsidP="007116BB">
      <w:pPr>
        <w:tabs>
          <w:tab w:val="left" w:pos="84"/>
        </w:tabs>
        <w:spacing w:after="0"/>
        <w:ind w:left="-58" w:right="-709"/>
        <w:jc w:val="center"/>
        <w:rPr>
          <w:rFonts w:asciiTheme="minorBidi" w:hAnsiTheme="minorBidi"/>
          <w:sz w:val="32"/>
          <w:szCs w:val="32"/>
          <w:rtl/>
        </w:rPr>
      </w:pPr>
      <w:r w:rsidRPr="002E2AC5">
        <w:rPr>
          <w:rFonts w:asciiTheme="minorBidi" w:hAnsiTheme="minorBidi"/>
          <w:b/>
          <w:bCs/>
          <w:sz w:val="32"/>
          <w:szCs w:val="32"/>
          <w:rtl/>
          <w:lang w:bidi="ar-YE"/>
        </w:rPr>
        <w:t>تعريف اللاجئين</w:t>
      </w:r>
    </w:p>
    <w:p w:rsidR="00B95D66" w:rsidRPr="002E2AC5" w:rsidRDefault="00B95D66" w:rsidP="007116BB">
      <w:pPr>
        <w:tabs>
          <w:tab w:val="left" w:pos="84"/>
        </w:tabs>
        <w:spacing w:after="0"/>
        <w:ind w:left="-58" w:right="-709"/>
        <w:rPr>
          <w:rFonts w:asciiTheme="minorBidi" w:hAnsiTheme="minorBidi"/>
          <w:sz w:val="32"/>
          <w:szCs w:val="32"/>
          <w:rtl/>
        </w:rPr>
      </w:pPr>
      <w:r w:rsidRPr="002E2AC5">
        <w:rPr>
          <w:rFonts w:asciiTheme="minorBidi" w:hAnsiTheme="minorBidi"/>
          <w:sz w:val="32"/>
          <w:szCs w:val="32"/>
          <w:rtl/>
        </w:rPr>
        <w:t>ونذكر أولاً التعريف اللغوي للاجئين ثم نذكر (ثانياً) تعريف اللاجئين في الفقه الاسلامي و(ثالثاً) نذكر تعريف اللاجئين في القانون الدولي العام.</w:t>
      </w:r>
    </w:p>
    <w:p w:rsidR="005252FE" w:rsidRPr="002E2AC5" w:rsidRDefault="00B95D66" w:rsidP="007116BB">
      <w:pPr>
        <w:tabs>
          <w:tab w:val="left" w:pos="84"/>
        </w:tabs>
        <w:spacing w:after="0"/>
        <w:ind w:left="-58" w:right="-709"/>
        <w:rPr>
          <w:rFonts w:asciiTheme="minorBidi" w:hAnsiTheme="minorBidi"/>
          <w:b/>
          <w:bCs/>
          <w:color w:val="000000"/>
          <w:sz w:val="32"/>
          <w:szCs w:val="32"/>
          <w:rtl/>
        </w:rPr>
      </w:pPr>
      <w:r w:rsidRPr="002E2AC5">
        <w:rPr>
          <w:rFonts w:asciiTheme="minorBidi" w:hAnsiTheme="minorBidi"/>
          <w:b/>
          <w:bCs/>
          <w:color w:val="000000"/>
          <w:sz w:val="32"/>
          <w:szCs w:val="32"/>
          <w:rtl/>
        </w:rPr>
        <w:t>أولاً: التعريف اللغوي للاجئين:</w:t>
      </w:r>
    </w:p>
    <w:p w:rsidR="004F3405" w:rsidRPr="002E2AC5" w:rsidRDefault="00B95D66" w:rsidP="007116BB">
      <w:pPr>
        <w:tabs>
          <w:tab w:val="left" w:pos="84"/>
        </w:tabs>
        <w:spacing w:after="0"/>
        <w:ind w:left="-58" w:right="-709"/>
        <w:rPr>
          <w:rFonts w:asciiTheme="minorBidi" w:hAnsiTheme="minorBidi"/>
          <w:sz w:val="32"/>
          <w:szCs w:val="32"/>
          <w:rtl/>
        </w:rPr>
      </w:pPr>
      <w:r w:rsidRPr="002E2AC5">
        <w:rPr>
          <w:rFonts w:asciiTheme="minorBidi" w:hAnsiTheme="minorBidi"/>
          <w:b/>
          <w:bCs/>
          <w:color w:val="000000"/>
          <w:sz w:val="32"/>
          <w:szCs w:val="32"/>
          <w:rtl/>
        </w:rPr>
        <w:t xml:space="preserve"> </w:t>
      </w:r>
      <w:r w:rsidRPr="002E2AC5">
        <w:rPr>
          <w:rFonts w:asciiTheme="minorBidi" w:hAnsiTheme="minorBidi"/>
          <w:color w:val="000000"/>
          <w:sz w:val="32"/>
          <w:szCs w:val="32"/>
          <w:rtl/>
        </w:rPr>
        <w:t xml:space="preserve">كلمة اللاجئين مصدرها الفعل </w:t>
      </w:r>
      <w:r w:rsidR="004F3405" w:rsidRPr="002E2AC5">
        <w:rPr>
          <w:rFonts w:asciiTheme="minorBidi" w:hAnsiTheme="minorBidi"/>
          <w:color w:val="000000"/>
          <w:sz w:val="32"/>
          <w:szCs w:val="32"/>
          <w:rtl/>
        </w:rPr>
        <w:t>لَجَأَ إِلى الشيء والمَكان يَلْجَأُ لَجْأً</w:t>
      </w:r>
      <w:r w:rsidR="006B4027">
        <w:rPr>
          <w:rFonts w:asciiTheme="minorBidi" w:hAnsiTheme="minorBidi" w:hint="cs"/>
          <w:color w:val="000000"/>
          <w:sz w:val="32"/>
          <w:szCs w:val="32"/>
          <w:rtl/>
        </w:rPr>
        <w:t>،</w:t>
      </w:r>
      <w:r w:rsidR="004F3405" w:rsidRPr="002E2AC5">
        <w:rPr>
          <w:rFonts w:asciiTheme="minorBidi" w:hAnsiTheme="minorBidi"/>
          <w:color w:val="000000"/>
          <w:sz w:val="32"/>
          <w:szCs w:val="32"/>
          <w:rtl/>
        </w:rPr>
        <w:t xml:space="preserve"> ولُجُوءاً ومَلْجَأً ولَجِئَ لَجَأً والْتَجَأَ وأَلْجأْتُ أَمْري إِلى اللّه أَسْنَدتُ</w:t>
      </w:r>
      <w:r w:rsidR="006B4027">
        <w:rPr>
          <w:rFonts w:asciiTheme="minorBidi" w:hAnsiTheme="minorBidi" w:hint="cs"/>
          <w:color w:val="000000"/>
          <w:sz w:val="32"/>
          <w:szCs w:val="32"/>
          <w:rtl/>
        </w:rPr>
        <w:t>،</w:t>
      </w:r>
      <w:r w:rsidR="004F3405" w:rsidRPr="002E2AC5">
        <w:rPr>
          <w:rFonts w:asciiTheme="minorBidi" w:hAnsiTheme="minorBidi"/>
          <w:color w:val="000000"/>
          <w:sz w:val="32"/>
          <w:szCs w:val="32"/>
          <w:rtl/>
        </w:rPr>
        <w:t xml:space="preserve"> وفي حديث كَعْب رضي اللّه عنه مَن دَخَل في ديوان المُسلِمِين ثمَ تَلجَّأَ منهم فقد خَرج من قُبَّة الإِسْلامِ</w:t>
      </w:r>
      <w:r w:rsidR="00B053C0" w:rsidRPr="002E2AC5">
        <w:rPr>
          <w:rFonts w:asciiTheme="minorBidi" w:hAnsiTheme="minorBidi"/>
          <w:color w:val="000000"/>
          <w:sz w:val="32"/>
          <w:szCs w:val="32"/>
          <w:vertAlign w:val="superscript"/>
          <w:rtl/>
        </w:rPr>
        <w:t>(</w:t>
      </w:r>
      <w:r w:rsidR="00B053C0" w:rsidRPr="002E2AC5">
        <w:rPr>
          <w:rStyle w:val="a7"/>
          <w:rFonts w:asciiTheme="minorBidi" w:hAnsiTheme="minorBidi"/>
          <w:color w:val="000000"/>
          <w:sz w:val="32"/>
          <w:szCs w:val="32"/>
          <w:rtl/>
        </w:rPr>
        <w:footnoteReference w:id="2"/>
      </w:r>
      <w:r w:rsidR="00B053C0" w:rsidRPr="002E2AC5">
        <w:rPr>
          <w:rFonts w:asciiTheme="minorBidi" w:hAnsiTheme="minorBidi"/>
          <w:color w:val="000000"/>
          <w:sz w:val="32"/>
          <w:szCs w:val="32"/>
          <w:vertAlign w:val="superscript"/>
          <w:rtl/>
        </w:rPr>
        <w:t>)</w:t>
      </w:r>
      <w:r w:rsidR="004F3405" w:rsidRPr="002E2AC5">
        <w:rPr>
          <w:rFonts w:asciiTheme="minorBidi" w:hAnsiTheme="minorBidi"/>
          <w:color w:val="000000"/>
          <w:sz w:val="32"/>
          <w:szCs w:val="32"/>
          <w:rtl/>
        </w:rPr>
        <w:t xml:space="preserve"> يقال لَجَأْتُ إِلى فلان</w:t>
      </w:r>
      <w:r w:rsidR="006B4027">
        <w:rPr>
          <w:rFonts w:asciiTheme="minorBidi" w:hAnsiTheme="minorBidi" w:hint="cs"/>
          <w:color w:val="000000"/>
          <w:sz w:val="32"/>
          <w:szCs w:val="32"/>
          <w:rtl/>
        </w:rPr>
        <w:t>،</w:t>
      </w:r>
      <w:r w:rsidR="004F3405" w:rsidRPr="002E2AC5">
        <w:rPr>
          <w:rFonts w:asciiTheme="minorBidi" w:hAnsiTheme="minorBidi"/>
          <w:color w:val="000000"/>
          <w:sz w:val="32"/>
          <w:szCs w:val="32"/>
          <w:rtl/>
        </w:rPr>
        <w:t xml:space="preserve"> وعنه والتَجَأْتُ وتَلجَّأْتُ إِذا اسْتَنَدْتَ إِليه واعْتَضَدْتَ به أَو عَدَلْتَ عنه إِلى غيره كأَنه إِشارةٌ إِلى الخُروج والانْفراد عن المسلمِين</w:t>
      </w:r>
      <w:r w:rsidR="006B4027">
        <w:rPr>
          <w:rFonts w:asciiTheme="minorBidi" w:hAnsiTheme="minorBidi" w:hint="cs"/>
          <w:color w:val="000000"/>
          <w:sz w:val="32"/>
          <w:szCs w:val="32"/>
          <w:rtl/>
        </w:rPr>
        <w:t>،</w:t>
      </w:r>
      <w:r w:rsidR="004F3405" w:rsidRPr="002E2AC5">
        <w:rPr>
          <w:rFonts w:asciiTheme="minorBidi" w:hAnsiTheme="minorBidi"/>
          <w:color w:val="000000"/>
          <w:sz w:val="32"/>
          <w:szCs w:val="32"/>
          <w:rtl/>
        </w:rPr>
        <w:t xml:space="preserve"> واَلْجَأَه إِلى الشيءِ اضْطَرَّه إِليه وأَلْجَأَه عَصَمه والتَّلْجِئةُ الإِكْراهُ</w:t>
      </w:r>
      <w:r w:rsidR="006B4027">
        <w:rPr>
          <w:rFonts w:asciiTheme="minorBidi" w:hAnsiTheme="minorBidi" w:hint="cs"/>
          <w:color w:val="000000"/>
          <w:sz w:val="32"/>
          <w:szCs w:val="32"/>
          <w:rtl/>
        </w:rPr>
        <w:t>،</w:t>
      </w:r>
      <w:r w:rsidR="004F3405" w:rsidRPr="002E2AC5">
        <w:rPr>
          <w:rFonts w:asciiTheme="minorBidi" w:hAnsiTheme="minorBidi"/>
          <w:color w:val="000000"/>
          <w:sz w:val="32"/>
          <w:szCs w:val="32"/>
          <w:rtl/>
        </w:rPr>
        <w:t xml:space="preserve"> </w:t>
      </w:r>
      <w:r w:rsidR="00624D56" w:rsidRPr="002E2AC5">
        <w:rPr>
          <w:rFonts w:asciiTheme="minorBidi" w:hAnsiTheme="minorBidi"/>
          <w:color w:val="000000"/>
          <w:sz w:val="32"/>
          <w:szCs w:val="32"/>
          <w:rtl/>
        </w:rPr>
        <w:t xml:space="preserve">قال </w:t>
      </w:r>
      <w:r w:rsidR="004F3405" w:rsidRPr="002E2AC5">
        <w:rPr>
          <w:rFonts w:asciiTheme="minorBidi" w:hAnsiTheme="minorBidi"/>
          <w:color w:val="000000"/>
          <w:sz w:val="32"/>
          <w:szCs w:val="32"/>
          <w:rtl/>
        </w:rPr>
        <w:t>أَبو الهيثم التَّلْجِئةُ أَنْ يُلْجئَكَ أَن تَأْتِيَ أَمْراً باطِنُه خِلافُ ظاهره</w:t>
      </w:r>
      <w:r w:rsidR="006B4027">
        <w:rPr>
          <w:rFonts w:asciiTheme="minorBidi" w:hAnsiTheme="minorBidi" w:hint="cs"/>
          <w:color w:val="000000"/>
          <w:sz w:val="32"/>
          <w:szCs w:val="32"/>
          <w:rtl/>
        </w:rPr>
        <w:t>،</w:t>
      </w:r>
      <w:r w:rsidR="004F3405" w:rsidRPr="002E2AC5">
        <w:rPr>
          <w:rFonts w:asciiTheme="minorBidi" w:hAnsiTheme="minorBidi"/>
          <w:color w:val="000000"/>
          <w:sz w:val="32"/>
          <w:szCs w:val="32"/>
          <w:rtl/>
        </w:rPr>
        <w:t xml:space="preserve"> وذلِكَ مِثْلُ إِشْهادٍ على أَمْرٍ ظاهِرُه خِلافُ باطِنِه</w:t>
      </w:r>
      <w:r w:rsidR="006B4027">
        <w:rPr>
          <w:rFonts w:asciiTheme="minorBidi" w:hAnsiTheme="minorBidi" w:hint="cs"/>
          <w:color w:val="000000"/>
          <w:sz w:val="32"/>
          <w:szCs w:val="32"/>
          <w:rtl/>
        </w:rPr>
        <w:t>،</w:t>
      </w:r>
      <w:r w:rsidR="004F3405" w:rsidRPr="002E2AC5">
        <w:rPr>
          <w:rFonts w:asciiTheme="minorBidi" w:hAnsiTheme="minorBidi"/>
          <w:color w:val="000000"/>
          <w:sz w:val="32"/>
          <w:szCs w:val="32"/>
          <w:rtl/>
        </w:rPr>
        <w:t xml:space="preserve"> وفي حديث النُّعْمانِ بن بَشِير هذا تَلْجِئةٌ فأَشْهِدْ عليه غَيْرِي</w:t>
      </w:r>
      <w:r w:rsidR="00DD55E7" w:rsidRPr="002E2AC5">
        <w:rPr>
          <w:rFonts w:asciiTheme="minorBidi" w:hAnsiTheme="minorBidi"/>
          <w:color w:val="000000"/>
          <w:sz w:val="32"/>
          <w:szCs w:val="32"/>
          <w:vertAlign w:val="superscript"/>
          <w:rtl/>
        </w:rPr>
        <w:t>(</w:t>
      </w:r>
      <w:r w:rsidR="00B053C0" w:rsidRPr="002E2AC5">
        <w:rPr>
          <w:rStyle w:val="a7"/>
          <w:rFonts w:asciiTheme="minorBidi" w:hAnsiTheme="minorBidi"/>
          <w:color w:val="000000"/>
          <w:sz w:val="32"/>
          <w:szCs w:val="32"/>
          <w:rtl/>
        </w:rPr>
        <w:footnoteReference w:id="3"/>
      </w:r>
      <w:r w:rsidR="00DD55E7" w:rsidRPr="002E2AC5">
        <w:rPr>
          <w:rFonts w:asciiTheme="minorBidi" w:hAnsiTheme="minorBidi"/>
          <w:color w:val="000000"/>
          <w:sz w:val="32"/>
          <w:szCs w:val="32"/>
          <w:vertAlign w:val="superscript"/>
          <w:rtl/>
        </w:rPr>
        <w:t>)</w:t>
      </w:r>
      <w:r w:rsidR="006B4027">
        <w:rPr>
          <w:rFonts w:asciiTheme="minorBidi" w:hAnsiTheme="minorBidi" w:hint="cs"/>
          <w:color w:val="000000"/>
          <w:sz w:val="32"/>
          <w:szCs w:val="32"/>
          <w:rtl/>
        </w:rPr>
        <w:t xml:space="preserve">، </w:t>
      </w:r>
      <w:r w:rsidR="004F3405" w:rsidRPr="002E2AC5">
        <w:rPr>
          <w:rFonts w:asciiTheme="minorBidi" w:hAnsiTheme="minorBidi"/>
          <w:color w:val="000000"/>
          <w:sz w:val="32"/>
          <w:szCs w:val="32"/>
          <w:rtl/>
        </w:rPr>
        <w:t>التَلْجِئة تَفْعِلة من الإِلْجَاءِ كأَنه قد أَلْجَأَكَ إِلى أَنْ تَأْتِيَ أَمراً باطِنُه خلافُ ظاهره وأَحْوَجَك إِلى أَن تَفْعَل فِعلاً تَكْرَهُه</w:t>
      </w:r>
      <w:r w:rsidR="006B4027">
        <w:rPr>
          <w:rFonts w:asciiTheme="minorBidi" w:hAnsiTheme="minorBidi" w:hint="cs"/>
          <w:color w:val="000000"/>
          <w:sz w:val="32"/>
          <w:szCs w:val="32"/>
          <w:rtl/>
        </w:rPr>
        <w:t>،</w:t>
      </w:r>
      <w:r w:rsidR="004F3405" w:rsidRPr="002E2AC5">
        <w:rPr>
          <w:rFonts w:asciiTheme="minorBidi" w:hAnsiTheme="minorBidi"/>
          <w:color w:val="000000"/>
          <w:sz w:val="32"/>
          <w:szCs w:val="32"/>
          <w:rtl/>
        </w:rPr>
        <w:t xml:space="preserve"> وكان بشير قد أَفْرَدَ ابنَه النُّعمانَ بشيءٍ دون إِخوته حَمَلتْه عليه أُمُّه</w:t>
      </w:r>
      <w:r w:rsidR="006B4027">
        <w:rPr>
          <w:rFonts w:asciiTheme="minorBidi" w:hAnsiTheme="minorBidi" w:hint="cs"/>
          <w:color w:val="000000"/>
          <w:sz w:val="32"/>
          <w:szCs w:val="32"/>
          <w:rtl/>
        </w:rPr>
        <w:t>،</w:t>
      </w:r>
      <w:r w:rsidR="004F3405" w:rsidRPr="002E2AC5">
        <w:rPr>
          <w:rFonts w:asciiTheme="minorBidi" w:hAnsiTheme="minorBidi"/>
          <w:color w:val="000000"/>
          <w:sz w:val="32"/>
          <w:szCs w:val="32"/>
          <w:rtl/>
        </w:rPr>
        <w:t xml:space="preserve"> والمَلْجَأُ واللَّجَأُ المَعْقِلُ والجمع أَلْجاءٌ ويقالُ أَلْجَأْتُ فلاناً إِلى الشيءِ إِذا حَصَّنْته في مَلْجإٍ ولَجَإٍ والْتَجَأْتُ إليه الْتِجاءً</w:t>
      </w:r>
      <w:r w:rsidR="00DD55E7" w:rsidRPr="002E2AC5">
        <w:rPr>
          <w:rFonts w:asciiTheme="minorBidi" w:hAnsiTheme="minorBidi"/>
          <w:color w:val="000000"/>
          <w:sz w:val="32"/>
          <w:szCs w:val="32"/>
          <w:vertAlign w:val="superscript"/>
          <w:rtl/>
        </w:rPr>
        <w:t>(</w:t>
      </w:r>
      <w:r w:rsidR="00DD55E7" w:rsidRPr="002E2AC5">
        <w:rPr>
          <w:rStyle w:val="a7"/>
          <w:rFonts w:asciiTheme="minorBidi" w:hAnsiTheme="minorBidi"/>
          <w:color w:val="000000"/>
          <w:sz w:val="32"/>
          <w:szCs w:val="32"/>
          <w:rtl/>
        </w:rPr>
        <w:footnoteReference w:id="4"/>
      </w:r>
      <w:r w:rsidR="00DD55E7" w:rsidRPr="002E2AC5">
        <w:rPr>
          <w:rFonts w:asciiTheme="minorBidi" w:hAnsiTheme="minorBidi"/>
          <w:color w:val="000000"/>
          <w:sz w:val="32"/>
          <w:szCs w:val="32"/>
          <w:vertAlign w:val="superscript"/>
          <w:rtl/>
        </w:rPr>
        <w:t>)</w:t>
      </w:r>
      <w:r w:rsidR="005252FE" w:rsidRPr="002E2AC5">
        <w:rPr>
          <w:rFonts w:asciiTheme="minorBidi" w:hAnsiTheme="minorBidi"/>
          <w:color w:val="000000"/>
          <w:sz w:val="32"/>
          <w:szCs w:val="32"/>
          <w:rtl/>
        </w:rPr>
        <w:t>.</w:t>
      </w:r>
    </w:p>
    <w:p w:rsidR="005252FE" w:rsidRPr="002E2AC5" w:rsidRDefault="00624D56" w:rsidP="007116BB">
      <w:pPr>
        <w:tabs>
          <w:tab w:val="left" w:pos="84"/>
        </w:tabs>
        <w:spacing w:after="0"/>
        <w:ind w:left="-58" w:right="-709"/>
        <w:rPr>
          <w:rFonts w:asciiTheme="minorBidi" w:hAnsiTheme="minorBidi"/>
          <w:b/>
          <w:bCs/>
          <w:sz w:val="32"/>
          <w:szCs w:val="32"/>
          <w:rtl/>
        </w:rPr>
      </w:pPr>
      <w:r w:rsidRPr="002E2AC5">
        <w:rPr>
          <w:rFonts w:asciiTheme="minorBidi" w:hAnsiTheme="minorBidi"/>
          <w:b/>
          <w:bCs/>
          <w:sz w:val="32"/>
          <w:szCs w:val="32"/>
          <w:rtl/>
        </w:rPr>
        <w:t>ثانياً: تعريف اللاجئين في الفقه الاسلامي:</w:t>
      </w:r>
    </w:p>
    <w:p w:rsidR="00624D56" w:rsidRPr="002E2AC5" w:rsidRDefault="00624D56" w:rsidP="007116BB">
      <w:pPr>
        <w:tabs>
          <w:tab w:val="left" w:pos="84"/>
        </w:tabs>
        <w:spacing w:after="0"/>
        <w:ind w:left="-58" w:right="-709"/>
        <w:rPr>
          <w:rFonts w:asciiTheme="minorBidi" w:hAnsiTheme="minorBidi"/>
          <w:sz w:val="32"/>
          <w:szCs w:val="32"/>
          <w:rtl/>
        </w:rPr>
      </w:pPr>
      <w:r w:rsidRPr="002E2AC5">
        <w:rPr>
          <w:rFonts w:asciiTheme="minorBidi" w:hAnsiTheme="minorBidi"/>
          <w:sz w:val="32"/>
          <w:szCs w:val="32"/>
          <w:rtl/>
        </w:rPr>
        <w:lastRenderedPageBreak/>
        <w:t xml:space="preserve"> لا يختلف التعريف الفقهي للاجئين عن التعريف اللغوي، حيث ورد</w:t>
      </w:r>
      <w:r w:rsidR="00463EBB" w:rsidRPr="002E2AC5">
        <w:rPr>
          <w:rFonts w:asciiTheme="minorBidi" w:hAnsiTheme="minorBidi"/>
          <w:sz w:val="32"/>
          <w:szCs w:val="32"/>
          <w:rtl/>
        </w:rPr>
        <w:t>ت</w:t>
      </w:r>
      <w:r w:rsidRPr="002E2AC5">
        <w:rPr>
          <w:rFonts w:asciiTheme="minorBidi" w:hAnsiTheme="minorBidi"/>
          <w:sz w:val="32"/>
          <w:szCs w:val="32"/>
          <w:rtl/>
        </w:rPr>
        <w:t xml:space="preserve"> في </w:t>
      </w:r>
      <w:r w:rsidR="005252FE" w:rsidRPr="002E2AC5">
        <w:rPr>
          <w:rFonts w:asciiTheme="minorBidi" w:hAnsiTheme="minorBidi"/>
          <w:sz w:val="32"/>
          <w:szCs w:val="32"/>
          <w:rtl/>
        </w:rPr>
        <w:t>القرآن</w:t>
      </w:r>
      <w:r w:rsidRPr="002E2AC5">
        <w:rPr>
          <w:rFonts w:asciiTheme="minorBidi" w:hAnsiTheme="minorBidi"/>
          <w:sz w:val="32"/>
          <w:szCs w:val="32"/>
          <w:rtl/>
        </w:rPr>
        <w:t xml:space="preserve"> الكريم </w:t>
      </w:r>
      <w:r w:rsidR="005252FE" w:rsidRPr="002E2AC5">
        <w:rPr>
          <w:rFonts w:asciiTheme="minorBidi" w:hAnsiTheme="minorBidi"/>
          <w:sz w:val="32"/>
          <w:szCs w:val="32"/>
          <w:rtl/>
        </w:rPr>
        <w:t>ألفاظ</w:t>
      </w:r>
      <w:r w:rsidRPr="002E2AC5">
        <w:rPr>
          <w:rFonts w:asciiTheme="minorBidi" w:hAnsiTheme="minorBidi"/>
          <w:sz w:val="32"/>
          <w:szCs w:val="32"/>
          <w:rtl/>
        </w:rPr>
        <w:t xml:space="preserve"> تتفق في مدلولها مع لفظ اللاجئين، </w:t>
      </w:r>
      <w:r w:rsidR="00463EBB" w:rsidRPr="002E2AC5">
        <w:rPr>
          <w:rFonts w:asciiTheme="minorBidi" w:hAnsiTheme="minorBidi"/>
          <w:sz w:val="32"/>
          <w:szCs w:val="32"/>
          <w:rtl/>
        </w:rPr>
        <w:t>مثل لفظ الاستج</w:t>
      </w:r>
      <w:r w:rsidR="00DD55E7" w:rsidRPr="002E2AC5">
        <w:rPr>
          <w:rFonts w:asciiTheme="minorBidi" w:hAnsiTheme="minorBidi"/>
          <w:sz w:val="32"/>
          <w:szCs w:val="32"/>
          <w:rtl/>
        </w:rPr>
        <w:t>ارة في قوله تعالى (وان</w:t>
      </w:r>
      <w:r w:rsidR="00463EBB" w:rsidRPr="002E2AC5">
        <w:rPr>
          <w:rFonts w:asciiTheme="minorBidi" w:hAnsiTheme="minorBidi"/>
          <w:sz w:val="32"/>
          <w:szCs w:val="32"/>
          <w:rtl/>
        </w:rPr>
        <w:t xml:space="preserve"> احد من</w:t>
      </w:r>
      <w:r w:rsidR="00DD55E7" w:rsidRPr="002E2AC5">
        <w:rPr>
          <w:rFonts w:asciiTheme="minorBidi" w:hAnsiTheme="minorBidi"/>
          <w:sz w:val="32"/>
          <w:szCs w:val="32"/>
          <w:rtl/>
        </w:rPr>
        <w:t xml:space="preserve"> المشركين استجارك) ولفظ الاضطرار في قوله تعالى (فمن اضطر في </w:t>
      </w:r>
      <w:r w:rsidR="00463EBB" w:rsidRPr="002E2AC5">
        <w:rPr>
          <w:rFonts w:asciiTheme="minorBidi" w:hAnsiTheme="minorBidi"/>
          <w:sz w:val="32"/>
          <w:szCs w:val="32"/>
          <w:rtl/>
        </w:rPr>
        <w:t>ف</w:t>
      </w:r>
      <w:r w:rsidR="00DD55E7" w:rsidRPr="002E2AC5">
        <w:rPr>
          <w:rFonts w:asciiTheme="minorBidi" w:hAnsiTheme="minorBidi"/>
          <w:sz w:val="32"/>
          <w:szCs w:val="32"/>
          <w:rtl/>
        </w:rPr>
        <w:t xml:space="preserve">مخصمة) وقوله تعالى (فمن اضطر غير باغ ولا عاد) وعلى هذا فأن اللاجئين </w:t>
      </w:r>
      <w:r w:rsidRPr="002E2AC5">
        <w:rPr>
          <w:rFonts w:asciiTheme="minorBidi" w:hAnsiTheme="minorBidi"/>
          <w:sz w:val="32"/>
          <w:szCs w:val="32"/>
          <w:rtl/>
        </w:rPr>
        <w:t xml:space="preserve"> في الشريعة </w:t>
      </w:r>
      <w:r w:rsidR="005252FE" w:rsidRPr="002E2AC5">
        <w:rPr>
          <w:rFonts w:asciiTheme="minorBidi" w:hAnsiTheme="minorBidi"/>
          <w:sz w:val="32"/>
          <w:szCs w:val="32"/>
          <w:rtl/>
        </w:rPr>
        <w:t>الإسلامية</w:t>
      </w:r>
      <w:r w:rsidRPr="002E2AC5">
        <w:rPr>
          <w:rFonts w:asciiTheme="minorBidi" w:hAnsiTheme="minorBidi"/>
          <w:sz w:val="32"/>
          <w:szCs w:val="32"/>
          <w:rtl/>
        </w:rPr>
        <w:t xml:space="preserve"> هم </w:t>
      </w:r>
      <w:r w:rsidR="005252FE" w:rsidRPr="002E2AC5">
        <w:rPr>
          <w:rFonts w:asciiTheme="minorBidi" w:hAnsiTheme="minorBidi"/>
          <w:sz w:val="32"/>
          <w:szCs w:val="32"/>
          <w:rtl/>
        </w:rPr>
        <w:t>الأشخاص</w:t>
      </w:r>
      <w:r w:rsidRPr="002E2AC5">
        <w:rPr>
          <w:rFonts w:asciiTheme="minorBidi" w:hAnsiTheme="minorBidi"/>
          <w:sz w:val="32"/>
          <w:szCs w:val="32"/>
          <w:rtl/>
        </w:rPr>
        <w:t xml:space="preserve"> الذين يضطرون لأي سبب </w:t>
      </w:r>
      <w:r w:rsidR="005252FE" w:rsidRPr="002E2AC5">
        <w:rPr>
          <w:rFonts w:asciiTheme="minorBidi" w:hAnsiTheme="minorBidi"/>
          <w:sz w:val="32"/>
          <w:szCs w:val="32"/>
          <w:rtl/>
        </w:rPr>
        <w:t>إلى</w:t>
      </w:r>
      <w:r w:rsidRPr="002E2AC5">
        <w:rPr>
          <w:rFonts w:asciiTheme="minorBidi" w:hAnsiTheme="minorBidi"/>
          <w:sz w:val="32"/>
          <w:szCs w:val="32"/>
          <w:rtl/>
        </w:rPr>
        <w:t xml:space="preserve"> مغادرة دولهم </w:t>
      </w:r>
      <w:r w:rsidR="005252FE" w:rsidRPr="002E2AC5">
        <w:rPr>
          <w:rFonts w:asciiTheme="minorBidi" w:hAnsiTheme="minorBidi"/>
          <w:sz w:val="32"/>
          <w:szCs w:val="32"/>
          <w:rtl/>
        </w:rPr>
        <w:t>الأصلية</w:t>
      </w:r>
      <w:r w:rsidRPr="002E2AC5">
        <w:rPr>
          <w:rFonts w:asciiTheme="minorBidi" w:hAnsiTheme="minorBidi"/>
          <w:sz w:val="32"/>
          <w:szCs w:val="32"/>
          <w:rtl/>
        </w:rPr>
        <w:t xml:space="preserve"> </w:t>
      </w:r>
      <w:r w:rsidR="005252FE" w:rsidRPr="002E2AC5">
        <w:rPr>
          <w:rFonts w:asciiTheme="minorBidi" w:hAnsiTheme="minorBidi"/>
          <w:sz w:val="32"/>
          <w:szCs w:val="32"/>
          <w:rtl/>
        </w:rPr>
        <w:t>إلى</w:t>
      </w:r>
      <w:r w:rsidRPr="002E2AC5">
        <w:rPr>
          <w:rFonts w:asciiTheme="minorBidi" w:hAnsiTheme="minorBidi"/>
          <w:sz w:val="32"/>
          <w:szCs w:val="32"/>
          <w:rtl/>
        </w:rPr>
        <w:t xml:space="preserve"> دول </w:t>
      </w:r>
      <w:r w:rsidR="005252FE" w:rsidRPr="002E2AC5">
        <w:rPr>
          <w:rFonts w:asciiTheme="minorBidi" w:hAnsiTheme="minorBidi"/>
          <w:sz w:val="32"/>
          <w:szCs w:val="32"/>
          <w:rtl/>
        </w:rPr>
        <w:t>أخرى</w:t>
      </w:r>
      <w:r w:rsidR="00DD55E7" w:rsidRPr="002E2AC5">
        <w:rPr>
          <w:rFonts w:asciiTheme="minorBidi" w:hAnsiTheme="minorBidi"/>
          <w:sz w:val="32"/>
          <w:szCs w:val="32"/>
          <w:vertAlign w:val="superscript"/>
          <w:rtl/>
        </w:rPr>
        <w:t xml:space="preserve"> (</w:t>
      </w:r>
      <w:r w:rsidR="00DD55E7" w:rsidRPr="002E2AC5">
        <w:rPr>
          <w:rStyle w:val="a7"/>
          <w:rFonts w:asciiTheme="minorBidi" w:hAnsiTheme="minorBidi"/>
          <w:sz w:val="32"/>
          <w:szCs w:val="32"/>
          <w:rtl/>
        </w:rPr>
        <w:footnoteReference w:id="5"/>
      </w:r>
      <w:r w:rsidR="00DD55E7" w:rsidRPr="002E2AC5">
        <w:rPr>
          <w:rFonts w:asciiTheme="minorBidi" w:hAnsiTheme="minorBidi"/>
          <w:sz w:val="32"/>
          <w:szCs w:val="32"/>
          <w:vertAlign w:val="superscript"/>
          <w:rtl/>
        </w:rPr>
        <w:t>)</w:t>
      </w:r>
      <w:r w:rsidR="005252FE" w:rsidRPr="002E2AC5">
        <w:rPr>
          <w:rFonts w:asciiTheme="minorBidi" w:hAnsiTheme="minorBidi"/>
          <w:sz w:val="32"/>
          <w:szCs w:val="32"/>
          <w:rtl/>
        </w:rPr>
        <w:t>.</w:t>
      </w:r>
      <w:r w:rsidRPr="002E2AC5">
        <w:rPr>
          <w:rFonts w:asciiTheme="minorBidi" w:hAnsiTheme="minorBidi"/>
          <w:sz w:val="32"/>
          <w:szCs w:val="32"/>
          <w:rtl/>
        </w:rPr>
        <w:t xml:space="preserve"> </w:t>
      </w:r>
    </w:p>
    <w:p w:rsidR="005252FE" w:rsidRPr="002E2AC5" w:rsidRDefault="005252FE" w:rsidP="007116BB">
      <w:pPr>
        <w:tabs>
          <w:tab w:val="left" w:pos="84"/>
        </w:tabs>
        <w:spacing w:after="0"/>
        <w:ind w:left="-58" w:right="-709"/>
        <w:rPr>
          <w:rFonts w:asciiTheme="minorBidi" w:hAnsiTheme="minorBidi"/>
          <w:b/>
          <w:bCs/>
          <w:sz w:val="32"/>
          <w:szCs w:val="32"/>
          <w:rtl/>
        </w:rPr>
      </w:pPr>
      <w:r w:rsidRPr="002E2AC5">
        <w:rPr>
          <w:rFonts w:asciiTheme="minorBidi" w:hAnsiTheme="minorBidi"/>
          <w:b/>
          <w:bCs/>
          <w:sz w:val="32"/>
          <w:szCs w:val="32"/>
          <w:rtl/>
        </w:rPr>
        <w:t>ثالثاً: تعريف اللاجئين في القانون الدولي:</w:t>
      </w:r>
    </w:p>
    <w:p w:rsidR="002C315C" w:rsidRPr="002E2AC5" w:rsidRDefault="00DB491E" w:rsidP="007116BB">
      <w:pPr>
        <w:tabs>
          <w:tab w:val="left" w:pos="84"/>
        </w:tabs>
        <w:spacing w:after="0"/>
        <w:ind w:left="-58" w:right="-709"/>
        <w:rPr>
          <w:rFonts w:asciiTheme="minorBidi" w:hAnsiTheme="minorBidi"/>
          <w:sz w:val="32"/>
          <w:szCs w:val="32"/>
        </w:rPr>
      </w:pPr>
      <w:r w:rsidRPr="002E2AC5">
        <w:rPr>
          <w:rFonts w:asciiTheme="minorBidi" w:hAnsiTheme="minorBidi"/>
          <w:sz w:val="32"/>
          <w:szCs w:val="32"/>
          <w:rtl/>
        </w:rPr>
        <w:t xml:space="preserve">عرفت اتفاقية اللجوء الصادرة عام 1951م في مادتها الأولى اللاجئ </w:t>
      </w:r>
      <w:r w:rsidR="005252FE" w:rsidRPr="002E2AC5">
        <w:rPr>
          <w:rFonts w:asciiTheme="minorBidi" w:hAnsiTheme="minorBidi"/>
          <w:sz w:val="32"/>
          <w:szCs w:val="32"/>
          <w:rtl/>
        </w:rPr>
        <w:t>بأنه</w:t>
      </w:r>
      <w:r w:rsidR="005252FE" w:rsidRPr="002E2AC5">
        <w:rPr>
          <w:rFonts w:asciiTheme="minorBidi" w:hAnsiTheme="minorBidi"/>
          <w:sz w:val="32"/>
          <w:szCs w:val="32"/>
          <w:rtl/>
          <w:lang w:bidi="ar-YE"/>
        </w:rPr>
        <w:t>:</w:t>
      </w:r>
      <w:r w:rsidR="005252FE" w:rsidRPr="002E2AC5">
        <w:rPr>
          <w:rFonts w:asciiTheme="minorBidi" w:hAnsiTheme="minorBidi"/>
          <w:sz w:val="32"/>
          <w:szCs w:val="32"/>
          <w:lang w:bidi="ar-YE"/>
        </w:rPr>
        <w:t xml:space="preserve"> </w:t>
      </w:r>
      <w:r w:rsidRPr="002E2AC5">
        <w:rPr>
          <w:rFonts w:asciiTheme="minorBidi" w:hAnsiTheme="minorBidi"/>
          <w:sz w:val="32"/>
          <w:szCs w:val="32"/>
          <w:rtl/>
        </w:rPr>
        <w:t>أي شخص يوجد نتيجة لأحداث وقعت قبل الأول من كانون الثاني سنة 1951</w:t>
      </w:r>
      <w:r w:rsidR="005252FE" w:rsidRPr="002E2AC5">
        <w:rPr>
          <w:rFonts w:asciiTheme="minorBidi" w:hAnsiTheme="minorBidi"/>
          <w:sz w:val="32"/>
          <w:szCs w:val="32"/>
          <w:rtl/>
        </w:rPr>
        <w:t>م</w:t>
      </w:r>
      <w:r w:rsidRPr="002E2AC5">
        <w:rPr>
          <w:rFonts w:asciiTheme="minorBidi" w:hAnsiTheme="minorBidi"/>
          <w:sz w:val="32"/>
          <w:szCs w:val="32"/>
          <w:rtl/>
        </w:rPr>
        <w:t xml:space="preserve"> وبسبب تخوف له ما يبرره من التعرض لاضطهاده لأسباب ترجع إلى عرقه أو د</w:t>
      </w:r>
      <w:r w:rsidR="00FE7701">
        <w:rPr>
          <w:rFonts w:asciiTheme="minorBidi" w:hAnsiTheme="minorBidi"/>
          <w:sz w:val="32"/>
          <w:szCs w:val="32"/>
          <w:rtl/>
        </w:rPr>
        <w:t>ينه أو جنسيته أو انتمائه ل</w:t>
      </w:r>
      <w:r w:rsidRPr="002E2AC5">
        <w:rPr>
          <w:rFonts w:asciiTheme="minorBidi" w:hAnsiTheme="minorBidi"/>
          <w:sz w:val="32"/>
          <w:szCs w:val="32"/>
          <w:rtl/>
        </w:rPr>
        <w:t xml:space="preserve">فئة اجتماعية معينة أو آرائه السياسية خارج دولة جنسيته وغير قادر أو لا يريد بسبب ذلك التخوف أن يستظل بحماية دولته، أو </w:t>
      </w:r>
      <w:r w:rsidR="00624D56" w:rsidRPr="002E2AC5">
        <w:rPr>
          <w:rFonts w:asciiTheme="minorBidi" w:hAnsiTheme="minorBidi"/>
          <w:sz w:val="32"/>
          <w:szCs w:val="32"/>
          <w:rtl/>
        </w:rPr>
        <w:t xml:space="preserve">هو </w:t>
      </w:r>
      <w:r w:rsidRPr="002E2AC5">
        <w:rPr>
          <w:rFonts w:asciiTheme="minorBidi" w:hAnsiTheme="minorBidi"/>
          <w:sz w:val="32"/>
          <w:szCs w:val="32"/>
          <w:rtl/>
        </w:rPr>
        <w:t>كل شخص لا يتمتع بجنسية ويوجد خارج دولة إقامته المعتادة بسبب تلك الظروف ولا يستطيع أو غير راغب بسبب هذا التخوف أن يعود إلى تلك الدولة،</w:t>
      </w:r>
      <w:r w:rsidR="002C315C" w:rsidRPr="002E2AC5">
        <w:rPr>
          <w:rFonts w:asciiTheme="minorBidi" w:hAnsiTheme="minorBidi"/>
          <w:sz w:val="32"/>
          <w:szCs w:val="32"/>
          <w:rtl/>
        </w:rPr>
        <w:t xml:space="preserve"> وكان مدلول هذا التعريف قاصر</w:t>
      </w:r>
      <w:r w:rsidR="00DD55E7" w:rsidRPr="002E2AC5">
        <w:rPr>
          <w:rFonts w:asciiTheme="minorBidi" w:hAnsiTheme="minorBidi"/>
          <w:sz w:val="32"/>
          <w:szCs w:val="32"/>
          <w:rtl/>
        </w:rPr>
        <w:t>اً</w:t>
      </w:r>
      <w:r w:rsidR="002C315C" w:rsidRPr="002E2AC5">
        <w:rPr>
          <w:rFonts w:asciiTheme="minorBidi" w:hAnsiTheme="minorBidi"/>
          <w:sz w:val="32"/>
          <w:szCs w:val="32"/>
          <w:rtl/>
        </w:rPr>
        <w:t xml:space="preserve"> على اللاجئين في </w:t>
      </w:r>
      <w:r w:rsidR="005252FE" w:rsidRPr="002E2AC5">
        <w:rPr>
          <w:rFonts w:asciiTheme="minorBidi" w:hAnsiTheme="minorBidi"/>
          <w:sz w:val="32"/>
          <w:szCs w:val="32"/>
          <w:rtl/>
        </w:rPr>
        <w:t>أوروبا</w:t>
      </w:r>
      <w:r w:rsidR="002C315C" w:rsidRPr="002E2AC5">
        <w:rPr>
          <w:rFonts w:asciiTheme="minorBidi" w:hAnsiTheme="minorBidi"/>
          <w:sz w:val="32"/>
          <w:szCs w:val="32"/>
          <w:rtl/>
        </w:rPr>
        <w:t xml:space="preserve"> فقط وتحديداً قبل 1951م</w:t>
      </w:r>
      <w:r w:rsidR="00FE7701">
        <w:rPr>
          <w:rFonts w:asciiTheme="minorBidi" w:hAnsiTheme="minorBidi" w:hint="cs"/>
          <w:sz w:val="32"/>
          <w:szCs w:val="32"/>
          <w:rtl/>
        </w:rPr>
        <w:t>،</w:t>
      </w:r>
      <w:r w:rsidR="002C315C" w:rsidRPr="002E2AC5">
        <w:rPr>
          <w:rFonts w:asciiTheme="minorBidi" w:hAnsiTheme="minorBidi"/>
          <w:sz w:val="32"/>
          <w:szCs w:val="32"/>
          <w:rtl/>
        </w:rPr>
        <w:t xml:space="preserve"> لان الحرب العالمية الثانية التي انتهت عام 1945م كانت اغلب عملياتها قد حدثت في </w:t>
      </w:r>
      <w:r w:rsidR="005252FE" w:rsidRPr="002E2AC5">
        <w:rPr>
          <w:rFonts w:asciiTheme="minorBidi" w:hAnsiTheme="minorBidi"/>
          <w:sz w:val="32"/>
          <w:szCs w:val="32"/>
          <w:rtl/>
        </w:rPr>
        <w:t>أوروبا</w:t>
      </w:r>
      <w:r w:rsidR="002C315C" w:rsidRPr="002E2AC5">
        <w:rPr>
          <w:rFonts w:asciiTheme="minorBidi" w:hAnsiTheme="minorBidi"/>
          <w:sz w:val="32"/>
          <w:szCs w:val="32"/>
          <w:rtl/>
        </w:rPr>
        <w:t xml:space="preserve"> </w:t>
      </w:r>
      <w:r w:rsidR="005252FE" w:rsidRPr="002E2AC5">
        <w:rPr>
          <w:rFonts w:asciiTheme="minorBidi" w:hAnsiTheme="minorBidi"/>
          <w:sz w:val="32"/>
          <w:szCs w:val="32"/>
          <w:rtl/>
        </w:rPr>
        <w:t>وأسفرت</w:t>
      </w:r>
      <w:r w:rsidR="002C315C" w:rsidRPr="002E2AC5">
        <w:rPr>
          <w:rFonts w:asciiTheme="minorBidi" w:hAnsiTheme="minorBidi"/>
          <w:sz w:val="32"/>
          <w:szCs w:val="32"/>
          <w:rtl/>
        </w:rPr>
        <w:t xml:space="preserve"> عن </w:t>
      </w:r>
      <w:r w:rsidR="005252FE" w:rsidRPr="002E2AC5">
        <w:rPr>
          <w:rFonts w:asciiTheme="minorBidi" w:hAnsiTheme="minorBidi"/>
          <w:sz w:val="32"/>
          <w:szCs w:val="32"/>
          <w:rtl/>
        </w:rPr>
        <w:t>آثار</w:t>
      </w:r>
      <w:r w:rsidR="002C315C" w:rsidRPr="002E2AC5">
        <w:rPr>
          <w:rFonts w:asciiTheme="minorBidi" w:hAnsiTheme="minorBidi"/>
          <w:sz w:val="32"/>
          <w:szCs w:val="32"/>
          <w:rtl/>
        </w:rPr>
        <w:t xml:space="preserve"> خطيرة منها ملايين اللاجئين، </w:t>
      </w:r>
      <w:r w:rsidR="005252FE" w:rsidRPr="002E2AC5">
        <w:rPr>
          <w:rFonts w:asciiTheme="minorBidi" w:hAnsiTheme="minorBidi"/>
          <w:sz w:val="32"/>
          <w:szCs w:val="32"/>
          <w:rtl/>
        </w:rPr>
        <w:t>إلا</w:t>
      </w:r>
      <w:r w:rsidR="002C315C" w:rsidRPr="002E2AC5">
        <w:rPr>
          <w:rFonts w:asciiTheme="minorBidi" w:hAnsiTheme="minorBidi"/>
          <w:sz w:val="32"/>
          <w:szCs w:val="32"/>
          <w:rtl/>
        </w:rPr>
        <w:t xml:space="preserve"> انه بعد صدور اتفاقية اللجوء عام 1951م حدثت الثورات ضد الاستعمار </w:t>
      </w:r>
      <w:r w:rsidR="005252FE" w:rsidRPr="002E2AC5">
        <w:rPr>
          <w:rFonts w:asciiTheme="minorBidi" w:hAnsiTheme="minorBidi"/>
          <w:sz w:val="32"/>
          <w:szCs w:val="32"/>
          <w:rtl/>
        </w:rPr>
        <w:t>الأوروبي</w:t>
      </w:r>
      <w:r w:rsidR="002C315C" w:rsidRPr="002E2AC5">
        <w:rPr>
          <w:rFonts w:asciiTheme="minorBidi" w:hAnsiTheme="minorBidi"/>
          <w:sz w:val="32"/>
          <w:szCs w:val="32"/>
          <w:rtl/>
        </w:rPr>
        <w:t xml:space="preserve"> في قارات </w:t>
      </w:r>
      <w:r w:rsidR="005252FE" w:rsidRPr="002E2AC5">
        <w:rPr>
          <w:rFonts w:asciiTheme="minorBidi" w:hAnsiTheme="minorBidi"/>
          <w:sz w:val="32"/>
          <w:szCs w:val="32"/>
          <w:rtl/>
        </w:rPr>
        <w:t>آسيا</w:t>
      </w:r>
      <w:r w:rsidR="002C315C" w:rsidRPr="002E2AC5">
        <w:rPr>
          <w:rFonts w:asciiTheme="minorBidi" w:hAnsiTheme="minorBidi"/>
          <w:sz w:val="32"/>
          <w:szCs w:val="32"/>
          <w:rtl/>
        </w:rPr>
        <w:t xml:space="preserve"> </w:t>
      </w:r>
      <w:r w:rsidR="005252FE" w:rsidRPr="002E2AC5">
        <w:rPr>
          <w:rFonts w:asciiTheme="minorBidi" w:hAnsiTheme="minorBidi"/>
          <w:sz w:val="32"/>
          <w:szCs w:val="32"/>
          <w:rtl/>
        </w:rPr>
        <w:t>وأفريقيا</w:t>
      </w:r>
      <w:r w:rsidR="002C315C" w:rsidRPr="002E2AC5">
        <w:rPr>
          <w:rFonts w:asciiTheme="minorBidi" w:hAnsiTheme="minorBidi"/>
          <w:sz w:val="32"/>
          <w:szCs w:val="32"/>
          <w:rtl/>
        </w:rPr>
        <w:t xml:space="preserve"> </w:t>
      </w:r>
      <w:r w:rsidR="005252FE" w:rsidRPr="002E2AC5">
        <w:rPr>
          <w:rFonts w:asciiTheme="minorBidi" w:hAnsiTheme="minorBidi"/>
          <w:sz w:val="32"/>
          <w:szCs w:val="32"/>
          <w:rtl/>
        </w:rPr>
        <w:t>وأمريكا</w:t>
      </w:r>
      <w:r w:rsidR="002C315C" w:rsidRPr="002E2AC5">
        <w:rPr>
          <w:rFonts w:asciiTheme="minorBidi" w:hAnsiTheme="minorBidi"/>
          <w:sz w:val="32"/>
          <w:szCs w:val="32"/>
          <w:rtl/>
        </w:rPr>
        <w:t xml:space="preserve"> اللاتينية ونشبت في هذه القارات حروب وصراعات عسكرية </w:t>
      </w:r>
      <w:r w:rsidR="005252FE" w:rsidRPr="002E2AC5">
        <w:rPr>
          <w:rFonts w:asciiTheme="minorBidi" w:hAnsiTheme="minorBidi"/>
          <w:sz w:val="32"/>
          <w:szCs w:val="32"/>
          <w:rtl/>
        </w:rPr>
        <w:t>أدت</w:t>
      </w:r>
      <w:r w:rsidR="002C315C" w:rsidRPr="002E2AC5">
        <w:rPr>
          <w:rFonts w:asciiTheme="minorBidi" w:hAnsiTheme="minorBidi"/>
          <w:sz w:val="32"/>
          <w:szCs w:val="32"/>
          <w:rtl/>
        </w:rPr>
        <w:t xml:space="preserve"> </w:t>
      </w:r>
      <w:r w:rsidR="005252FE" w:rsidRPr="002E2AC5">
        <w:rPr>
          <w:rFonts w:asciiTheme="minorBidi" w:hAnsiTheme="minorBidi"/>
          <w:sz w:val="32"/>
          <w:szCs w:val="32"/>
          <w:rtl/>
        </w:rPr>
        <w:t>إلى</w:t>
      </w:r>
      <w:r w:rsidR="002C315C" w:rsidRPr="002E2AC5">
        <w:rPr>
          <w:rFonts w:asciiTheme="minorBidi" w:hAnsiTheme="minorBidi"/>
          <w:sz w:val="32"/>
          <w:szCs w:val="32"/>
          <w:rtl/>
        </w:rPr>
        <w:t xml:space="preserve"> لجوء ملايين البشر مما استدعى تعديل تعريف اللاجئين حتى يشمل اللاجئين في العالم وليس  في </w:t>
      </w:r>
      <w:r w:rsidR="005252FE" w:rsidRPr="002E2AC5">
        <w:rPr>
          <w:rFonts w:asciiTheme="minorBidi" w:hAnsiTheme="minorBidi"/>
          <w:sz w:val="32"/>
          <w:szCs w:val="32"/>
          <w:rtl/>
        </w:rPr>
        <w:t>أوروبا</w:t>
      </w:r>
      <w:r w:rsidR="002C315C" w:rsidRPr="002E2AC5">
        <w:rPr>
          <w:rFonts w:asciiTheme="minorBidi" w:hAnsiTheme="minorBidi"/>
          <w:sz w:val="32"/>
          <w:szCs w:val="32"/>
          <w:rtl/>
        </w:rPr>
        <w:t xml:space="preserve"> فقط </w:t>
      </w:r>
      <w:r w:rsidR="00E71EFC" w:rsidRPr="002E2AC5">
        <w:rPr>
          <w:rFonts w:asciiTheme="minorBidi" w:hAnsiTheme="minorBidi"/>
          <w:sz w:val="32"/>
          <w:szCs w:val="32"/>
          <w:rtl/>
        </w:rPr>
        <w:t>وكي يشمل</w:t>
      </w:r>
      <w:r w:rsidR="00FE7701">
        <w:rPr>
          <w:rFonts w:asciiTheme="minorBidi" w:hAnsiTheme="minorBidi" w:hint="cs"/>
          <w:sz w:val="32"/>
          <w:szCs w:val="32"/>
          <w:rtl/>
        </w:rPr>
        <w:t xml:space="preserve"> اللاجئين</w:t>
      </w:r>
      <w:r w:rsidR="00E71EFC" w:rsidRPr="002E2AC5">
        <w:rPr>
          <w:rFonts w:asciiTheme="minorBidi" w:hAnsiTheme="minorBidi"/>
          <w:sz w:val="32"/>
          <w:szCs w:val="32"/>
          <w:rtl/>
        </w:rPr>
        <w:t xml:space="preserve"> </w:t>
      </w:r>
      <w:r w:rsidR="002C315C" w:rsidRPr="002E2AC5">
        <w:rPr>
          <w:rFonts w:asciiTheme="minorBidi" w:hAnsiTheme="minorBidi"/>
          <w:sz w:val="32"/>
          <w:szCs w:val="32"/>
          <w:rtl/>
        </w:rPr>
        <w:t xml:space="preserve">في أي وقت وليس قبل 1951م فقط، ولذلك </w:t>
      </w:r>
      <w:r w:rsidR="009B6D9A" w:rsidRPr="002E2AC5">
        <w:rPr>
          <w:rFonts w:asciiTheme="minorBidi" w:hAnsiTheme="minorBidi"/>
          <w:sz w:val="32"/>
          <w:szCs w:val="32"/>
          <w:rtl/>
        </w:rPr>
        <w:t xml:space="preserve">فقد صدر البروتوكول الخاص باللاجئين عام 1967م الذي كان هدفه الرئيس إعادة صياغة تعريف اللاجئين بحيث يكون عاماً وشاملاً من حيث الزمان والمكان </w:t>
      </w:r>
      <w:r w:rsidR="00E71EFC" w:rsidRPr="002E2AC5">
        <w:rPr>
          <w:rFonts w:asciiTheme="minorBidi" w:hAnsiTheme="minorBidi"/>
          <w:sz w:val="32"/>
          <w:szCs w:val="32"/>
          <w:rtl/>
        </w:rPr>
        <w:t>وإضافة</w:t>
      </w:r>
      <w:r w:rsidR="009B6D9A" w:rsidRPr="002E2AC5">
        <w:rPr>
          <w:rFonts w:asciiTheme="minorBidi" w:hAnsiTheme="minorBidi"/>
          <w:sz w:val="32"/>
          <w:szCs w:val="32"/>
          <w:rtl/>
        </w:rPr>
        <w:t xml:space="preserve"> </w:t>
      </w:r>
      <w:r w:rsidR="00E71EFC" w:rsidRPr="002E2AC5">
        <w:rPr>
          <w:rFonts w:asciiTheme="minorBidi" w:hAnsiTheme="minorBidi"/>
          <w:sz w:val="32"/>
          <w:szCs w:val="32"/>
          <w:rtl/>
        </w:rPr>
        <w:t>أسباب</w:t>
      </w:r>
      <w:r w:rsidR="009B6D9A" w:rsidRPr="002E2AC5">
        <w:rPr>
          <w:rFonts w:asciiTheme="minorBidi" w:hAnsiTheme="minorBidi"/>
          <w:sz w:val="32"/>
          <w:szCs w:val="32"/>
          <w:rtl/>
        </w:rPr>
        <w:t xml:space="preserve"> </w:t>
      </w:r>
      <w:r w:rsidR="00E71EFC" w:rsidRPr="002E2AC5">
        <w:rPr>
          <w:rFonts w:asciiTheme="minorBidi" w:hAnsiTheme="minorBidi"/>
          <w:sz w:val="32"/>
          <w:szCs w:val="32"/>
          <w:rtl/>
        </w:rPr>
        <w:t>أخرى</w:t>
      </w:r>
      <w:r w:rsidR="009B6D9A" w:rsidRPr="002E2AC5">
        <w:rPr>
          <w:rFonts w:asciiTheme="minorBidi" w:hAnsiTheme="minorBidi"/>
          <w:sz w:val="32"/>
          <w:szCs w:val="32"/>
          <w:rtl/>
        </w:rPr>
        <w:t xml:space="preserve"> للجوء، لان اتفاقية 1951م كانت قد قصرت سبب اللجوء على الاضطهاد بسبب الدين </w:t>
      </w:r>
      <w:r w:rsidR="00E71EFC" w:rsidRPr="002E2AC5">
        <w:rPr>
          <w:rFonts w:asciiTheme="minorBidi" w:hAnsiTheme="minorBidi"/>
          <w:sz w:val="32"/>
          <w:szCs w:val="32"/>
          <w:rtl/>
        </w:rPr>
        <w:t>أو</w:t>
      </w:r>
      <w:r w:rsidR="009B6D9A" w:rsidRPr="002E2AC5">
        <w:rPr>
          <w:rFonts w:asciiTheme="minorBidi" w:hAnsiTheme="minorBidi"/>
          <w:sz w:val="32"/>
          <w:szCs w:val="32"/>
          <w:rtl/>
        </w:rPr>
        <w:t xml:space="preserve"> الجنس </w:t>
      </w:r>
      <w:r w:rsidR="00E71EFC" w:rsidRPr="002E2AC5">
        <w:rPr>
          <w:rFonts w:asciiTheme="minorBidi" w:hAnsiTheme="minorBidi"/>
          <w:sz w:val="32"/>
          <w:szCs w:val="32"/>
          <w:rtl/>
        </w:rPr>
        <w:t>أو</w:t>
      </w:r>
      <w:r w:rsidR="009B6D9A" w:rsidRPr="002E2AC5">
        <w:rPr>
          <w:rFonts w:asciiTheme="minorBidi" w:hAnsiTheme="minorBidi"/>
          <w:sz w:val="32"/>
          <w:szCs w:val="32"/>
          <w:rtl/>
        </w:rPr>
        <w:t xml:space="preserve"> </w:t>
      </w:r>
      <w:r w:rsidR="00E71EFC" w:rsidRPr="002E2AC5">
        <w:rPr>
          <w:rFonts w:asciiTheme="minorBidi" w:hAnsiTheme="minorBidi"/>
          <w:sz w:val="32"/>
          <w:szCs w:val="32"/>
          <w:rtl/>
        </w:rPr>
        <w:t>العرق أو الجنسية أو الآراء السياسية أو الانتماء لفئة معينة</w:t>
      </w:r>
      <w:r w:rsidR="009B6D9A" w:rsidRPr="002E2AC5">
        <w:rPr>
          <w:rFonts w:asciiTheme="minorBidi" w:hAnsiTheme="minorBidi"/>
          <w:sz w:val="32"/>
          <w:szCs w:val="32"/>
          <w:rtl/>
        </w:rPr>
        <w:t>، وبموجب بروتوكول 1967م فقد صار مفهوم اللاجئين  واسعاً.</w:t>
      </w:r>
    </w:p>
    <w:p w:rsidR="009B6D9A" w:rsidRPr="002E2AC5" w:rsidRDefault="00DD55E7" w:rsidP="005D7C33">
      <w:pPr>
        <w:tabs>
          <w:tab w:val="left" w:pos="84"/>
        </w:tabs>
        <w:ind w:left="-58" w:right="-709"/>
        <w:rPr>
          <w:rFonts w:asciiTheme="minorBidi" w:hAnsiTheme="minorBidi"/>
          <w:sz w:val="32"/>
          <w:szCs w:val="32"/>
          <w:rtl/>
        </w:rPr>
      </w:pPr>
      <w:r w:rsidRPr="002E2AC5">
        <w:rPr>
          <w:rFonts w:asciiTheme="minorBidi" w:hAnsiTheme="minorBidi"/>
          <w:sz w:val="32"/>
          <w:szCs w:val="32"/>
          <w:rtl/>
        </w:rPr>
        <w:t xml:space="preserve">وبموجب الاتفاقية العربية </w:t>
      </w:r>
      <w:r w:rsidR="00764088" w:rsidRPr="002E2AC5">
        <w:rPr>
          <w:rFonts w:asciiTheme="minorBidi" w:hAnsiTheme="minorBidi"/>
          <w:sz w:val="32"/>
          <w:szCs w:val="32"/>
          <w:rtl/>
        </w:rPr>
        <w:t xml:space="preserve">بشأن اللاجئين في البلدان العربية 1994م واتفاقية منظمة الوحدة </w:t>
      </w:r>
      <w:r w:rsidR="00463EBB" w:rsidRPr="002E2AC5">
        <w:rPr>
          <w:rFonts w:asciiTheme="minorBidi" w:hAnsiTheme="minorBidi"/>
          <w:sz w:val="32"/>
          <w:szCs w:val="32"/>
          <w:rtl/>
        </w:rPr>
        <w:t>الأفريقية</w:t>
      </w:r>
      <w:r w:rsidR="00764088" w:rsidRPr="002E2AC5">
        <w:rPr>
          <w:rFonts w:asciiTheme="minorBidi" w:hAnsiTheme="minorBidi"/>
          <w:sz w:val="32"/>
          <w:szCs w:val="32"/>
          <w:rtl/>
        </w:rPr>
        <w:t xml:space="preserve"> بشأن اللاجئين </w:t>
      </w:r>
      <w:r w:rsidR="00FE7701">
        <w:rPr>
          <w:rFonts w:asciiTheme="minorBidi" w:hAnsiTheme="minorBidi" w:hint="cs"/>
          <w:sz w:val="32"/>
          <w:szCs w:val="32"/>
          <w:rtl/>
        </w:rPr>
        <w:t xml:space="preserve">1969م </w:t>
      </w:r>
      <w:r w:rsidR="00764088" w:rsidRPr="002E2AC5">
        <w:rPr>
          <w:rFonts w:asciiTheme="minorBidi" w:hAnsiTheme="minorBidi"/>
          <w:sz w:val="32"/>
          <w:szCs w:val="32"/>
          <w:rtl/>
        </w:rPr>
        <w:t xml:space="preserve">فقد تم </w:t>
      </w:r>
      <w:r w:rsidR="00463EBB" w:rsidRPr="002E2AC5">
        <w:rPr>
          <w:rFonts w:asciiTheme="minorBidi" w:hAnsiTheme="minorBidi"/>
          <w:sz w:val="32"/>
          <w:szCs w:val="32"/>
          <w:rtl/>
        </w:rPr>
        <w:t>إضافة</w:t>
      </w:r>
      <w:r w:rsidR="00764088" w:rsidRPr="002E2AC5">
        <w:rPr>
          <w:rFonts w:asciiTheme="minorBidi" w:hAnsiTheme="minorBidi"/>
          <w:sz w:val="32"/>
          <w:szCs w:val="32"/>
          <w:rtl/>
        </w:rPr>
        <w:t xml:space="preserve"> </w:t>
      </w:r>
      <w:r w:rsidR="00463EBB" w:rsidRPr="002E2AC5">
        <w:rPr>
          <w:rFonts w:asciiTheme="minorBidi" w:hAnsiTheme="minorBidi"/>
          <w:sz w:val="32"/>
          <w:szCs w:val="32"/>
          <w:rtl/>
        </w:rPr>
        <w:t>أسباب</w:t>
      </w:r>
      <w:r w:rsidR="00764088" w:rsidRPr="002E2AC5">
        <w:rPr>
          <w:rFonts w:asciiTheme="minorBidi" w:hAnsiTheme="minorBidi"/>
          <w:sz w:val="32"/>
          <w:szCs w:val="32"/>
          <w:rtl/>
        </w:rPr>
        <w:t xml:space="preserve"> لجوء </w:t>
      </w:r>
      <w:r w:rsidR="00463EBB" w:rsidRPr="002E2AC5">
        <w:rPr>
          <w:rFonts w:asciiTheme="minorBidi" w:hAnsiTheme="minorBidi"/>
          <w:sz w:val="32"/>
          <w:szCs w:val="32"/>
          <w:rtl/>
        </w:rPr>
        <w:t>أخرى</w:t>
      </w:r>
      <w:r w:rsidR="00FE7701">
        <w:rPr>
          <w:rFonts w:asciiTheme="minorBidi" w:hAnsiTheme="minorBidi"/>
          <w:sz w:val="32"/>
          <w:szCs w:val="32"/>
          <w:rtl/>
        </w:rPr>
        <w:t xml:space="preserve"> حيث اتسع مفهوم اللاجئين </w:t>
      </w:r>
      <w:r w:rsidR="00FE7701">
        <w:rPr>
          <w:rFonts w:asciiTheme="minorBidi" w:hAnsiTheme="minorBidi" w:hint="cs"/>
          <w:sz w:val="32"/>
          <w:szCs w:val="32"/>
          <w:rtl/>
        </w:rPr>
        <w:t>حيث</w:t>
      </w:r>
      <w:r w:rsidR="00764088" w:rsidRPr="002E2AC5">
        <w:rPr>
          <w:rFonts w:asciiTheme="minorBidi" w:hAnsiTheme="minorBidi"/>
          <w:sz w:val="32"/>
          <w:szCs w:val="32"/>
          <w:rtl/>
        </w:rPr>
        <w:t xml:space="preserve"> شمل</w:t>
      </w:r>
      <w:r w:rsidR="00E71EFC" w:rsidRPr="002E2AC5">
        <w:rPr>
          <w:rFonts w:asciiTheme="minorBidi" w:hAnsiTheme="minorBidi"/>
          <w:sz w:val="32"/>
          <w:szCs w:val="32"/>
          <w:rtl/>
        </w:rPr>
        <w:t xml:space="preserve"> أيضاً </w:t>
      </w:r>
      <w:r w:rsidR="00DB491E" w:rsidRPr="002E2AC5">
        <w:rPr>
          <w:rFonts w:asciiTheme="minorBidi" w:hAnsiTheme="minorBidi"/>
          <w:sz w:val="32"/>
          <w:szCs w:val="32"/>
          <w:rtl/>
        </w:rPr>
        <w:t>الأشخاص المجبرين على البحث عن الملجأ خارج بلادهم الأصلية، أو بل</w:t>
      </w:r>
      <w:r w:rsidR="00FE7701">
        <w:rPr>
          <w:rFonts w:asciiTheme="minorBidi" w:hAnsiTheme="minorBidi"/>
          <w:sz w:val="32"/>
          <w:szCs w:val="32"/>
          <w:rtl/>
        </w:rPr>
        <w:t>د الجنسية</w:t>
      </w:r>
      <w:r w:rsidR="00463EBB" w:rsidRPr="002E2AC5">
        <w:rPr>
          <w:rFonts w:asciiTheme="minorBidi" w:hAnsiTheme="minorBidi"/>
          <w:sz w:val="32"/>
          <w:szCs w:val="32"/>
          <w:rtl/>
        </w:rPr>
        <w:t xml:space="preserve"> بسبب العدوان الخارجي</w:t>
      </w:r>
      <w:r w:rsidR="00DB491E" w:rsidRPr="002E2AC5">
        <w:rPr>
          <w:rFonts w:asciiTheme="minorBidi" w:hAnsiTheme="minorBidi"/>
          <w:sz w:val="32"/>
          <w:szCs w:val="32"/>
          <w:rtl/>
        </w:rPr>
        <w:t xml:space="preserve"> أو الاحتلال أو السيطرة الأجنبية أو الأحداث التي تضع النظام العام في خطر في كل أو بعض هذه البلاد</w:t>
      </w:r>
      <w:r w:rsidR="00764088" w:rsidRPr="002E2AC5">
        <w:rPr>
          <w:rFonts w:asciiTheme="minorBidi" w:hAnsiTheme="minorBidi"/>
          <w:sz w:val="32"/>
          <w:szCs w:val="32"/>
          <w:vertAlign w:val="superscript"/>
          <w:rtl/>
        </w:rPr>
        <w:t>(</w:t>
      </w:r>
      <w:r w:rsidR="00764088" w:rsidRPr="002E2AC5">
        <w:rPr>
          <w:rStyle w:val="a7"/>
          <w:rFonts w:asciiTheme="minorBidi" w:hAnsiTheme="minorBidi"/>
          <w:sz w:val="32"/>
          <w:szCs w:val="32"/>
        </w:rPr>
        <w:footnoteReference w:id="6"/>
      </w:r>
      <w:r w:rsidR="00764088" w:rsidRPr="002E2AC5">
        <w:rPr>
          <w:rFonts w:asciiTheme="minorBidi" w:hAnsiTheme="minorBidi"/>
          <w:sz w:val="32"/>
          <w:szCs w:val="32"/>
          <w:vertAlign w:val="superscript"/>
          <w:rtl/>
        </w:rPr>
        <w:t>)</w:t>
      </w:r>
      <w:r w:rsidR="00764088" w:rsidRPr="002E2AC5">
        <w:rPr>
          <w:rFonts w:asciiTheme="minorBidi" w:hAnsiTheme="minorBidi"/>
          <w:sz w:val="32"/>
          <w:szCs w:val="32"/>
          <w:rtl/>
        </w:rPr>
        <w:t>.</w:t>
      </w:r>
    </w:p>
    <w:p w:rsidR="007116BB" w:rsidRPr="002E2AC5" w:rsidRDefault="007116BB" w:rsidP="005D7C33">
      <w:pPr>
        <w:tabs>
          <w:tab w:val="left" w:pos="84"/>
        </w:tabs>
        <w:ind w:left="-58" w:right="-709"/>
        <w:rPr>
          <w:rFonts w:asciiTheme="minorBidi" w:hAnsiTheme="minorBidi"/>
          <w:sz w:val="32"/>
          <w:szCs w:val="32"/>
          <w:rtl/>
        </w:rPr>
      </w:pPr>
    </w:p>
    <w:p w:rsidR="009B6D9A" w:rsidRPr="002E2AC5" w:rsidRDefault="009B6D9A" w:rsidP="007116BB">
      <w:pPr>
        <w:tabs>
          <w:tab w:val="left" w:pos="84"/>
        </w:tabs>
        <w:spacing w:after="0"/>
        <w:ind w:left="-58" w:right="-709"/>
        <w:jc w:val="center"/>
        <w:rPr>
          <w:rFonts w:asciiTheme="minorBidi" w:hAnsiTheme="minorBidi"/>
          <w:b/>
          <w:bCs/>
          <w:sz w:val="32"/>
          <w:szCs w:val="32"/>
          <w:rtl/>
        </w:rPr>
      </w:pPr>
      <w:r w:rsidRPr="002E2AC5">
        <w:rPr>
          <w:rFonts w:asciiTheme="minorBidi" w:hAnsiTheme="minorBidi"/>
          <w:b/>
          <w:bCs/>
          <w:sz w:val="32"/>
          <w:szCs w:val="32"/>
          <w:rtl/>
        </w:rPr>
        <w:lastRenderedPageBreak/>
        <w:t>المطلب الثاني</w:t>
      </w:r>
    </w:p>
    <w:p w:rsidR="009B6D9A" w:rsidRPr="002E2AC5" w:rsidRDefault="00E71EFC" w:rsidP="007116BB">
      <w:pPr>
        <w:tabs>
          <w:tab w:val="left" w:pos="84"/>
        </w:tabs>
        <w:spacing w:after="0"/>
        <w:ind w:left="-58" w:right="-709"/>
        <w:jc w:val="center"/>
        <w:rPr>
          <w:rFonts w:asciiTheme="minorBidi" w:hAnsiTheme="minorBidi"/>
          <w:b/>
          <w:bCs/>
          <w:sz w:val="32"/>
          <w:szCs w:val="32"/>
          <w:rtl/>
        </w:rPr>
      </w:pPr>
      <w:r w:rsidRPr="002E2AC5">
        <w:rPr>
          <w:rFonts w:asciiTheme="minorBidi" w:hAnsiTheme="minorBidi"/>
          <w:b/>
          <w:bCs/>
          <w:sz w:val="32"/>
          <w:szCs w:val="32"/>
          <w:rtl/>
        </w:rPr>
        <w:t>أسباب</w:t>
      </w:r>
      <w:r w:rsidR="009B6D9A" w:rsidRPr="002E2AC5">
        <w:rPr>
          <w:rFonts w:asciiTheme="minorBidi" w:hAnsiTheme="minorBidi"/>
          <w:b/>
          <w:bCs/>
          <w:sz w:val="32"/>
          <w:szCs w:val="32"/>
          <w:rtl/>
        </w:rPr>
        <w:t xml:space="preserve"> اللجوء</w:t>
      </w:r>
    </w:p>
    <w:p w:rsidR="005A2676" w:rsidRDefault="005A2676" w:rsidP="007116BB">
      <w:pPr>
        <w:tabs>
          <w:tab w:val="left" w:pos="84"/>
        </w:tabs>
        <w:spacing w:after="0"/>
        <w:ind w:left="-58" w:right="-709"/>
        <w:rPr>
          <w:rFonts w:asciiTheme="minorBidi" w:hAnsiTheme="minorBidi"/>
          <w:b/>
          <w:bCs/>
          <w:sz w:val="32"/>
          <w:szCs w:val="32"/>
          <w:rtl/>
        </w:rPr>
      </w:pPr>
      <w:r>
        <w:rPr>
          <w:rFonts w:asciiTheme="minorBidi" w:hAnsiTheme="minorBidi" w:hint="cs"/>
          <w:b/>
          <w:bCs/>
          <w:sz w:val="32"/>
          <w:szCs w:val="32"/>
          <w:rtl/>
        </w:rPr>
        <w:t>ونذكر أولاً أسباب اللجوء في القانون الدولي ثم نذكر تلك الأسباب في الشريعة الإسلامية</w:t>
      </w:r>
    </w:p>
    <w:p w:rsidR="009B6D9A" w:rsidRPr="002E2AC5" w:rsidRDefault="009B6D9A" w:rsidP="007116BB">
      <w:pPr>
        <w:tabs>
          <w:tab w:val="left" w:pos="84"/>
        </w:tabs>
        <w:spacing w:after="0"/>
        <w:ind w:left="-58" w:right="-709"/>
        <w:rPr>
          <w:rFonts w:asciiTheme="minorBidi" w:hAnsiTheme="minorBidi"/>
          <w:sz w:val="32"/>
          <w:szCs w:val="32"/>
        </w:rPr>
      </w:pPr>
      <w:r w:rsidRPr="002E2AC5">
        <w:rPr>
          <w:rFonts w:asciiTheme="minorBidi" w:hAnsiTheme="minorBidi"/>
          <w:b/>
          <w:bCs/>
          <w:sz w:val="32"/>
          <w:szCs w:val="32"/>
          <w:rtl/>
        </w:rPr>
        <w:t xml:space="preserve">أولاً: </w:t>
      </w:r>
      <w:r w:rsidR="00E71EFC" w:rsidRPr="002E2AC5">
        <w:rPr>
          <w:rFonts w:asciiTheme="minorBidi" w:hAnsiTheme="minorBidi"/>
          <w:b/>
          <w:bCs/>
          <w:sz w:val="32"/>
          <w:szCs w:val="32"/>
          <w:rtl/>
        </w:rPr>
        <w:t>أسباب</w:t>
      </w:r>
      <w:r w:rsidRPr="002E2AC5">
        <w:rPr>
          <w:rFonts w:asciiTheme="minorBidi" w:hAnsiTheme="minorBidi"/>
          <w:b/>
          <w:bCs/>
          <w:sz w:val="32"/>
          <w:szCs w:val="32"/>
          <w:rtl/>
        </w:rPr>
        <w:t xml:space="preserve"> اللجوء في القانون الدولي:</w:t>
      </w:r>
      <w:r w:rsidR="00DB491E" w:rsidRPr="002E2AC5">
        <w:rPr>
          <w:rFonts w:asciiTheme="minorBidi" w:hAnsiTheme="minorBidi"/>
          <w:b/>
          <w:bCs/>
          <w:sz w:val="32"/>
          <w:szCs w:val="32"/>
        </w:rPr>
        <w:br/>
      </w:r>
      <w:r w:rsidR="00DB491E" w:rsidRPr="002E2AC5">
        <w:rPr>
          <w:rFonts w:asciiTheme="minorBidi" w:hAnsiTheme="minorBidi"/>
          <w:sz w:val="32"/>
          <w:szCs w:val="32"/>
          <w:rtl/>
        </w:rPr>
        <w:t>وقد وردت في اتفاقية الأمم المتحدة بخصوص اللاجئين عام 1951 وبروتوكول الأمم المتحدة بشأن الملجأ الإقليمي عام 1</w:t>
      </w:r>
      <w:r w:rsidRPr="002E2AC5">
        <w:rPr>
          <w:rFonts w:asciiTheme="minorBidi" w:hAnsiTheme="minorBidi"/>
          <w:sz w:val="32"/>
          <w:szCs w:val="32"/>
          <w:rtl/>
        </w:rPr>
        <w:t>967</w:t>
      </w:r>
      <w:r w:rsidR="00E71EFC" w:rsidRPr="002E2AC5">
        <w:rPr>
          <w:rFonts w:asciiTheme="minorBidi" w:hAnsiTheme="minorBidi"/>
          <w:sz w:val="32"/>
          <w:szCs w:val="32"/>
          <w:rtl/>
        </w:rPr>
        <w:t xml:space="preserve">م </w:t>
      </w:r>
      <w:r w:rsidRPr="002E2AC5">
        <w:rPr>
          <w:rFonts w:asciiTheme="minorBidi" w:hAnsiTheme="minorBidi"/>
          <w:sz w:val="32"/>
          <w:szCs w:val="32"/>
          <w:rtl/>
        </w:rPr>
        <w:t xml:space="preserve">أسباب </w:t>
      </w:r>
      <w:r w:rsidR="00E71EFC" w:rsidRPr="002E2AC5">
        <w:rPr>
          <w:rFonts w:asciiTheme="minorBidi" w:hAnsiTheme="minorBidi"/>
          <w:sz w:val="32"/>
          <w:szCs w:val="32"/>
          <w:rtl/>
        </w:rPr>
        <w:t>اللجوء التي تميز اللاجئين عن غيرهم</w:t>
      </w:r>
      <w:r w:rsidRPr="002E2AC5">
        <w:rPr>
          <w:rFonts w:asciiTheme="minorBidi" w:hAnsiTheme="minorBidi"/>
          <w:sz w:val="32"/>
          <w:szCs w:val="32"/>
          <w:rtl/>
        </w:rPr>
        <w:t xml:space="preserve"> وهي:</w:t>
      </w:r>
    </w:p>
    <w:p w:rsidR="004D3017" w:rsidRPr="002E2AC5" w:rsidRDefault="009B6D9A" w:rsidP="00463EBB">
      <w:pPr>
        <w:pStyle w:val="a3"/>
        <w:numPr>
          <w:ilvl w:val="0"/>
          <w:numId w:val="9"/>
        </w:numPr>
        <w:tabs>
          <w:tab w:val="left" w:pos="84"/>
        </w:tabs>
        <w:ind w:left="-58" w:right="-709" w:firstLine="0"/>
        <w:rPr>
          <w:rFonts w:asciiTheme="minorBidi" w:hAnsiTheme="minorBidi"/>
          <w:sz w:val="32"/>
          <w:szCs w:val="32"/>
        </w:rPr>
      </w:pPr>
      <w:r w:rsidRPr="002E2AC5">
        <w:rPr>
          <w:rFonts w:asciiTheme="minorBidi" w:hAnsiTheme="minorBidi"/>
          <w:sz w:val="32"/>
          <w:szCs w:val="32"/>
          <w:rtl/>
        </w:rPr>
        <w:t>الخوف</w:t>
      </w:r>
      <w:r w:rsidR="00E71EFC" w:rsidRPr="002E2AC5">
        <w:rPr>
          <w:rFonts w:asciiTheme="minorBidi" w:hAnsiTheme="minorBidi"/>
          <w:sz w:val="32"/>
          <w:szCs w:val="32"/>
          <w:rtl/>
        </w:rPr>
        <w:t>:</w:t>
      </w:r>
      <w:r w:rsidR="004D3017" w:rsidRPr="002E2AC5">
        <w:rPr>
          <w:rFonts w:asciiTheme="minorBidi" w:hAnsiTheme="minorBidi"/>
          <w:sz w:val="32"/>
          <w:szCs w:val="32"/>
          <w:rtl/>
        </w:rPr>
        <w:t xml:space="preserve"> وهو حالة نفسية ت</w:t>
      </w:r>
      <w:r w:rsidR="00E71EFC" w:rsidRPr="002E2AC5">
        <w:rPr>
          <w:rFonts w:asciiTheme="minorBidi" w:hAnsiTheme="minorBidi"/>
          <w:sz w:val="32"/>
          <w:szCs w:val="32"/>
          <w:rtl/>
        </w:rPr>
        <w:t>حدث لدى</w:t>
      </w:r>
      <w:r w:rsidR="004D3017" w:rsidRPr="002E2AC5">
        <w:rPr>
          <w:rFonts w:asciiTheme="minorBidi" w:hAnsiTheme="minorBidi"/>
          <w:sz w:val="32"/>
          <w:szCs w:val="32"/>
          <w:rtl/>
        </w:rPr>
        <w:t xml:space="preserve"> اللاجئ </w:t>
      </w:r>
      <w:r w:rsidR="00E71EFC" w:rsidRPr="002E2AC5">
        <w:rPr>
          <w:rFonts w:asciiTheme="minorBidi" w:hAnsiTheme="minorBidi"/>
          <w:sz w:val="32"/>
          <w:szCs w:val="32"/>
          <w:rtl/>
        </w:rPr>
        <w:t xml:space="preserve">وتدفعه إلى </w:t>
      </w:r>
      <w:r w:rsidR="004D3017" w:rsidRPr="002E2AC5">
        <w:rPr>
          <w:rFonts w:asciiTheme="minorBidi" w:hAnsiTheme="minorBidi"/>
          <w:sz w:val="32"/>
          <w:szCs w:val="32"/>
          <w:rtl/>
        </w:rPr>
        <w:t xml:space="preserve">الهروب </w:t>
      </w:r>
      <w:r w:rsidR="00E71EFC" w:rsidRPr="002E2AC5">
        <w:rPr>
          <w:rFonts w:asciiTheme="minorBidi" w:hAnsiTheme="minorBidi"/>
          <w:sz w:val="32"/>
          <w:szCs w:val="32"/>
          <w:rtl/>
        </w:rPr>
        <w:t>من دولته إلى دولة أخرى</w:t>
      </w:r>
      <w:r w:rsidR="004D3017" w:rsidRPr="002E2AC5">
        <w:rPr>
          <w:rFonts w:asciiTheme="minorBidi" w:hAnsiTheme="minorBidi"/>
          <w:sz w:val="32"/>
          <w:szCs w:val="32"/>
          <w:rtl/>
        </w:rPr>
        <w:t xml:space="preserve"> يشعر فيه</w:t>
      </w:r>
      <w:r w:rsidR="00865647" w:rsidRPr="002E2AC5">
        <w:rPr>
          <w:rFonts w:asciiTheme="minorBidi" w:hAnsiTheme="minorBidi"/>
          <w:sz w:val="32"/>
          <w:szCs w:val="32"/>
          <w:rtl/>
        </w:rPr>
        <w:t>ا</w:t>
      </w:r>
      <w:r w:rsidR="004D3017" w:rsidRPr="002E2AC5">
        <w:rPr>
          <w:rFonts w:asciiTheme="minorBidi" w:hAnsiTheme="minorBidi"/>
          <w:sz w:val="32"/>
          <w:szCs w:val="32"/>
          <w:rtl/>
        </w:rPr>
        <w:t xml:space="preserve"> </w:t>
      </w:r>
      <w:r w:rsidR="00E71EFC" w:rsidRPr="002E2AC5">
        <w:rPr>
          <w:rFonts w:asciiTheme="minorBidi" w:hAnsiTheme="minorBidi"/>
          <w:sz w:val="32"/>
          <w:szCs w:val="32"/>
          <w:rtl/>
        </w:rPr>
        <w:t>بالأمان</w:t>
      </w:r>
      <w:r w:rsidR="005A2676">
        <w:rPr>
          <w:rFonts w:asciiTheme="minorBidi" w:hAnsiTheme="minorBidi" w:hint="cs"/>
          <w:sz w:val="32"/>
          <w:szCs w:val="32"/>
          <w:rtl/>
        </w:rPr>
        <w:t>،</w:t>
      </w:r>
      <w:r w:rsidR="00865647" w:rsidRPr="002E2AC5">
        <w:rPr>
          <w:rFonts w:asciiTheme="minorBidi" w:hAnsiTheme="minorBidi"/>
          <w:sz w:val="32"/>
          <w:szCs w:val="32"/>
          <w:rtl/>
        </w:rPr>
        <w:t xml:space="preserve"> ويجب ان يكون </w:t>
      </w:r>
      <w:r w:rsidR="005A2676">
        <w:rPr>
          <w:rFonts w:asciiTheme="minorBidi" w:hAnsiTheme="minorBidi" w:hint="cs"/>
          <w:sz w:val="32"/>
          <w:szCs w:val="32"/>
          <w:rtl/>
        </w:rPr>
        <w:t>ل</w:t>
      </w:r>
      <w:r w:rsidR="005A2676">
        <w:rPr>
          <w:rFonts w:asciiTheme="minorBidi" w:hAnsiTheme="minorBidi"/>
          <w:sz w:val="32"/>
          <w:szCs w:val="32"/>
          <w:rtl/>
        </w:rPr>
        <w:t>هذا الخوف</w:t>
      </w:r>
      <w:r w:rsidR="00865647" w:rsidRPr="002E2AC5">
        <w:rPr>
          <w:rFonts w:asciiTheme="minorBidi" w:hAnsiTheme="minorBidi"/>
          <w:sz w:val="32"/>
          <w:szCs w:val="32"/>
          <w:rtl/>
        </w:rPr>
        <w:t xml:space="preserve"> ما يبرره أي أن يكون معقولاً</w:t>
      </w:r>
      <w:r w:rsidR="00463EBB" w:rsidRPr="002E2AC5">
        <w:rPr>
          <w:rFonts w:asciiTheme="minorBidi" w:hAnsiTheme="minorBidi"/>
          <w:sz w:val="32"/>
          <w:szCs w:val="32"/>
          <w:rtl/>
        </w:rPr>
        <w:t>،</w:t>
      </w:r>
      <w:r w:rsidR="00865647" w:rsidRPr="002E2AC5">
        <w:rPr>
          <w:rFonts w:asciiTheme="minorBidi" w:hAnsiTheme="minorBidi"/>
          <w:sz w:val="32"/>
          <w:szCs w:val="32"/>
          <w:rtl/>
        </w:rPr>
        <w:t xml:space="preserve"> والمعيار هناك موضوعي وليس شخصي</w:t>
      </w:r>
      <w:r w:rsidR="00463EBB" w:rsidRPr="002E2AC5">
        <w:rPr>
          <w:rFonts w:asciiTheme="minorBidi" w:hAnsiTheme="minorBidi"/>
          <w:sz w:val="32"/>
          <w:szCs w:val="32"/>
          <w:rtl/>
        </w:rPr>
        <w:t>،</w:t>
      </w:r>
      <w:r w:rsidR="00865647" w:rsidRPr="002E2AC5">
        <w:rPr>
          <w:rFonts w:asciiTheme="minorBidi" w:hAnsiTheme="minorBidi"/>
          <w:sz w:val="32"/>
          <w:szCs w:val="32"/>
          <w:rtl/>
        </w:rPr>
        <w:t xml:space="preserve"> </w:t>
      </w:r>
      <w:r w:rsidR="00764088" w:rsidRPr="002E2AC5">
        <w:rPr>
          <w:rFonts w:asciiTheme="minorBidi" w:hAnsiTheme="minorBidi"/>
          <w:sz w:val="32"/>
          <w:szCs w:val="32"/>
          <w:rtl/>
        </w:rPr>
        <w:t xml:space="preserve">فقد </w:t>
      </w:r>
      <w:r w:rsidR="00865647" w:rsidRPr="002E2AC5">
        <w:rPr>
          <w:rFonts w:asciiTheme="minorBidi" w:hAnsiTheme="minorBidi"/>
          <w:sz w:val="32"/>
          <w:szCs w:val="32"/>
          <w:rtl/>
        </w:rPr>
        <w:t xml:space="preserve">يحدث الخوف </w:t>
      </w:r>
      <w:r w:rsidR="00764088" w:rsidRPr="002E2AC5">
        <w:rPr>
          <w:rFonts w:asciiTheme="minorBidi" w:hAnsiTheme="minorBidi"/>
          <w:sz w:val="32"/>
          <w:szCs w:val="32"/>
          <w:rtl/>
        </w:rPr>
        <w:t>لشخص معين نتيجة مرض أو سوء تقدي</w:t>
      </w:r>
      <w:r w:rsidR="00865647" w:rsidRPr="002E2AC5">
        <w:rPr>
          <w:rFonts w:asciiTheme="minorBidi" w:hAnsiTheme="minorBidi"/>
          <w:sz w:val="32"/>
          <w:szCs w:val="32"/>
          <w:rtl/>
        </w:rPr>
        <w:t>ر</w:t>
      </w:r>
      <w:r w:rsidR="00764088" w:rsidRPr="002E2AC5">
        <w:rPr>
          <w:rFonts w:asciiTheme="minorBidi" w:hAnsiTheme="minorBidi"/>
          <w:sz w:val="32"/>
          <w:szCs w:val="32"/>
          <w:rtl/>
        </w:rPr>
        <w:t xml:space="preserve"> منه</w:t>
      </w:r>
      <w:r w:rsidR="00865647" w:rsidRPr="002E2AC5">
        <w:rPr>
          <w:rFonts w:asciiTheme="minorBidi" w:hAnsiTheme="minorBidi"/>
          <w:sz w:val="32"/>
          <w:szCs w:val="32"/>
          <w:rtl/>
        </w:rPr>
        <w:t xml:space="preserve"> لظروفه أو ظروف دولته، كما أن اتفاقية اللجوء قصرت الخوف على الخوف من التعرض للاضطهاد بسبب عرقه أو دينه أو جنسيته أو انتمائه إلى فئة اجتماعية معينة أو </w:t>
      </w:r>
      <w:r w:rsidR="00FB6F54" w:rsidRPr="002E2AC5">
        <w:rPr>
          <w:rFonts w:asciiTheme="minorBidi" w:hAnsiTheme="minorBidi"/>
          <w:sz w:val="32"/>
          <w:szCs w:val="32"/>
          <w:rtl/>
        </w:rPr>
        <w:t>آرائه</w:t>
      </w:r>
      <w:r w:rsidR="00865647" w:rsidRPr="002E2AC5">
        <w:rPr>
          <w:rFonts w:asciiTheme="minorBidi" w:hAnsiTheme="minorBidi"/>
          <w:sz w:val="32"/>
          <w:szCs w:val="32"/>
          <w:rtl/>
        </w:rPr>
        <w:t xml:space="preserve"> </w:t>
      </w:r>
      <w:r w:rsidR="00FB6F54" w:rsidRPr="002E2AC5">
        <w:rPr>
          <w:rFonts w:asciiTheme="minorBidi" w:hAnsiTheme="minorBidi"/>
          <w:sz w:val="32"/>
          <w:szCs w:val="32"/>
          <w:rtl/>
        </w:rPr>
        <w:t>السياسية</w:t>
      </w:r>
      <w:r w:rsidR="00463EBB" w:rsidRPr="002E2AC5">
        <w:rPr>
          <w:rFonts w:asciiTheme="minorBidi" w:hAnsiTheme="minorBidi"/>
          <w:sz w:val="32"/>
          <w:szCs w:val="32"/>
          <w:rtl/>
        </w:rPr>
        <w:t>،</w:t>
      </w:r>
      <w:r w:rsidR="00865647" w:rsidRPr="002E2AC5">
        <w:rPr>
          <w:rFonts w:asciiTheme="minorBidi" w:hAnsiTheme="minorBidi"/>
          <w:sz w:val="32"/>
          <w:szCs w:val="32"/>
          <w:rtl/>
        </w:rPr>
        <w:t xml:space="preserve"> </w:t>
      </w:r>
      <w:r w:rsidR="005A2676">
        <w:rPr>
          <w:rFonts w:asciiTheme="minorBidi" w:hAnsiTheme="minorBidi"/>
          <w:sz w:val="32"/>
          <w:szCs w:val="32"/>
          <w:rtl/>
        </w:rPr>
        <w:t xml:space="preserve"> وتبعاً لذلك </w:t>
      </w:r>
      <w:r w:rsidR="005A2676">
        <w:rPr>
          <w:rFonts w:asciiTheme="minorBidi" w:hAnsiTheme="minorBidi" w:hint="cs"/>
          <w:sz w:val="32"/>
          <w:szCs w:val="32"/>
          <w:rtl/>
        </w:rPr>
        <w:t>إ</w:t>
      </w:r>
      <w:r w:rsidR="00FB6F54" w:rsidRPr="002E2AC5">
        <w:rPr>
          <w:rFonts w:asciiTheme="minorBidi" w:hAnsiTheme="minorBidi"/>
          <w:sz w:val="32"/>
          <w:szCs w:val="32"/>
          <w:rtl/>
        </w:rPr>
        <w:t>ذا كان سبب الخوف لا يرجع إلى هذه الأسباب، فلا يكون فعل الشخص ل</w:t>
      </w:r>
      <w:r w:rsidR="00764088" w:rsidRPr="002E2AC5">
        <w:rPr>
          <w:rFonts w:asciiTheme="minorBidi" w:hAnsiTheme="minorBidi"/>
          <w:sz w:val="32"/>
          <w:szCs w:val="32"/>
          <w:rtl/>
        </w:rPr>
        <w:t>جوءً ولا تنطبق عليه أحكام اللاجئين</w:t>
      </w:r>
      <w:r w:rsidR="00FB6F54" w:rsidRPr="002E2AC5">
        <w:rPr>
          <w:rFonts w:asciiTheme="minorBidi" w:hAnsiTheme="minorBidi"/>
          <w:sz w:val="32"/>
          <w:szCs w:val="32"/>
          <w:rtl/>
        </w:rPr>
        <w:t xml:space="preserve"> وحقوقهم، ومع </w:t>
      </w:r>
      <w:r w:rsidR="000F522A" w:rsidRPr="002E2AC5">
        <w:rPr>
          <w:rFonts w:asciiTheme="minorBidi" w:hAnsiTheme="minorBidi"/>
          <w:sz w:val="32"/>
          <w:szCs w:val="32"/>
          <w:rtl/>
        </w:rPr>
        <w:t>أن</w:t>
      </w:r>
      <w:r w:rsidR="00FB6F54" w:rsidRPr="002E2AC5">
        <w:rPr>
          <w:rFonts w:asciiTheme="minorBidi" w:hAnsiTheme="minorBidi"/>
          <w:sz w:val="32"/>
          <w:szCs w:val="32"/>
          <w:rtl/>
        </w:rPr>
        <w:t xml:space="preserve"> اتفاقية اللجوء قد قصرت الخوف على </w:t>
      </w:r>
      <w:r w:rsidR="000F522A" w:rsidRPr="002E2AC5">
        <w:rPr>
          <w:rFonts w:asciiTheme="minorBidi" w:hAnsiTheme="minorBidi"/>
          <w:sz w:val="32"/>
          <w:szCs w:val="32"/>
          <w:rtl/>
        </w:rPr>
        <w:t>الأسباب</w:t>
      </w:r>
      <w:r w:rsidR="00FB6F54" w:rsidRPr="002E2AC5">
        <w:rPr>
          <w:rFonts w:asciiTheme="minorBidi" w:hAnsiTheme="minorBidi"/>
          <w:sz w:val="32"/>
          <w:szCs w:val="32"/>
          <w:rtl/>
        </w:rPr>
        <w:t xml:space="preserve"> السابق ذكرها إلى انه المتفق عليه انطباق وصف اللاجئ على </w:t>
      </w:r>
      <w:r w:rsidR="000F522A" w:rsidRPr="002E2AC5">
        <w:rPr>
          <w:rFonts w:asciiTheme="minorBidi" w:hAnsiTheme="minorBidi"/>
          <w:sz w:val="32"/>
          <w:szCs w:val="32"/>
          <w:rtl/>
        </w:rPr>
        <w:t>الأشخاص</w:t>
      </w:r>
      <w:r w:rsidR="00FB6F54" w:rsidRPr="002E2AC5">
        <w:rPr>
          <w:rFonts w:asciiTheme="minorBidi" w:hAnsiTheme="minorBidi"/>
          <w:sz w:val="32"/>
          <w:szCs w:val="32"/>
          <w:rtl/>
        </w:rPr>
        <w:t xml:space="preserve"> الذي يكون سبب خوفهم العدوان </w:t>
      </w:r>
      <w:r w:rsidR="000F522A" w:rsidRPr="002E2AC5">
        <w:rPr>
          <w:rFonts w:asciiTheme="minorBidi" w:hAnsiTheme="minorBidi"/>
          <w:sz w:val="32"/>
          <w:szCs w:val="32"/>
          <w:rtl/>
        </w:rPr>
        <w:t>الأجنبي</w:t>
      </w:r>
      <w:r w:rsidR="00FB6F54" w:rsidRPr="002E2AC5">
        <w:rPr>
          <w:rFonts w:asciiTheme="minorBidi" w:hAnsiTheme="minorBidi"/>
          <w:sz w:val="32"/>
          <w:szCs w:val="32"/>
          <w:rtl/>
        </w:rPr>
        <w:t xml:space="preserve"> لدولهم أو احتلالها أو السيطرة عليها أو </w:t>
      </w:r>
      <w:r w:rsidR="000F522A" w:rsidRPr="002E2AC5">
        <w:rPr>
          <w:rFonts w:asciiTheme="minorBidi" w:hAnsiTheme="minorBidi"/>
          <w:sz w:val="32"/>
          <w:szCs w:val="32"/>
          <w:rtl/>
        </w:rPr>
        <w:t>أحداث</w:t>
      </w:r>
      <w:r w:rsidR="00FB6F54" w:rsidRPr="002E2AC5">
        <w:rPr>
          <w:rFonts w:asciiTheme="minorBidi" w:hAnsiTheme="minorBidi"/>
          <w:sz w:val="32"/>
          <w:szCs w:val="32"/>
          <w:rtl/>
        </w:rPr>
        <w:t xml:space="preserve"> الشغب والصراع المسلح</w:t>
      </w:r>
      <w:r w:rsidR="00764088" w:rsidRPr="002E2AC5">
        <w:rPr>
          <w:rFonts w:asciiTheme="minorBidi" w:hAnsiTheme="minorBidi"/>
          <w:sz w:val="32"/>
          <w:szCs w:val="32"/>
          <w:rtl/>
        </w:rPr>
        <w:t xml:space="preserve"> </w:t>
      </w:r>
      <w:r w:rsidR="00A304C0" w:rsidRPr="002E2AC5">
        <w:rPr>
          <w:rFonts w:asciiTheme="minorBidi" w:hAnsiTheme="minorBidi"/>
          <w:sz w:val="32"/>
          <w:szCs w:val="32"/>
          <w:vertAlign w:val="superscript"/>
          <w:rtl/>
        </w:rPr>
        <w:t>(</w:t>
      </w:r>
      <w:r w:rsidR="00764088" w:rsidRPr="002E2AC5">
        <w:rPr>
          <w:rStyle w:val="a7"/>
          <w:rFonts w:asciiTheme="minorBidi" w:hAnsiTheme="minorBidi"/>
          <w:sz w:val="32"/>
          <w:szCs w:val="32"/>
          <w:rtl/>
        </w:rPr>
        <w:footnoteReference w:id="7"/>
      </w:r>
      <w:r w:rsidR="00A304C0" w:rsidRPr="002E2AC5">
        <w:rPr>
          <w:rFonts w:asciiTheme="minorBidi" w:hAnsiTheme="minorBidi"/>
          <w:sz w:val="32"/>
          <w:szCs w:val="32"/>
          <w:vertAlign w:val="superscript"/>
          <w:rtl/>
        </w:rPr>
        <w:t>)</w:t>
      </w:r>
      <w:r w:rsidR="00FB6F54" w:rsidRPr="002E2AC5">
        <w:rPr>
          <w:rFonts w:asciiTheme="minorBidi" w:hAnsiTheme="minorBidi"/>
          <w:sz w:val="32"/>
          <w:szCs w:val="32"/>
          <w:rtl/>
        </w:rPr>
        <w:t xml:space="preserve">، وعلى هذا </w:t>
      </w:r>
      <w:r w:rsidR="000F522A" w:rsidRPr="002E2AC5">
        <w:rPr>
          <w:rFonts w:asciiTheme="minorBidi" w:hAnsiTheme="minorBidi"/>
          <w:sz w:val="32"/>
          <w:szCs w:val="32"/>
          <w:rtl/>
        </w:rPr>
        <w:t>الأساس</w:t>
      </w:r>
      <w:r w:rsidR="00FB6F54" w:rsidRPr="002E2AC5">
        <w:rPr>
          <w:rFonts w:asciiTheme="minorBidi" w:hAnsiTheme="minorBidi"/>
          <w:sz w:val="32"/>
          <w:szCs w:val="32"/>
          <w:rtl/>
        </w:rPr>
        <w:t xml:space="preserve"> فأن مجرد خوف </w:t>
      </w:r>
      <w:r w:rsidR="000F522A" w:rsidRPr="002E2AC5">
        <w:rPr>
          <w:rFonts w:asciiTheme="minorBidi" w:hAnsiTheme="minorBidi"/>
          <w:sz w:val="32"/>
          <w:szCs w:val="32"/>
          <w:rtl/>
        </w:rPr>
        <w:t>الإنسان</w:t>
      </w:r>
      <w:r w:rsidR="00FB6F54" w:rsidRPr="002E2AC5">
        <w:rPr>
          <w:rFonts w:asciiTheme="minorBidi" w:hAnsiTheme="minorBidi"/>
          <w:sz w:val="32"/>
          <w:szCs w:val="32"/>
          <w:rtl/>
        </w:rPr>
        <w:t xml:space="preserve"> من تعرضه للاضطهاد أو التعذيب </w:t>
      </w:r>
      <w:r w:rsidR="000F522A" w:rsidRPr="002E2AC5">
        <w:rPr>
          <w:rFonts w:asciiTheme="minorBidi" w:hAnsiTheme="minorBidi"/>
          <w:sz w:val="32"/>
          <w:szCs w:val="32"/>
          <w:rtl/>
        </w:rPr>
        <w:t>للأسباب</w:t>
      </w:r>
      <w:r w:rsidR="00FB6F54" w:rsidRPr="002E2AC5">
        <w:rPr>
          <w:rFonts w:asciiTheme="minorBidi" w:hAnsiTheme="minorBidi"/>
          <w:sz w:val="32"/>
          <w:szCs w:val="32"/>
          <w:rtl/>
        </w:rPr>
        <w:t xml:space="preserve"> السابق ذكرها يجعل وصف اللاجئ ينطبق عليه ولو لم </w:t>
      </w:r>
      <w:r w:rsidR="000F522A" w:rsidRPr="002E2AC5">
        <w:rPr>
          <w:rFonts w:asciiTheme="minorBidi" w:hAnsiTheme="minorBidi"/>
          <w:sz w:val="32"/>
          <w:szCs w:val="32"/>
          <w:rtl/>
        </w:rPr>
        <w:t>يقع الاضطهاد أو التعذيب بالفعل، ومن وجهة نظر الباحث فأنه</w:t>
      </w:r>
      <w:r w:rsidR="00764088" w:rsidRPr="002E2AC5">
        <w:rPr>
          <w:rFonts w:asciiTheme="minorBidi" w:hAnsiTheme="minorBidi"/>
          <w:sz w:val="32"/>
          <w:szCs w:val="32"/>
          <w:rtl/>
        </w:rPr>
        <w:t xml:space="preserve"> </w:t>
      </w:r>
      <w:r w:rsidR="00463EBB" w:rsidRPr="002E2AC5">
        <w:rPr>
          <w:rFonts w:asciiTheme="minorBidi" w:hAnsiTheme="minorBidi"/>
          <w:sz w:val="32"/>
          <w:szCs w:val="32"/>
          <w:rtl/>
        </w:rPr>
        <w:t>ينبغي</w:t>
      </w:r>
      <w:r w:rsidR="000F522A" w:rsidRPr="002E2AC5">
        <w:rPr>
          <w:rFonts w:asciiTheme="minorBidi" w:hAnsiTheme="minorBidi"/>
          <w:sz w:val="32"/>
          <w:szCs w:val="32"/>
          <w:rtl/>
        </w:rPr>
        <w:t xml:space="preserve"> أن يكون الخوف حقيقياً له ما يبرره</w:t>
      </w:r>
      <w:r w:rsidR="004D3017" w:rsidRPr="002E2AC5">
        <w:rPr>
          <w:rFonts w:asciiTheme="minorBidi" w:hAnsiTheme="minorBidi"/>
          <w:sz w:val="32"/>
          <w:szCs w:val="32"/>
          <w:rtl/>
        </w:rPr>
        <w:t>.</w:t>
      </w:r>
    </w:p>
    <w:p w:rsidR="004D3017" w:rsidRPr="002E2AC5" w:rsidRDefault="00DB491E" w:rsidP="005D7C33">
      <w:pPr>
        <w:pStyle w:val="a3"/>
        <w:numPr>
          <w:ilvl w:val="0"/>
          <w:numId w:val="9"/>
        </w:numPr>
        <w:tabs>
          <w:tab w:val="left" w:pos="84"/>
        </w:tabs>
        <w:ind w:left="-58" w:right="-709" w:firstLine="0"/>
        <w:rPr>
          <w:rFonts w:asciiTheme="minorBidi" w:hAnsiTheme="minorBidi"/>
          <w:sz w:val="32"/>
          <w:szCs w:val="32"/>
        </w:rPr>
      </w:pPr>
      <w:r w:rsidRPr="002E2AC5">
        <w:rPr>
          <w:rFonts w:asciiTheme="minorBidi" w:hAnsiTheme="minorBidi"/>
          <w:sz w:val="32"/>
          <w:szCs w:val="32"/>
          <w:rtl/>
        </w:rPr>
        <w:t>الاضطهاد</w:t>
      </w:r>
      <w:r w:rsidR="00A304C0" w:rsidRPr="002E2AC5">
        <w:rPr>
          <w:rFonts w:asciiTheme="minorBidi" w:hAnsiTheme="minorBidi"/>
          <w:sz w:val="32"/>
          <w:szCs w:val="32"/>
          <w:rtl/>
        </w:rPr>
        <w:t xml:space="preserve">: </w:t>
      </w:r>
      <w:r w:rsidR="005A2676">
        <w:rPr>
          <w:rFonts w:asciiTheme="minorBidi" w:hAnsiTheme="minorBidi"/>
          <w:sz w:val="32"/>
          <w:szCs w:val="32"/>
          <w:rtl/>
        </w:rPr>
        <w:t>المقصود بالاضطهاد ه</w:t>
      </w:r>
      <w:r w:rsidR="005A2676">
        <w:rPr>
          <w:rFonts w:asciiTheme="minorBidi" w:hAnsiTheme="minorBidi" w:hint="cs"/>
          <w:sz w:val="32"/>
          <w:szCs w:val="32"/>
          <w:rtl/>
        </w:rPr>
        <w:t>و</w:t>
      </w:r>
      <w:r w:rsidR="000F522A" w:rsidRPr="002E2AC5">
        <w:rPr>
          <w:rFonts w:asciiTheme="minorBidi" w:hAnsiTheme="minorBidi"/>
          <w:sz w:val="32"/>
          <w:szCs w:val="32"/>
          <w:rtl/>
        </w:rPr>
        <w:t xml:space="preserve"> وقوع الاضطهاد بالفعل وليس الخوف منه، ويقع الاضطهاد </w:t>
      </w:r>
      <w:r w:rsidR="002D22CB" w:rsidRPr="002E2AC5">
        <w:rPr>
          <w:rFonts w:asciiTheme="minorBidi" w:hAnsiTheme="minorBidi"/>
          <w:sz w:val="32"/>
          <w:szCs w:val="32"/>
          <w:rtl/>
        </w:rPr>
        <w:t>أما</w:t>
      </w:r>
      <w:r w:rsidR="000F522A" w:rsidRPr="002E2AC5">
        <w:rPr>
          <w:rFonts w:asciiTheme="minorBidi" w:hAnsiTheme="minorBidi"/>
          <w:sz w:val="32"/>
          <w:szCs w:val="32"/>
          <w:rtl/>
        </w:rPr>
        <w:t xml:space="preserve"> عن طريق تعذيب </w:t>
      </w:r>
      <w:r w:rsidR="002D22CB" w:rsidRPr="002E2AC5">
        <w:rPr>
          <w:rFonts w:asciiTheme="minorBidi" w:hAnsiTheme="minorBidi"/>
          <w:sz w:val="32"/>
          <w:szCs w:val="32"/>
          <w:rtl/>
        </w:rPr>
        <w:t>الأشخاص</w:t>
      </w:r>
      <w:r w:rsidR="000F522A" w:rsidRPr="002E2AC5">
        <w:rPr>
          <w:rFonts w:asciiTheme="minorBidi" w:hAnsiTheme="minorBidi"/>
          <w:sz w:val="32"/>
          <w:szCs w:val="32"/>
          <w:rtl/>
        </w:rPr>
        <w:t xml:space="preserve"> تعذيباً مادياً أو نفسياً أو حرمانهم من حقوقهم </w:t>
      </w:r>
      <w:r w:rsidR="002D22CB" w:rsidRPr="002E2AC5">
        <w:rPr>
          <w:rFonts w:asciiTheme="minorBidi" w:hAnsiTheme="minorBidi"/>
          <w:sz w:val="32"/>
          <w:szCs w:val="32"/>
          <w:rtl/>
        </w:rPr>
        <w:t>الإنسانية</w:t>
      </w:r>
      <w:r w:rsidR="000F522A" w:rsidRPr="002E2AC5">
        <w:rPr>
          <w:rFonts w:asciiTheme="minorBidi" w:hAnsiTheme="minorBidi"/>
          <w:sz w:val="32"/>
          <w:szCs w:val="32"/>
          <w:rtl/>
        </w:rPr>
        <w:t xml:space="preserve"> أو اعتقالهم أو حبسهم بدون حق أو مصادرة </w:t>
      </w:r>
      <w:r w:rsidR="002D22CB" w:rsidRPr="002E2AC5">
        <w:rPr>
          <w:rFonts w:asciiTheme="minorBidi" w:hAnsiTheme="minorBidi"/>
          <w:sz w:val="32"/>
          <w:szCs w:val="32"/>
          <w:rtl/>
        </w:rPr>
        <w:t>أملاكهم</w:t>
      </w:r>
      <w:r w:rsidR="000F522A" w:rsidRPr="002E2AC5">
        <w:rPr>
          <w:rFonts w:asciiTheme="minorBidi" w:hAnsiTheme="minorBidi"/>
          <w:sz w:val="32"/>
          <w:szCs w:val="32"/>
          <w:rtl/>
        </w:rPr>
        <w:t xml:space="preserve"> والاستيلاء عليها أو </w:t>
      </w:r>
      <w:r w:rsidR="002D22CB" w:rsidRPr="002E2AC5">
        <w:rPr>
          <w:rFonts w:asciiTheme="minorBidi" w:hAnsiTheme="minorBidi"/>
          <w:sz w:val="32"/>
          <w:szCs w:val="32"/>
          <w:rtl/>
        </w:rPr>
        <w:t>إقصائهم</w:t>
      </w:r>
      <w:r w:rsidR="000F522A" w:rsidRPr="002E2AC5">
        <w:rPr>
          <w:rFonts w:asciiTheme="minorBidi" w:hAnsiTheme="minorBidi"/>
          <w:sz w:val="32"/>
          <w:szCs w:val="32"/>
          <w:rtl/>
        </w:rPr>
        <w:t xml:space="preserve"> من </w:t>
      </w:r>
      <w:r w:rsidR="002D22CB" w:rsidRPr="002E2AC5">
        <w:rPr>
          <w:rFonts w:asciiTheme="minorBidi" w:hAnsiTheme="minorBidi"/>
          <w:sz w:val="32"/>
          <w:szCs w:val="32"/>
          <w:rtl/>
        </w:rPr>
        <w:t>أعمالهم</w:t>
      </w:r>
      <w:r w:rsidR="000F522A" w:rsidRPr="002E2AC5">
        <w:rPr>
          <w:rFonts w:asciiTheme="minorBidi" w:hAnsiTheme="minorBidi"/>
          <w:sz w:val="32"/>
          <w:szCs w:val="32"/>
          <w:rtl/>
        </w:rPr>
        <w:t xml:space="preserve"> أو وظائفهم أو الاعتداء عليهم أو على ذويهم بأي نوع من </w:t>
      </w:r>
      <w:r w:rsidR="002D22CB" w:rsidRPr="002E2AC5">
        <w:rPr>
          <w:rFonts w:asciiTheme="minorBidi" w:hAnsiTheme="minorBidi"/>
          <w:sz w:val="32"/>
          <w:szCs w:val="32"/>
          <w:rtl/>
        </w:rPr>
        <w:t>أنواع</w:t>
      </w:r>
      <w:r w:rsidR="000F522A" w:rsidRPr="002E2AC5">
        <w:rPr>
          <w:rFonts w:asciiTheme="minorBidi" w:hAnsiTheme="minorBidi"/>
          <w:sz w:val="32"/>
          <w:szCs w:val="32"/>
          <w:rtl/>
        </w:rPr>
        <w:t xml:space="preserve"> الاعتداء</w:t>
      </w:r>
      <w:r w:rsidR="005A2676">
        <w:rPr>
          <w:rFonts w:asciiTheme="minorBidi" w:hAnsiTheme="minorBidi" w:hint="cs"/>
          <w:sz w:val="32"/>
          <w:szCs w:val="32"/>
          <w:rtl/>
        </w:rPr>
        <w:t>،</w:t>
      </w:r>
      <w:r w:rsidR="000F522A" w:rsidRPr="002E2AC5">
        <w:rPr>
          <w:rFonts w:asciiTheme="minorBidi" w:hAnsiTheme="minorBidi"/>
          <w:sz w:val="32"/>
          <w:szCs w:val="32"/>
          <w:rtl/>
        </w:rPr>
        <w:t xml:space="preserve"> </w:t>
      </w:r>
      <w:r w:rsidR="00A304C0" w:rsidRPr="002E2AC5">
        <w:rPr>
          <w:rFonts w:asciiTheme="minorBidi" w:hAnsiTheme="minorBidi"/>
          <w:sz w:val="32"/>
          <w:szCs w:val="32"/>
          <w:rtl/>
        </w:rPr>
        <w:t>و</w:t>
      </w:r>
      <w:r w:rsidR="000F522A" w:rsidRPr="002E2AC5">
        <w:rPr>
          <w:rFonts w:asciiTheme="minorBidi" w:hAnsiTheme="minorBidi"/>
          <w:sz w:val="32"/>
          <w:szCs w:val="32"/>
          <w:rtl/>
        </w:rPr>
        <w:t xml:space="preserve">يتحقق الاضطهاد بتحريض الناس على بعض </w:t>
      </w:r>
      <w:r w:rsidR="002D22CB" w:rsidRPr="002E2AC5">
        <w:rPr>
          <w:rFonts w:asciiTheme="minorBidi" w:hAnsiTheme="minorBidi"/>
          <w:sz w:val="32"/>
          <w:szCs w:val="32"/>
          <w:rtl/>
        </w:rPr>
        <w:t>الأشخاص أو الفئات أو الجماعات</w:t>
      </w:r>
      <w:r w:rsidR="005A2676">
        <w:rPr>
          <w:rFonts w:asciiTheme="minorBidi" w:hAnsiTheme="minorBidi" w:hint="cs"/>
          <w:sz w:val="32"/>
          <w:szCs w:val="32"/>
          <w:rtl/>
        </w:rPr>
        <w:t>،</w:t>
      </w:r>
      <w:r w:rsidR="002D22CB" w:rsidRPr="002E2AC5">
        <w:rPr>
          <w:rFonts w:asciiTheme="minorBidi" w:hAnsiTheme="minorBidi"/>
          <w:sz w:val="32"/>
          <w:szCs w:val="32"/>
          <w:rtl/>
        </w:rPr>
        <w:t xml:space="preserve"> كما </w:t>
      </w:r>
      <w:r w:rsidR="00A304C0" w:rsidRPr="002E2AC5">
        <w:rPr>
          <w:rFonts w:asciiTheme="minorBidi" w:hAnsiTheme="minorBidi"/>
          <w:sz w:val="32"/>
          <w:szCs w:val="32"/>
          <w:rtl/>
        </w:rPr>
        <w:t xml:space="preserve">أن </w:t>
      </w:r>
      <w:r w:rsidR="002D22CB" w:rsidRPr="002E2AC5">
        <w:rPr>
          <w:rFonts w:asciiTheme="minorBidi" w:hAnsiTheme="minorBidi"/>
          <w:sz w:val="32"/>
          <w:szCs w:val="32"/>
          <w:rtl/>
        </w:rPr>
        <w:t>أي</w:t>
      </w:r>
      <w:r w:rsidRPr="002E2AC5">
        <w:rPr>
          <w:rFonts w:asciiTheme="minorBidi" w:hAnsiTheme="minorBidi"/>
          <w:sz w:val="32"/>
          <w:szCs w:val="32"/>
          <w:rtl/>
        </w:rPr>
        <w:t xml:space="preserve"> انتهاك </w:t>
      </w:r>
      <w:r w:rsidR="00A304C0" w:rsidRPr="002E2AC5">
        <w:rPr>
          <w:rFonts w:asciiTheme="minorBidi" w:hAnsiTheme="minorBidi"/>
          <w:sz w:val="32"/>
          <w:szCs w:val="32"/>
          <w:rtl/>
        </w:rPr>
        <w:t>ل</w:t>
      </w:r>
      <w:r w:rsidRPr="002E2AC5">
        <w:rPr>
          <w:rFonts w:asciiTheme="minorBidi" w:hAnsiTheme="minorBidi"/>
          <w:sz w:val="32"/>
          <w:szCs w:val="32"/>
          <w:rtl/>
        </w:rPr>
        <w:t>حقوق الإنسان التي نصت عليها الإعلانات والمواثيق الدولية</w:t>
      </w:r>
      <w:r w:rsidR="002D22CB" w:rsidRPr="002E2AC5">
        <w:rPr>
          <w:rFonts w:asciiTheme="minorBidi" w:hAnsiTheme="minorBidi"/>
          <w:sz w:val="32"/>
          <w:szCs w:val="32"/>
          <w:rtl/>
        </w:rPr>
        <w:t xml:space="preserve"> يعد اضطهاداً</w:t>
      </w:r>
      <w:r w:rsidR="004D3017" w:rsidRPr="002E2AC5">
        <w:rPr>
          <w:rFonts w:asciiTheme="minorBidi" w:hAnsiTheme="minorBidi"/>
          <w:sz w:val="32"/>
          <w:szCs w:val="32"/>
          <w:rtl/>
        </w:rPr>
        <w:t>.</w:t>
      </w:r>
    </w:p>
    <w:p w:rsidR="00DB491E" w:rsidRPr="002E2AC5" w:rsidRDefault="004D3017" w:rsidP="005D7C33">
      <w:pPr>
        <w:pStyle w:val="a3"/>
        <w:numPr>
          <w:ilvl w:val="0"/>
          <w:numId w:val="9"/>
        </w:numPr>
        <w:tabs>
          <w:tab w:val="left" w:pos="84"/>
        </w:tabs>
        <w:ind w:left="-58" w:right="-709" w:firstLine="0"/>
        <w:rPr>
          <w:rFonts w:asciiTheme="minorBidi" w:hAnsiTheme="minorBidi"/>
          <w:sz w:val="32"/>
          <w:szCs w:val="32"/>
          <w:rtl/>
        </w:rPr>
      </w:pPr>
      <w:r w:rsidRPr="002E2AC5">
        <w:rPr>
          <w:rFonts w:asciiTheme="minorBidi" w:hAnsiTheme="minorBidi"/>
          <w:sz w:val="32"/>
          <w:szCs w:val="32"/>
          <w:rtl/>
        </w:rPr>
        <w:t xml:space="preserve">التمييز بسبب العرق والدين والرأي السياسي: والمقصود بالتمييز هو معاملة </w:t>
      </w:r>
      <w:r w:rsidR="00865647" w:rsidRPr="002E2AC5">
        <w:rPr>
          <w:rFonts w:asciiTheme="minorBidi" w:hAnsiTheme="minorBidi"/>
          <w:sz w:val="32"/>
          <w:szCs w:val="32"/>
          <w:rtl/>
        </w:rPr>
        <w:t>الأشخاص</w:t>
      </w:r>
      <w:r w:rsidRPr="002E2AC5">
        <w:rPr>
          <w:rFonts w:asciiTheme="minorBidi" w:hAnsiTheme="minorBidi"/>
          <w:sz w:val="32"/>
          <w:szCs w:val="32"/>
          <w:rtl/>
        </w:rPr>
        <w:t xml:space="preserve"> معاملة مختلفة فيما يتعلق بحقوقهم والفرص المتاحة لهم</w:t>
      </w:r>
      <w:r w:rsidR="002D22CB" w:rsidRPr="002E2AC5">
        <w:rPr>
          <w:rFonts w:asciiTheme="minorBidi" w:hAnsiTheme="minorBidi"/>
          <w:sz w:val="32"/>
          <w:szCs w:val="32"/>
          <w:rtl/>
        </w:rPr>
        <w:t xml:space="preserve"> شريطة </w:t>
      </w:r>
      <w:r w:rsidR="00977A7E" w:rsidRPr="002E2AC5">
        <w:rPr>
          <w:rFonts w:asciiTheme="minorBidi" w:hAnsiTheme="minorBidi"/>
          <w:sz w:val="32"/>
          <w:szCs w:val="32"/>
          <w:rtl/>
        </w:rPr>
        <w:t>أن</w:t>
      </w:r>
      <w:r w:rsidR="002D22CB" w:rsidRPr="002E2AC5">
        <w:rPr>
          <w:rFonts w:asciiTheme="minorBidi" w:hAnsiTheme="minorBidi"/>
          <w:sz w:val="32"/>
          <w:szCs w:val="32"/>
          <w:rtl/>
        </w:rPr>
        <w:t xml:space="preserve"> يكون الباعث على هذا التمييز هو العرق أو الدين أو الانتماء أو الرأي السياسي</w:t>
      </w:r>
      <w:r w:rsidRPr="002E2AC5">
        <w:rPr>
          <w:rFonts w:asciiTheme="minorBidi" w:hAnsiTheme="minorBidi"/>
          <w:sz w:val="32"/>
          <w:szCs w:val="32"/>
          <w:rtl/>
        </w:rPr>
        <w:t xml:space="preserve"> مما يولد</w:t>
      </w:r>
      <w:r w:rsidR="002D22CB" w:rsidRPr="002E2AC5">
        <w:rPr>
          <w:rFonts w:asciiTheme="minorBidi" w:hAnsiTheme="minorBidi"/>
          <w:sz w:val="32"/>
          <w:szCs w:val="32"/>
          <w:rtl/>
        </w:rPr>
        <w:t xml:space="preserve"> شعوراً بالظلم</w:t>
      </w:r>
      <w:r w:rsidR="00463EBB" w:rsidRPr="002E2AC5">
        <w:rPr>
          <w:rFonts w:asciiTheme="minorBidi" w:hAnsiTheme="minorBidi"/>
          <w:sz w:val="32"/>
          <w:szCs w:val="32"/>
          <w:rtl/>
        </w:rPr>
        <w:t>،</w:t>
      </w:r>
      <w:r w:rsidR="00DB491E" w:rsidRPr="002E2AC5">
        <w:rPr>
          <w:rFonts w:asciiTheme="minorBidi" w:hAnsiTheme="minorBidi"/>
          <w:sz w:val="32"/>
          <w:szCs w:val="32"/>
          <w:rtl/>
        </w:rPr>
        <w:t xml:space="preserve"> </w:t>
      </w:r>
      <w:r w:rsidR="00DB491E" w:rsidRPr="002E2AC5">
        <w:rPr>
          <w:rFonts w:asciiTheme="minorBidi" w:hAnsiTheme="minorBidi"/>
          <w:sz w:val="32"/>
          <w:szCs w:val="32"/>
          <w:rtl/>
        </w:rPr>
        <w:lastRenderedPageBreak/>
        <w:t xml:space="preserve">ومن المناسب الإشارة </w:t>
      </w:r>
      <w:r w:rsidR="00865647" w:rsidRPr="002E2AC5">
        <w:rPr>
          <w:rFonts w:asciiTheme="minorBidi" w:hAnsiTheme="minorBidi"/>
          <w:sz w:val="32"/>
          <w:szCs w:val="32"/>
          <w:rtl/>
        </w:rPr>
        <w:t>إلى</w:t>
      </w:r>
      <w:r w:rsidR="005A2676">
        <w:rPr>
          <w:rFonts w:asciiTheme="minorBidi" w:hAnsiTheme="minorBidi"/>
          <w:sz w:val="32"/>
          <w:szCs w:val="32"/>
          <w:rtl/>
        </w:rPr>
        <w:t xml:space="preserve"> </w:t>
      </w:r>
      <w:r w:rsidR="005A2676">
        <w:rPr>
          <w:rFonts w:asciiTheme="minorBidi" w:hAnsiTheme="minorBidi" w:hint="cs"/>
          <w:sz w:val="32"/>
          <w:szCs w:val="32"/>
          <w:rtl/>
        </w:rPr>
        <w:t xml:space="preserve">معنى </w:t>
      </w:r>
      <w:r w:rsidR="005A2676">
        <w:rPr>
          <w:rFonts w:asciiTheme="minorBidi" w:hAnsiTheme="minorBidi"/>
          <w:sz w:val="32"/>
          <w:szCs w:val="32"/>
          <w:rtl/>
        </w:rPr>
        <w:t xml:space="preserve">مصطلحات </w:t>
      </w:r>
      <w:r w:rsidR="00DB491E" w:rsidRPr="002E2AC5">
        <w:rPr>
          <w:rFonts w:asciiTheme="minorBidi" w:hAnsiTheme="minorBidi"/>
          <w:sz w:val="32"/>
          <w:szCs w:val="32"/>
          <w:rtl/>
        </w:rPr>
        <w:t>التمييز والعرق والدين من وجهة نظر الاتفاقيات الدولية</w:t>
      </w:r>
      <w:r w:rsidR="002D22CB" w:rsidRPr="002E2AC5">
        <w:rPr>
          <w:rFonts w:asciiTheme="minorBidi" w:hAnsiTheme="minorBidi"/>
          <w:sz w:val="32"/>
          <w:szCs w:val="32"/>
          <w:rtl/>
        </w:rPr>
        <w:t xml:space="preserve">، وذلك على النحو </w:t>
      </w:r>
      <w:r w:rsidR="00977A7E" w:rsidRPr="002E2AC5">
        <w:rPr>
          <w:rFonts w:asciiTheme="minorBidi" w:hAnsiTheme="minorBidi"/>
          <w:sz w:val="32"/>
          <w:szCs w:val="32"/>
          <w:rtl/>
        </w:rPr>
        <w:t>الآتي</w:t>
      </w:r>
      <w:r w:rsidR="002D22CB" w:rsidRPr="002E2AC5">
        <w:rPr>
          <w:rFonts w:asciiTheme="minorBidi" w:hAnsiTheme="minorBidi"/>
          <w:sz w:val="32"/>
          <w:szCs w:val="32"/>
          <w:rtl/>
        </w:rPr>
        <w:t>:</w:t>
      </w:r>
    </w:p>
    <w:p w:rsidR="004D3017" w:rsidRPr="002E2AC5" w:rsidRDefault="004D3017" w:rsidP="005D7C33">
      <w:pPr>
        <w:pStyle w:val="a3"/>
        <w:numPr>
          <w:ilvl w:val="0"/>
          <w:numId w:val="10"/>
        </w:numPr>
        <w:tabs>
          <w:tab w:val="left" w:pos="84"/>
        </w:tabs>
        <w:ind w:left="-58" w:right="-709" w:firstLine="0"/>
        <w:rPr>
          <w:rFonts w:asciiTheme="minorBidi" w:hAnsiTheme="minorBidi"/>
          <w:sz w:val="32"/>
          <w:szCs w:val="32"/>
        </w:rPr>
      </w:pPr>
      <w:r w:rsidRPr="002E2AC5">
        <w:rPr>
          <w:rFonts w:asciiTheme="minorBidi" w:hAnsiTheme="minorBidi"/>
          <w:sz w:val="32"/>
          <w:szCs w:val="32"/>
          <w:rtl/>
        </w:rPr>
        <w:t xml:space="preserve">معنى </w:t>
      </w:r>
      <w:r w:rsidR="00DB491E" w:rsidRPr="002E2AC5">
        <w:rPr>
          <w:rFonts w:asciiTheme="minorBidi" w:hAnsiTheme="minorBidi"/>
          <w:sz w:val="32"/>
          <w:szCs w:val="32"/>
          <w:rtl/>
        </w:rPr>
        <w:t>العرق</w:t>
      </w:r>
      <w:r w:rsidR="002D22CB" w:rsidRPr="002E2AC5">
        <w:rPr>
          <w:rFonts w:asciiTheme="minorBidi" w:hAnsiTheme="minorBidi"/>
          <w:sz w:val="32"/>
          <w:szCs w:val="32"/>
          <w:rtl/>
        </w:rPr>
        <w:t>:</w:t>
      </w:r>
      <w:r w:rsidR="00DB491E" w:rsidRPr="002E2AC5">
        <w:rPr>
          <w:rFonts w:asciiTheme="minorBidi" w:hAnsiTheme="minorBidi"/>
          <w:sz w:val="32"/>
          <w:szCs w:val="32"/>
        </w:rPr>
        <w:t> </w:t>
      </w:r>
      <w:r w:rsidR="00DB491E" w:rsidRPr="002E2AC5">
        <w:rPr>
          <w:rFonts w:asciiTheme="minorBidi" w:hAnsiTheme="minorBidi"/>
          <w:sz w:val="32"/>
          <w:szCs w:val="32"/>
          <w:rtl/>
        </w:rPr>
        <w:t>انتماء</w:t>
      </w:r>
      <w:r w:rsidR="002D22CB" w:rsidRPr="002E2AC5">
        <w:rPr>
          <w:rFonts w:asciiTheme="minorBidi" w:hAnsiTheme="minorBidi"/>
          <w:sz w:val="32"/>
          <w:szCs w:val="32"/>
          <w:rtl/>
        </w:rPr>
        <w:t xml:space="preserve"> الشخص </w:t>
      </w:r>
      <w:r w:rsidR="00977A7E" w:rsidRPr="002E2AC5">
        <w:rPr>
          <w:rFonts w:asciiTheme="minorBidi" w:hAnsiTheme="minorBidi"/>
          <w:sz w:val="32"/>
          <w:szCs w:val="32"/>
          <w:rtl/>
        </w:rPr>
        <w:t>أو الأشخاص إلى فئة اجتماعية متميزة بصفات شخصية معينة</w:t>
      </w:r>
      <w:r w:rsidR="00DB491E" w:rsidRPr="002E2AC5">
        <w:rPr>
          <w:rFonts w:asciiTheme="minorBidi" w:hAnsiTheme="minorBidi"/>
          <w:sz w:val="32"/>
          <w:szCs w:val="32"/>
          <w:rtl/>
        </w:rPr>
        <w:t xml:space="preserve"> تشكل أقلية ضمن مجموعة من السكان</w:t>
      </w:r>
      <w:r w:rsidR="00A304C0" w:rsidRPr="002E2AC5">
        <w:rPr>
          <w:rFonts w:asciiTheme="minorBidi" w:hAnsiTheme="minorBidi"/>
          <w:sz w:val="32"/>
          <w:szCs w:val="32"/>
          <w:rtl/>
        </w:rPr>
        <w:t xml:space="preserve"> </w:t>
      </w:r>
      <w:r w:rsidR="00A304C0" w:rsidRPr="002E2AC5">
        <w:rPr>
          <w:rFonts w:asciiTheme="minorBidi" w:hAnsiTheme="minorBidi"/>
          <w:sz w:val="32"/>
          <w:szCs w:val="32"/>
          <w:vertAlign w:val="superscript"/>
          <w:rtl/>
        </w:rPr>
        <w:t>(</w:t>
      </w:r>
      <w:r w:rsidR="00A304C0" w:rsidRPr="002E2AC5">
        <w:rPr>
          <w:rFonts w:asciiTheme="minorBidi" w:hAnsiTheme="minorBidi"/>
          <w:sz w:val="32"/>
          <w:szCs w:val="32"/>
          <w:vertAlign w:val="superscript"/>
        </w:rPr>
        <w:t xml:space="preserve"> (</w:t>
      </w:r>
      <w:r w:rsidR="00A304C0" w:rsidRPr="002E2AC5">
        <w:rPr>
          <w:rStyle w:val="a7"/>
          <w:rFonts w:asciiTheme="minorBidi" w:hAnsiTheme="minorBidi"/>
          <w:sz w:val="32"/>
          <w:szCs w:val="32"/>
        </w:rPr>
        <w:footnoteReference w:id="8"/>
      </w:r>
      <w:r w:rsidR="00A304C0" w:rsidRPr="002E2AC5">
        <w:rPr>
          <w:rFonts w:asciiTheme="minorBidi" w:hAnsiTheme="minorBidi"/>
          <w:sz w:val="32"/>
          <w:szCs w:val="32"/>
          <w:rtl/>
        </w:rPr>
        <w:t>.</w:t>
      </w:r>
    </w:p>
    <w:p w:rsidR="00977A7E" w:rsidRPr="002E2AC5" w:rsidRDefault="004D3017" w:rsidP="005D7C33">
      <w:pPr>
        <w:pStyle w:val="a3"/>
        <w:numPr>
          <w:ilvl w:val="0"/>
          <w:numId w:val="10"/>
        </w:numPr>
        <w:tabs>
          <w:tab w:val="left" w:pos="84"/>
        </w:tabs>
        <w:ind w:left="-58" w:right="-709" w:firstLine="0"/>
        <w:rPr>
          <w:rFonts w:asciiTheme="minorBidi" w:hAnsiTheme="minorBidi"/>
          <w:sz w:val="32"/>
          <w:szCs w:val="32"/>
        </w:rPr>
      </w:pPr>
      <w:r w:rsidRPr="002E2AC5">
        <w:rPr>
          <w:rFonts w:asciiTheme="minorBidi" w:hAnsiTheme="minorBidi"/>
          <w:sz w:val="32"/>
          <w:szCs w:val="32"/>
          <w:rtl/>
        </w:rPr>
        <w:t xml:space="preserve">معنى </w:t>
      </w:r>
      <w:r w:rsidR="00DB491E" w:rsidRPr="002E2AC5">
        <w:rPr>
          <w:rFonts w:asciiTheme="minorBidi" w:hAnsiTheme="minorBidi"/>
          <w:sz w:val="32"/>
          <w:szCs w:val="32"/>
          <w:rtl/>
        </w:rPr>
        <w:t>الدين</w:t>
      </w:r>
      <w:r w:rsidR="00DB491E" w:rsidRPr="002E2AC5">
        <w:rPr>
          <w:rFonts w:asciiTheme="minorBidi" w:hAnsiTheme="minorBidi"/>
          <w:sz w:val="32"/>
          <w:szCs w:val="32"/>
        </w:rPr>
        <w:t xml:space="preserve"> :</w:t>
      </w:r>
      <w:r w:rsidR="00DB491E" w:rsidRPr="002E2AC5">
        <w:rPr>
          <w:rFonts w:asciiTheme="minorBidi" w:hAnsiTheme="minorBidi"/>
          <w:sz w:val="32"/>
          <w:szCs w:val="32"/>
          <w:rtl/>
        </w:rPr>
        <w:t xml:space="preserve">هو المعتقد </w:t>
      </w:r>
      <w:r w:rsidR="00865647" w:rsidRPr="002E2AC5">
        <w:rPr>
          <w:rFonts w:asciiTheme="minorBidi" w:hAnsiTheme="minorBidi"/>
          <w:sz w:val="32"/>
          <w:szCs w:val="32"/>
          <w:rtl/>
        </w:rPr>
        <w:t>الذي</w:t>
      </w:r>
      <w:r w:rsidR="00DB491E" w:rsidRPr="002E2AC5">
        <w:rPr>
          <w:rFonts w:asciiTheme="minorBidi" w:hAnsiTheme="minorBidi"/>
          <w:sz w:val="32"/>
          <w:szCs w:val="32"/>
          <w:rtl/>
        </w:rPr>
        <w:t xml:space="preserve"> يعتنقه الإنسان</w:t>
      </w:r>
      <w:r w:rsidR="00977A7E" w:rsidRPr="002E2AC5">
        <w:rPr>
          <w:rFonts w:asciiTheme="minorBidi" w:hAnsiTheme="minorBidi"/>
          <w:sz w:val="32"/>
          <w:szCs w:val="32"/>
          <w:rtl/>
        </w:rPr>
        <w:t>.</w:t>
      </w:r>
    </w:p>
    <w:p w:rsidR="004D3017" w:rsidRPr="002E2AC5" w:rsidRDefault="005A2676" w:rsidP="005D7C33">
      <w:pPr>
        <w:pStyle w:val="a3"/>
        <w:numPr>
          <w:ilvl w:val="0"/>
          <w:numId w:val="10"/>
        </w:numPr>
        <w:tabs>
          <w:tab w:val="left" w:pos="84"/>
        </w:tabs>
        <w:ind w:left="-58" w:right="-709" w:firstLine="0"/>
        <w:rPr>
          <w:rFonts w:asciiTheme="minorBidi" w:hAnsiTheme="minorBidi"/>
          <w:sz w:val="32"/>
          <w:szCs w:val="32"/>
        </w:rPr>
      </w:pPr>
      <w:r>
        <w:rPr>
          <w:rFonts w:asciiTheme="minorBidi" w:hAnsiTheme="minorBidi"/>
          <w:sz w:val="32"/>
          <w:szCs w:val="32"/>
          <w:rtl/>
        </w:rPr>
        <w:t>الانتماء إلى جماعة سياسية: ه</w:t>
      </w:r>
      <w:r>
        <w:rPr>
          <w:rFonts w:asciiTheme="minorBidi" w:hAnsiTheme="minorBidi" w:hint="cs"/>
          <w:sz w:val="32"/>
          <w:szCs w:val="32"/>
          <w:rtl/>
        </w:rPr>
        <w:t>و</w:t>
      </w:r>
      <w:r w:rsidR="00977A7E" w:rsidRPr="002E2AC5">
        <w:rPr>
          <w:rFonts w:asciiTheme="minorBidi" w:hAnsiTheme="minorBidi"/>
          <w:sz w:val="32"/>
          <w:szCs w:val="32"/>
          <w:rtl/>
        </w:rPr>
        <w:t xml:space="preserve"> انتماء الشخص أو الأشخاص إلى جماعات أو فئات تنعدم الثقة فيما بينها وبين النظام   السياسي</w:t>
      </w:r>
      <w:r w:rsidR="00DB491E" w:rsidRPr="002E2AC5">
        <w:rPr>
          <w:rFonts w:asciiTheme="minorBidi" w:hAnsiTheme="minorBidi"/>
          <w:sz w:val="32"/>
          <w:szCs w:val="32"/>
          <w:rtl/>
        </w:rPr>
        <w:t xml:space="preserve"> الحاكم، مما يعرضها للملاحقة </w:t>
      </w:r>
      <w:r w:rsidR="00977A7E" w:rsidRPr="002E2AC5">
        <w:rPr>
          <w:rFonts w:asciiTheme="minorBidi" w:hAnsiTheme="minorBidi"/>
          <w:sz w:val="32"/>
          <w:szCs w:val="32"/>
          <w:rtl/>
        </w:rPr>
        <w:t>والاضطهاد.</w:t>
      </w:r>
    </w:p>
    <w:p w:rsidR="00DB491E" w:rsidRPr="002E2AC5" w:rsidRDefault="00DB491E" w:rsidP="005D7C33">
      <w:pPr>
        <w:pStyle w:val="a3"/>
        <w:numPr>
          <w:ilvl w:val="0"/>
          <w:numId w:val="10"/>
        </w:numPr>
        <w:tabs>
          <w:tab w:val="left" w:pos="84"/>
        </w:tabs>
        <w:ind w:left="-58" w:right="-709" w:firstLine="0"/>
        <w:rPr>
          <w:rFonts w:asciiTheme="minorBidi" w:hAnsiTheme="minorBidi"/>
          <w:sz w:val="32"/>
          <w:szCs w:val="32"/>
        </w:rPr>
      </w:pPr>
      <w:r w:rsidRPr="002E2AC5">
        <w:rPr>
          <w:rFonts w:asciiTheme="minorBidi" w:hAnsiTheme="minorBidi"/>
          <w:sz w:val="32"/>
          <w:szCs w:val="32"/>
          <w:rtl/>
        </w:rPr>
        <w:t>الرأي السياسي</w:t>
      </w:r>
      <w:r w:rsidR="005A2676">
        <w:rPr>
          <w:rFonts w:asciiTheme="minorBidi" w:hAnsiTheme="minorBidi"/>
          <w:sz w:val="32"/>
          <w:szCs w:val="32"/>
          <w:rtl/>
        </w:rPr>
        <w:t xml:space="preserve">: </w:t>
      </w:r>
      <w:r w:rsidR="004D3017" w:rsidRPr="002E2AC5">
        <w:rPr>
          <w:rFonts w:asciiTheme="minorBidi" w:hAnsiTheme="minorBidi"/>
          <w:sz w:val="32"/>
          <w:szCs w:val="32"/>
          <w:rtl/>
        </w:rPr>
        <w:t>هو</w:t>
      </w:r>
      <w:r w:rsidRPr="002E2AC5">
        <w:rPr>
          <w:rFonts w:asciiTheme="minorBidi" w:hAnsiTheme="minorBidi"/>
          <w:sz w:val="32"/>
          <w:szCs w:val="32"/>
          <w:rtl/>
        </w:rPr>
        <w:t xml:space="preserve"> اعتناق </w:t>
      </w:r>
      <w:r w:rsidR="00A304C0" w:rsidRPr="002E2AC5">
        <w:rPr>
          <w:rFonts w:asciiTheme="minorBidi" w:hAnsiTheme="minorBidi"/>
          <w:sz w:val="32"/>
          <w:szCs w:val="32"/>
          <w:rtl/>
        </w:rPr>
        <w:t xml:space="preserve">شخص أو </w:t>
      </w:r>
      <w:r w:rsidR="00977A7E" w:rsidRPr="002E2AC5">
        <w:rPr>
          <w:rFonts w:asciiTheme="minorBidi" w:hAnsiTheme="minorBidi"/>
          <w:sz w:val="32"/>
          <w:szCs w:val="32"/>
          <w:rtl/>
        </w:rPr>
        <w:t>أشخاص</w:t>
      </w:r>
      <w:r w:rsidR="00A304C0" w:rsidRPr="002E2AC5">
        <w:rPr>
          <w:rFonts w:asciiTheme="minorBidi" w:hAnsiTheme="minorBidi"/>
          <w:sz w:val="32"/>
          <w:szCs w:val="32"/>
          <w:rtl/>
        </w:rPr>
        <w:t xml:space="preserve"> لأراء</w:t>
      </w:r>
      <w:r w:rsidR="00977A7E" w:rsidRPr="002E2AC5">
        <w:rPr>
          <w:rFonts w:asciiTheme="minorBidi" w:hAnsiTheme="minorBidi"/>
          <w:sz w:val="32"/>
          <w:szCs w:val="32"/>
          <w:rtl/>
        </w:rPr>
        <w:t xml:space="preserve"> </w:t>
      </w:r>
      <w:r w:rsidRPr="002E2AC5">
        <w:rPr>
          <w:rFonts w:asciiTheme="minorBidi" w:hAnsiTheme="minorBidi"/>
          <w:sz w:val="32"/>
          <w:szCs w:val="32"/>
          <w:rtl/>
        </w:rPr>
        <w:t>سياسية مخالفة لما</w:t>
      </w:r>
      <w:r w:rsidR="005A2676">
        <w:rPr>
          <w:rFonts w:asciiTheme="minorBidi" w:hAnsiTheme="minorBidi"/>
          <w:sz w:val="32"/>
          <w:szCs w:val="32"/>
          <w:rtl/>
        </w:rPr>
        <w:t xml:space="preserve"> يعتقده النظام السياسي الحاكم</w:t>
      </w:r>
      <w:r w:rsidRPr="002E2AC5">
        <w:rPr>
          <w:rFonts w:asciiTheme="minorBidi" w:hAnsiTheme="minorBidi"/>
          <w:sz w:val="32"/>
          <w:szCs w:val="32"/>
        </w:rPr>
        <w:t>.</w:t>
      </w:r>
    </w:p>
    <w:p w:rsidR="003D1CF3" w:rsidRPr="002E2AC5" w:rsidRDefault="00166187" w:rsidP="005D7C33">
      <w:pPr>
        <w:pStyle w:val="a3"/>
        <w:numPr>
          <w:ilvl w:val="0"/>
          <w:numId w:val="9"/>
        </w:numPr>
        <w:tabs>
          <w:tab w:val="left" w:pos="84"/>
        </w:tabs>
        <w:ind w:left="-58" w:right="-709" w:firstLine="0"/>
        <w:rPr>
          <w:rFonts w:asciiTheme="minorBidi" w:hAnsiTheme="minorBidi"/>
          <w:sz w:val="32"/>
          <w:szCs w:val="32"/>
        </w:rPr>
      </w:pPr>
      <w:r w:rsidRPr="002E2AC5">
        <w:rPr>
          <w:rFonts w:asciiTheme="minorBidi" w:hAnsiTheme="minorBidi"/>
          <w:sz w:val="32"/>
          <w:szCs w:val="32"/>
          <w:rtl/>
        </w:rPr>
        <w:t>أسباب</w:t>
      </w:r>
      <w:r w:rsidR="003D1CF3" w:rsidRPr="002E2AC5">
        <w:rPr>
          <w:rFonts w:asciiTheme="minorBidi" w:hAnsiTheme="minorBidi"/>
          <w:sz w:val="32"/>
          <w:szCs w:val="32"/>
          <w:rtl/>
        </w:rPr>
        <w:t xml:space="preserve"> ا</w:t>
      </w:r>
      <w:r w:rsidR="00977A7E" w:rsidRPr="002E2AC5">
        <w:rPr>
          <w:rFonts w:asciiTheme="minorBidi" w:hAnsiTheme="minorBidi"/>
          <w:sz w:val="32"/>
          <w:szCs w:val="32"/>
          <w:rtl/>
        </w:rPr>
        <w:t xml:space="preserve">للجوء </w:t>
      </w:r>
      <w:r w:rsidRPr="002E2AC5">
        <w:rPr>
          <w:rFonts w:asciiTheme="minorBidi" w:hAnsiTheme="minorBidi"/>
          <w:sz w:val="32"/>
          <w:szCs w:val="32"/>
          <w:rtl/>
        </w:rPr>
        <w:t>الأخرى</w:t>
      </w:r>
      <w:r w:rsidR="00977A7E" w:rsidRPr="002E2AC5">
        <w:rPr>
          <w:rFonts w:asciiTheme="minorBidi" w:hAnsiTheme="minorBidi"/>
          <w:sz w:val="32"/>
          <w:szCs w:val="32"/>
          <w:rtl/>
        </w:rPr>
        <w:t xml:space="preserve"> التي قرر</w:t>
      </w:r>
      <w:r w:rsidRPr="002E2AC5">
        <w:rPr>
          <w:rFonts w:asciiTheme="minorBidi" w:hAnsiTheme="minorBidi"/>
          <w:sz w:val="32"/>
          <w:szCs w:val="32"/>
          <w:rtl/>
        </w:rPr>
        <w:t>ت</w:t>
      </w:r>
      <w:r w:rsidR="00977A7E" w:rsidRPr="002E2AC5">
        <w:rPr>
          <w:rFonts w:asciiTheme="minorBidi" w:hAnsiTheme="minorBidi"/>
          <w:sz w:val="32"/>
          <w:szCs w:val="32"/>
          <w:rtl/>
        </w:rPr>
        <w:t>ها</w:t>
      </w:r>
      <w:r w:rsidR="003D1CF3" w:rsidRPr="002E2AC5">
        <w:rPr>
          <w:rFonts w:asciiTheme="minorBidi" w:hAnsiTheme="minorBidi"/>
          <w:sz w:val="32"/>
          <w:szCs w:val="32"/>
          <w:rtl/>
        </w:rPr>
        <w:t xml:space="preserve"> </w:t>
      </w:r>
      <w:r w:rsidR="00A304C0" w:rsidRPr="002E2AC5">
        <w:rPr>
          <w:rFonts w:asciiTheme="minorBidi" w:hAnsiTheme="minorBidi"/>
          <w:sz w:val="32"/>
          <w:szCs w:val="32"/>
          <w:rtl/>
        </w:rPr>
        <w:t>الاتفاقيات</w:t>
      </w:r>
      <w:r w:rsidRPr="002E2AC5">
        <w:rPr>
          <w:rFonts w:asciiTheme="minorBidi" w:hAnsiTheme="minorBidi"/>
          <w:sz w:val="32"/>
          <w:szCs w:val="32"/>
          <w:rtl/>
        </w:rPr>
        <w:t xml:space="preserve"> الدولية الأخرى</w:t>
      </w:r>
      <w:r w:rsidRPr="002E2AC5">
        <w:rPr>
          <w:rFonts w:asciiTheme="minorBidi" w:hAnsiTheme="minorBidi"/>
          <w:sz w:val="32"/>
          <w:szCs w:val="32"/>
          <w:vertAlign w:val="superscript"/>
          <w:rtl/>
        </w:rPr>
        <w:t xml:space="preserve"> (</w:t>
      </w:r>
      <w:r w:rsidRPr="002E2AC5">
        <w:rPr>
          <w:rStyle w:val="a7"/>
          <w:rFonts w:asciiTheme="minorBidi" w:hAnsiTheme="minorBidi"/>
          <w:sz w:val="32"/>
          <w:szCs w:val="32"/>
          <w:rtl/>
        </w:rPr>
        <w:footnoteReference w:id="9"/>
      </w:r>
      <w:r w:rsidRPr="002E2AC5">
        <w:rPr>
          <w:rFonts w:asciiTheme="minorBidi" w:hAnsiTheme="minorBidi"/>
          <w:sz w:val="32"/>
          <w:szCs w:val="32"/>
          <w:vertAlign w:val="superscript"/>
          <w:rtl/>
        </w:rPr>
        <w:t>)</w:t>
      </w:r>
      <w:r w:rsidRPr="002E2AC5">
        <w:rPr>
          <w:rFonts w:asciiTheme="minorBidi" w:hAnsiTheme="minorBidi"/>
          <w:sz w:val="32"/>
          <w:szCs w:val="32"/>
          <w:rtl/>
        </w:rPr>
        <w:t xml:space="preserve">، حيث تضمنت هذه الاتفاقيات بنوداً تبسط </w:t>
      </w:r>
      <w:r w:rsidR="003D1CF3" w:rsidRPr="002E2AC5">
        <w:rPr>
          <w:rFonts w:asciiTheme="minorBidi" w:hAnsiTheme="minorBidi"/>
          <w:sz w:val="32"/>
          <w:szCs w:val="32"/>
          <w:rtl/>
        </w:rPr>
        <w:t xml:space="preserve">الحماية </w:t>
      </w:r>
      <w:r w:rsidR="00ED0267" w:rsidRPr="002E2AC5">
        <w:rPr>
          <w:rFonts w:asciiTheme="minorBidi" w:hAnsiTheme="minorBidi"/>
          <w:sz w:val="32"/>
          <w:szCs w:val="32"/>
          <w:rtl/>
        </w:rPr>
        <w:t>للأشخاص</w:t>
      </w:r>
      <w:r w:rsidR="003D1CF3" w:rsidRPr="002E2AC5">
        <w:rPr>
          <w:rFonts w:asciiTheme="minorBidi" w:hAnsiTheme="minorBidi"/>
          <w:sz w:val="32"/>
          <w:szCs w:val="32"/>
          <w:rtl/>
        </w:rPr>
        <w:t xml:space="preserve"> الذين تدفعهم للجوء </w:t>
      </w:r>
      <w:r w:rsidR="00ED0267" w:rsidRPr="002E2AC5">
        <w:rPr>
          <w:rFonts w:asciiTheme="minorBidi" w:hAnsiTheme="minorBidi"/>
          <w:sz w:val="32"/>
          <w:szCs w:val="32"/>
          <w:rtl/>
        </w:rPr>
        <w:t>أسباب</w:t>
      </w:r>
      <w:r w:rsidR="003D1CF3" w:rsidRPr="002E2AC5">
        <w:rPr>
          <w:rFonts w:asciiTheme="minorBidi" w:hAnsiTheme="minorBidi"/>
          <w:sz w:val="32"/>
          <w:szCs w:val="32"/>
          <w:rtl/>
        </w:rPr>
        <w:t xml:space="preserve"> مشابهة </w:t>
      </w:r>
      <w:r w:rsidR="00ED0267" w:rsidRPr="002E2AC5">
        <w:rPr>
          <w:rFonts w:asciiTheme="minorBidi" w:hAnsiTheme="minorBidi"/>
          <w:sz w:val="32"/>
          <w:szCs w:val="32"/>
          <w:rtl/>
        </w:rPr>
        <w:t>لأسباب</w:t>
      </w:r>
      <w:r w:rsidR="003D1CF3" w:rsidRPr="002E2AC5">
        <w:rPr>
          <w:rFonts w:asciiTheme="minorBidi" w:hAnsiTheme="minorBidi"/>
          <w:sz w:val="32"/>
          <w:szCs w:val="32"/>
          <w:rtl/>
        </w:rPr>
        <w:t xml:space="preserve"> التعذيب والاضطهاد والتمييز، ومن هذه </w:t>
      </w:r>
      <w:r w:rsidR="00ED0267" w:rsidRPr="002E2AC5">
        <w:rPr>
          <w:rFonts w:asciiTheme="minorBidi" w:hAnsiTheme="minorBidi"/>
          <w:sz w:val="32"/>
          <w:szCs w:val="32"/>
          <w:rtl/>
        </w:rPr>
        <w:t>الأسباب</w:t>
      </w:r>
      <w:r w:rsidR="003D1CF3" w:rsidRPr="002E2AC5">
        <w:rPr>
          <w:rFonts w:asciiTheme="minorBidi" w:hAnsiTheme="minorBidi"/>
          <w:sz w:val="32"/>
          <w:szCs w:val="32"/>
          <w:rtl/>
        </w:rPr>
        <w:t xml:space="preserve"> المشابهة العدوان الخارجي والاحتلال والسيطرة </w:t>
      </w:r>
      <w:r w:rsidR="00ED0267" w:rsidRPr="002E2AC5">
        <w:rPr>
          <w:rFonts w:asciiTheme="minorBidi" w:hAnsiTheme="minorBidi"/>
          <w:sz w:val="32"/>
          <w:szCs w:val="32"/>
          <w:rtl/>
        </w:rPr>
        <w:t>الأجنبية</w:t>
      </w:r>
      <w:r w:rsidR="003D1CF3" w:rsidRPr="002E2AC5">
        <w:rPr>
          <w:rFonts w:asciiTheme="minorBidi" w:hAnsiTheme="minorBidi"/>
          <w:sz w:val="32"/>
          <w:szCs w:val="32"/>
          <w:rtl/>
        </w:rPr>
        <w:t xml:space="preserve"> </w:t>
      </w:r>
      <w:r w:rsidR="00ED0267" w:rsidRPr="002E2AC5">
        <w:rPr>
          <w:rFonts w:asciiTheme="minorBidi" w:hAnsiTheme="minorBidi"/>
          <w:sz w:val="32"/>
          <w:szCs w:val="32"/>
          <w:rtl/>
        </w:rPr>
        <w:t>والأحداث التي تضع النظام العام في خطر في</w:t>
      </w:r>
      <w:r w:rsidR="003D1CF3" w:rsidRPr="002E2AC5">
        <w:rPr>
          <w:rFonts w:asciiTheme="minorBidi" w:hAnsiTheme="minorBidi"/>
          <w:sz w:val="32"/>
          <w:szCs w:val="32"/>
          <w:rtl/>
        </w:rPr>
        <w:t xml:space="preserve"> كل </w:t>
      </w:r>
      <w:r w:rsidR="00ED0267" w:rsidRPr="002E2AC5">
        <w:rPr>
          <w:rFonts w:asciiTheme="minorBidi" w:hAnsiTheme="minorBidi"/>
          <w:sz w:val="32"/>
          <w:szCs w:val="32"/>
          <w:rtl/>
        </w:rPr>
        <w:t>أو</w:t>
      </w:r>
      <w:r w:rsidR="003D1CF3" w:rsidRPr="002E2AC5">
        <w:rPr>
          <w:rFonts w:asciiTheme="minorBidi" w:hAnsiTheme="minorBidi"/>
          <w:sz w:val="32"/>
          <w:szCs w:val="32"/>
          <w:rtl/>
        </w:rPr>
        <w:t xml:space="preserve"> بعض البلاد، وبيان هذه </w:t>
      </w:r>
      <w:r w:rsidR="00ED0267" w:rsidRPr="002E2AC5">
        <w:rPr>
          <w:rFonts w:asciiTheme="minorBidi" w:hAnsiTheme="minorBidi"/>
          <w:sz w:val="32"/>
          <w:szCs w:val="32"/>
          <w:rtl/>
        </w:rPr>
        <w:t>الأسباب</w:t>
      </w:r>
      <w:r w:rsidR="003D1CF3" w:rsidRPr="002E2AC5">
        <w:rPr>
          <w:rFonts w:asciiTheme="minorBidi" w:hAnsiTheme="minorBidi"/>
          <w:sz w:val="32"/>
          <w:szCs w:val="32"/>
          <w:rtl/>
        </w:rPr>
        <w:t xml:space="preserve"> على الوجه </w:t>
      </w:r>
      <w:r w:rsidR="00ED0267" w:rsidRPr="002E2AC5">
        <w:rPr>
          <w:rFonts w:asciiTheme="minorBidi" w:hAnsiTheme="minorBidi"/>
          <w:sz w:val="32"/>
          <w:szCs w:val="32"/>
          <w:rtl/>
        </w:rPr>
        <w:t>الأتي</w:t>
      </w:r>
      <w:r w:rsidR="003D1CF3" w:rsidRPr="002E2AC5">
        <w:rPr>
          <w:rFonts w:asciiTheme="minorBidi" w:hAnsiTheme="minorBidi"/>
          <w:sz w:val="32"/>
          <w:szCs w:val="32"/>
          <w:rtl/>
        </w:rPr>
        <w:t xml:space="preserve">: </w:t>
      </w:r>
    </w:p>
    <w:p w:rsidR="003D1CF3" w:rsidRPr="002E2AC5" w:rsidRDefault="003D1CF3" w:rsidP="005D7C33">
      <w:pPr>
        <w:pStyle w:val="a3"/>
        <w:numPr>
          <w:ilvl w:val="0"/>
          <w:numId w:val="11"/>
        </w:numPr>
        <w:tabs>
          <w:tab w:val="left" w:pos="84"/>
        </w:tabs>
        <w:ind w:left="-58" w:right="-709" w:firstLine="0"/>
        <w:rPr>
          <w:rFonts w:asciiTheme="minorBidi" w:hAnsiTheme="minorBidi"/>
          <w:sz w:val="32"/>
          <w:szCs w:val="32"/>
        </w:rPr>
      </w:pPr>
      <w:r w:rsidRPr="002E2AC5">
        <w:rPr>
          <w:rFonts w:asciiTheme="minorBidi" w:hAnsiTheme="minorBidi"/>
          <w:sz w:val="32"/>
          <w:szCs w:val="32"/>
          <w:rtl/>
        </w:rPr>
        <w:t xml:space="preserve">العدوان الخارجي: وهو العمليات العسكرية والحربية التي تقوم بها دولة على دولة </w:t>
      </w:r>
      <w:r w:rsidR="009C7E14" w:rsidRPr="002E2AC5">
        <w:rPr>
          <w:rFonts w:asciiTheme="minorBidi" w:hAnsiTheme="minorBidi"/>
          <w:sz w:val="32"/>
          <w:szCs w:val="32"/>
          <w:rtl/>
        </w:rPr>
        <w:t>أخرى</w:t>
      </w:r>
      <w:r w:rsidRPr="002E2AC5">
        <w:rPr>
          <w:rFonts w:asciiTheme="minorBidi" w:hAnsiTheme="minorBidi"/>
          <w:sz w:val="32"/>
          <w:szCs w:val="32"/>
          <w:rtl/>
        </w:rPr>
        <w:t xml:space="preserve">، ومن الاعتيادي </w:t>
      </w:r>
      <w:r w:rsidR="009C7E14" w:rsidRPr="002E2AC5">
        <w:rPr>
          <w:rFonts w:asciiTheme="minorBidi" w:hAnsiTheme="minorBidi"/>
          <w:sz w:val="32"/>
          <w:szCs w:val="32"/>
          <w:rtl/>
        </w:rPr>
        <w:t>أن</w:t>
      </w:r>
      <w:r w:rsidRPr="002E2AC5">
        <w:rPr>
          <w:rFonts w:asciiTheme="minorBidi" w:hAnsiTheme="minorBidi"/>
          <w:sz w:val="32"/>
          <w:szCs w:val="32"/>
          <w:rtl/>
        </w:rPr>
        <w:t xml:space="preserve"> يدفع هذا العدوان كثيراً من </w:t>
      </w:r>
      <w:r w:rsidR="009C7E14" w:rsidRPr="002E2AC5">
        <w:rPr>
          <w:rFonts w:asciiTheme="minorBidi" w:hAnsiTheme="minorBidi"/>
          <w:sz w:val="32"/>
          <w:szCs w:val="32"/>
          <w:rtl/>
        </w:rPr>
        <w:t>الأشخاص</w:t>
      </w:r>
      <w:r w:rsidRPr="002E2AC5">
        <w:rPr>
          <w:rFonts w:asciiTheme="minorBidi" w:hAnsiTheme="minorBidi"/>
          <w:sz w:val="32"/>
          <w:szCs w:val="32"/>
          <w:rtl/>
        </w:rPr>
        <w:t xml:space="preserve"> </w:t>
      </w:r>
      <w:r w:rsidR="009C7E14" w:rsidRPr="002E2AC5">
        <w:rPr>
          <w:rFonts w:asciiTheme="minorBidi" w:hAnsiTheme="minorBidi"/>
          <w:sz w:val="32"/>
          <w:szCs w:val="32"/>
          <w:rtl/>
        </w:rPr>
        <w:t>إلى</w:t>
      </w:r>
      <w:r w:rsidRPr="002E2AC5">
        <w:rPr>
          <w:rFonts w:asciiTheme="minorBidi" w:hAnsiTheme="minorBidi"/>
          <w:sz w:val="32"/>
          <w:szCs w:val="32"/>
          <w:rtl/>
        </w:rPr>
        <w:t xml:space="preserve"> مغادرة بلدانهم </w:t>
      </w:r>
      <w:r w:rsidR="009C7E14" w:rsidRPr="002E2AC5">
        <w:rPr>
          <w:rFonts w:asciiTheme="minorBidi" w:hAnsiTheme="minorBidi"/>
          <w:sz w:val="32"/>
          <w:szCs w:val="32"/>
          <w:rtl/>
        </w:rPr>
        <w:t>الأصلية</w:t>
      </w:r>
      <w:r w:rsidRPr="002E2AC5">
        <w:rPr>
          <w:rFonts w:asciiTheme="minorBidi" w:hAnsiTheme="minorBidi"/>
          <w:sz w:val="32"/>
          <w:szCs w:val="32"/>
          <w:rtl/>
        </w:rPr>
        <w:t>.</w:t>
      </w:r>
    </w:p>
    <w:p w:rsidR="003D1CF3" w:rsidRPr="002E2AC5" w:rsidRDefault="003D1CF3" w:rsidP="005D7C33">
      <w:pPr>
        <w:pStyle w:val="a3"/>
        <w:numPr>
          <w:ilvl w:val="0"/>
          <w:numId w:val="11"/>
        </w:numPr>
        <w:tabs>
          <w:tab w:val="left" w:pos="84"/>
        </w:tabs>
        <w:ind w:left="-58" w:right="-709" w:firstLine="0"/>
        <w:rPr>
          <w:rFonts w:asciiTheme="minorBidi" w:hAnsiTheme="minorBidi"/>
          <w:sz w:val="32"/>
          <w:szCs w:val="32"/>
        </w:rPr>
      </w:pPr>
      <w:r w:rsidRPr="002E2AC5">
        <w:rPr>
          <w:rFonts w:asciiTheme="minorBidi" w:hAnsiTheme="minorBidi"/>
          <w:sz w:val="32"/>
          <w:szCs w:val="32"/>
          <w:rtl/>
        </w:rPr>
        <w:t xml:space="preserve">احتلال دولة لدولة </w:t>
      </w:r>
      <w:r w:rsidR="009C7E14" w:rsidRPr="002E2AC5">
        <w:rPr>
          <w:rFonts w:asciiTheme="minorBidi" w:hAnsiTheme="minorBidi"/>
          <w:sz w:val="32"/>
          <w:szCs w:val="32"/>
          <w:rtl/>
        </w:rPr>
        <w:t>أخرى</w:t>
      </w:r>
      <w:r w:rsidRPr="002E2AC5">
        <w:rPr>
          <w:rFonts w:asciiTheme="minorBidi" w:hAnsiTheme="minorBidi"/>
          <w:sz w:val="32"/>
          <w:szCs w:val="32"/>
          <w:rtl/>
        </w:rPr>
        <w:t xml:space="preserve">: وهذا الاحتلال قد يكون للدولة كلها </w:t>
      </w:r>
      <w:r w:rsidR="009C7E14" w:rsidRPr="002E2AC5">
        <w:rPr>
          <w:rFonts w:asciiTheme="minorBidi" w:hAnsiTheme="minorBidi"/>
          <w:sz w:val="32"/>
          <w:szCs w:val="32"/>
          <w:rtl/>
        </w:rPr>
        <w:t>أو</w:t>
      </w:r>
      <w:r w:rsidRPr="002E2AC5">
        <w:rPr>
          <w:rFonts w:asciiTheme="minorBidi" w:hAnsiTheme="minorBidi"/>
          <w:sz w:val="32"/>
          <w:szCs w:val="32"/>
          <w:rtl/>
        </w:rPr>
        <w:t xml:space="preserve"> </w:t>
      </w:r>
      <w:r w:rsidR="009C7E14" w:rsidRPr="002E2AC5">
        <w:rPr>
          <w:rFonts w:asciiTheme="minorBidi" w:hAnsiTheme="minorBidi"/>
          <w:sz w:val="32"/>
          <w:szCs w:val="32"/>
          <w:rtl/>
        </w:rPr>
        <w:t>لأجزاء</w:t>
      </w:r>
      <w:r w:rsidRPr="002E2AC5">
        <w:rPr>
          <w:rFonts w:asciiTheme="minorBidi" w:hAnsiTheme="minorBidi"/>
          <w:sz w:val="32"/>
          <w:szCs w:val="32"/>
          <w:rtl/>
        </w:rPr>
        <w:t xml:space="preserve"> منها، وهذا سبب دافع لبعض </w:t>
      </w:r>
      <w:r w:rsidR="009C7E14" w:rsidRPr="002E2AC5">
        <w:rPr>
          <w:rFonts w:asciiTheme="minorBidi" w:hAnsiTheme="minorBidi"/>
          <w:sz w:val="32"/>
          <w:szCs w:val="32"/>
          <w:rtl/>
        </w:rPr>
        <w:t>الأشخاص</w:t>
      </w:r>
      <w:r w:rsidRPr="002E2AC5">
        <w:rPr>
          <w:rFonts w:asciiTheme="minorBidi" w:hAnsiTheme="minorBidi"/>
          <w:sz w:val="32"/>
          <w:szCs w:val="32"/>
          <w:rtl/>
        </w:rPr>
        <w:t xml:space="preserve"> لمغادرة بلدانهم </w:t>
      </w:r>
      <w:r w:rsidR="009C7E14" w:rsidRPr="002E2AC5">
        <w:rPr>
          <w:rFonts w:asciiTheme="minorBidi" w:hAnsiTheme="minorBidi"/>
          <w:sz w:val="32"/>
          <w:szCs w:val="32"/>
          <w:rtl/>
        </w:rPr>
        <w:t>الأصلية</w:t>
      </w:r>
      <w:r w:rsidRPr="002E2AC5">
        <w:rPr>
          <w:rFonts w:asciiTheme="minorBidi" w:hAnsiTheme="minorBidi"/>
          <w:sz w:val="32"/>
          <w:szCs w:val="32"/>
          <w:rtl/>
        </w:rPr>
        <w:t>.</w:t>
      </w:r>
    </w:p>
    <w:p w:rsidR="003D1CF3" w:rsidRPr="002E2AC5" w:rsidRDefault="003D1CF3" w:rsidP="005D7C33">
      <w:pPr>
        <w:pStyle w:val="a3"/>
        <w:numPr>
          <w:ilvl w:val="0"/>
          <w:numId w:val="11"/>
        </w:numPr>
        <w:tabs>
          <w:tab w:val="left" w:pos="84"/>
        </w:tabs>
        <w:ind w:left="-58" w:right="-709" w:firstLine="0"/>
        <w:rPr>
          <w:rFonts w:asciiTheme="minorBidi" w:hAnsiTheme="minorBidi"/>
          <w:sz w:val="32"/>
          <w:szCs w:val="32"/>
        </w:rPr>
      </w:pPr>
      <w:r w:rsidRPr="002E2AC5">
        <w:rPr>
          <w:rFonts w:asciiTheme="minorBidi" w:hAnsiTheme="minorBidi"/>
          <w:sz w:val="32"/>
          <w:szCs w:val="32"/>
          <w:rtl/>
        </w:rPr>
        <w:t xml:space="preserve">السيطرة </w:t>
      </w:r>
      <w:r w:rsidR="009C7E14" w:rsidRPr="002E2AC5">
        <w:rPr>
          <w:rFonts w:asciiTheme="minorBidi" w:hAnsiTheme="minorBidi"/>
          <w:sz w:val="32"/>
          <w:szCs w:val="32"/>
          <w:rtl/>
        </w:rPr>
        <w:t>الأجنبية</w:t>
      </w:r>
      <w:r w:rsidRPr="002E2AC5">
        <w:rPr>
          <w:rFonts w:asciiTheme="minorBidi" w:hAnsiTheme="minorBidi"/>
          <w:sz w:val="32"/>
          <w:szCs w:val="32"/>
          <w:rtl/>
        </w:rPr>
        <w:t xml:space="preserve">: وهي سيطرة دولة على دولة </w:t>
      </w:r>
      <w:r w:rsidR="009C7E14" w:rsidRPr="002E2AC5">
        <w:rPr>
          <w:rFonts w:asciiTheme="minorBidi" w:hAnsiTheme="minorBidi"/>
          <w:sz w:val="32"/>
          <w:szCs w:val="32"/>
          <w:rtl/>
        </w:rPr>
        <w:t>أخرى</w:t>
      </w:r>
      <w:r w:rsidR="00463EBB" w:rsidRPr="002E2AC5">
        <w:rPr>
          <w:rFonts w:asciiTheme="minorBidi" w:hAnsiTheme="minorBidi"/>
          <w:sz w:val="32"/>
          <w:szCs w:val="32"/>
          <w:rtl/>
        </w:rPr>
        <w:t xml:space="preserve"> </w:t>
      </w:r>
      <w:r w:rsidR="00A304C0" w:rsidRPr="002E2AC5">
        <w:rPr>
          <w:rFonts w:asciiTheme="minorBidi" w:hAnsiTheme="minorBidi"/>
          <w:sz w:val="32"/>
          <w:szCs w:val="32"/>
          <w:rtl/>
        </w:rPr>
        <w:t xml:space="preserve">بحيث </w:t>
      </w:r>
      <w:r w:rsidRPr="002E2AC5">
        <w:rPr>
          <w:rFonts w:asciiTheme="minorBidi" w:hAnsiTheme="minorBidi"/>
          <w:sz w:val="32"/>
          <w:szCs w:val="32"/>
          <w:rtl/>
        </w:rPr>
        <w:t>تحكمها بقراراتها كلها</w:t>
      </w:r>
      <w:r w:rsidR="00816E7A" w:rsidRPr="002E2AC5">
        <w:rPr>
          <w:rFonts w:asciiTheme="minorBidi" w:hAnsiTheme="minorBidi"/>
          <w:sz w:val="32"/>
          <w:szCs w:val="32"/>
          <w:rtl/>
        </w:rPr>
        <w:t xml:space="preserve"> </w:t>
      </w:r>
      <w:r w:rsidR="009C7E14" w:rsidRPr="002E2AC5">
        <w:rPr>
          <w:rFonts w:asciiTheme="minorBidi" w:hAnsiTheme="minorBidi"/>
          <w:sz w:val="32"/>
          <w:szCs w:val="32"/>
          <w:rtl/>
        </w:rPr>
        <w:t>أو</w:t>
      </w:r>
      <w:r w:rsidR="00816E7A" w:rsidRPr="002E2AC5">
        <w:rPr>
          <w:rFonts w:asciiTheme="minorBidi" w:hAnsiTheme="minorBidi"/>
          <w:sz w:val="32"/>
          <w:szCs w:val="32"/>
          <w:rtl/>
        </w:rPr>
        <w:t xml:space="preserve"> بعضها</w:t>
      </w:r>
      <w:r w:rsidR="009C7E14" w:rsidRPr="002E2AC5">
        <w:rPr>
          <w:rFonts w:asciiTheme="minorBidi" w:hAnsiTheme="minorBidi"/>
          <w:sz w:val="32"/>
          <w:szCs w:val="32"/>
          <w:rtl/>
        </w:rPr>
        <w:t>، وهذا يف</w:t>
      </w:r>
      <w:r w:rsidR="00816E7A" w:rsidRPr="002E2AC5">
        <w:rPr>
          <w:rFonts w:asciiTheme="minorBidi" w:hAnsiTheme="minorBidi"/>
          <w:sz w:val="32"/>
          <w:szCs w:val="32"/>
          <w:rtl/>
        </w:rPr>
        <w:t xml:space="preserve">ضي </w:t>
      </w:r>
      <w:r w:rsidR="009C7E14" w:rsidRPr="002E2AC5">
        <w:rPr>
          <w:rFonts w:asciiTheme="minorBidi" w:hAnsiTheme="minorBidi"/>
          <w:sz w:val="32"/>
          <w:szCs w:val="32"/>
          <w:rtl/>
        </w:rPr>
        <w:t>إلى</w:t>
      </w:r>
      <w:r w:rsidR="00816E7A" w:rsidRPr="002E2AC5">
        <w:rPr>
          <w:rFonts w:asciiTheme="minorBidi" w:hAnsiTheme="minorBidi"/>
          <w:sz w:val="32"/>
          <w:szCs w:val="32"/>
          <w:rtl/>
        </w:rPr>
        <w:t xml:space="preserve"> مغادرة بعض </w:t>
      </w:r>
      <w:r w:rsidR="009C7E14" w:rsidRPr="002E2AC5">
        <w:rPr>
          <w:rFonts w:asciiTheme="minorBidi" w:hAnsiTheme="minorBidi"/>
          <w:sz w:val="32"/>
          <w:szCs w:val="32"/>
          <w:rtl/>
        </w:rPr>
        <w:t>الأشخاص</w:t>
      </w:r>
      <w:r w:rsidR="00463EBB" w:rsidRPr="002E2AC5">
        <w:rPr>
          <w:rFonts w:asciiTheme="minorBidi" w:hAnsiTheme="minorBidi"/>
          <w:sz w:val="32"/>
          <w:szCs w:val="32"/>
          <w:rtl/>
        </w:rPr>
        <w:t xml:space="preserve"> لبلدانهم</w:t>
      </w:r>
      <w:r w:rsidR="00816E7A" w:rsidRPr="002E2AC5">
        <w:rPr>
          <w:rFonts w:asciiTheme="minorBidi" w:hAnsiTheme="minorBidi"/>
          <w:sz w:val="32"/>
          <w:szCs w:val="32"/>
          <w:rtl/>
        </w:rPr>
        <w:t xml:space="preserve"> بسبب هذه السيطرة.</w:t>
      </w:r>
    </w:p>
    <w:p w:rsidR="00816E7A" w:rsidRPr="002E2AC5" w:rsidRDefault="00463EBB" w:rsidP="005D7C33">
      <w:pPr>
        <w:pStyle w:val="a3"/>
        <w:numPr>
          <w:ilvl w:val="0"/>
          <w:numId w:val="11"/>
        </w:numPr>
        <w:tabs>
          <w:tab w:val="left" w:pos="84"/>
        </w:tabs>
        <w:ind w:left="-58" w:right="-709" w:firstLine="0"/>
        <w:rPr>
          <w:rFonts w:asciiTheme="minorBidi" w:hAnsiTheme="minorBidi"/>
          <w:sz w:val="32"/>
          <w:szCs w:val="32"/>
        </w:rPr>
      </w:pPr>
      <w:r w:rsidRPr="002E2AC5">
        <w:rPr>
          <w:rFonts w:asciiTheme="minorBidi" w:hAnsiTheme="minorBidi"/>
          <w:sz w:val="32"/>
          <w:szCs w:val="32"/>
          <w:rtl/>
        </w:rPr>
        <w:t>الأ</w:t>
      </w:r>
      <w:r w:rsidR="009C7E14" w:rsidRPr="002E2AC5">
        <w:rPr>
          <w:rFonts w:asciiTheme="minorBidi" w:hAnsiTheme="minorBidi"/>
          <w:sz w:val="32"/>
          <w:szCs w:val="32"/>
          <w:rtl/>
        </w:rPr>
        <w:t>حداث</w:t>
      </w:r>
      <w:r w:rsidR="00816E7A" w:rsidRPr="002E2AC5">
        <w:rPr>
          <w:rFonts w:asciiTheme="minorBidi" w:hAnsiTheme="minorBidi"/>
          <w:sz w:val="32"/>
          <w:szCs w:val="32"/>
          <w:rtl/>
        </w:rPr>
        <w:t xml:space="preserve"> التي تهدد النظام العام في الدولة: وهذا السبب عام تندرج ضمنه </w:t>
      </w:r>
      <w:r w:rsidR="009C7E14" w:rsidRPr="002E2AC5">
        <w:rPr>
          <w:rFonts w:asciiTheme="minorBidi" w:hAnsiTheme="minorBidi"/>
          <w:sz w:val="32"/>
          <w:szCs w:val="32"/>
          <w:rtl/>
        </w:rPr>
        <w:t>إعمال</w:t>
      </w:r>
      <w:r w:rsidR="00816E7A" w:rsidRPr="002E2AC5">
        <w:rPr>
          <w:rFonts w:asciiTheme="minorBidi" w:hAnsiTheme="minorBidi"/>
          <w:sz w:val="32"/>
          <w:szCs w:val="32"/>
          <w:rtl/>
        </w:rPr>
        <w:t xml:space="preserve"> الش</w:t>
      </w:r>
      <w:r w:rsidR="00A304C0" w:rsidRPr="002E2AC5">
        <w:rPr>
          <w:rFonts w:asciiTheme="minorBidi" w:hAnsiTheme="minorBidi"/>
          <w:sz w:val="32"/>
          <w:szCs w:val="32"/>
          <w:rtl/>
        </w:rPr>
        <w:t>غب والاضطرابات،</w:t>
      </w:r>
      <w:r w:rsidR="00816E7A" w:rsidRPr="002E2AC5">
        <w:rPr>
          <w:rFonts w:asciiTheme="minorBidi" w:hAnsiTheme="minorBidi"/>
          <w:sz w:val="32"/>
          <w:szCs w:val="32"/>
          <w:rtl/>
        </w:rPr>
        <w:t xml:space="preserve"> وهذه </w:t>
      </w:r>
      <w:r w:rsidR="009C7E14" w:rsidRPr="002E2AC5">
        <w:rPr>
          <w:rFonts w:asciiTheme="minorBidi" w:hAnsiTheme="minorBidi"/>
          <w:sz w:val="32"/>
          <w:szCs w:val="32"/>
          <w:rtl/>
        </w:rPr>
        <w:t>الأحداث</w:t>
      </w:r>
      <w:r w:rsidR="00816E7A" w:rsidRPr="002E2AC5">
        <w:rPr>
          <w:rFonts w:asciiTheme="minorBidi" w:hAnsiTheme="minorBidi"/>
          <w:sz w:val="32"/>
          <w:szCs w:val="32"/>
          <w:rtl/>
        </w:rPr>
        <w:t xml:space="preserve"> تدفع بعض </w:t>
      </w:r>
      <w:r w:rsidR="009C7E14" w:rsidRPr="002E2AC5">
        <w:rPr>
          <w:rFonts w:asciiTheme="minorBidi" w:hAnsiTheme="minorBidi"/>
          <w:sz w:val="32"/>
          <w:szCs w:val="32"/>
          <w:rtl/>
        </w:rPr>
        <w:t>الأشخاص</w:t>
      </w:r>
      <w:r w:rsidR="00816E7A" w:rsidRPr="002E2AC5">
        <w:rPr>
          <w:rFonts w:asciiTheme="minorBidi" w:hAnsiTheme="minorBidi"/>
          <w:sz w:val="32"/>
          <w:szCs w:val="32"/>
          <w:rtl/>
        </w:rPr>
        <w:t xml:space="preserve"> </w:t>
      </w:r>
      <w:r w:rsidR="009C7E14" w:rsidRPr="002E2AC5">
        <w:rPr>
          <w:rFonts w:asciiTheme="minorBidi" w:hAnsiTheme="minorBidi"/>
          <w:sz w:val="32"/>
          <w:szCs w:val="32"/>
          <w:rtl/>
        </w:rPr>
        <w:t>إلى</w:t>
      </w:r>
      <w:r w:rsidR="00816E7A" w:rsidRPr="002E2AC5">
        <w:rPr>
          <w:rFonts w:asciiTheme="minorBidi" w:hAnsiTheme="minorBidi"/>
          <w:sz w:val="32"/>
          <w:szCs w:val="32"/>
          <w:rtl/>
        </w:rPr>
        <w:t xml:space="preserve"> مغادرة بلدانهم  </w:t>
      </w:r>
      <w:r w:rsidR="009C7E14" w:rsidRPr="002E2AC5">
        <w:rPr>
          <w:rFonts w:asciiTheme="minorBidi" w:hAnsiTheme="minorBidi"/>
          <w:sz w:val="32"/>
          <w:szCs w:val="32"/>
          <w:rtl/>
        </w:rPr>
        <w:t>الأصلية</w:t>
      </w:r>
      <w:r w:rsidR="00816E7A" w:rsidRPr="002E2AC5">
        <w:rPr>
          <w:rFonts w:asciiTheme="minorBidi" w:hAnsiTheme="minorBidi"/>
          <w:sz w:val="32"/>
          <w:szCs w:val="32"/>
          <w:rtl/>
        </w:rPr>
        <w:t>.</w:t>
      </w:r>
    </w:p>
    <w:p w:rsidR="00A304C0" w:rsidRPr="002E2AC5" w:rsidRDefault="00A304C0" w:rsidP="005D7C33">
      <w:pPr>
        <w:tabs>
          <w:tab w:val="left" w:pos="84"/>
        </w:tabs>
        <w:ind w:left="-58" w:right="-709"/>
        <w:rPr>
          <w:rFonts w:asciiTheme="minorBidi" w:hAnsiTheme="minorBidi"/>
          <w:sz w:val="32"/>
          <w:szCs w:val="32"/>
        </w:rPr>
      </w:pPr>
      <w:r w:rsidRPr="002E2AC5">
        <w:rPr>
          <w:rFonts w:asciiTheme="minorBidi" w:hAnsiTheme="minorBidi"/>
          <w:sz w:val="32"/>
          <w:szCs w:val="32"/>
          <w:rtl/>
        </w:rPr>
        <w:t xml:space="preserve">ويذهب الدكتور </w:t>
      </w:r>
      <w:r w:rsidR="00463EBB" w:rsidRPr="002E2AC5">
        <w:rPr>
          <w:rFonts w:asciiTheme="minorBidi" w:hAnsiTheme="minorBidi"/>
          <w:sz w:val="32"/>
          <w:szCs w:val="32"/>
          <w:rtl/>
        </w:rPr>
        <w:t>أبو</w:t>
      </w:r>
      <w:r w:rsidRPr="002E2AC5">
        <w:rPr>
          <w:rFonts w:asciiTheme="minorBidi" w:hAnsiTheme="minorBidi"/>
          <w:sz w:val="32"/>
          <w:szCs w:val="32"/>
          <w:rtl/>
        </w:rPr>
        <w:t xml:space="preserve"> الوفاء إلى أن أسباب اللجوء ينبغي </w:t>
      </w:r>
      <w:r w:rsidR="008D1D8B" w:rsidRPr="002E2AC5">
        <w:rPr>
          <w:rFonts w:asciiTheme="minorBidi" w:hAnsiTheme="minorBidi" w:hint="cs"/>
          <w:sz w:val="32"/>
          <w:szCs w:val="32"/>
          <w:rtl/>
        </w:rPr>
        <w:t>أن</w:t>
      </w:r>
      <w:r w:rsidRPr="002E2AC5">
        <w:rPr>
          <w:rFonts w:asciiTheme="minorBidi" w:hAnsiTheme="minorBidi"/>
          <w:sz w:val="32"/>
          <w:szCs w:val="32"/>
          <w:rtl/>
        </w:rPr>
        <w:t xml:space="preserve"> تكون بواعثها سياسية.</w:t>
      </w:r>
    </w:p>
    <w:p w:rsidR="00816E7A" w:rsidRPr="002E2AC5" w:rsidRDefault="00816E7A" w:rsidP="007116BB">
      <w:pPr>
        <w:tabs>
          <w:tab w:val="left" w:pos="84"/>
        </w:tabs>
        <w:spacing w:after="0"/>
        <w:ind w:left="-58" w:right="-709"/>
        <w:rPr>
          <w:rFonts w:asciiTheme="minorBidi" w:hAnsiTheme="minorBidi"/>
          <w:b/>
          <w:bCs/>
          <w:sz w:val="32"/>
          <w:szCs w:val="32"/>
          <w:rtl/>
        </w:rPr>
      </w:pPr>
      <w:r w:rsidRPr="002E2AC5">
        <w:rPr>
          <w:rFonts w:asciiTheme="minorBidi" w:hAnsiTheme="minorBidi"/>
          <w:b/>
          <w:bCs/>
          <w:sz w:val="32"/>
          <w:szCs w:val="32"/>
          <w:rtl/>
        </w:rPr>
        <w:t xml:space="preserve">ثانياً: </w:t>
      </w:r>
      <w:r w:rsidR="009C7E14" w:rsidRPr="002E2AC5">
        <w:rPr>
          <w:rFonts w:asciiTheme="minorBidi" w:hAnsiTheme="minorBidi"/>
          <w:b/>
          <w:bCs/>
          <w:sz w:val="32"/>
          <w:szCs w:val="32"/>
          <w:rtl/>
        </w:rPr>
        <w:t>أسباب</w:t>
      </w:r>
      <w:r w:rsidR="009044BC" w:rsidRPr="002E2AC5">
        <w:rPr>
          <w:rFonts w:asciiTheme="minorBidi" w:hAnsiTheme="minorBidi"/>
          <w:b/>
          <w:bCs/>
          <w:sz w:val="32"/>
          <w:szCs w:val="32"/>
          <w:rtl/>
        </w:rPr>
        <w:t xml:space="preserve"> اللجوء في الشريعة </w:t>
      </w:r>
      <w:r w:rsidR="009C7E14" w:rsidRPr="002E2AC5">
        <w:rPr>
          <w:rFonts w:asciiTheme="minorBidi" w:hAnsiTheme="minorBidi"/>
          <w:b/>
          <w:bCs/>
          <w:sz w:val="32"/>
          <w:szCs w:val="32"/>
          <w:rtl/>
        </w:rPr>
        <w:t>الإسلامية</w:t>
      </w:r>
      <w:r w:rsidR="009044BC" w:rsidRPr="002E2AC5">
        <w:rPr>
          <w:rFonts w:asciiTheme="minorBidi" w:hAnsiTheme="minorBidi"/>
          <w:b/>
          <w:bCs/>
          <w:sz w:val="32"/>
          <w:szCs w:val="32"/>
          <w:rtl/>
        </w:rPr>
        <w:t>:</w:t>
      </w:r>
    </w:p>
    <w:p w:rsidR="009044BC" w:rsidRPr="002E2AC5" w:rsidRDefault="009044BC" w:rsidP="007116BB">
      <w:pPr>
        <w:tabs>
          <w:tab w:val="left" w:pos="84"/>
        </w:tabs>
        <w:spacing w:after="0"/>
        <w:ind w:left="-58" w:right="-709"/>
        <w:rPr>
          <w:rFonts w:asciiTheme="minorBidi" w:hAnsiTheme="minorBidi"/>
          <w:sz w:val="32"/>
          <w:szCs w:val="32"/>
          <w:rtl/>
        </w:rPr>
      </w:pPr>
      <w:r w:rsidRPr="002E2AC5">
        <w:rPr>
          <w:rFonts w:asciiTheme="minorBidi" w:hAnsiTheme="minorBidi"/>
          <w:sz w:val="32"/>
          <w:szCs w:val="32"/>
          <w:rtl/>
        </w:rPr>
        <w:t xml:space="preserve">تتلخص هذه </w:t>
      </w:r>
      <w:r w:rsidR="009C7E14" w:rsidRPr="002E2AC5">
        <w:rPr>
          <w:rFonts w:asciiTheme="minorBidi" w:hAnsiTheme="minorBidi"/>
          <w:sz w:val="32"/>
          <w:szCs w:val="32"/>
          <w:rtl/>
        </w:rPr>
        <w:t>الأسباب</w:t>
      </w:r>
      <w:r w:rsidRPr="002E2AC5">
        <w:rPr>
          <w:rFonts w:asciiTheme="minorBidi" w:hAnsiTheme="minorBidi"/>
          <w:sz w:val="32"/>
          <w:szCs w:val="32"/>
          <w:rtl/>
        </w:rPr>
        <w:t xml:space="preserve"> في </w:t>
      </w:r>
      <w:r w:rsidR="009C7E14" w:rsidRPr="002E2AC5">
        <w:rPr>
          <w:rFonts w:asciiTheme="minorBidi" w:hAnsiTheme="minorBidi"/>
          <w:sz w:val="32"/>
          <w:szCs w:val="32"/>
          <w:rtl/>
        </w:rPr>
        <w:t>الأتي</w:t>
      </w:r>
      <w:r w:rsidRPr="002E2AC5">
        <w:rPr>
          <w:rFonts w:asciiTheme="minorBidi" w:hAnsiTheme="minorBidi"/>
          <w:sz w:val="32"/>
          <w:szCs w:val="32"/>
          <w:rtl/>
        </w:rPr>
        <w:t>:</w:t>
      </w:r>
    </w:p>
    <w:p w:rsidR="009044BC" w:rsidRPr="002E2AC5" w:rsidRDefault="00D725B9" w:rsidP="005A2676">
      <w:pPr>
        <w:pStyle w:val="a3"/>
        <w:numPr>
          <w:ilvl w:val="0"/>
          <w:numId w:val="12"/>
        </w:numPr>
        <w:tabs>
          <w:tab w:val="left" w:pos="84"/>
        </w:tabs>
        <w:spacing w:after="0"/>
        <w:ind w:left="-58" w:right="-709" w:firstLine="0"/>
        <w:rPr>
          <w:rFonts w:asciiTheme="minorBidi" w:hAnsiTheme="minorBidi"/>
          <w:sz w:val="32"/>
          <w:szCs w:val="32"/>
        </w:rPr>
      </w:pPr>
      <w:r w:rsidRPr="002E2AC5">
        <w:rPr>
          <w:rFonts w:asciiTheme="minorBidi" w:hAnsiTheme="minorBidi"/>
          <w:sz w:val="32"/>
          <w:szCs w:val="32"/>
          <w:rtl/>
        </w:rPr>
        <w:t xml:space="preserve">هجرة المسلم من دولة </w:t>
      </w:r>
      <w:r w:rsidR="00463EBB" w:rsidRPr="002E2AC5">
        <w:rPr>
          <w:rFonts w:asciiTheme="minorBidi" w:hAnsiTheme="minorBidi"/>
          <w:sz w:val="32"/>
          <w:szCs w:val="32"/>
          <w:rtl/>
        </w:rPr>
        <w:t>لا يستطيع إقامة الشعائر فيها</w:t>
      </w:r>
      <w:r w:rsidRPr="002E2AC5">
        <w:rPr>
          <w:rFonts w:asciiTheme="minorBidi" w:hAnsiTheme="minorBidi"/>
          <w:sz w:val="32"/>
          <w:szCs w:val="32"/>
          <w:rtl/>
        </w:rPr>
        <w:t xml:space="preserve">: فمن لم يتمكن من إقامة شعائر </w:t>
      </w:r>
      <w:r w:rsidR="009C7E14" w:rsidRPr="002E2AC5">
        <w:rPr>
          <w:rFonts w:asciiTheme="minorBidi" w:hAnsiTheme="minorBidi"/>
          <w:sz w:val="32"/>
          <w:szCs w:val="32"/>
          <w:rtl/>
        </w:rPr>
        <w:t>الإسلام</w:t>
      </w:r>
      <w:r w:rsidRPr="002E2AC5">
        <w:rPr>
          <w:rFonts w:asciiTheme="minorBidi" w:hAnsiTheme="minorBidi"/>
          <w:sz w:val="32"/>
          <w:szCs w:val="32"/>
          <w:rtl/>
        </w:rPr>
        <w:t xml:space="preserve"> فيجب عليه </w:t>
      </w:r>
      <w:r w:rsidR="009C7E14" w:rsidRPr="002E2AC5">
        <w:rPr>
          <w:rFonts w:asciiTheme="minorBidi" w:hAnsiTheme="minorBidi"/>
          <w:sz w:val="32"/>
          <w:szCs w:val="32"/>
          <w:rtl/>
        </w:rPr>
        <w:t>أن</w:t>
      </w:r>
      <w:r w:rsidRPr="002E2AC5">
        <w:rPr>
          <w:rFonts w:asciiTheme="minorBidi" w:hAnsiTheme="minorBidi"/>
          <w:sz w:val="32"/>
          <w:szCs w:val="32"/>
          <w:rtl/>
        </w:rPr>
        <w:t xml:space="preserve"> يهاجر من الدولة التي يقيم فيها </w:t>
      </w:r>
      <w:r w:rsidR="009C7E14" w:rsidRPr="002E2AC5">
        <w:rPr>
          <w:rFonts w:asciiTheme="minorBidi" w:hAnsiTheme="minorBidi"/>
          <w:sz w:val="32"/>
          <w:szCs w:val="32"/>
          <w:rtl/>
        </w:rPr>
        <w:t>إلى</w:t>
      </w:r>
      <w:r w:rsidRPr="002E2AC5">
        <w:rPr>
          <w:rFonts w:asciiTheme="minorBidi" w:hAnsiTheme="minorBidi"/>
          <w:sz w:val="32"/>
          <w:szCs w:val="32"/>
          <w:rtl/>
        </w:rPr>
        <w:t xml:space="preserve"> الدولة التي يستطيع </w:t>
      </w:r>
      <w:r w:rsidR="009C7E14" w:rsidRPr="002E2AC5">
        <w:rPr>
          <w:rFonts w:asciiTheme="minorBidi" w:hAnsiTheme="minorBidi"/>
          <w:sz w:val="32"/>
          <w:szCs w:val="32"/>
          <w:rtl/>
        </w:rPr>
        <w:t>أن</w:t>
      </w:r>
      <w:r w:rsidRPr="002E2AC5">
        <w:rPr>
          <w:rFonts w:asciiTheme="minorBidi" w:hAnsiTheme="minorBidi"/>
          <w:sz w:val="32"/>
          <w:szCs w:val="32"/>
          <w:rtl/>
        </w:rPr>
        <w:t xml:space="preserve"> يقيم </w:t>
      </w:r>
      <w:r w:rsidRPr="002E2AC5">
        <w:rPr>
          <w:rFonts w:asciiTheme="minorBidi" w:hAnsiTheme="minorBidi"/>
          <w:sz w:val="32"/>
          <w:szCs w:val="32"/>
          <w:rtl/>
        </w:rPr>
        <w:lastRenderedPageBreak/>
        <w:t xml:space="preserve">شعائر </w:t>
      </w:r>
      <w:r w:rsidR="009C7E14" w:rsidRPr="002E2AC5">
        <w:rPr>
          <w:rFonts w:asciiTheme="minorBidi" w:hAnsiTheme="minorBidi"/>
          <w:sz w:val="32"/>
          <w:szCs w:val="32"/>
          <w:rtl/>
        </w:rPr>
        <w:t>الإسلام</w:t>
      </w:r>
      <w:r w:rsidRPr="002E2AC5">
        <w:rPr>
          <w:rFonts w:asciiTheme="minorBidi" w:hAnsiTheme="minorBidi"/>
          <w:sz w:val="32"/>
          <w:szCs w:val="32"/>
          <w:rtl/>
        </w:rPr>
        <w:t xml:space="preserve"> فيها</w:t>
      </w:r>
      <w:r w:rsidR="005A2676" w:rsidRPr="002E2AC5">
        <w:rPr>
          <w:rFonts w:asciiTheme="minorBidi" w:hAnsiTheme="minorBidi"/>
          <w:sz w:val="32"/>
          <w:szCs w:val="32"/>
          <w:vertAlign w:val="superscript"/>
          <w:rtl/>
        </w:rPr>
        <w:t>(</w:t>
      </w:r>
      <w:r w:rsidR="005A2676" w:rsidRPr="002E2AC5">
        <w:rPr>
          <w:rStyle w:val="a7"/>
          <w:rFonts w:asciiTheme="minorBidi" w:hAnsiTheme="minorBidi"/>
          <w:sz w:val="32"/>
          <w:szCs w:val="32"/>
          <w:rtl/>
        </w:rPr>
        <w:footnoteReference w:id="10"/>
      </w:r>
      <w:r w:rsidR="005A2676" w:rsidRPr="002E2AC5">
        <w:rPr>
          <w:rFonts w:asciiTheme="minorBidi" w:hAnsiTheme="minorBidi"/>
          <w:sz w:val="32"/>
          <w:szCs w:val="32"/>
          <w:vertAlign w:val="superscript"/>
          <w:rtl/>
        </w:rPr>
        <w:t>)</w:t>
      </w:r>
      <w:r w:rsidR="00C57C69" w:rsidRPr="002E2AC5">
        <w:rPr>
          <w:rFonts w:asciiTheme="minorBidi" w:hAnsiTheme="minorBidi"/>
          <w:sz w:val="32"/>
          <w:szCs w:val="32"/>
          <w:rtl/>
        </w:rPr>
        <w:t>،</w:t>
      </w:r>
      <w:r w:rsidRPr="002E2AC5">
        <w:rPr>
          <w:rFonts w:asciiTheme="minorBidi" w:hAnsiTheme="minorBidi"/>
          <w:sz w:val="32"/>
          <w:szCs w:val="32"/>
          <w:rtl/>
        </w:rPr>
        <w:t xml:space="preserve"> وقد دل على ذلك قوله تعالى (ومن يهاجر في سبيل الله يجد في</w:t>
      </w:r>
      <w:r w:rsidR="009C7E14" w:rsidRPr="002E2AC5">
        <w:rPr>
          <w:rFonts w:asciiTheme="minorBidi" w:hAnsiTheme="minorBidi"/>
          <w:sz w:val="32"/>
          <w:szCs w:val="32"/>
          <w:rtl/>
        </w:rPr>
        <w:t xml:space="preserve"> الأرض مراغماً</w:t>
      </w:r>
      <w:r w:rsidR="00A304C0" w:rsidRPr="002E2AC5">
        <w:rPr>
          <w:rFonts w:asciiTheme="minorBidi" w:hAnsiTheme="minorBidi"/>
          <w:sz w:val="32"/>
          <w:szCs w:val="32"/>
          <w:rtl/>
        </w:rPr>
        <w:t xml:space="preserve"> كثيراً</w:t>
      </w:r>
      <w:r w:rsidR="009C7E14" w:rsidRPr="002E2AC5">
        <w:rPr>
          <w:rFonts w:asciiTheme="minorBidi" w:hAnsiTheme="minorBidi"/>
          <w:sz w:val="32"/>
          <w:szCs w:val="32"/>
          <w:rtl/>
        </w:rPr>
        <w:t xml:space="preserve"> وسعة).</w:t>
      </w:r>
    </w:p>
    <w:p w:rsidR="00D725B9" w:rsidRPr="002E2AC5" w:rsidRDefault="00D725B9" w:rsidP="005D7C33">
      <w:pPr>
        <w:pStyle w:val="a3"/>
        <w:numPr>
          <w:ilvl w:val="0"/>
          <w:numId w:val="12"/>
        </w:numPr>
        <w:tabs>
          <w:tab w:val="left" w:pos="84"/>
        </w:tabs>
        <w:ind w:left="-58" w:right="-709" w:firstLine="0"/>
        <w:rPr>
          <w:rFonts w:asciiTheme="minorBidi" w:hAnsiTheme="minorBidi"/>
          <w:sz w:val="32"/>
          <w:szCs w:val="32"/>
        </w:rPr>
      </w:pPr>
      <w:r w:rsidRPr="002E2AC5">
        <w:rPr>
          <w:rFonts w:asciiTheme="minorBidi" w:hAnsiTheme="minorBidi"/>
          <w:sz w:val="32"/>
          <w:szCs w:val="32"/>
          <w:rtl/>
        </w:rPr>
        <w:t xml:space="preserve">فرار </w:t>
      </w:r>
      <w:r w:rsidR="009C7E14" w:rsidRPr="002E2AC5">
        <w:rPr>
          <w:rFonts w:asciiTheme="minorBidi" w:hAnsiTheme="minorBidi"/>
          <w:sz w:val="32"/>
          <w:szCs w:val="32"/>
          <w:rtl/>
        </w:rPr>
        <w:t>الأشخاص</w:t>
      </w:r>
      <w:r w:rsidRPr="002E2AC5">
        <w:rPr>
          <w:rFonts w:asciiTheme="minorBidi" w:hAnsiTheme="minorBidi"/>
          <w:sz w:val="32"/>
          <w:szCs w:val="32"/>
          <w:rtl/>
        </w:rPr>
        <w:t xml:space="preserve"> من بلدانهم </w:t>
      </w:r>
      <w:r w:rsidR="009C7E14" w:rsidRPr="002E2AC5">
        <w:rPr>
          <w:rFonts w:asciiTheme="minorBidi" w:hAnsiTheme="minorBidi"/>
          <w:sz w:val="32"/>
          <w:szCs w:val="32"/>
          <w:rtl/>
        </w:rPr>
        <w:t>الأصلية</w:t>
      </w:r>
      <w:r w:rsidRPr="002E2AC5">
        <w:rPr>
          <w:rFonts w:asciiTheme="minorBidi" w:hAnsiTheme="minorBidi"/>
          <w:sz w:val="32"/>
          <w:szCs w:val="32"/>
          <w:rtl/>
        </w:rPr>
        <w:t xml:space="preserve"> خوفاً على حياتهم </w:t>
      </w:r>
      <w:r w:rsidR="009C7E14" w:rsidRPr="002E2AC5">
        <w:rPr>
          <w:rFonts w:asciiTheme="minorBidi" w:hAnsiTheme="minorBidi"/>
          <w:sz w:val="32"/>
          <w:szCs w:val="32"/>
          <w:rtl/>
        </w:rPr>
        <w:t>أو</w:t>
      </w:r>
      <w:r w:rsidRPr="002E2AC5">
        <w:rPr>
          <w:rFonts w:asciiTheme="minorBidi" w:hAnsiTheme="minorBidi"/>
          <w:sz w:val="32"/>
          <w:szCs w:val="32"/>
          <w:rtl/>
        </w:rPr>
        <w:t xml:space="preserve"> </w:t>
      </w:r>
      <w:r w:rsidR="00C57C69" w:rsidRPr="002E2AC5">
        <w:rPr>
          <w:rFonts w:asciiTheme="minorBidi" w:hAnsiTheme="minorBidi"/>
          <w:sz w:val="32"/>
          <w:szCs w:val="32"/>
          <w:rtl/>
        </w:rPr>
        <w:t>أ</w:t>
      </w:r>
      <w:r w:rsidR="009C7E14" w:rsidRPr="002E2AC5">
        <w:rPr>
          <w:rFonts w:asciiTheme="minorBidi" w:hAnsiTheme="minorBidi"/>
          <w:sz w:val="32"/>
          <w:szCs w:val="32"/>
          <w:rtl/>
        </w:rPr>
        <w:t>عراضهم</w:t>
      </w:r>
      <w:r w:rsidRPr="002E2AC5">
        <w:rPr>
          <w:rFonts w:asciiTheme="minorBidi" w:hAnsiTheme="minorBidi"/>
          <w:sz w:val="32"/>
          <w:szCs w:val="32"/>
          <w:rtl/>
        </w:rPr>
        <w:t xml:space="preserve"> </w:t>
      </w:r>
      <w:r w:rsidR="009C7E14" w:rsidRPr="002E2AC5">
        <w:rPr>
          <w:rFonts w:asciiTheme="minorBidi" w:hAnsiTheme="minorBidi"/>
          <w:sz w:val="32"/>
          <w:szCs w:val="32"/>
          <w:rtl/>
        </w:rPr>
        <w:t>أو</w:t>
      </w:r>
      <w:r w:rsidRPr="002E2AC5">
        <w:rPr>
          <w:rFonts w:asciiTheme="minorBidi" w:hAnsiTheme="minorBidi"/>
          <w:sz w:val="32"/>
          <w:szCs w:val="32"/>
          <w:rtl/>
        </w:rPr>
        <w:t xml:space="preserve"> </w:t>
      </w:r>
      <w:r w:rsidR="009C7E14" w:rsidRPr="002E2AC5">
        <w:rPr>
          <w:rFonts w:asciiTheme="minorBidi" w:hAnsiTheme="minorBidi"/>
          <w:sz w:val="32"/>
          <w:szCs w:val="32"/>
          <w:rtl/>
        </w:rPr>
        <w:t>أموالهم،</w:t>
      </w:r>
      <w:r w:rsidRPr="002E2AC5">
        <w:rPr>
          <w:rFonts w:asciiTheme="minorBidi" w:hAnsiTheme="minorBidi"/>
          <w:sz w:val="32"/>
          <w:szCs w:val="32"/>
          <w:rtl/>
        </w:rPr>
        <w:t xml:space="preserve"> فإذا </w:t>
      </w:r>
      <w:r w:rsidR="009C7E14" w:rsidRPr="002E2AC5">
        <w:rPr>
          <w:rFonts w:asciiTheme="minorBidi" w:hAnsiTheme="minorBidi"/>
          <w:sz w:val="32"/>
          <w:szCs w:val="32"/>
          <w:rtl/>
        </w:rPr>
        <w:t>خشي</w:t>
      </w:r>
      <w:r w:rsidRPr="002E2AC5">
        <w:rPr>
          <w:rFonts w:asciiTheme="minorBidi" w:hAnsiTheme="minorBidi"/>
          <w:sz w:val="32"/>
          <w:szCs w:val="32"/>
          <w:rtl/>
        </w:rPr>
        <w:t xml:space="preserve"> الشخص على نفسه من الهلاك </w:t>
      </w:r>
      <w:r w:rsidR="009C7E14" w:rsidRPr="002E2AC5">
        <w:rPr>
          <w:rFonts w:asciiTheme="minorBidi" w:hAnsiTheme="minorBidi"/>
          <w:sz w:val="32"/>
          <w:szCs w:val="32"/>
          <w:rtl/>
        </w:rPr>
        <w:t>أو</w:t>
      </w:r>
      <w:r w:rsidR="00AC2BCA" w:rsidRPr="002E2AC5">
        <w:rPr>
          <w:rFonts w:asciiTheme="minorBidi" w:hAnsiTheme="minorBidi"/>
          <w:sz w:val="32"/>
          <w:szCs w:val="32"/>
          <w:rtl/>
        </w:rPr>
        <w:t xml:space="preserve"> على عضوه من التلف</w:t>
      </w:r>
      <w:r w:rsidR="00463EBB" w:rsidRPr="002E2AC5">
        <w:rPr>
          <w:rFonts w:asciiTheme="minorBidi" w:hAnsiTheme="minorBidi"/>
          <w:sz w:val="32"/>
          <w:szCs w:val="32"/>
          <w:rtl/>
        </w:rPr>
        <w:t>،</w:t>
      </w:r>
      <w:r w:rsidR="00AC2BCA" w:rsidRPr="002E2AC5">
        <w:rPr>
          <w:rFonts w:asciiTheme="minorBidi" w:hAnsiTheme="minorBidi"/>
          <w:sz w:val="32"/>
          <w:szCs w:val="32"/>
          <w:rtl/>
        </w:rPr>
        <w:t xml:space="preserve"> فيجب عليه عندئذ </w:t>
      </w:r>
      <w:r w:rsidR="009C7E14" w:rsidRPr="002E2AC5">
        <w:rPr>
          <w:rFonts w:asciiTheme="minorBidi" w:hAnsiTheme="minorBidi"/>
          <w:sz w:val="32"/>
          <w:szCs w:val="32"/>
          <w:rtl/>
        </w:rPr>
        <w:t>أن</w:t>
      </w:r>
      <w:r w:rsidR="00AC2BCA" w:rsidRPr="002E2AC5">
        <w:rPr>
          <w:rFonts w:asciiTheme="minorBidi" w:hAnsiTheme="minorBidi"/>
          <w:sz w:val="32"/>
          <w:szCs w:val="32"/>
          <w:rtl/>
        </w:rPr>
        <w:t xml:space="preserve"> يخرج من بلده </w:t>
      </w:r>
      <w:r w:rsidR="009C7E14" w:rsidRPr="002E2AC5">
        <w:rPr>
          <w:rFonts w:asciiTheme="minorBidi" w:hAnsiTheme="minorBidi"/>
          <w:sz w:val="32"/>
          <w:szCs w:val="32"/>
          <w:rtl/>
        </w:rPr>
        <w:t>إلى</w:t>
      </w:r>
      <w:r w:rsidR="00AC2BCA" w:rsidRPr="002E2AC5">
        <w:rPr>
          <w:rFonts w:asciiTheme="minorBidi" w:hAnsiTheme="minorBidi"/>
          <w:sz w:val="32"/>
          <w:szCs w:val="32"/>
          <w:rtl/>
        </w:rPr>
        <w:t xml:space="preserve"> بلد</w:t>
      </w:r>
      <w:r w:rsidR="00AC0DDB" w:rsidRPr="002E2AC5">
        <w:rPr>
          <w:rFonts w:asciiTheme="minorBidi" w:hAnsiTheme="minorBidi"/>
          <w:sz w:val="32"/>
          <w:szCs w:val="32"/>
          <w:rtl/>
        </w:rPr>
        <w:t xml:space="preserve"> أخر</w:t>
      </w:r>
      <w:r w:rsidR="00AC2BCA" w:rsidRPr="002E2AC5">
        <w:rPr>
          <w:rFonts w:asciiTheme="minorBidi" w:hAnsiTheme="minorBidi"/>
          <w:sz w:val="32"/>
          <w:szCs w:val="32"/>
          <w:rtl/>
        </w:rPr>
        <w:t xml:space="preserve"> يأمن فيه على نفسه</w:t>
      </w:r>
      <w:r w:rsidR="009C7E14" w:rsidRPr="002E2AC5">
        <w:rPr>
          <w:rFonts w:asciiTheme="minorBidi" w:hAnsiTheme="minorBidi"/>
          <w:sz w:val="32"/>
          <w:szCs w:val="32"/>
          <w:rtl/>
        </w:rPr>
        <w:t>، ف</w:t>
      </w:r>
      <w:r w:rsidR="00AC2BCA" w:rsidRPr="002E2AC5">
        <w:rPr>
          <w:rFonts w:asciiTheme="minorBidi" w:hAnsiTheme="minorBidi"/>
          <w:sz w:val="32"/>
          <w:szCs w:val="32"/>
          <w:rtl/>
        </w:rPr>
        <w:t xml:space="preserve">حفظ النفس واجب في الشريعة </w:t>
      </w:r>
      <w:r w:rsidR="009C7E14" w:rsidRPr="002E2AC5">
        <w:rPr>
          <w:rFonts w:asciiTheme="minorBidi" w:hAnsiTheme="minorBidi"/>
          <w:sz w:val="32"/>
          <w:szCs w:val="32"/>
          <w:rtl/>
        </w:rPr>
        <w:t>الإسلامية</w:t>
      </w:r>
      <w:r w:rsidR="00AC2BCA" w:rsidRPr="002E2AC5">
        <w:rPr>
          <w:rFonts w:asciiTheme="minorBidi" w:hAnsiTheme="minorBidi"/>
          <w:sz w:val="32"/>
          <w:szCs w:val="32"/>
          <w:rtl/>
        </w:rPr>
        <w:t xml:space="preserve"> </w:t>
      </w:r>
      <w:r w:rsidR="009C7E14" w:rsidRPr="002E2AC5">
        <w:rPr>
          <w:rFonts w:asciiTheme="minorBidi" w:hAnsiTheme="minorBidi"/>
          <w:sz w:val="32"/>
          <w:szCs w:val="32"/>
          <w:rtl/>
        </w:rPr>
        <w:t>لأنها</w:t>
      </w:r>
      <w:r w:rsidR="00AC2BCA" w:rsidRPr="002E2AC5">
        <w:rPr>
          <w:rFonts w:asciiTheme="minorBidi" w:hAnsiTheme="minorBidi"/>
          <w:sz w:val="32"/>
          <w:szCs w:val="32"/>
          <w:rtl/>
        </w:rPr>
        <w:t xml:space="preserve"> من مقاصد الشريعة، وكذلك الحال بالنسبة لمن خاف على عرضه  من الانتهاك </w:t>
      </w:r>
      <w:r w:rsidR="009C7E14" w:rsidRPr="002E2AC5">
        <w:rPr>
          <w:rFonts w:asciiTheme="minorBidi" w:hAnsiTheme="minorBidi"/>
          <w:sz w:val="32"/>
          <w:szCs w:val="32"/>
          <w:rtl/>
        </w:rPr>
        <w:t>أو</w:t>
      </w:r>
      <w:r w:rsidR="00AC2BCA" w:rsidRPr="002E2AC5">
        <w:rPr>
          <w:rFonts w:asciiTheme="minorBidi" w:hAnsiTheme="minorBidi"/>
          <w:sz w:val="32"/>
          <w:szCs w:val="32"/>
          <w:rtl/>
        </w:rPr>
        <w:t xml:space="preserve"> على ماله من السلب </w:t>
      </w:r>
      <w:r w:rsidR="009C7E14" w:rsidRPr="002E2AC5">
        <w:rPr>
          <w:rFonts w:asciiTheme="minorBidi" w:hAnsiTheme="minorBidi"/>
          <w:sz w:val="32"/>
          <w:szCs w:val="32"/>
          <w:rtl/>
        </w:rPr>
        <w:t>أو</w:t>
      </w:r>
      <w:r w:rsidR="00AC2BCA" w:rsidRPr="002E2AC5">
        <w:rPr>
          <w:rFonts w:asciiTheme="minorBidi" w:hAnsiTheme="minorBidi"/>
          <w:sz w:val="32"/>
          <w:szCs w:val="32"/>
          <w:rtl/>
        </w:rPr>
        <w:t xml:space="preserve"> العبث</w:t>
      </w:r>
      <w:r w:rsidR="00AC0DDB" w:rsidRPr="002E2AC5">
        <w:rPr>
          <w:rFonts w:asciiTheme="minorBidi" w:hAnsiTheme="minorBidi"/>
          <w:sz w:val="32"/>
          <w:szCs w:val="32"/>
          <w:rtl/>
        </w:rPr>
        <w:t>،</w:t>
      </w:r>
      <w:r w:rsidR="00AC2BCA" w:rsidRPr="002E2AC5">
        <w:rPr>
          <w:rFonts w:asciiTheme="minorBidi" w:hAnsiTheme="minorBidi"/>
          <w:sz w:val="32"/>
          <w:szCs w:val="32"/>
          <w:rtl/>
        </w:rPr>
        <w:t xml:space="preserve"> فالمال والعرض من مقاصد الشريعة وكلياتها وحفظه</w:t>
      </w:r>
      <w:r w:rsidR="009C7E14" w:rsidRPr="002E2AC5">
        <w:rPr>
          <w:rFonts w:asciiTheme="minorBidi" w:hAnsiTheme="minorBidi"/>
          <w:sz w:val="32"/>
          <w:szCs w:val="32"/>
          <w:rtl/>
        </w:rPr>
        <w:t>م</w:t>
      </w:r>
      <w:r w:rsidR="00AC2BCA" w:rsidRPr="002E2AC5">
        <w:rPr>
          <w:rFonts w:asciiTheme="minorBidi" w:hAnsiTheme="minorBidi"/>
          <w:sz w:val="32"/>
          <w:szCs w:val="32"/>
          <w:rtl/>
        </w:rPr>
        <w:t>ا واجب.</w:t>
      </w:r>
    </w:p>
    <w:p w:rsidR="00AC2BCA" w:rsidRPr="002E2AC5" w:rsidRDefault="00AC2BCA" w:rsidP="005D7C33">
      <w:pPr>
        <w:pStyle w:val="a3"/>
        <w:numPr>
          <w:ilvl w:val="0"/>
          <w:numId w:val="12"/>
        </w:numPr>
        <w:tabs>
          <w:tab w:val="left" w:pos="84"/>
        </w:tabs>
        <w:ind w:left="-58" w:right="-709" w:firstLine="0"/>
        <w:rPr>
          <w:rFonts w:asciiTheme="minorBidi" w:hAnsiTheme="minorBidi"/>
          <w:sz w:val="32"/>
          <w:szCs w:val="32"/>
        </w:rPr>
      </w:pPr>
      <w:r w:rsidRPr="002E2AC5">
        <w:rPr>
          <w:rFonts w:asciiTheme="minorBidi" w:hAnsiTheme="minorBidi"/>
          <w:sz w:val="32"/>
          <w:szCs w:val="32"/>
          <w:rtl/>
        </w:rPr>
        <w:t>الفرار من ال</w:t>
      </w:r>
      <w:r w:rsidR="009C7E14" w:rsidRPr="002E2AC5">
        <w:rPr>
          <w:rFonts w:asciiTheme="minorBidi" w:hAnsiTheme="minorBidi"/>
          <w:sz w:val="32"/>
          <w:szCs w:val="32"/>
          <w:rtl/>
        </w:rPr>
        <w:t>بلاد التي ينتشر فيها الوباء: لأنه</w:t>
      </w:r>
      <w:r w:rsidRPr="002E2AC5">
        <w:rPr>
          <w:rFonts w:asciiTheme="minorBidi" w:hAnsiTheme="minorBidi"/>
          <w:sz w:val="32"/>
          <w:szCs w:val="32"/>
          <w:rtl/>
        </w:rPr>
        <w:t xml:space="preserve"> يترتب على بقاء الشخص في </w:t>
      </w:r>
      <w:r w:rsidR="009C7E14" w:rsidRPr="002E2AC5">
        <w:rPr>
          <w:rFonts w:asciiTheme="minorBidi" w:hAnsiTheme="minorBidi"/>
          <w:sz w:val="32"/>
          <w:szCs w:val="32"/>
          <w:rtl/>
        </w:rPr>
        <w:t>الأرض</w:t>
      </w:r>
      <w:r w:rsidRPr="002E2AC5">
        <w:rPr>
          <w:rFonts w:asciiTheme="minorBidi" w:hAnsiTheme="minorBidi"/>
          <w:sz w:val="32"/>
          <w:szCs w:val="32"/>
          <w:rtl/>
        </w:rPr>
        <w:t xml:space="preserve"> الم</w:t>
      </w:r>
      <w:r w:rsidR="009C7E14" w:rsidRPr="002E2AC5">
        <w:rPr>
          <w:rFonts w:asciiTheme="minorBidi" w:hAnsiTheme="minorBidi"/>
          <w:sz w:val="32"/>
          <w:szCs w:val="32"/>
          <w:rtl/>
        </w:rPr>
        <w:t>و</w:t>
      </w:r>
      <w:r w:rsidRPr="002E2AC5">
        <w:rPr>
          <w:rFonts w:asciiTheme="minorBidi" w:hAnsiTheme="minorBidi"/>
          <w:sz w:val="32"/>
          <w:szCs w:val="32"/>
          <w:rtl/>
        </w:rPr>
        <w:t xml:space="preserve">بؤة هلاك  نفسه </w:t>
      </w:r>
      <w:r w:rsidR="009C7E14" w:rsidRPr="002E2AC5">
        <w:rPr>
          <w:rFonts w:asciiTheme="minorBidi" w:hAnsiTheme="minorBidi"/>
          <w:sz w:val="32"/>
          <w:szCs w:val="32"/>
          <w:rtl/>
        </w:rPr>
        <w:t>أو</w:t>
      </w:r>
      <w:r w:rsidRPr="002E2AC5">
        <w:rPr>
          <w:rFonts w:asciiTheme="minorBidi" w:hAnsiTheme="minorBidi"/>
          <w:sz w:val="32"/>
          <w:szCs w:val="32"/>
          <w:rtl/>
        </w:rPr>
        <w:t xml:space="preserve"> تلف عضو من </w:t>
      </w:r>
      <w:r w:rsidR="009C7E14" w:rsidRPr="002E2AC5">
        <w:rPr>
          <w:rFonts w:asciiTheme="minorBidi" w:hAnsiTheme="minorBidi"/>
          <w:sz w:val="32"/>
          <w:szCs w:val="32"/>
          <w:rtl/>
        </w:rPr>
        <w:t>أعضائه،</w:t>
      </w:r>
      <w:r w:rsidRPr="002E2AC5">
        <w:rPr>
          <w:rFonts w:asciiTheme="minorBidi" w:hAnsiTheme="minorBidi"/>
          <w:sz w:val="32"/>
          <w:szCs w:val="32"/>
          <w:rtl/>
        </w:rPr>
        <w:t xml:space="preserve"> والشريعة </w:t>
      </w:r>
      <w:r w:rsidR="009C7E14" w:rsidRPr="002E2AC5">
        <w:rPr>
          <w:rFonts w:asciiTheme="minorBidi" w:hAnsiTheme="minorBidi"/>
          <w:sz w:val="32"/>
          <w:szCs w:val="32"/>
          <w:rtl/>
        </w:rPr>
        <w:t>أمرت</w:t>
      </w:r>
      <w:r w:rsidRPr="002E2AC5">
        <w:rPr>
          <w:rFonts w:asciiTheme="minorBidi" w:hAnsiTheme="minorBidi"/>
          <w:sz w:val="32"/>
          <w:szCs w:val="32"/>
          <w:rtl/>
        </w:rPr>
        <w:t xml:space="preserve"> وأوجبت حفظ </w:t>
      </w:r>
      <w:r w:rsidR="009C7E14" w:rsidRPr="002E2AC5">
        <w:rPr>
          <w:rFonts w:asciiTheme="minorBidi" w:hAnsiTheme="minorBidi"/>
          <w:sz w:val="32"/>
          <w:szCs w:val="32"/>
          <w:rtl/>
        </w:rPr>
        <w:t>الأنفس</w:t>
      </w:r>
      <w:r w:rsidRPr="002E2AC5">
        <w:rPr>
          <w:rFonts w:asciiTheme="minorBidi" w:hAnsiTheme="minorBidi"/>
          <w:sz w:val="32"/>
          <w:szCs w:val="32"/>
          <w:rtl/>
        </w:rPr>
        <w:t xml:space="preserve"> </w:t>
      </w:r>
      <w:r w:rsidR="009C7E14" w:rsidRPr="002E2AC5">
        <w:rPr>
          <w:rFonts w:asciiTheme="minorBidi" w:hAnsiTheme="minorBidi"/>
          <w:sz w:val="32"/>
          <w:szCs w:val="32"/>
          <w:rtl/>
        </w:rPr>
        <w:t>والأعضاء</w:t>
      </w:r>
      <w:r w:rsidR="00AC0DDB" w:rsidRPr="002E2AC5">
        <w:rPr>
          <w:rFonts w:asciiTheme="minorBidi" w:hAnsiTheme="minorBidi"/>
          <w:sz w:val="32"/>
          <w:szCs w:val="32"/>
          <w:rtl/>
        </w:rPr>
        <w:t xml:space="preserve"> </w:t>
      </w:r>
      <w:r w:rsidR="00AC0DDB" w:rsidRPr="002E2AC5">
        <w:rPr>
          <w:rFonts w:asciiTheme="minorBidi" w:hAnsiTheme="minorBidi"/>
          <w:sz w:val="32"/>
          <w:szCs w:val="32"/>
          <w:vertAlign w:val="superscript"/>
          <w:rtl/>
        </w:rPr>
        <w:t>(</w:t>
      </w:r>
      <w:r w:rsidR="00AC0DDB" w:rsidRPr="002E2AC5">
        <w:rPr>
          <w:rStyle w:val="a7"/>
          <w:rFonts w:asciiTheme="minorBidi" w:hAnsiTheme="minorBidi"/>
          <w:sz w:val="32"/>
          <w:szCs w:val="32"/>
          <w:rtl/>
        </w:rPr>
        <w:footnoteReference w:id="11"/>
      </w:r>
      <w:r w:rsidR="00AC0DDB" w:rsidRPr="002E2AC5">
        <w:rPr>
          <w:rFonts w:asciiTheme="minorBidi" w:hAnsiTheme="minorBidi"/>
          <w:sz w:val="32"/>
          <w:szCs w:val="32"/>
          <w:vertAlign w:val="superscript"/>
          <w:rtl/>
        </w:rPr>
        <w:t>)</w:t>
      </w:r>
      <w:r w:rsidRPr="002E2AC5">
        <w:rPr>
          <w:rFonts w:asciiTheme="minorBidi" w:hAnsiTheme="minorBidi"/>
          <w:sz w:val="32"/>
          <w:szCs w:val="32"/>
          <w:rtl/>
        </w:rPr>
        <w:t>.</w:t>
      </w:r>
    </w:p>
    <w:p w:rsidR="00B134D7" w:rsidRPr="002E2AC5" w:rsidRDefault="00B134D7" w:rsidP="00B134D7">
      <w:pPr>
        <w:tabs>
          <w:tab w:val="left" w:pos="84"/>
        </w:tabs>
        <w:spacing w:after="0"/>
        <w:ind w:right="-709"/>
        <w:jc w:val="center"/>
        <w:rPr>
          <w:rFonts w:asciiTheme="minorBidi" w:hAnsiTheme="minorBidi"/>
          <w:b/>
          <w:bCs/>
          <w:sz w:val="32"/>
          <w:szCs w:val="32"/>
          <w:rtl/>
        </w:rPr>
      </w:pPr>
      <w:r w:rsidRPr="002E2AC5">
        <w:rPr>
          <w:rFonts w:asciiTheme="minorBidi" w:hAnsiTheme="minorBidi"/>
          <w:b/>
          <w:bCs/>
          <w:sz w:val="32"/>
          <w:szCs w:val="32"/>
          <w:rtl/>
        </w:rPr>
        <w:t>المطلب الثالث</w:t>
      </w:r>
    </w:p>
    <w:p w:rsidR="00B134D7" w:rsidRPr="002E2AC5" w:rsidRDefault="00B134D7" w:rsidP="00B134D7">
      <w:pPr>
        <w:tabs>
          <w:tab w:val="left" w:pos="84"/>
        </w:tabs>
        <w:spacing w:after="0"/>
        <w:ind w:right="-709"/>
        <w:jc w:val="center"/>
        <w:rPr>
          <w:rFonts w:asciiTheme="minorBidi" w:hAnsiTheme="minorBidi"/>
          <w:b/>
          <w:bCs/>
          <w:sz w:val="32"/>
          <w:szCs w:val="32"/>
          <w:rtl/>
        </w:rPr>
      </w:pPr>
      <w:r w:rsidRPr="002E2AC5">
        <w:rPr>
          <w:rFonts w:asciiTheme="minorBidi" w:hAnsiTheme="minorBidi"/>
          <w:b/>
          <w:bCs/>
          <w:sz w:val="32"/>
          <w:szCs w:val="32"/>
          <w:rtl/>
        </w:rPr>
        <w:t>الفرق بين اللاجئين والنازحين والمهاجرين</w:t>
      </w:r>
    </w:p>
    <w:p w:rsidR="00B134D7" w:rsidRPr="002E2AC5" w:rsidRDefault="00B134D7" w:rsidP="00B134D7">
      <w:pPr>
        <w:spacing w:after="0"/>
        <w:ind w:left="-483" w:right="-567"/>
        <w:rPr>
          <w:rFonts w:asciiTheme="minorBidi" w:hAnsiTheme="minorBidi"/>
          <w:sz w:val="32"/>
          <w:szCs w:val="32"/>
          <w:rtl/>
          <w:lang w:bidi="ar-YE"/>
        </w:rPr>
      </w:pPr>
      <w:r w:rsidRPr="002E2AC5">
        <w:rPr>
          <w:rFonts w:asciiTheme="minorBidi" w:hAnsiTheme="minorBidi"/>
          <w:sz w:val="32"/>
          <w:szCs w:val="32"/>
          <w:rtl/>
          <w:lang w:bidi="ar-YE"/>
        </w:rPr>
        <w:t xml:space="preserve">النازحون جمع نازح، والنازح هو الغائب عن بلاده غيبة بعيدة، فيقال نزح الرجل عن بلاده أي رحل عنها أو انتقل منها، وهذه الكلمة مشتقة من مصدرها وهو الفعل الثلاثي (نزح) ومشتقاته ينزح نزوحاً فهو نازح. </w:t>
      </w:r>
      <w:r w:rsidRPr="002E2AC5">
        <w:rPr>
          <w:rFonts w:asciiTheme="minorBidi" w:hAnsiTheme="minorBidi"/>
          <w:sz w:val="32"/>
          <w:szCs w:val="32"/>
          <w:vertAlign w:val="superscript"/>
          <w:rtl/>
          <w:lang w:bidi="ar-YE"/>
        </w:rPr>
        <w:t>(</w:t>
      </w:r>
      <w:r w:rsidRPr="002E2AC5">
        <w:rPr>
          <w:rStyle w:val="a7"/>
          <w:rFonts w:asciiTheme="minorBidi" w:hAnsiTheme="minorBidi"/>
          <w:sz w:val="32"/>
          <w:szCs w:val="32"/>
          <w:rtl/>
          <w:lang w:bidi="ar-YE"/>
        </w:rPr>
        <w:footnoteReference w:id="12"/>
      </w:r>
      <w:r w:rsidRPr="002E2AC5">
        <w:rPr>
          <w:rFonts w:asciiTheme="minorBidi" w:hAnsiTheme="minorBidi"/>
          <w:sz w:val="32"/>
          <w:szCs w:val="32"/>
          <w:vertAlign w:val="superscript"/>
          <w:rtl/>
          <w:lang w:bidi="ar-YE"/>
        </w:rPr>
        <w:t>)</w:t>
      </w:r>
    </w:p>
    <w:p w:rsidR="00B134D7" w:rsidRPr="002E2AC5" w:rsidRDefault="00B134D7" w:rsidP="00B134D7">
      <w:pPr>
        <w:ind w:left="-483" w:right="-567"/>
        <w:rPr>
          <w:rFonts w:asciiTheme="minorBidi" w:hAnsiTheme="minorBidi"/>
          <w:sz w:val="32"/>
          <w:szCs w:val="32"/>
          <w:vertAlign w:val="superscript"/>
          <w:rtl/>
          <w:lang w:bidi="ar-YE"/>
        </w:rPr>
      </w:pPr>
      <w:r w:rsidRPr="002E2AC5">
        <w:rPr>
          <w:rFonts w:asciiTheme="minorBidi" w:hAnsiTheme="minorBidi"/>
          <w:sz w:val="32"/>
          <w:szCs w:val="32"/>
          <w:rtl/>
          <w:lang w:bidi="ar-YE"/>
        </w:rPr>
        <w:t>ومن المصطلحات المرادفة لمصطلح (النازحين) مصطلح (المشردين) والمشردون جمع مشرد وشريد، والشريد هو الطريد الذي يجبر على الفرار</w:t>
      </w:r>
      <w:r w:rsidRPr="002E2AC5">
        <w:rPr>
          <w:rFonts w:asciiTheme="minorBidi" w:hAnsiTheme="minorBidi"/>
          <w:sz w:val="32"/>
          <w:szCs w:val="32"/>
          <w:vertAlign w:val="superscript"/>
          <w:rtl/>
          <w:lang w:bidi="ar-YE"/>
        </w:rPr>
        <w:t xml:space="preserve"> (</w:t>
      </w:r>
      <w:r w:rsidRPr="002E2AC5">
        <w:rPr>
          <w:rStyle w:val="a7"/>
          <w:rFonts w:asciiTheme="minorBidi" w:hAnsiTheme="minorBidi"/>
          <w:sz w:val="32"/>
          <w:szCs w:val="32"/>
          <w:rtl/>
          <w:lang w:bidi="ar-YE"/>
        </w:rPr>
        <w:footnoteReference w:id="13"/>
      </w:r>
      <w:r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 ومن ذلك قوله تعالى (فشرد بهم من خلفهم)</w:t>
      </w:r>
      <w:r w:rsidRPr="002E2AC5">
        <w:rPr>
          <w:rFonts w:asciiTheme="minorBidi" w:hAnsiTheme="minorBidi"/>
          <w:sz w:val="32"/>
          <w:szCs w:val="32"/>
          <w:vertAlign w:val="superscript"/>
          <w:rtl/>
          <w:lang w:bidi="ar-YE"/>
        </w:rPr>
        <w:t xml:space="preserve"> (</w:t>
      </w:r>
      <w:r w:rsidRPr="002E2AC5">
        <w:rPr>
          <w:rStyle w:val="a7"/>
          <w:rFonts w:asciiTheme="minorBidi" w:hAnsiTheme="minorBidi"/>
          <w:sz w:val="32"/>
          <w:szCs w:val="32"/>
          <w:rtl/>
          <w:lang w:bidi="ar-YE"/>
        </w:rPr>
        <w:footnoteReference w:id="14"/>
      </w:r>
      <w:r w:rsidRPr="002E2AC5">
        <w:rPr>
          <w:rFonts w:asciiTheme="minorBidi" w:hAnsiTheme="minorBidi"/>
          <w:sz w:val="32"/>
          <w:szCs w:val="32"/>
          <w:vertAlign w:val="superscript"/>
          <w:rtl/>
          <w:lang w:bidi="ar-YE"/>
        </w:rPr>
        <w:t>)</w:t>
      </w:r>
    </w:p>
    <w:p w:rsidR="00B134D7" w:rsidRPr="002E2AC5" w:rsidRDefault="00B134D7" w:rsidP="00B134D7">
      <w:pPr>
        <w:ind w:left="-483" w:right="-567"/>
        <w:rPr>
          <w:rFonts w:asciiTheme="minorBidi" w:hAnsiTheme="minorBidi"/>
          <w:sz w:val="32"/>
          <w:szCs w:val="32"/>
          <w:rtl/>
          <w:lang w:bidi="ar-YE"/>
        </w:rPr>
      </w:pPr>
      <w:r w:rsidRPr="002E2AC5">
        <w:rPr>
          <w:rFonts w:asciiTheme="minorBidi" w:hAnsiTheme="minorBidi"/>
          <w:sz w:val="32"/>
          <w:szCs w:val="32"/>
          <w:rtl/>
          <w:lang w:bidi="ar-YE"/>
        </w:rPr>
        <w:t>ومن خلال ما تقدم يظهر أن كلمة (النازحين) في اللغة تطلق على عامة الأشخاص الذين ينتقلون من مكان إقامتهم في وطنهم إلى مكان أخر في نطاق وطنهم بصرف النظر عن الباعث على النزوح فقد يكون الفرار من الحروب والصراعات والكوارث</w:t>
      </w:r>
      <w:r w:rsidR="005A2676">
        <w:rPr>
          <w:rFonts w:asciiTheme="minorBidi" w:hAnsiTheme="minorBidi" w:hint="cs"/>
          <w:sz w:val="32"/>
          <w:szCs w:val="32"/>
          <w:rtl/>
          <w:lang w:bidi="ar-YE"/>
        </w:rPr>
        <w:t>،</w:t>
      </w:r>
      <w:r w:rsidRPr="002E2AC5">
        <w:rPr>
          <w:rFonts w:asciiTheme="minorBidi" w:hAnsiTheme="minorBidi"/>
          <w:sz w:val="32"/>
          <w:szCs w:val="32"/>
          <w:rtl/>
          <w:lang w:bidi="ar-YE"/>
        </w:rPr>
        <w:t xml:space="preserve"> وقد يكون النزوح لمجرد تحسين مستوى المعيشة أو الدخل أو غير ذلك،أما كلمة (الشاردين) أو (المشردين) فهي لا تطلق في اللغة إلا على الأشخاص الذين طردوا أو اجبروا على ترك أماكن إقامتهم أو فروا منها خوفاً على سلامتهم أو حياتهم نتيجة لصراعات أو كوارث </w:t>
      </w:r>
      <w:r w:rsidRPr="002E2AC5">
        <w:rPr>
          <w:rFonts w:asciiTheme="minorBidi" w:hAnsiTheme="minorBidi"/>
          <w:sz w:val="32"/>
          <w:szCs w:val="32"/>
          <w:vertAlign w:val="superscript"/>
          <w:rtl/>
          <w:lang w:bidi="ar-YE"/>
        </w:rPr>
        <w:t>(</w:t>
      </w:r>
      <w:r w:rsidRPr="002E2AC5">
        <w:rPr>
          <w:rStyle w:val="a7"/>
          <w:rFonts w:asciiTheme="minorBidi" w:hAnsiTheme="minorBidi"/>
          <w:sz w:val="32"/>
          <w:szCs w:val="32"/>
          <w:rtl/>
          <w:lang w:bidi="ar-YE"/>
        </w:rPr>
        <w:footnoteReference w:id="15"/>
      </w:r>
      <w:r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،وتبعاً لذلك فمصطلح (المشردين) في اللغة العربية أكثر دقة من مصطلح (النازحين)</w:t>
      </w:r>
      <w:r w:rsidR="00571C4E">
        <w:rPr>
          <w:rFonts w:asciiTheme="minorBidi" w:hAnsiTheme="minorBidi" w:hint="cs"/>
          <w:sz w:val="32"/>
          <w:szCs w:val="32"/>
          <w:rtl/>
          <w:lang w:bidi="ar-YE"/>
        </w:rPr>
        <w:t>،</w:t>
      </w:r>
      <w:r w:rsidRPr="002E2AC5">
        <w:rPr>
          <w:rFonts w:asciiTheme="minorBidi" w:hAnsiTheme="minorBidi"/>
          <w:sz w:val="32"/>
          <w:szCs w:val="32"/>
          <w:rtl/>
          <w:lang w:bidi="ar-YE"/>
        </w:rPr>
        <w:t xml:space="preserve"> وقد أخذ بمصطلح </w:t>
      </w:r>
      <w:r w:rsidRPr="002E2AC5">
        <w:rPr>
          <w:rFonts w:asciiTheme="minorBidi" w:hAnsiTheme="minorBidi"/>
          <w:sz w:val="32"/>
          <w:szCs w:val="32"/>
          <w:rtl/>
          <w:lang w:bidi="ar-YE"/>
        </w:rPr>
        <w:lastRenderedPageBreak/>
        <w:t xml:space="preserve">(المشردين) تعريف هيئة الأمم المتحدة للنازحين، إلا انه قد شاع وانتشر بين الباحثين المعاصرين إطلاق  مصطلح (النازحين) على الأشخاص الذين تجبرهم الحروب والصراعات والاضطهاد والكوارث على ترك مناطقهم </w:t>
      </w:r>
      <w:r w:rsidR="008D1D8B" w:rsidRPr="002E2AC5">
        <w:rPr>
          <w:rFonts w:asciiTheme="minorBidi" w:hAnsiTheme="minorBidi" w:hint="cs"/>
          <w:sz w:val="32"/>
          <w:szCs w:val="32"/>
          <w:rtl/>
          <w:lang w:bidi="ar-YE"/>
        </w:rPr>
        <w:t>الأصلية</w:t>
      </w:r>
      <w:r w:rsidRPr="002E2AC5">
        <w:rPr>
          <w:rFonts w:asciiTheme="minorBidi" w:hAnsiTheme="minorBidi"/>
          <w:sz w:val="32"/>
          <w:szCs w:val="32"/>
          <w:rtl/>
          <w:lang w:bidi="ar-YE"/>
        </w:rPr>
        <w:t xml:space="preserve"> والانتقال </w:t>
      </w:r>
      <w:r w:rsidR="008D1D8B" w:rsidRPr="002E2AC5">
        <w:rPr>
          <w:rFonts w:asciiTheme="minorBidi" w:hAnsiTheme="minorBidi" w:hint="cs"/>
          <w:sz w:val="32"/>
          <w:szCs w:val="32"/>
          <w:rtl/>
          <w:lang w:bidi="ar-YE"/>
        </w:rPr>
        <w:t>إلى</w:t>
      </w:r>
      <w:r w:rsidRPr="002E2AC5">
        <w:rPr>
          <w:rFonts w:asciiTheme="minorBidi" w:hAnsiTheme="minorBidi"/>
          <w:sz w:val="32"/>
          <w:szCs w:val="32"/>
          <w:rtl/>
          <w:lang w:bidi="ar-YE"/>
        </w:rPr>
        <w:t xml:space="preserve"> مناطق أخرى داخل الدولة، ومن وجهة نظر الباحث فأن عزوف الباحثين المعاصرين عن استعمال مصطلح (المشردين)</w:t>
      </w:r>
      <w:r w:rsidR="00571C4E">
        <w:rPr>
          <w:rFonts w:asciiTheme="minorBidi" w:hAnsiTheme="minorBidi" w:hint="cs"/>
          <w:sz w:val="32"/>
          <w:szCs w:val="32"/>
          <w:rtl/>
          <w:lang w:bidi="ar-YE"/>
        </w:rPr>
        <w:t xml:space="preserve"> والاخذ بمصطلح (النازحين)</w:t>
      </w:r>
      <w:r w:rsidRPr="002E2AC5">
        <w:rPr>
          <w:rFonts w:asciiTheme="minorBidi" w:hAnsiTheme="minorBidi"/>
          <w:sz w:val="32"/>
          <w:szCs w:val="32"/>
          <w:rtl/>
          <w:lang w:bidi="ar-YE"/>
        </w:rPr>
        <w:t xml:space="preserve"> يرجع الى ان مصطلح (المشردين) يطلق في العصر الراهن على الأشخاص الذين يفترشون الشوارع ولا مأوى لهم.</w:t>
      </w:r>
    </w:p>
    <w:p w:rsidR="00B134D7" w:rsidRPr="002E2AC5" w:rsidRDefault="00463EBB" w:rsidP="00B134D7">
      <w:pPr>
        <w:spacing w:after="0"/>
        <w:ind w:left="-483" w:right="-567"/>
        <w:rPr>
          <w:rFonts w:asciiTheme="minorBidi" w:hAnsiTheme="minorBidi"/>
          <w:sz w:val="32"/>
          <w:szCs w:val="32"/>
          <w:vertAlign w:val="superscript"/>
          <w:rtl/>
          <w:lang w:bidi="ar-YE"/>
        </w:rPr>
      </w:pPr>
      <w:r w:rsidRPr="002E2AC5">
        <w:rPr>
          <w:rFonts w:asciiTheme="minorBidi" w:hAnsiTheme="minorBidi"/>
          <w:sz w:val="32"/>
          <w:szCs w:val="32"/>
          <w:rtl/>
          <w:lang w:bidi="ar-YE"/>
        </w:rPr>
        <w:t xml:space="preserve">أما </w:t>
      </w:r>
      <w:r w:rsidR="00B134D7" w:rsidRPr="002E2AC5">
        <w:rPr>
          <w:rFonts w:asciiTheme="minorBidi" w:hAnsiTheme="minorBidi"/>
          <w:sz w:val="32"/>
          <w:szCs w:val="32"/>
          <w:rtl/>
          <w:lang w:bidi="ar-YE"/>
        </w:rPr>
        <w:t xml:space="preserve"> القوانين اليمنية </w:t>
      </w:r>
      <w:r w:rsidRPr="002E2AC5">
        <w:rPr>
          <w:rFonts w:asciiTheme="minorBidi" w:hAnsiTheme="minorBidi"/>
          <w:sz w:val="32"/>
          <w:szCs w:val="32"/>
          <w:rtl/>
          <w:lang w:bidi="ar-YE"/>
        </w:rPr>
        <w:t xml:space="preserve">فلم تتعرض </w:t>
      </w:r>
      <w:r w:rsidR="00B134D7" w:rsidRPr="002E2AC5">
        <w:rPr>
          <w:rFonts w:asciiTheme="minorBidi" w:hAnsiTheme="minorBidi"/>
          <w:sz w:val="32"/>
          <w:szCs w:val="32"/>
          <w:rtl/>
          <w:lang w:bidi="ar-YE"/>
        </w:rPr>
        <w:t>لتعريف النازحين او بيان حقوقهم، ولحداثة هذا المصطلح فلم نقف على تعريف النازحين في الفقه القانوني، أما الاتفاقيات والوثائق الدولية فتعرف النازحين بأنهم (الأشخاص أو مجموعات الأشخاص الذين أرغموا أو اضطروا إلى الفرار أو إلى ترك منازلهم أو أماكن إقامتهم المعتادة وبصفة خاصة بسبب أو رغبة في تجنب أثار النزاع المسلح أو مواقف العنف العام أو انتهاكات حقوق الإنسان أو الكوارث الطبيعية أو التي من صنع الإنسان والذين لم يعبروا الحدود الدولية المعترف بها لإحدى الدول)</w:t>
      </w:r>
      <w:r w:rsidR="00B134D7" w:rsidRPr="002E2AC5">
        <w:rPr>
          <w:rFonts w:asciiTheme="minorBidi" w:hAnsiTheme="minorBidi"/>
          <w:sz w:val="32"/>
          <w:szCs w:val="32"/>
          <w:vertAlign w:val="superscript"/>
          <w:rtl/>
          <w:lang w:bidi="ar-YE"/>
        </w:rPr>
        <w:t>(</w:t>
      </w:r>
      <w:r w:rsidR="00B134D7" w:rsidRPr="002E2AC5">
        <w:rPr>
          <w:rStyle w:val="a7"/>
          <w:rFonts w:asciiTheme="minorBidi" w:hAnsiTheme="minorBidi"/>
          <w:sz w:val="32"/>
          <w:szCs w:val="32"/>
          <w:rtl/>
          <w:lang w:bidi="ar-YE"/>
        </w:rPr>
        <w:footnoteReference w:id="16"/>
      </w:r>
      <w:r w:rsidR="00B134D7" w:rsidRPr="002E2AC5">
        <w:rPr>
          <w:rFonts w:asciiTheme="minorBidi" w:hAnsiTheme="minorBidi"/>
          <w:sz w:val="32"/>
          <w:szCs w:val="32"/>
          <w:vertAlign w:val="superscript"/>
          <w:rtl/>
          <w:lang w:bidi="ar-YE"/>
        </w:rPr>
        <w:t>)</w:t>
      </w:r>
    </w:p>
    <w:p w:rsidR="00B134D7" w:rsidRPr="002E2AC5" w:rsidRDefault="00B134D7" w:rsidP="00B134D7">
      <w:pPr>
        <w:ind w:left="-483" w:right="-567"/>
        <w:rPr>
          <w:rFonts w:asciiTheme="minorBidi" w:hAnsiTheme="minorBidi"/>
          <w:sz w:val="32"/>
          <w:szCs w:val="32"/>
          <w:rtl/>
          <w:lang w:bidi="ar-YE"/>
        </w:rPr>
      </w:pPr>
      <w:r w:rsidRPr="002E2AC5">
        <w:rPr>
          <w:rFonts w:asciiTheme="minorBidi" w:hAnsiTheme="minorBidi"/>
          <w:sz w:val="32"/>
          <w:szCs w:val="32"/>
          <w:rtl/>
          <w:lang w:bidi="ar-YE"/>
        </w:rPr>
        <w:t xml:space="preserve">وهذا التعريف الدولي للنازحين جامع ومانع إذ أنه يبين بوضوح المقصود بالنازحين </w:t>
      </w:r>
      <w:r w:rsidR="00571C4E">
        <w:rPr>
          <w:rFonts w:asciiTheme="minorBidi" w:hAnsiTheme="minorBidi"/>
          <w:sz w:val="32"/>
          <w:szCs w:val="32"/>
          <w:rtl/>
          <w:lang w:bidi="ar-YE"/>
        </w:rPr>
        <w:t xml:space="preserve">ويبين الفروق بين النازحين  </w:t>
      </w:r>
      <w:r w:rsidR="00571C4E">
        <w:rPr>
          <w:rFonts w:asciiTheme="minorBidi" w:hAnsiTheme="minorBidi" w:hint="cs"/>
          <w:sz w:val="32"/>
          <w:szCs w:val="32"/>
          <w:rtl/>
          <w:lang w:bidi="ar-YE"/>
        </w:rPr>
        <w:t>ال</w:t>
      </w:r>
      <w:r w:rsidRPr="002E2AC5">
        <w:rPr>
          <w:rFonts w:asciiTheme="minorBidi" w:hAnsiTheme="minorBidi"/>
          <w:sz w:val="32"/>
          <w:szCs w:val="32"/>
          <w:rtl/>
          <w:lang w:bidi="ar-YE"/>
        </w:rPr>
        <w:t xml:space="preserve">لاجئين الذين يجبروا او يضطروا الى عبور حدود الدول وينتقلون من دولة إلى أخرى كما هو الحال بالنسبة للاجئين إلى اليمن من رعايا دول القرن الإفريقي أو العكس، كما أن هذا التعريف يبين الفرق بين (النازحين) وبين المهاجرين داخل الدول من غير </w:t>
      </w:r>
      <w:r w:rsidR="008D1D8B" w:rsidRPr="002E2AC5">
        <w:rPr>
          <w:rFonts w:asciiTheme="minorBidi" w:hAnsiTheme="minorBidi" w:hint="cs"/>
          <w:sz w:val="32"/>
          <w:szCs w:val="32"/>
          <w:rtl/>
          <w:lang w:bidi="ar-YE"/>
        </w:rPr>
        <w:t>إجبار</w:t>
      </w:r>
      <w:r w:rsidRPr="002E2AC5">
        <w:rPr>
          <w:rFonts w:asciiTheme="minorBidi" w:hAnsiTheme="minorBidi"/>
          <w:sz w:val="32"/>
          <w:szCs w:val="32"/>
          <w:rtl/>
          <w:lang w:bidi="ar-YE"/>
        </w:rPr>
        <w:t xml:space="preserve"> او اضطرار كالهجرة من الريف إلى المدينة أو الهجرات الموسمية لبعض الأشخاص داخل الدولة بحثاً عن فرص العمل وغير ذلك.</w:t>
      </w:r>
    </w:p>
    <w:p w:rsidR="00B134D7" w:rsidRPr="002E2AC5" w:rsidRDefault="00B134D7" w:rsidP="00571C4E">
      <w:pPr>
        <w:ind w:left="-483" w:right="-567"/>
        <w:rPr>
          <w:rFonts w:asciiTheme="minorBidi" w:hAnsiTheme="minorBidi"/>
          <w:sz w:val="32"/>
          <w:szCs w:val="32"/>
          <w:rtl/>
          <w:lang w:bidi="ar-YE"/>
        </w:rPr>
      </w:pPr>
      <w:r w:rsidRPr="002E2AC5">
        <w:rPr>
          <w:rFonts w:asciiTheme="minorBidi" w:hAnsiTheme="minorBidi"/>
          <w:sz w:val="32"/>
          <w:szCs w:val="32"/>
          <w:rtl/>
          <w:lang w:bidi="ar-YE"/>
        </w:rPr>
        <w:t>وعلى هذا الأساس فلا ينطبق التعريف الدولي للنازحين إلا على الأشخاص الذين اجبروا أو اضطروا إلى ترك أماكن إقامتهم</w:t>
      </w:r>
      <w:r w:rsidR="00D00818" w:rsidRPr="002E2AC5">
        <w:rPr>
          <w:rFonts w:asciiTheme="minorBidi" w:hAnsiTheme="minorBidi"/>
          <w:sz w:val="32"/>
          <w:szCs w:val="32"/>
          <w:rtl/>
          <w:lang w:bidi="ar-YE"/>
        </w:rPr>
        <w:t xml:space="preserve"> والانتقال إلى مناطق أخرى داخل دولته ذاتها</w:t>
      </w:r>
      <w:r w:rsidRPr="002E2AC5">
        <w:rPr>
          <w:rFonts w:asciiTheme="minorBidi" w:hAnsiTheme="minorBidi"/>
          <w:sz w:val="32"/>
          <w:szCs w:val="32"/>
          <w:rtl/>
          <w:lang w:bidi="ar-YE"/>
        </w:rPr>
        <w:t xml:space="preserve"> بسبب النزاعات المسلحة والحروب والكوارث الطبيعية او الاضطهاد او بسبب إقامة المشاريع الكبيرة كالسدود الضخمة او تحويل مجاري الأنهار التي تغمر مساحات واسعة من الأرض.</w:t>
      </w:r>
    </w:p>
    <w:p w:rsidR="00B134D7" w:rsidRPr="002E2AC5" w:rsidRDefault="00B134D7" w:rsidP="00D00818">
      <w:pPr>
        <w:ind w:left="-483" w:right="-567"/>
        <w:rPr>
          <w:rFonts w:asciiTheme="minorBidi" w:hAnsiTheme="minorBidi"/>
          <w:sz w:val="32"/>
          <w:szCs w:val="32"/>
          <w:lang w:bidi="ar-YE"/>
        </w:rPr>
      </w:pPr>
      <w:r w:rsidRPr="002E2AC5">
        <w:rPr>
          <w:rFonts w:asciiTheme="minorBidi" w:hAnsiTheme="minorBidi"/>
          <w:sz w:val="32"/>
          <w:szCs w:val="32"/>
          <w:rtl/>
          <w:lang w:bidi="ar-YE"/>
        </w:rPr>
        <w:t xml:space="preserve">ومن خلال ما تقدم تظهر الفروق بين اللاجئين والنازحين والمهاجرين، فيتفق اللاجئون والنازحون في ان تركهم لبلدانهم من غير اختيار منهم </w:t>
      </w:r>
      <w:r w:rsidR="002067F7" w:rsidRPr="002E2AC5">
        <w:rPr>
          <w:rFonts w:asciiTheme="minorBidi" w:hAnsiTheme="minorBidi"/>
          <w:sz w:val="32"/>
          <w:szCs w:val="32"/>
          <w:rtl/>
          <w:lang w:bidi="ar-YE"/>
        </w:rPr>
        <w:t xml:space="preserve">في حين </w:t>
      </w:r>
      <w:r w:rsidR="008D1D8B" w:rsidRPr="002E2AC5">
        <w:rPr>
          <w:rFonts w:asciiTheme="minorBidi" w:hAnsiTheme="minorBidi" w:hint="cs"/>
          <w:sz w:val="32"/>
          <w:szCs w:val="32"/>
          <w:rtl/>
          <w:lang w:bidi="ar-YE"/>
        </w:rPr>
        <w:t>أن</w:t>
      </w:r>
      <w:r w:rsidR="002067F7" w:rsidRPr="002E2AC5">
        <w:rPr>
          <w:rFonts w:asciiTheme="minorBidi" w:hAnsiTheme="minorBidi"/>
          <w:sz w:val="32"/>
          <w:szCs w:val="32"/>
          <w:rtl/>
          <w:lang w:bidi="ar-YE"/>
        </w:rPr>
        <w:t xml:space="preserve"> المهاجرين يختارون الهجرة والانتقال برضاهم، ولكن الفارق الجوهري بين النازحين واللاجئين هو </w:t>
      </w:r>
      <w:r w:rsidR="008D1D8B" w:rsidRPr="002E2AC5">
        <w:rPr>
          <w:rFonts w:asciiTheme="minorBidi" w:hAnsiTheme="minorBidi" w:hint="cs"/>
          <w:sz w:val="32"/>
          <w:szCs w:val="32"/>
          <w:rtl/>
          <w:lang w:bidi="ar-YE"/>
        </w:rPr>
        <w:t>أن</w:t>
      </w:r>
      <w:r w:rsidR="002067F7" w:rsidRPr="002E2AC5">
        <w:rPr>
          <w:rFonts w:asciiTheme="minorBidi" w:hAnsiTheme="minorBidi"/>
          <w:sz w:val="32"/>
          <w:szCs w:val="32"/>
          <w:rtl/>
          <w:lang w:bidi="ar-YE"/>
        </w:rPr>
        <w:t xml:space="preserve"> النازحين يتركون منطقة من دولتهم إلى منطقة </w:t>
      </w:r>
      <w:r w:rsidR="008D1D8B" w:rsidRPr="002E2AC5">
        <w:rPr>
          <w:rFonts w:asciiTheme="minorBidi" w:hAnsiTheme="minorBidi" w:hint="cs"/>
          <w:sz w:val="32"/>
          <w:szCs w:val="32"/>
          <w:rtl/>
          <w:lang w:bidi="ar-YE"/>
        </w:rPr>
        <w:t>أخرى</w:t>
      </w:r>
      <w:r w:rsidR="002067F7" w:rsidRPr="002E2AC5">
        <w:rPr>
          <w:rFonts w:asciiTheme="minorBidi" w:hAnsiTheme="minorBidi"/>
          <w:sz w:val="32"/>
          <w:szCs w:val="32"/>
          <w:rtl/>
          <w:lang w:bidi="ar-YE"/>
        </w:rPr>
        <w:t xml:space="preserve"> في حين </w:t>
      </w:r>
      <w:r w:rsidR="008D1D8B" w:rsidRPr="002E2AC5">
        <w:rPr>
          <w:rFonts w:asciiTheme="minorBidi" w:hAnsiTheme="minorBidi" w:hint="cs"/>
          <w:sz w:val="32"/>
          <w:szCs w:val="32"/>
          <w:rtl/>
          <w:lang w:bidi="ar-YE"/>
        </w:rPr>
        <w:t>آن</w:t>
      </w:r>
      <w:r w:rsidR="002067F7" w:rsidRPr="002E2AC5">
        <w:rPr>
          <w:rFonts w:asciiTheme="minorBidi" w:hAnsiTheme="minorBidi"/>
          <w:sz w:val="32"/>
          <w:szCs w:val="32"/>
          <w:rtl/>
          <w:lang w:bidi="ar-YE"/>
        </w:rPr>
        <w:t xml:space="preserve"> اللاجئين يغادروا دولهم إلى دول </w:t>
      </w:r>
      <w:r w:rsidR="008D1D8B" w:rsidRPr="002E2AC5">
        <w:rPr>
          <w:rFonts w:asciiTheme="minorBidi" w:hAnsiTheme="minorBidi" w:hint="cs"/>
          <w:sz w:val="32"/>
          <w:szCs w:val="32"/>
          <w:rtl/>
          <w:lang w:bidi="ar-YE"/>
        </w:rPr>
        <w:t>أخرى</w:t>
      </w:r>
      <w:r w:rsidR="002067F7" w:rsidRPr="002E2AC5">
        <w:rPr>
          <w:rFonts w:asciiTheme="minorBidi" w:hAnsiTheme="minorBidi"/>
          <w:sz w:val="32"/>
          <w:szCs w:val="32"/>
          <w:rtl/>
          <w:lang w:bidi="ar-YE"/>
        </w:rPr>
        <w:t xml:space="preserve">. </w:t>
      </w:r>
    </w:p>
    <w:p w:rsidR="0034661E" w:rsidRPr="002E2AC5" w:rsidRDefault="0034661E" w:rsidP="00B134D7">
      <w:pPr>
        <w:pStyle w:val="a3"/>
        <w:tabs>
          <w:tab w:val="left" w:pos="84"/>
        </w:tabs>
        <w:spacing w:after="0"/>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المبحث الثاني</w:t>
      </w:r>
    </w:p>
    <w:p w:rsidR="0034661E" w:rsidRPr="002E2AC5" w:rsidRDefault="0034661E" w:rsidP="007116BB">
      <w:pPr>
        <w:pStyle w:val="a3"/>
        <w:tabs>
          <w:tab w:val="left" w:pos="84"/>
        </w:tabs>
        <w:spacing w:after="0"/>
        <w:ind w:left="-58" w:right="-709"/>
        <w:jc w:val="center"/>
        <w:rPr>
          <w:rFonts w:asciiTheme="minorBidi" w:hAnsiTheme="minorBidi"/>
          <w:b/>
          <w:bCs/>
          <w:sz w:val="32"/>
          <w:szCs w:val="32"/>
          <w:lang w:bidi="ar-YE"/>
        </w:rPr>
      </w:pPr>
      <w:r w:rsidRPr="002E2AC5">
        <w:rPr>
          <w:rFonts w:asciiTheme="minorBidi" w:hAnsiTheme="minorBidi"/>
          <w:b/>
          <w:bCs/>
          <w:sz w:val="32"/>
          <w:szCs w:val="32"/>
          <w:rtl/>
          <w:lang w:bidi="ar-YE"/>
        </w:rPr>
        <w:t>حقوق اللاجئين</w:t>
      </w:r>
    </w:p>
    <w:p w:rsidR="00843226" w:rsidRPr="002E2AC5" w:rsidRDefault="001142BC" w:rsidP="007116BB">
      <w:pPr>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rPr>
        <w:lastRenderedPageBreak/>
        <w:t>المرجع في</w:t>
      </w:r>
      <w:r w:rsidR="00D00818" w:rsidRPr="002E2AC5">
        <w:rPr>
          <w:rFonts w:asciiTheme="minorBidi" w:hAnsiTheme="minorBidi"/>
          <w:sz w:val="32"/>
          <w:szCs w:val="32"/>
          <w:rtl/>
        </w:rPr>
        <w:t xml:space="preserve"> تقرير وتحديد</w:t>
      </w:r>
      <w:r w:rsidRPr="002E2AC5">
        <w:rPr>
          <w:rFonts w:asciiTheme="minorBidi" w:hAnsiTheme="minorBidi"/>
          <w:sz w:val="32"/>
          <w:szCs w:val="32"/>
          <w:rtl/>
        </w:rPr>
        <w:t xml:space="preserve"> حقوق اللاجئين هي اتفاقية اللجوء الصادرة عام 1951م التي تضمنت هذه الحقوق</w:t>
      </w:r>
      <w:r w:rsidR="00D00818" w:rsidRPr="002E2AC5">
        <w:rPr>
          <w:rFonts w:asciiTheme="minorBidi" w:hAnsiTheme="minorBidi"/>
          <w:sz w:val="32"/>
          <w:szCs w:val="32"/>
          <w:rtl/>
        </w:rPr>
        <w:t>،</w:t>
      </w:r>
      <w:r w:rsidRPr="002E2AC5">
        <w:rPr>
          <w:rFonts w:asciiTheme="minorBidi" w:hAnsiTheme="minorBidi"/>
          <w:sz w:val="32"/>
          <w:szCs w:val="32"/>
          <w:rtl/>
        </w:rPr>
        <w:t xml:space="preserve"> وقد </w:t>
      </w:r>
      <w:r w:rsidR="00843226" w:rsidRPr="002E2AC5">
        <w:rPr>
          <w:rFonts w:asciiTheme="minorBidi" w:hAnsiTheme="minorBidi"/>
          <w:sz w:val="32"/>
          <w:szCs w:val="32"/>
          <w:rtl/>
        </w:rPr>
        <w:t>صدر</w:t>
      </w:r>
      <w:r w:rsidR="00D00818" w:rsidRPr="002E2AC5">
        <w:rPr>
          <w:rFonts w:asciiTheme="minorBidi" w:hAnsiTheme="minorBidi"/>
          <w:sz w:val="32"/>
          <w:szCs w:val="32"/>
          <w:rtl/>
        </w:rPr>
        <w:t xml:space="preserve"> </w:t>
      </w:r>
      <w:r w:rsidRPr="002E2AC5">
        <w:rPr>
          <w:rFonts w:asciiTheme="minorBidi" w:hAnsiTheme="minorBidi"/>
          <w:sz w:val="32"/>
          <w:szCs w:val="32"/>
          <w:rtl/>
        </w:rPr>
        <w:t>في اليمن</w:t>
      </w:r>
      <w:r w:rsidR="00843226" w:rsidRPr="002E2AC5">
        <w:rPr>
          <w:rFonts w:asciiTheme="minorBidi" w:hAnsiTheme="minorBidi"/>
          <w:sz w:val="32"/>
          <w:szCs w:val="32"/>
          <w:rtl/>
        </w:rPr>
        <w:t xml:space="preserve"> القرار الجمهوري</w:t>
      </w:r>
      <w:r w:rsidRPr="002E2AC5">
        <w:rPr>
          <w:rFonts w:asciiTheme="minorBidi" w:hAnsiTheme="minorBidi"/>
          <w:sz w:val="32"/>
          <w:szCs w:val="32"/>
          <w:rtl/>
        </w:rPr>
        <w:t xml:space="preserve"> بالقانون</w:t>
      </w:r>
      <w:r w:rsidR="00843226" w:rsidRPr="002E2AC5">
        <w:rPr>
          <w:rFonts w:asciiTheme="minorBidi" w:hAnsiTheme="minorBidi"/>
          <w:sz w:val="32"/>
          <w:szCs w:val="32"/>
          <w:rtl/>
        </w:rPr>
        <w:t xml:space="preserve"> رقم (24) لسنة 1978م بالموافقة على انضمام اليمن </w:t>
      </w:r>
      <w:r w:rsidR="008D1D8B" w:rsidRPr="002E2AC5">
        <w:rPr>
          <w:rFonts w:asciiTheme="minorBidi" w:hAnsiTheme="minorBidi" w:hint="cs"/>
          <w:sz w:val="32"/>
          <w:szCs w:val="32"/>
          <w:rtl/>
        </w:rPr>
        <w:t>إلى</w:t>
      </w:r>
      <w:r w:rsidR="00843226" w:rsidRPr="002E2AC5">
        <w:rPr>
          <w:rFonts w:asciiTheme="minorBidi" w:hAnsiTheme="minorBidi"/>
          <w:sz w:val="32"/>
          <w:szCs w:val="32"/>
          <w:rtl/>
        </w:rPr>
        <w:t xml:space="preserve"> اتفاقية </w:t>
      </w:r>
      <w:r w:rsidR="008D1D8B" w:rsidRPr="002E2AC5">
        <w:rPr>
          <w:rFonts w:asciiTheme="minorBidi" w:hAnsiTheme="minorBidi" w:hint="cs"/>
          <w:sz w:val="32"/>
          <w:szCs w:val="32"/>
          <w:rtl/>
        </w:rPr>
        <w:t>الأمم</w:t>
      </w:r>
      <w:r w:rsidR="00843226" w:rsidRPr="002E2AC5">
        <w:rPr>
          <w:rFonts w:asciiTheme="minorBidi" w:hAnsiTheme="minorBidi"/>
          <w:sz w:val="32"/>
          <w:szCs w:val="32"/>
          <w:rtl/>
        </w:rPr>
        <w:t xml:space="preserve"> المتحدة لعام 1951م وبروتوكول 1997م بشأن حماية اللاجئين</w:t>
      </w:r>
      <w:r w:rsidRPr="002E2AC5">
        <w:rPr>
          <w:rFonts w:asciiTheme="minorBidi" w:hAnsiTheme="minorBidi"/>
          <w:sz w:val="32"/>
          <w:szCs w:val="32"/>
          <w:rtl/>
        </w:rPr>
        <w:t>،</w:t>
      </w:r>
      <w:r w:rsidR="00843226" w:rsidRPr="002E2AC5">
        <w:rPr>
          <w:rFonts w:asciiTheme="minorBidi" w:hAnsiTheme="minorBidi"/>
          <w:sz w:val="32"/>
          <w:szCs w:val="32"/>
          <w:rtl/>
        </w:rPr>
        <w:t xml:space="preserve"> وبموجب ذلك </w:t>
      </w:r>
      <w:r w:rsidR="008D1D8B" w:rsidRPr="002E2AC5">
        <w:rPr>
          <w:rFonts w:asciiTheme="minorBidi" w:hAnsiTheme="minorBidi" w:hint="cs"/>
          <w:sz w:val="32"/>
          <w:szCs w:val="32"/>
          <w:rtl/>
        </w:rPr>
        <w:t>أنظمت</w:t>
      </w:r>
      <w:r w:rsidR="00843226" w:rsidRPr="002E2AC5">
        <w:rPr>
          <w:rFonts w:asciiTheme="minorBidi" w:hAnsiTheme="minorBidi"/>
          <w:sz w:val="32"/>
          <w:szCs w:val="32"/>
          <w:rtl/>
        </w:rPr>
        <w:t xml:space="preserve"> اليمن </w:t>
      </w:r>
      <w:r w:rsidR="008D1D8B" w:rsidRPr="002E2AC5">
        <w:rPr>
          <w:rFonts w:asciiTheme="minorBidi" w:hAnsiTheme="minorBidi" w:hint="cs"/>
          <w:sz w:val="32"/>
          <w:szCs w:val="32"/>
          <w:rtl/>
        </w:rPr>
        <w:t>إلى</w:t>
      </w:r>
      <w:r w:rsidR="00843226" w:rsidRPr="002E2AC5">
        <w:rPr>
          <w:rFonts w:asciiTheme="minorBidi" w:hAnsiTheme="minorBidi"/>
          <w:sz w:val="32"/>
          <w:szCs w:val="32"/>
          <w:rtl/>
        </w:rPr>
        <w:t xml:space="preserve"> الاتفاقية والبروتوكول في 8</w:t>
      </w:r>
      <w:r w:rsidR="00C57C69" w:rsidRPr="002E2AC5">
        <w:rPr>
          <w:rFonts w:asciiTheme="minorBidi" w:hAnsiTheme="minorBidi"/>
          <w:sz w:val="32"/>
          <w:szCs w:val="32"/>
          <w:rtl/>
        </w:rPr>
        <w:t xml:space="preserve"> </w:t>
      </w:r>
      <w:r w:rsidR="00843226" w:rsidRPr="002E2AC5">
        <w:rPr>
          <w:rFonts w:asciiTheme="minorBidi" w:hAnsiTheme="minorBidi"/>
          <w:sz w:val="32"/>
          <w:szCs w:val="32"/>
          <w:rtl/>
        </w:rPr>
        <w:t>يناير 1980م دون أية تحفظات، وهذا يعني ال</w:t>
      </w:r>
      <w:r w:rsidR="00ED6943" w:rsidRPr="002E2AC5">
        <w:rPr>
          <w:rFonts w:asciiTheme="minorBidi" w:hAnsiTheme="minorBidi"/>
          <w:sz w:val="32"/>
          <w:szCs w:val="32"/>
          <w:rtl/>
        </w:rPr>
        <w:t>ت</w:t>
      </w:r>
      <w:r w:rsidR="00843226" w:rsidRPr="002E2AC5">
        <w:rPr>
          <w:rFonts w:asciiTheme="minorBidi" w:hAnsiTheme="minorBidi"/>
          <w:sz w:val="32"/>
          <w:szCs w:val="32"/>
          <w:rtl/>
        </w:rPr>
        <w:t xml:space="preserve">زام اليمن بالوفاء بكافة حقوق اللاجئين المنصوص عليها في الاتفاقية والبروتوكول  لاسيما وهما لا يخالفا الشريعة </w:t>
      </w:r>
      <w:r w:rsidR="00ED6943" w:rsidRPr="002E2AC5">
        <w:rPr>
          <w:rFonts w:asciiTheme="minorBidi" w:hAnsiTheme="minorBidi"/>
          <w:sz w:val="32"/>
          <w:szCs w:val="32"/>
          <w:rtl/>
        </w:rPr>
        <w:t xml:space="preserve">الإسلامية </w:t>
      </w:r>
      <w:r w:rsidR="00ED6943" w:rsidRPr="002E2AC5">
        <w:rPr>
          <w:rFonts w:asciiTheme="minorBidi" w:hAnsiTheme="minorBidi"/>
          <w:sz w:val="32"/>
          <w:szCs w:val="32"/>
          <w:vertAlign w:val="superscript"/>
          <w:rtl/>
        </w:rPr>
        <w:t>(</w:t>
      </w:r>
      <w:r w:rsidR="00ED6943" w:rsidRPr="002E2AC5">
        <w:rPr>
          <w:rStyle w:val="a7"/>
          <w:rFonts w:asciiTheme="minorBidi" w:hAnsiTheme="minorBidi"/>
          <w:sz w:val="32"/>
          <w:szCs w:val="32"/>
          <w:rtl/>
        </w:rPr>
        <w:footnoteReference w:id="17"/>
      </w:r>
      <w:r w:rsidR="00ED6943" w:rsidRPr="002E2AC5">
        <w:rPr>
          <w:rFonts w:asciiTheme="minorBidi" w:hAnsiTheme="minorBidi"/>
          <w:sz w:val="32"/>
          <w:szCs w:val="32"/>
          <w:vertAlign w:val="superscript"/>
          <w:rtl/>
        </w:rPr>
        <w:t>)</w:t>
      </w:r>
      <w:r w:rsidR="00571C4E">
        <w:rPr>
          <w:rFonts w:asciiTheme="minorBidi" w:hAnsiTheme="minorBidi" w:hint="cs"/>
          <w:sz w:val="32"/>
          <w:szCs w:val="32"/>
          <w:rtl/>
        </w:rPr>
        <w:t xml:space="preserve">، ومن اشكاليات تطبيق القرار الجمهوري السابق ذكره القول بأن هذا القرار بالقانون شطري أي صادر عن الشطر الشمالي لليمن قبل الوحدة فهو غير ملزم الا للشطر الشمالي لان اندماج اليمن بشطريه في دولة واحدة (الجمهورية اليمنية) قد ترتب </w:t>
      </w:r>
      <w:r w:rsidR="00B46B08">
        <w:rPr>
          <w:rFonts w:asciiTheme="minorBidi" w:hAnsiTheme="minorBidi" w:hint="cs"/>
          <w:sz w:val="32"/>
          <w:szCs w:val="32"/>
          <w:rtl/>
        </w:rPr>
        <w:t xml:space="preserve">عليه وجود شخص دولي جديد يختلف عن الشطرين الشمالي والجنوبي، ولا شك ان هذا الفهم غير صحيح لان مبدأ الاستخلاف القانون الدولي يجعل دولة الخلف مسئولة عن كافة التزامات الدولة أو الدول التي خلفتها.   </w:t>
      </w:r>
    </w:p>
    <w:p w:rsidR="00843226" w:rsidRPr="002E2AC5" w:rsidRDefault="00D00818" w:rsidP="005D7C33">
      <w:pPr>
        <w:tabs>
          <w:tab w:val="left" w:pos="84"/>
        </w:tabs>
        <w:ind w:left="-58" w:right="-709"/>
        <w:rPr>
          <w:rFonts w:asciiTheme="minorBidi" w:hAnsiTheme="minorBidi"/>
          <w:sz w:val="32"/>
          <w:szCs w:val="32"/>
          <w:rtl/>
        </w:rPr>
      </w:pPr>
      <w:r w:rsidRPr="002E2AC5">
        <w:rPr>
          <w:rFonts w:asciiTheme="minorBidi" w:hAnsiTheme="minorBidi"/>
          <w:sz w:val="32"/>
          <w:szCs w:val="32"/>
          <w:rtl/>
        </w:rPr>
        <w:t>وسنعرض</w:t>
      </w:r>
      <w:r w:rsidR="00ED6943" w:rsidRPr="002E2AC5">
        <w:rPr>
          <w:rFonts w:asciiTheme="minorBidi" w:hAnsiTheme="minorBidi"/>
          <w:sz w:val="32"/>
          <w:szCs w:val="32"/>
          <w:rtl/>
        </w:rPr>
        <w:t xml:space="preserve"> </w:t>
      </w:r>
      <w:r w:rsidR="00843226" w:rsidRPr="002E2AC5">
        <w:rPr>
          <w:rFonts w:asciiTheme="minorBidi" w:hAnsiTheme="minorBidi"/>
          <w:sz w:val="32"/>
          <w:szCs w:val="32"/>
          <w:rtl/>
        </w:rPr>
        <w:t>حقوق</w:t>
      </w:r>
      <w:r w:rsidR="00ED6943" w:rsidRPr="002E2AC5">
        <w:rPr>
          <w:rFonts w:asciiTheme="minorBidi" w:hAnsiTheme="minorBidi"/>
          <w:sz w:val="32"/>
          <w:szCs w:val="32"/>
          <w:rtl/>
        </w:rPr>
        <w:t xml:space="preserve"> اللاجئين</w:t>
      </w:r>
      <w:r w:rsidR="00843226" w:rsidRPr="002E2AC5">
        <w:rPr>
          <w:rFonts w:asciiTheme="minorBidi" w:hAnsiTheme="minorBidi"/>
          <w:sz w:val="32"/>
          <w:szCs w:val="32"/>
          <w:rtl/>
        </w:rPr>
        <w:t xml:space="preserve"> كل حق على حدة وفي أثناء ذلك نبين موقف القانون الدولي والقانون اليمني والشريعة الإسلامية من كل حق على حدة، وذلك على الوجه الأتي:</w:t>
      </w:r>
    </w:p>
    <w:p w:rsidR="0034661E" w:rsidRPr="002E2AC5" w:rsidRDefault="0034661E" w:rsidP="007116BB">
      <w:pPr>
        <w:tabs>
          <w:tab w:val="left" w:pos="84"/>
        </w:tabs>
        <w:spacing w:after="0"/>
        <w:ind w:left="-58" w:right="-709"/>
        <w:jc w:val="center"/>
        <w:rPr>
          <w:rFonts w:asciiTheme="minorBidi" w:hAnsiTheme="minorBidi"/>
          <w:b/>
          <w:bCs/>
          <w:sz w:val="32"/>
          <w:szCs w:val="32"/>
          <w:rtl/>
        </w:rPr>
      </w:pPr>
      <w:r w:rsidRPr="002E2AC5">
        <w:rPr>
          <w:rFonts w:asciiTheme="minorBidi" w:hAnsiTheme="minorBidi"/>
          <w:b/>
          <w:bCs/>
          <w:sz w:val="32"/>
          <w:szCs w:val="32"/>
          <w:rtl/>
        </w:rPr>
        <w:t>الحق الأول</w:t>
      </w:r>
    </w:p>
    <w:p w:rsidR="00843226" w:rsidRPr="002E2AC5" w:rsidRDefault="00843226" w:rsidP="007116BB">
      <w:pPr>
        <w:tabs>
          <w:tab w:val="left" w:pos="84"/>
        </w:tabs>
        <w:spacing w:after="0"/>
        <w:ind w:left="-58" w:right="-709"/>
        <w:jc w:val="center"/>
        <w:rPr>
          <w:rFonts w:asciiTheme="minorBidi" w:hAnsiTheme="minorBidi"/>
          <w:b/>
          <w:bCs/>
          <w:sz w:val="32"/>
          <w:szCs w:val="32"/>
          <w:rtl/>
        </w:rPr>
      </w:pPr>
      <w:r w:rsidRPr="002E2AC5">
        <w:rPr>
          <w:rFonts w:asciiTheme="minorBidi" w:hAnsiTheme="minorBidi"/>
          <w:b/>
          <w:bCs/>
          <w:sz w:val="32"/>
          <w:szCs w:val="32"/>
          <w:rtl/>
        </w:rPr>
        <w:t>عدم ملاحقة اللاجئين لد</w:t>
      </w:r>
      <w:r w:rsidR="0034661E" w:rsidRPr="002E2AC5">
        <w:rPr>
          <w:rFonts w:asciiTheme="minorBidi" w:hAnsiTheme="minorBidi"/>
          <w:b/>
          <w:bCs/>
          <w:sz w:val="32"/>
          <w:szCs w:val="32"/>
          <w:rtl/>
        </w:rPr>
        <w:t>خولهم الدولة بطريقة غير قانونية</w:t>
      </w:r>
    </w:p>
    <w:p w:rsidR="00843226" w:rsidRPr="002E2AC5" w:rsidRDefault="00843226" w:rsidP="007116BB">
      <w:pPr>
        <w:tabs>
          <w:tab w:val="left" w:pos="84"/>
        </w:tabs>
        <w:spacing w:after="0"/>
        <w:ind w:left="-58" w:right="-709"/>
        <w:rPr>
          <w:rFonts w:asciiTheme="minorBidi" w:hAnsiTheme="minorBidi"/>
          <w:sz w:val="32"/>
          <w:szCs w:val="32"/>
          <w:rtl/>
        </w:rPr>
      </w:pPr>
      <w:r w:rsidRPr="002E2AC5">
        <w:rPr>
          <w:rFonts w:asciiTheme="minorBidi" w:hAnsiTheme="minorBidi"/>
          <w:sz w:val="32"/>
          <w:szCs w:val="32"/>
          <w:rtl/>
        </w:rPr>
        <w:t>في حالات كثيرة يضطر اللاجئون إلى عبور حدود بلدانهم الأصلية ودخولهم دول أخرى بطريقة غير قانونية من غ</w:t>
      </w:r>
      <w:r w:rsidR="00D00818" w:rsidRPr="002E2AC5">
        <w:rPr>
          <w:rFonts w:asciiTheme="minorBidi" w:hAnsiTheme="minorBidi"/>
          <w:sz w:val="32"/>
          <w:szCs w:val="32"/>
          <w:rtl/>
        </w:rPr>
        <w:t xml:space="preserve">ير تأشيرات أو بدون أذن دخول بل ويتم الدخول </w:t>
      </w:r>
      <w:r w:rsidRPr="002E2AC5">
        <w:rPr>
          <w:rFonts w:asciiTheme="minorBidi" w:hAnsiTheme="minorBidi"/>
          <w:sz w:val="32"/>
          <w:szCs w:val="32"/>
          <w:rtl/>
        </w:rPr>
        <w:t>من غير المنافذ الرسمية المحددة لدخول الدولة</w:t>
      </w:r>
      <w:r w:rsidR="00ED6943" w:rsidRPr="002E2AC5">
        <w:rPr>
          <w:rFonts w:asciiTheme="minorBidi" w:hAnsiTheme="minorBidi"/>
          <w:sz w:val="32"/>
          <w:szCs w:val="32"/>
          <w:rtl/>
        </w:rPr>
        <w:t>،</w:t>
      </w:r>
      <w:r w:rsidRPr="002E2AC5">
        <w:rPr>
          <w:rFonts w:asciiTheme="minorBidi" w:hAnsiTheme="minorBidi"/>
          <w:sz w:val="32"/>
          <w:szCs w:val="32"/>
          <w:rtl/>
        </w:rPr>
        <w:t xml:space="preserve"> ودخول الدول من غير أذن ومن غير ا</w:t>
      </w:r>
      <w:r w:rsidR="00ED6943" w:rsidRPr="002E2AC5">
        <w:rPr>
          <w:rFonts w:asciiTheme="minorBidi" w:hAnsiTheme="minorBidi"/>
          <w:sz w:val="32"/>
          <w:szCs w:val="32"/>
          <w:rtl/>
        </w:rPr>
        <w:t xml:space="preserve">لمنافذ المحددة يعد جريمة طبقاً </w:t>
      </w:r>
      <w:r w:rsidRPr="002E2AC5">
        <w:rPr>
          <w:rFonts w:asciiTheme="minorBidi" w:hAnsiTheme="minorBidi"/>
          <w:sz w:val="32"/>
          <w:szCs w:val="32"/>
          <w:rtl/>
        </w:rPr>
        <w:t>لق</w:t>
      </w:r>
      <w:r w:rsidR="00ED6943" w:rsidRPr="002E2AC5">
        <w:rPr>
          <w:rFonts w:asciiTheme="minorBidi" w:hAnsiTheme="minorBidi"/>
          <w:sz w:val="32"/>
          <w:szCs w:val="32"/>
          <w:rtl/>
        </w:rPr>
        <w:t xml:space="preserve">انون دخول </w:t>
      </w:r>
      <w:r w:rsidR="008D1D8B" w:rsidRPr="002E2AC5">
        <w:rPr>
          <w:rFonts w:asciiTheme="minorBidi" w:hAnsiTheme="minorBidi" w:hint="cs"/>
          <w:sz w:val="32"/>
          <w:szCs w:val="32"/>
          <w:rtl/>
        </w:rPr>
        <w:t>الأجانب</w:t>
      </w:r>
      <w:r w:rsidR="00ED6943" w:rsidRPr="002E2AC5">
        <w:rPr>
          <w:rFonts w:asciiTheme="minorBidi" w:hAnsiTheme="minorBidi"/>
          <w:sz w:val="32"/>
          <w:szCs w:val="32"/>
          <w:rtl/>
        </w:rPr>
        <w:t xml:space="preserve"> </w:t>
      </w:r>
      <w:r w:rsidR="008D1D8B" w:rsidRPr="002E2AC5">
        <w:rPr>
          <w:rFonts w:asciiTheme="minorBidi" w:hAnsiTheme="minorBidi" w:hint="cs"/>
          <w:sz w:val="32"/>
          <w:szCs w:val="32"/>
          <w:rtl/>
        </w:rPr>
        <w:t>وإقامتهم</w:t>
      </w:r>
      <w:r w:rsidR="00ED6943" w:rsidRPr="002E2AC5">
        <w:rPr>
          <w:rFonts w:asciiTheme="minorBidi" w:hAnsiTheme="minorBidi"/>
          <w:sz w:val="32"/>
          <w:szCs w:val="32"/>
          <w:rtl/>
        </w:rPr>
        <w:t xml:space="preserve"> في اليمن</w:t>
      </w:r>
      <w:r w:rsidR="00B46B08">
        <w:rPr>
          <w:rFonts w:asciiTheme="minorBidi" w:hAnsiTheme="minorBidi" w:hint="cs"/>
          <w:sz w:val="32"/>
          <w:szCs w:val="32"/>
          <w:rtl/>
        </w:rPr>
        <w:t>،</w:t>
      </w:r>
      <w:r w:rsidRPr="002E2AC5">
        <w:rPr>
          <w:rFonts w:asciiTheme="minorBidi" w:hAnsiTheme="minorBidi"/>
          <w:sz w:val="32"/>
          <w:szCs w:val="32"/>
          <w:rtl/>
        </w:rPr>
        <w:t xml:space="preserve"> إلا أن اللاجئين يضطرون إلى دخول الدول خلسة، ولذلك جاء حق اللاجئين في عدم الملاحقة لهم بسبب دخولهم إلى الدولة بصورة غير قانونية، ومفهوم عدم الملاحقة عام يشمل ملاحقة أجهزة الضبط كالشرطة</w:t>
      </w:r>
      <w:r w:rsidR="00B46B08">
        <w:rPr>
          <w:rFonts w:asciiTheme="minorBidi" w:hAnsiTheme="minorBidi" w:hint="cs"/>
          <w:sz w:val="32"/>
          <w:szCs w:val="32"/>
          <w:rtl/>
        </w:rPr>
        <w:t xml:space="preserve"> وخفر السواحل،</w:t>
      </w:r>
      <w:r w:rsidRPr="002E2AC5">
        <w:rPr>
          <w:rFonts w:asciiTheme="minorBidi" w:hAnsiTheme="minorBidi"/>
          <w:sz w:val="32"/>
          <w:szCs w:val="32"/>
          <w:rtl/>
        </w:rPr>
        <w:t xml:space="preserve"> وكذا أجهزة التحقيق كالنيابة العامة</w:t>
      </w:r>
      <w:r w:rsidR="00B46B08">
        <w:rPr>
          <w:rFonts w:asciiTheme="minorBidi" w:hAnsiTheme="minorBidi" w:hint="cs"/>
          <w:sz w:val="32"/>
          <w:szCs w:val="32"/>
          <w:rtl/>
        </w:rPr>
        <w:t>،</w:t>
      </w:r>
      <w:r w:rsidRPr="002E2AC5">
        <w:rPr>
          <w:rFonts w:asciiTheme="minorBidi" w:hAnsiTheme="minorBidi"/>
          <w:sz w:val="32"/>
          <w:szCs w:val="32"/>
          <w:rtl/>
        </w:rPr>
        <w:t xml:space="preserve"> بالإضافة إلى الملاحقة القضائية أمام المحاكم الجزائية وكذا عدم الملاحقة الإدارية من قبل الجهة الإدارية المختصة كمصلحة الجوازات والهجرة، وسوف نبين هذا الحق في القانون الدولي والقانون اليمني والشريعة الإسلامية وذلك على النحو الأتي:</w:t>
      </w:r>
    </w:p>
    <w:p w:rsidR="00ED6943" w:rsidRPr="002E2AC5" w:rsidRDefault="00ED6943" w:rsidP="007116BB">
      <w:pPr>
        <w:tabs>
          <w:tab w:val="left" w:pos="84"/>
        </w:tabs>
        <w:spacing w:after="0"/>
        <w:ind w:left="-58" w:right="-709"/>
        <w:rPr>
          <w:rFonts w:asciiTheme="minorBidi" w:hAnsiTheme="minorBidi"/>
          <w:sz w:val="32"/>
          <w:szCs w:val="32"/>
          <w:rtl/>
        </w:rPr>
      </w:pPr>
      <w:r w:rsidRPr="002E2AC5">
        <w:rPr>
          <w:rFonts w:asciiTheme="minorBidi" w:hAnsiTheme="minorBidi"/>
          <w:b/>
          <w:bCs/>
          <w:sz w:val="32"/>
          <w:szCs w:val="32"/>
          <w:rtl/>
        </w:rPr>
        <w:t xml:space="preserve">أولاً: </w:t>
      </w:r>
      <w:r w:rsidR="00843226" w:rsidRPr="002E2AC5">
        <w:rPr>
          <w:rFonts w:asciiTheme="minorBidi" w:hAnsiTheme="minorBidi"/>
          <w:b/>
          <w:bCs/>
          <w:sz w:val="32"/>
          <w:szCs w:val="32"/>
          <w:rtl/>
        </w:rPr>
        <w:t>حق اللاجئين في عدم ملاحقتهم أو مسائلتهم لدخولهم الدول بصورة غير مشروعة في القانون الدولي:</w:t>
      </w:r>
      <w:r w:rsidR="00843226" w:rsidRPr="002E2AC5">
        <w:rPr>
          <w:rFonts w:asciiTheme="minorBidi" w:hAnsiTheme="minorBidi"/>
          <w:sz w:val="32"/>
          <w:szCs w:val="32"/>
          <w:rtl/>
        </w:rPr>
        <w:t xml:space="preserve"> </w:t>
      </w:r>
    </w:p>
    <w:p w:rsidR="00843226" w:rsidRPr="002E2AC5" w:rsidRDefault="00843226" w:rsidP="007116BB">
      <w:pPr>
        <w:tabs>
          <w:tab w:val="left" w:pos="84"/>
        </w:tabs>
        <w:spacing w:after="0"/>
        <w:ind w:left="-58" w:right="-709"/>
        <w:rPr>
          <w:rFonts w:asciiTheme="minorBidi" w:hAnsiTheme="minorBidi"/>
          <w:sz w:val="32"/>
          <w:szCs w:val="32"/>
        </w:rPr>
      </w:pPr>
      <w:r w:rsidRPr="002E2AC5">
        <w:rPr>
          <w:rFonts w:asciiTheme="minorBidi" w:hAnsiTheme="minorBidi"/>
          <w:sz w:val="32"/>
          <w:szCs w:val="32"/>
          <w:rtl/>
        </w:rPr>
        <w:t xml:space="preserve">وفي هذا الشأن نصت المادة (31) من اتفاقية </w:t>
      </w:r>
      <w:r w:rsidR="00AC678B">
        <w:rPr>
          <w:rFonts w:asciiTheme="minorBidi" w:hAnsiTheme="minorBidi"/>
          <w:sz w:val="32"/>
          <w:szCs w:val="32"/>
          <w:rtl/>
        </w:rPr>
        <w:t>اللجوء الصادرة عام 1951م على ان</w:t>
      </w:r>
      <w:r w:rsidRPr="002E2AC5">
        <w:rPr>
          <w:rFonts w:asciiTheme="minorBidi" w:hAnsiTheme="minorBidi"/>
          <w:sz w:val="32"/>
          <w:szCs w:val="32"/>
          <w:rtl/>
        </w:rPr>
        <w:t xml:space="preserve"> </w:t>
      </w:r>
      <w:r w:rsidR="00D00818" w:rsidRPr="002E2AC5">
        <w:rPr>
          <w:rFonts w:asciiTheme="minorBidi" w:hAnsiTheme="minorBidi"/>
          <w:sz w:val="32"/>
          <w:szCs w:val="32"/>
          <w:rtl/>
        </w:rPr>
        <w:t>(</w:t>
      </w:r>
      <w:r w:rsidRPr="002E2AC5">
        <w:rPr>
          <w:rFonts w:asciiTheme="minorBidi" w:hAnsiTheme="minorBidi"/>
          <w:sz w:val="32"/>
          <w:szCs w:val="32"/>
          <w:rtl/>
        </w:rPr>
        <w:t>تمتنع الدول المتعاقدة عن فرض عقوبات جزائية بسبب دخول لاجئين، أو وجودهم غير القانوني، كما تمتنع الدول المتعاقدة عن فرض قيود غير ضرورية على تنقلات اللاجئين</w:t>
      </w:r>
      <w:r w:rsidR="00D00818" w:rsidRPr="002E2AC5">
        <w:rPr>
          <w:rFonts w:asciiTheme="minorBidi" w:hAnsiTheme="minorBidi"/>
          <w:sz w:val="32"/>
          <w:szCs w:val="32"/>
          <w:rtl/>
        </w:rPr>
        <w:t>)</w:t>
      </w:r>
      <w:r w:rsidRPr="002E2AC5">
        <w:rPr>
          <w:rFonts w:asciiTheme="minorBidi" w:hAnsiTheme="minorBidi"/>
          <w:sz w:val="32"/>
          <w:szCs w:val="32"/>
          <w:rtl/>
        </w:rPr>
        <w:t xml:space="preserve">، </w:t>
      </w:r>
      <w:r w:rsidR="00ED6943" w:rsidRPr="002E2AC5">
        <w:rPr>
          <w:rFonts w:asciiTheme="minorBidi" w:hAnsiTheme="minorBidi"/>
          <w:sz w:val="32"/>
          <w:szCs w:val="32"/>
          <w:rtl/>
        </w:rPr>
        <w:lastRenderedPageBreak/>
        <w:t>ف</w:t>
      </w:r>
      <w:r w:rsidR="00D00818" w:rsidRPr="002E2AC5">
        <w:rPr>
          <w:rFonts w:asciiTheme="minorBidi" w:hAnsiTheme="minorBidi"/>
          <w:sz w:val="32"/>
          <w:szCs w:val="32"/>
          <w:rtl/>
        </w:rPr>
        <w:t>بموجب هذا النص يجب على الدول أن</w:t>
      </w:r>
      <w:r w:rsidRPr="002E2AC5">
        <w:rPr>
          <w:rFonts w:asciiTheme="minorBidi" w:hAnsiTheme="minorBidi"/>
          <w:sz w:val="32"/>
          <w:szCs w:val="32"/>
          <w:rtl/>
        </w:rPr>
        <w:t xml:space="preserve"> تسمح للاجئين بدخول أراضيها حتى من غير المنافذ القانونية المحددة لدخ</w:t>
      </w:r>
      <w:r w:rsidR="00D00818" w:rsidRPr="002E2AC5">
        <w:rPr>
          <w:rFonts w:asciiTheme="minorBidi" w:hAnsiTheme="minorBidi"/>
          <w:sz w:val="32"/>
          <w:szCs w:val="32"/>
          <w:rtl/>
        </w:rPr>
        <w:t>ول أراضيها، كما يجب على الدول ألا</w:t>
      </w:r>
      <w:r w:rsidRPr="002E2AC5">
        <w:rPr>
          <w:rFonts w:asciiTheme="minorBidi" w:hAnsiTheme="minorBidi"/>
          <w:sz w:val="32"/>
          <w:szCs w:val="32"/>
          <w:rtl/>
        </w:rPr>
        <w:t xml:space="preserve"> تفرض عليهم عقوبات لدخول</w:t>
      </w:r>
      <w:r w:rsidR="00D00818" w:rsidRPr="002E2AC5">
        <w:rPr>
          <w:rFonts w:asciiTheme="minorBidi" w:hAnsiTheme="minorBidi"/>
          <w:sz w:val="32"/>
          <w:szCs w:val="32"/>
          <w:rtl/>
        </w:rPr>
        <w:t>هم</w:t>
      </w:r>
      <w:r w:rsidRPr="002E2AC5">
        <w:rPr>
          <w:rFonts w:asciiTheme="minorBidi" w:hAnsiTheme="minorBidi"/>
          <w:sz w:val="32"/>
          <w:szCs w:val="32"/>
          <w:rtl/>
        </w:rPr>
        <w:t xml:space="preserve"> أراضيها  بص</w:t>
      </w:r>
      <w:r w:rsidR="00ED6943" w:rsidRPr="002E2AC5">
        <w:rPr>
          <w:rFonts w:asciiTheme="minorBidi" w:hAnsiTheme="minorBidi"/>
          <w:sz w:val="32"/>
          <w:szCs w:val="32"/>
          <w:rtl/>
        </w:rPr>
        <w:t>ورة غير قانونية كما على الدول ألا تمنعهم من التنقل</w:t>
      </w:r>
      <w:r w:rsidRPr="002E2AC5">
        <w:rPr>
          <w:rFonts w:asciiTheme="minorBidi" w:hAnsiTheme="minorBidi"/>
          <w:sz w:val="32"/>
          <w:szCs w:val="32"/>
          <w:rtl/>
        </w:rPr>
        <w:t xml:space="preserve"> داخل أراضي الدول التي لجاؤا إليها</w:t>
      </w:r>
      <w:r w:rsidR="00ED6943" w:rsidRPr="002E2AC5">
        <w:rPr>
          <w:rFonts w:asciiTheme="minorBidi" w:hAnsiTheme="minorBidi"/>
          <w:sz w:val="32"/>
          <w:szCs w:val="32"/>
          <w:rtl/>
        </w:rPr>
        <w:t xml:space="preserve"> </w:t>
      </w:r>
      <w:r w:rsidR="00ED6943" w:rsidRPr="002E2AC5">
        <w:rPr>
          <w:rFonts w:asciiTheme="minorBidi" w:hAnsiTheme="minorBidi"/>
          <w:sz w:val="32"/>
          <w:szCs w:val="32"/>
          <w:vertAlign w:val="superscript"/>
          <w:rtl/>
        </w:rPr>
        <w:t>(</w:t>
      </w:r>
      <w:r w:rsidR="00ED6943" w:rsidRPr="002E2AC5">
        <w:rPr>
          <w:rStyle w:val="a7"/>
          <w:rFonts w:asciiTheme="minorBidi" w:hAnsiTheme="minorBidi"/>
          <w:sz w:val="32"/>
          <w:szCs w:val="32"/>
          <w:rtl/>
        </w:rPr>
        <w:footnoteReference w:id="18"/>
      </w:r>
      <w:r w:rsidR="00ED6943" w:rsidRPr="002E2AC5">
        <w:rPr>
          <w:rFonts w:asciiTheme="minorBidi" w:hAnsiTheme="minorBidi"/>
          <w:sz w:val="32"/>
          <w:szCs w:val="32"/>
          <w:vertAlign w:val="superscript"/>
          <w:rtl/>
        </w:rPr>
        <w:t>)</w:t>
      </w:r>
      <w:r w:rsidRPr="002E2AC5">
        <w:rPr>
          <w:rFonts w:asciiTheme="minorBidi" w:hAnsiTheme="minorBidi"/>
          <w:sz w:val="32"/>
          <w:szCs w:val="32"/>
          <w:rtl/>
        </w:rPr>
        <w:t xml:space="preserve">. </w:t>
      </w:r>
    </w:p>
    <w:p w:rsidR="00ED6943" w:rsidRPr="002E2AC5" w:rsidRDefault="00ED6943" w:rsidP="007116BB">
      <w:pPr>
        <w:tabs>
          <w:tab w:val="left" w:pos="84"/>
        </w:tabs>
        <w:spacing w:after="0"/>
        <w:ind w:left="-58" w:right="-709"/>
        <w:rPr>
          <w:rFonts w:asciiTheme="minorBidi" w:hAnsiTheme="minorBidi"/>
          <w:sz w:val="32"/>
          <w:szCs w:val="32"/>
          <w:rtl/>
        </w:rPr>
      </w:pPr>
      <w:r w:rsidRPr="002E2AC5">
        <w:rPr>
          <w:rFonts w:asciiTheme="minorBidi" w:hAnsiTheme="minorBidi"/>
          <w:b/>
          <w:bCs/>
          <w:sz w:val="32"/>
          <w:szCs w:val="32"/>
          <w:rtl/>
        </w:rPr>
        <w:t xml:space="preserve">ثانياً: </w:t>
      </w:r>
      <w:r w:rsidR="00843226" w:rsidRPr="002E2AC5">
        <w:rPr>
          <w:rFonts w:asciiTheme="minorBidi" w:hAnsiTheme="minorBidi"/>
          <w:b/>
          <w:bCs/>
          <w:sz w:val="32"/>
          <w:szCs w:val="32"/>
          <w:rtl/>
        </w:rPr>
        <w:t>حق اللاجئين في عدم الملاحقة في القانون اليمني:</w:t>
      </w:r>
      <w:r w:rsidR="00843226" w:rsidRPr="002E2AC5">
        <w:rPr>
          <w:rFonts w:asciiTheme="minorBidi" w:hAnsiTheme="minorBidi"/>
          <w:sz w:val="32"/>
          <w:szCs w:val="32"/>
          <w:rtl/>
        </w:rPr>
        <w:t xml:space="preserve"> </w:t>
      </w:r>
    </w:p>
    <w:p w:rsidR="00843226" w:rsidRPr="002E2AC5" w:rsidRDefault="00843226" w:rsidP="007116BB">
      <w:pPr>
        <w:tabs>
          <w:tab w:val="left" w:pos="84"/>
        </w:tabs>
        <w:spacing w:after="0"/>
        <w:ind w:left="-58" w:right="-709"/>
        <w:rPr>
          <w:rFonts w:asciiTheme="minorBidi" w:hAnsiTheme="minorBidi"/>
          <w:sz w:val="32"/>
          <w:szCs w:val="32"/>
        </w:rPr>
      </w:pPr>
      <w:r w:rsidRPr="002E2AC5">
        <w:rPr>
          <w:rFonts w:asciiTheme="minorBidi" w:hAnsiTheme="minorBidi"/>
          <w:sz w:val="32"/>
          <w:szCs w:val="32"/>
          <w:rtl/>
        </w:rPr>
        <w:t xml:space="preserve">نظم القانون رقم (47) لسنة 1991م بشأن دخول وإقامة </w:t>
      </w:r>
      <w:r w:rsidR="00ED6943" w:rsidRPr="002E2AC5">
        <w:rPr>
          <w:rFonts w:asciiTheme="minorBidi" w:hAnsiTheme="minorBidi"/>
          <w:sz w:val="32"/>
          <w:szCs w:val="32"/>
          <w:rtl/>
        </w:rPr>
        <w:t>الأجانب</w:t>
      </w:r>
      <w:r w:rsidRPr="002E2AC5">
        <w:rPr>
          <w:rFonts w:asciiTheme="minorBidi" w:hAnsiTheme="minorBidi"/>
          <w:sz w:val="32"/>
          <w:szCs w:val="32"/>
          <w:rtl/>
        </w:rPr>
        <w:t xml:space="preserve"> ولائحته التنفيذية الصادرة بالقرار الجمهوري رقم (4) لسنة 1994م دخول وإقامة </w:t>
      </w:r>
      <w:r w:rsidR="008D1D8B" w:rsidRPr="002E2AC5">
        <w:rPr>
          <w:rFonts w:asciiTheme="minorBidi" w:hAnsiTheme="minorBidi" w:hint="cs"/>
          <w:sz w:val="32"/>
          <w:szCs w:val="32"/>
          <w:rtl/>
        </w:rPr>
        <w:t>الأجانب</w:t>
      </w:r>
      <w:r w:rsidRPr="002E2AC5">
        <w:rPr>
          <w:rFonts w:asciiTheme="minorBidi" w:hAnsiTheme="minorBidi"/>
          <w:sz w:val="32"/>
          <w:szCs w:val="32"/>
          <w:rtl/>
        </w:rPr>
        <w:t xml:space="preserve"> في اليمن</w:t>
      </w:r>
      <w:r w:rsidR="00ED6943" w:rsidRPr="002E2AC5">
        <w:rPr>
          <w:rFonts w:asciiTheme="minorBidi" w:hAnsiTheme="minorBidi"/>
          <w:sz w:val="32"/>
          <w:szCs w:val="32"/>
          <w:rtl/>
        </w:rPr>
        <w:t>، ف</w:t>
      </w:r>
      <w:r w:rsidRPr="002E2AC5">
        <w:rPr>
          <w:rFonts w:asciiTheme="minorBidi" w:hAnsiTheme="minorBidi"/>
          <w:sz w:val="32"/>
          <w:szCs w:val="32"/>
          <w:rtl/>
        </w:rPr>
        <w:t xml:space="preserve">قد نصت المادة (3) من هذا القانون على انه لا يجوز </w:t>
      </w:r>
      <w:r w:rsidR="008D1D8B" w:rsidRPr="002E2AC5">
        <w:rPr>
          <w:rFonts w:asciiTheme="minorBidi" w:hAnsiTheme="minorBidi" w:hint="cs"/>
          <w:sz w:val="32"/>
          <w:szCs w:val="32"/>
          <w:rtl/>
        </w:rPr>
        <w:t>للأجنبي</w:t>
      </w:r>
      <w:r w:rsidRPr="002E2AC5">
        <w:rPr>
          <w:rFonts w:asciiTheme="minorBidi" w:hAnsiTheme="minorBidi"/>
          <w:sz w:val="32"/>
          <w:szCs w:val="32"/>
          <w:rtl/>
        </w:rPr>
        <w:t xml:space="preserve"> دخول اليمن </w:t>
      </w:r>
      <w:r w:rsidR="008D1D8B" w:rsidRPr="002E2AC5">
        <w:rPr>
          <w:rFonts w:asciiTheme="minorBidi" w:hAnsiTheme="minorBidi" w:hint="cs"/>
          <w:sz w:val="32"/>
          <w:szCs w:val="32"/>
          <w:rtl/>
        </w:rPr>
        <w:t>إلا</w:t>
      </w:r>
      <w:r w:rsidRPr="002E2AC5">
        <w:rPr>
          <w:rFonts w:asciiTheme="minorBidi" w:hAnsiTheme="minorBidi"/>
          <w:sz w:val="32"/>
          <w:szCs w:val="32"/>
          <w:rtl/>
        </w:rPr>
        <w:t xml:space="preserve"> </w:t>
      </w:r>
      <w:r w:rsidR="008D1D8B" w:rsidRPr="002E2AC5">
        <w:rPr>
          <w:rFonts w:asciiTheme="minorBidi" w:hAnsiTheme="minorBidi" w:hint="cs"/>
          <w:sz w:val="32"/>
          <w:szCs w:val="32"/>
          <w:rtl/>
        </w:rPr>
        <w:t>إذا</w:t>
      </w:r>
      <w:r w:rsidRPr="002E2AC5">
        <w:rPr>
          <w:rFonts w:asciiTheme="minorBidi" w:hAnsiTheme="minorBidi"/>
          <w:sz w:val="32"/>
          <w:szCs w:val="32"/>
          <w:rtl/>
        </w:rPr>
        <w:t xml:space="preserve"> كان حاصلاً على جواز سفر ساري المفعول يخول لصاحب</w:t>
      </w:r>
      <w:r w:rsidR="00ED6943" w:rsidRPr="002E2AC5">
        <w:rPr>
          <w:rFonts w:asciiTheme="minorBidi" w:hAnsiTheme="minorBidi"/>
          <w:sz w:val="32"/>
          <w:szCs w:val="32"/>
          <w:rtl/>
        </w:rPr>
        <w:t>ه</w:t>
      </w:r>
      <w:r w:rsidRPr="002E2AC5">
        <w:rPr>
          <w:rFonts w:asciiTheme="minorBidi" w:hAnsiTheme="minorBidi"/>
          <w:sz w:val="32"/>
          <w:szCs w:val="32"/>
          <w:rtl/>
        </w:rPr>
        <w:t xml:space="preserve"> حق العودة إلى بلده</w:t>
      </w:r>
      <w:r w:rsidR="00ED6943" w:rsidRPr="002E2AC5">
        <w:rPr>
          <w:rFonts w:asciiTheme="minorBidi" w:hAnsiTheme="minorBidi"/>
          <w:sz w:val="32"/>
          <w:szCs w:val="32"/>
          <w:rtl/>
        </w:rPr>
        <w:t>،</w:t>
      </w:r>
      <w:r w:rsidRPr="002E2AC5">
        <w:rPr>
          <w:rFonts w:asciiTheme="minorBidi" w:hAnsiTheme="minorBidi"/>
          <w:sz w:val="32"/>
          <w:szCs w:val="32"/>
          <w:rtl/>
        </w:rPr>
        <w:t xml:space="preserve"> كما نصت المادة (6) من ذلك القانون على انه لا يجوز </w:t>
      </w:r>
      <w:r w:rsidR="008D1D8B" w:rsidRPr="002E2AC5">
        <w:rPr>
          <w:rFonts w:asciiTheme="minorBidi" w:hAnsiTheme="minorBidi" w:hint="cs"/>
          <w:sz w:val="32"/>
          <w:szCs w:val="32"/>
          <w:rtl/>
        </w:rPr>
        <w:t>لأجنبي</w:t>
      </w:r>
      <w:r w:rsidRPr="002E2AC5">
        <w:rPr>
          <w:rFonts w:asciiTheme="minorBidi" w:hAnsiTheme="minorBidi"/>
          <w:sz w:val="32"/>
          <w:szCs w:val="32"/>
          <w:rtl/>
        </w:rPr>
        <w:t xml:space="preserve"> دخول اليمن أو الخروج منها </w:t>
      </w:r>
      <w:r w:rsidR="008D1D8B" w:rsidRPr="002E2AC5">
        <w:rPr>
          <w:rFonts w:asciiTheme="minorBidi" w:hAnsiTheme="minorBidi" w:hint="cs"/>
          <w:sz w:val="32"/>
          <w:szCs w:val="32"/>
          <w:rtl/>
        </w:rPr>
        <w:t>إلا</w:t>
      </w:r>
      <w:r w:rsidRPr="002E2AC5">
        <w:rPr>
          <w:rFonts w:asciiTheme="minorBidi" w:hAnsiTheme="minorBidi"/>
          <w:sz w:val="32"/>
          <w:szCs w:val="32"/>
          <w:rtl/>
        </w:rPr>
        <w:t xml:space="preserve"> من </w:t>
      </w:r>
      <w:r w:rsidR="008D1D8B" w:rsidRPr="002E2AC5">
        <w:rPr>
          <w:rFonts w:asciiTheme="minorBidi" w:hAnsiTheme="minorBidi" w:hint="cs"/>
          <w:sz w:val="32"/>
          <w:szCs w:val="32"/>
          <w:rtl/>
        </w:rPr>
        <w:t>الأماكن</w:t>
      </w:r>
      <w:r w:rsidRPr="002E2AC5">
        <w:rPr>
          <w:rFonts w:asciiTheme="minorBidi" w:hAnsiTheme="minorBidi"/>
          <w:sz w:val="32"/>
          <w:szCs w:val="32"/>
          <w:rtl/>
        </w:rPr>
        <w:t xml:space="preserve"> التي يحددها وزير الداخلية، ونصت المادة (45) من هذا القانون على جواز القبض على من يدخل اليمن بدون أذن ووضعه تحت الحراسة، </w:t>
      </w:r>
      <w:r w:rsidR="008D1D8B" w:rsidRPr="002E2AC5">
        <w:rPr>
          <w:rFonts w:asciiTheme="minorBidi" w:hAnsiTheme="minorBidi" w:hint="cs"/>
          <w:sz w:val="32"/>
          <w:szCs w:val="32"/>
          <w:rtl/>
        </w:rPr>
        <w:t>إلا</w:t>
      </w:r>
      <w:r w:rsidRPr="002E2AC5">
        <w:rPr>
          <w:rFonts w:asciiTheme="minorBidi" w:hAnsiTheme="minorBidi"/>
          <w:sz w:val="32"/>
          <w:szCs w:val="32"/>
          <w:rtl/>
        </w:rPr>
        <w:t xml:space="preserve"> </w:t>
      </w:r>
      <w:r w:rsidR="008D1D8B" w:rsidRPr="002E2AC5">
        <w:rPr>
          <w:rFonts w:asciiTheme="minorBidi" w:hAnsiTheme="minorBidi" w:hint="cs"/>
          <w:sz w:val="32"/>
          <w:szCs w:val="32"/>
          <w:rtl/>
        </w:rPr>
        <w:t>أن</w:t>
      </w:r>
      <w:r w:rsidR="00AC678B">
        <w:rPr>
          <w:rFonts w:asciiTheme="minorBidi" w:hAnsiTheme="minorBidi"/>
          <w:sz w:val="32"/>
          <w:szCs w:val="32"/>
          <w:rtl/>
        </w:rPr>
        <w:t xml:space="preserve"> المادة (38) </w:t>
      </w:r>
      <w:r w:rsidRPr="002E2AC5">
        <w:rPr>
          <w:rFonts w:asciiTheme="minorBidi" w:hAnsiTheme="minorBidi"/>
          <w:sz w:val="32"/>
          <w:szCs w:val="32"/>
          <w:rtl/>
        </w:rPr>
        <w:t xml:space="preserve"> حددت الفئات المعفية من تطبيق هذا القانون ومن ضمن ذلك ما ورد في الفقرة (4) وهم ( المعفون بموجب اتفاقيات دولية تكون اليمن طرفاً فيها في حدود تلك الاتفاقيات</w:t>
      </w:r>
      <w:r w:rsidR="00ED6943" w:rsidRPr="002E2AC5">
        <w:rPr>
          <w:rFonts w:asciiTheme="minorBidi" w:hAnsiTheme="minorBidi"/>
          <w:sz w:val="32"/>
          <w:szCs w:val="32"/>
          <w:rtl/>
        </w:rPr>
        <w:t>)</w:t>
      </w:r>
      <w:r w:rsidR="00ED6943" w:rsidRPr="002E2AC5">
        <w:rPr>
          <w:rFonts w:asciiTheme="minorBidi" w:hAnsiTheme="minorBidi"/>
          <w:sz w:val="32"/>
          <w:szCs w:val="32"/>
          <w:vertAlign w:val="superscript"/>
          <w:rtl/>
        </w:rPr>
        <w:t xml:space="preserve"> </w:t>
      </w:r>
      <w:r w:rsidR="00E17A48" w:rsidRPr="002E2AC5">
        <w:rPr>
          <w:rFonts w:asciiTheme="minorBidi" w:hAnsiTheme="minorBidi"/>
          <w:sz w:val="32"/>
          <w:szCs w:val="32"/>
          <w:vertAlign w:val="superscript"/>
          <w:rtl/>
        </w:rPr>
        <w:t>(</w:t>
      </w:r>
      <w:r w:rsidR="00ED6943" w:rsidRPr="002E2AC5">
        <w:rPr>
          <w:rStyle w:val="a7"/>
          <w:rFonts w:asciiTheme="minorBidi" w:hAnsiTheme="minorBidi"/>
          <w:sz w:val="32"/>
          <w:szCs w:val="32"/>
          <w:rtl/>
        </w:rPr>
        <w:footnoteReference w:id="19"/>
      </w:r>
      <w:r w:rsidR="00E17A48" w:rsidRPr="002E2AC5">
        <w:rPr>
          <w:rFonts w:asciiTheme="minorBidi" w:hAnsiTheme="minorBidi"/>
          <w:sz w:val="32"/>
          <w:szCs w:val="32"/>
          <w:vertAlign w:val="superscript"/>
          <w:rtl/>
        </w:rPr>
        <w:t>)</w:t>
      </w:r>
      <w:r w:rsidRPr="002E2AC5">
        <w:rPr>
          <w:rFonts w:asciiTheme="minorBidi" w:hAnsiTheme="minorBidi"/>
          <w:sz w:val="32"/>
          <w:szCs w:val="32"/>
          <w:rtl/>
        </w:rPr>
        <w:t xml:space="preserve"> وقد ذكرنا سابقاً ان اليمن قد وافقت وانضمت إلى اتفاق</w:t>
      </w:r>
      <w:r w:rsidR="00AC678B">
        <w:rPr>
          <w:rFonts w:asciiTheme="minorBidi" w:hAnsiTheme="minorBidi"/>
          <w:sz w:val="32"/>
          <w:szCs w:val="32"/>
          <w:rtl/>
        </w:rPr>
        <w:t>ية اللجوء1951م وهذه الاتفاقية</w:t>
      </w:r>
      <w:r w:rsidRPr="002E2AC5">
        <w:rPr>
          <w:rFonts w:asciiTheme="minorBidi" w:hAnsiTheme="minorBidi"/>
          <w:sz w:val="32"/>
          <w:szCs w:val="32"/>
          <w:rtl/>
        </w:rPr>
        <w:t xml:space="preserve"> قررت عدم ملاحقة اللاجئين لدخولهم الدول بصورة غير قانونية، وعلى هذا </w:t>
      </w:r>
      <w:r w:rsidR="008D1D8B" w:rsidRPr="002E2AC5">
        <w:rPr>
          <w:rFonts w:asciiTheme="minorBidi" w:hAnsiTheme="minorBidi" w:hint="cs"/>
          <w:sz w:val="32"/>
          <w:szCs w:val="32"/>
          <w:rtl/>
        </w:rPr>
        <w:t>الأساس</w:t>
      </w:r>
      <w:r w:rsidRPr="002E2AC5">
        <w:rPr>
          <w:rFonts w:asciiTheme="minorBidi" w:hAnsiTheme="minorBidi"/>
          <w:sz w:val="32"/>
          <w:szCs w:val="32"/>
          <w:rtl/>
        </w:rPr>
        <w:t xml:space="preserve"> فأن حق عدم ملاحقة اللاجئين لدخولهم الدول بصورة غير قانونية مكفول في القانون اليمني.</w:t>
      </w:r>
    </w:p>
    <w:p w:rsidR="00E17A48" w:rsidRPr="002E2AC5" w:rsidRDefault="00E17A48" w:rsidP="007116BB">
      <w:pPr>
        <w:tabs>
          <w:tab w:val="left" w:pos="84"/>
        </w:tabs>
        <w:spacing w:after="0"/>
        <w:ind w:left="-58" w:right="-709"/>
        <w:rPr>
          <w:rFonts w:asciiTheme="minorBidi" w:hAnsiTheme="minorBidi"/>
          <w:sz w:val="32"/>
          <w:szCs w:val="32"/>
          <w:rtl/>
        </w:rPr>
      </w:pPr>
      <w:r w:rsidRPr="002E2AC5">
        <w:rPr>
          <w:rFonts w:asciiTheme="minorBidi" w:hAnsiTheme="minorBidi"/>
          <w:b/>
          <w:bCs/>
          <w:sz w:val="32"/>
          <w:szCs w:val="32"/>
          <w:rtl/>
        </w:rPr>
        <w:t xml:space="preserve">ثالثاً: </w:t>
      </w:r>
      <w:r w:rsidR="00843226" w:rsidRPr="002E2AC5">
        <w:rPr>
          <w:rFonts w:asciiTheme="minorBidi" w:hAnsiTheme="minorBidi"/>
          <w:b/>
          <w:bCs/>
          <w:sz w:val="32"/>
          <w:szCs w:val="32"/>
          <w:rtl/>
        </w:rPr>
        <w:t>حق اللاجئين في عدم الملاحقة في الشريعة الإسلامية:</w:t>
      </w:r>
    </w:p>
    <w:p w:rsidR="00843226" w:rsidRPr="002E2AC5" w:rsidRDefault="00843226" w:rsidP="007116BB">
      <w:pPr>
        <w:tabs>
          <w:tab w:val="left" w:pos="84"/>
        </w:tabs>
        <w:spacing w:after="0"/>
        <w:ind w:left="-58" w:right="-709"/>
        <w:rPr>
          <w:rFonts w:asciiTheme="minorBidi" w:hAnsiTheme="minorBidi"/>
          <w:sz w:val="32"/>
          <w:szCs w:val="32"/>
        </w:rPr>
      </w:pPr>
      <w:r w:rsidRPr="002E2AC5">
        <w:rPr>
          <w:rFonts w:asciiTheme="minorBidi" w:hAnsiTheme="minorBidi"/>
          <w:sz w:val="32"/>
          <w:szCs w:val="32"/>
          <w:rtl/>
        </w:rPr>
        <w:t>وهذا الحق مكفول أيضاً في الشريعة الإسلامية التي قررت حماية النفس البشرية وإجارة المستجير ونجدة الملهوف</w:t>
      </w:r>
      <w:r w:rsidR="00E17A48" w:rsidRPr="002E2AC5">
        <w:rPr>
          <w:rFonts w:asciiTheme="minorBidi" w:hAnsiTheme="minorBidi"/>
          <w:sz w:val="32"/>
          <w:szCs w:val="32"/>
          <w:rtl/>
        </w:rPr>
        <w:t>،</w:t>
      </w:r>
      <w:r w:rsidRPr="002E2AC5">
        <w:rPr>
          <w:rFonts w:asciiTheme="minorBidi" w:hAnsiTheme="minorBidi"/>
          <w:sz w:val="32"/>
          <w:szCs w:val="32"/>
          <w:rtl/>
        </w:rPr>
        <w:t xml:space="preserve"> كما </w:t>
      </w:r>
      <w:r w:rsidR="008D1D8B" w:rsidRPr="002E2AC5">
        <w:rPr>
          <w:rFonts w:asciiTheme="minorBidi" w:hAnsiTheme="minorBidi" w:hint="cs"/>
          <w:sz w:val="32"/>
          <w:szCs w:val="32"/>
          <w:rtl/>
        </w:rPr>
        <w:t>أن</w:t>
      </w:r>
      <w:r w:rsidRPr="002E2AC5">
        <w:rPr>
          <w:rFonts w:asciiTheme="minorBidi" w:hAnsiTheme="minorBidi"/>
          <w:sz w:val="32"/>
          <w:szCs w:val="32"/>
          <w:rtl/>
        </w:rPr>
        <w:t xml:space="preserve"> اللاجئين مضطرون لمغادرة دولهم ومضطرون أيضاً لدخول الدول </w:t>
      </w:r>
      <w:r w:rsidR="008D1D8B" w:rsidRPr="002E2AC5">
        <w:rPr>
          <w:rFonts w:asciiTheme="minorBidi" w:hAnsiTheme="minorBidi" w:hint="cs"/>
          <w:sz w:val="32"/>
          <w:szCs w:val="32"/>
          <w:rtl/>
        </w:rPr>
        <w:t>الأخرى</w:t>
      </w:r>
      <w:r w:rsidRPr="002E2AC5">
        <w:rPr>
          <w:rFonts w:asciiTheme="minorBidi" w:hAnsiTheme="minorBidi"/>
          <w:sz w:val="32"/>
          <w:szCs w:val="32"/>
          <w:rtl/>
        </w:rPr>
        <w:t xml:space="preserve"> بدون إذن خلافاً للقوانين</w:t>
      </w:r>
      <w:r w:rsidR="00D00818" w:rsidRPr="002E2AC5">
        <w:rPr>
          <w:rFonts w:asciiTheme="minorBidi" w:hAnsiTheme="minorBidi"/>
          <w:sz w:val="32"/>
          <w:szCs w:val="32"/>
          <w:rtl/>
        </w:rPr>
        <w:t xml:space="preserve">، </w:t>
      </w:r>
      <w:r w:rsidRPr="002E2AC5">
        <w:rPr>
          <w:rFonts w:asciiTheme="minorBidi" w:hAnsiTheme="minorBidi"/>
          <w:sz w:val="32"/>
          <w:szCs w:val="32"/>
          <w:rtl/>
        </w:rPr>
        <w:t xml:space="preserve"> والمضطر في الشريعة الإسلامية مستثنى عملاً بقوله تعالى: (فمن اضطر غير باغ ولا</w:t>
      </w:r>
      <w:r w:rsidR="00D00818" w:rsidRPr="002E2AC5">
        <w:rPr>
          <w:rFonts w:asciiTheme="minorBidi" w:hAnsiTheme="minorBidi"/>
          <w:sz w:val="32"/>
          <w:szCs w:val="32"/>
          <w:rtl/>
        </w:rPr>
        <w:t xml:space="preserve"> </w:t>
      </w:r>
      <w:r w:rsidRPr="002E2AC5">
        <w:rPr>
          <w:rFonts w:asciiTheme="minorBidi" w:hAnsiTheme="minorBidi"/>
          <w:sz w:val="32"/>
          <w:szCs w:val="32"/>
          <w:rtl/>
        </w:rPr>
        <w:t xml:space="preserve">عاد فلا </w:t>
      </w:r>
      <w:r w:rsidR="008D1D8B" w:rsidRPr="002E2AC5">
        <w:rPr>
          <w:rFonts w:asciiTheme="minorBidi" w:hAnsiTheme="minorBidi" w:hint="cs"/>
          <w:sz w:val="32"/>
          <w:szCs w:val="32"/>
          <w:rtl/>
        </w:rPr>
        <w:t>إثم</w:t>
      </w:r>
      <w:r w:rsidRPr="002E2AC5">
        <w:rPr>
          <w:rFonts w:asciiTheme="minorBidi" w:hAnsiTheme="minorBidi"/>
          <w:sz w:val="32"/>
          <w:szCs w:val="32"/>
          <w:rtl/>
        </w:rPr>
        <w:t xml:space="preserve"> عليه)</w:t>
      </w:r>
      <w:r w:rsidR="00E17A48" w:rsidRPr="002E2AC5">
        <w:rPr>
          <w:rFonts w:asciiTheme="minorBidi" w:hAnsiTheme="minorBidi"/>
          <w:sz w:val="32"/>
          <w:szCs w:val="32"/>
          <w:rtl/>
        </w:rPr>
        <w:t xml:space="preserve"> </w:t>
      </w:r>
      <w:r w:rsidR="00E17A48" w:rsidRPr="002E2AC5">
        <w:rPr>
          <w:rFonts w:asciiTheme="minorBidi" w:hAnsiTheme="minorBidi"/>
          <w:sz w:val="32"/>
          <w:szCs w:val="32"/>
          <w:vertAlign w:val="superscript"/>
          <w:rtl/>
        </w:rPr>
        <w:t>(</w:t>
      </w:r>
      <w:r w:rsidR="00E17A48" w:rsidRPr="002E2AC5">
        <w:rPr>
          <w:rStyle w:val="a7"/>
          <w:rFonts w:asciiTheme="minorBidi" w:hAnsiTheme="minorBidi"/>
          <w:sz w:val="32"/>
          <w:szCs w:val="32"/>
          <w:rtl/>
        </w:rPr>
        <w:footnoteReference w:id="20"/>
      </w:r>
      <w:r w:rsidR="00E17A48" w:rsidRPr="002E2AC5">
        <w:rPr>
          <w:rFonts w:asciiTheme="minorBidi" w:hAnsiTheme="minorBidi"/>
          <w:sz w:val="32"/>
          <w:szCs w:val="32"/>
          <w:vertAlign w:val="superscript"/>
          <w:rtl/>
        </w:rPr>
        <w:t>)</w:t>
      </w:r>
      <w:r w:rsidRPr="002E2AC5">
        <w:rPr>
          <w:rFonts w:asciiTheme="minorBidi" w:hAnsiTheme="minorBidi"/>
          <w:sz w:val="32"/>
          <w:szCs w:val="32"/>
          <w:rtl/>
        </w:rPr>
        <w:t xml:space="preserve">. </w:t>
      </w:r>
    </w:p>
    <w:p w:rsidR="00812B0B" w:rsidRPr="002E2AC5" w:rsidRDefault="00812B0B" w:rsidP="007116BB">
      <w:pPr>
        <w:tabs>
          <w:tab w:val="left" w:pos="84"/>
        </w:tabs>
        <w:spacing w:after="0"/>
        <w:ind w:left="-58" w:right="-709"/>
        <w:jc w:val="center"/>
        <w:rPr>
          <w:rFonts w:asciiTheme="minorBidi" w:hAnsiTheme="minorBidi"/>
          <w:b/>
          <w:bCs/>
          <w:sz w:val="32"/>
          <w:szCs w:val="32"/>
          <w:rtl/>
        </w:rPr>
      </w:pPr>
      <w:r w:rsidRPr="002E2AC5">
        <w:rPr>
          <w:rFonts w:asciiTheme="minorBidi" w:hAnsiTheme="minorBidi"/>
          <w:b/>
          <w:bCs/>
          <w:sz w:val="32"/>
          <w:szCs w:val="32"/>
          <w:rtl/>
        </w:rPr>
        <w:t>الحق الثاني</w:t>
      </w:r>
    </w:p>
    <w:p w:rsidR="00843226" w:rsidRPr="002E2AC5" w:rsidRDefault="00843226" w:rsidP="007116BB">
      <w:pPr>
        <w:tabs>
          <w:tab w:val="left" w:pos="84"/>
        </w:tabs>
        <w:spacing w:after="0"/>
        <w:ind w:left="-58" w:right="-709"/>
        <w:jc w:val="center"/>
        <w:rPr>
          <w:rFonts w:asciiTheme="minorBidi" w:hAnsiTheme="minorBidi"/>
          <w:b/>
          <w:bCs/>
          <w:sz w:val="32"/>
          <w:szCs w:val="32"/>
          <w:rtl/>
        </w:rPr>
      </w:pPr>
      <w:r w:rsidRPr="002E2AC5">
        <w:rPr>
          <w:rFonts w:asciiTheme="minorBidi" w:hAnsiTheme="minorBidi"/>
          <w:b/>
          <w:bCs/>
          <w:sz w:val="32"/>
          <w:szCs w:val="32"/>
          <w:rtl/>
        </w:rPr>
        <w:t>حق اللاجئين في السكن</w:t>
      </w:r>
    </w:p>
    <w:p w:rsidR="00843226" w:rsidRPr="002E2AC5" w:rsidRDefault="00843226" w:rsidP="00D00818">
      <w:pPr>
        <w:tabs>
          <w:tab w:val="left" w:pos="84"/>
        </w:tabs>
        <w:spacing w:after="0"/>
        <w:ind w:left="-58" w:right="-709"/>
        <w:rPr>
          <w:rFonts w:asciiTheme="minorBidi" w:hAnsiTheme="minorBidi"/>
          <w:sz w:val="32"/>
          <w:szCs w:val="32"/>
          <w:rtl/>
        </w:rPr>
      </w:pPr>
      <w:r w:rsidRPr="002E2AC5">
        <w:rPr>
          <w:rFonts w:asciiTheme="minorBidi" w:hAnsiTheme="minorBidi"/>
          <w:sz w:val="32"/>
          <w:szCs w:val="32"/>
          <w:rtl/>
        </w:rPr>
        <w:t xml:space="preserve"> السكن هو المكان الذي يستطيع فيه </w:t>
      </w:r>
      <w:r w:rsidR="00E17A48" w:rsidRPr="002E2AC5">
        <w:rPr>
          <w:rFonts w:asciiTheme="minorBidi" w:hAnsiTheme="minorBidi"/>
          <w:sz w:val="32"/>
          <w:szCs w:val="32"/>
          <w:rtl/>
        </w:rPr>
        <w:t>الإنسان</w:t>
      </w:r>
      <w:r w:rsidRPr="002E2AC5">
        <w:rPr>
          <w:rFonts w:asciiTheme="minorBidi" w:hAnsiTheme="minorBidi"/>
          <w:sz w:val="32"/>
          <w:szCs w:val="32"/>
          <w:rtl/>
        </w:rPr>
        <w:t xml:space="preserve"> </w:t>
      </w:r>
      <w:r w:rsidR="00E17A48" w:rsidRPr="002E2AC5">
        <w:rPr>
          <w:rFonts w:asciiTheme="minorBidi" w:hAnsiTheme="minorBidi"/>
          <w:sz w:val="32"/>
          <w:szCs w:val="32"/>
          <w:rtl/>
        </w:rPr>
        <w:t>أن</w:t>
      </w:r>
      <w:r w:rsidRPr="002E2AC5">
        <w:rPr>
          <w:rFonts w:asciiTheme="minorBidi" w:hAnsiTheme="minorBidi"/>
          <w:sz w:val="32"/>
          <w:szCs w:val="32"/>
          <w:rtl/>
        </w:rPr>
        <w:t xml:space="preserve"> يأمن على نفسه ويسكن </w:t>
      </w:r>
      <w:r w:rsidR="00E17A48" w:rsidRPr="002E2AC5">
        <w:rPr>
          <w:rFonts w:asciiTheme="minorBidi" w:hAnsiTheme="minorBidi"/>
          <w:sz w:val="32"/>
          <w:szCs w:val="32"/>
          <w:rtl/>
        </w:rPr>
        <w:t>إليه</w:t>
      </w:r>
      <w:r w:rsidRPr="002E2AC5">
        <w:rPr>
          <w:rFonts w:asciiTheme="minorBidi" w:hAnsiTheme="minorBidi"/>
          <w:sz w:val="32"/>
          <w:szCs w:val="32"/>
          <w:rtl/>
        </w:rPr>
        <w:t xml:space="preserve"> ويجد الراحة فيه،وهناك شروط في السكن منها ان يكون في مكان يأمن فيه اللاجئ على نفسه وان يكون صحياً تتوفر في</w:t>
      </w:r>
      <w:r w:rsidR="00E17A48" w:rsidRPr="002E2AC5">
        <w:rPr>
          <w:rFonts w:asciiTheme="minorBidi" w:hAnsiTheme="minorBidi"/>
          <w:sz w:val="32"/>
          <w:szCs w:val="32"/>
          <w:rtl/>
        </w:rPr>
        <w:t>ه الشروط الصحية وان يحفظ خصوصية اللاجئ</w:t>
      </w:r>
      <w:r w:rsidRPr="002E2AC5">
        <w:rPr>
          <w:rFonts w:asciiTheme="minorBidi" w:hAnsiTheme="minorBidi"/>
          <w:sz w:val="32"/>
          <w:szCs w:val="32"/>
          <w:rtl/>
        </w:rPr>
        <w:t xml:space="preserve"> وان يكون مقفلاً يستطيع في</w:t>
      </w:r>
      <w:r w:rsidR="00E17A48" w:rsidRPr="002E2AC5">
        <w:rPr>
          <w:rFonts w:asciiTheme="minorBidi" w:hAnsiTheme="minorBidi"/>
          <w:sz w:val="32"/>
          <w:szCs w:val="32"/>
          <w:rtl/>
        </w:rPr>
        <w:t>ه اللاجئ ان يختلي بنفسه أو بأهله</w:t>
      </w:r>
      <w:r w:rsidRPr="002E2AC5">
        <w:rPr>
          <w:rFonts w:asciiTheme="minorBidi" w:hAnsiTheme="minorBidi"/>
          <w:sz w:val="32"/>
          <w:szCs w:val="32"/>
          <w:rtl/>
        </w:rPr>
        <w:t xml:space="preserve">، وتختلف شروط السكن </w:t>
      </w:r>
      <w:r w:rsidR="00E17A48" w:rsidRPr="002E2AC5">
        <w:rPr>
          <w:rFonts w:asciiTheme="minorBidi" w:hAnsiTheme="minorBidi"/>
          <w:sz w:val="32"/>
          <w:szCs w:val="32"/>
          <w:rtl/>
        </w:rPr>
        <w:t>بإ</w:t>
      </w:r>
      <w:r w:rsidRPr="002E2AC5">
        <w:rPr>
          <w:rFonts w:asciiTheme="minorBidi" w:hAnsiTheme="minorBidi"/>
          <w:sz w:val="32"/>
          <w:szCs w:val="32"/>
          <w:rtl/>
        </w:rPr>
        <w:t xml:space="preserve">ختلاف الظروف </w:t>
      </w:r>
      <w:r w:rsidR="00E17A48" w:rsidRPr="002E2AC5">
        <w:rPr>
          <w:rFonts w:asciiTheme="minorBidi" w:hAnsiTheme="minorBidi"/>
          <w:sz w:val="32"/>
          <w:szCs w:val="32"/>
          <w:rtl/>
        </w:rPr>
        <w:t>والأحوال</w:t>
      </w:r>
      <w:r w:rsidRPr="002E2AC5">
        <w:rPr>
          <w:rFonts w:asciiTheme="minorBidi" w:hAnsiTheme="minorBidi"/>
          <w:sz w:val="32"/>
          <w:szCs w:val="32"/>
          <w:rtl/>
        </w:rPr>
        <w:t xml:space="preserve"> </w:t>
      </w:r>
      <w:r w:rsidR="00E17A48" w:rsidRPr="002E2AC5">
        <w:rPr>
          <w:rFonts w:asciiTheme="minorBidi" w:hAnsiTheme="minorBidi"/>
          <w:sz w:val="32"/>
          <w:szCs w:val="32"/>
          <w:rtl/>
        </w:rPr>
        <w:t>والإمكانيات</w:t>
      </w:r>
      <w:r w:rsidRPr="002E2AC5">
        <w:rPr>
          <w:rFonts w:asciiTheme="minorBidi" w:hAnsiTheme="minorBidi"/>
          <w:sz w:val="32"/>
          <w:szCs w:val="32"/>
          <w:rtl/>
        </w:rPr>
        <w:t xml:space="preserve"> سوء كانت الظروف هذه متعلقة باللاجئين </w:t>
      </w:r>
      <w:r w:rsidR="00E17A48" w:rsidRPr="002E2AC5">
        <w:rPr>
          <w:rFonts w:asciiTheme="minorBidi" w:hAnsiTheme="minorBidi"/>
          <w:sz w:val="32"/>
          <w:szCs w:val="32"/>
          <w:rtl/>
        </w:rPr>
        <w:t>أو بأمكانيات</w:t>
      </w:r>
      <w:r w:rsidRPr="002E2AC5">
        <w:rPr>
          <w:rFonts w:asciiTheme="minorBidi" w:hAnsiTheme="minorBidi"/>
          <w:sz w:val="32"/>
          <w:szCs w:val="32"/>
          <w:rtl/>
        </w:rPr>
        <w:t xml:space="preserve"> الدولة التي لجاء </w:t>
      </w:r>
      <w:r w:rsidR="008D1D8B" w:rsidRPr="002E2AC5">
        <w:rPr>
          <w:rFonts w:asciiTheme="minorBidi" w:hAnsiTheme="minorBidi" w:hint="cs"/>
          <w:sz w:val="32"/>
          <w:szCs w:val="32"/>
          <w:rtl/>
        </w:rPr>
        <w:t>إليها</w:t>
      </w:r>
      <w:r w:rsidRPr="002E2AC5">
        <w:rPr>
          <w:rFonts w:asciiTheme="minorBidi" w:hAnsiTheme="minorBidi"/>
          <w:sz w:val="32"/>
          <w:szCs w:val="32"/>
          <w:rtl/>
        </w:rPr>
        <w:t xml:space="preserve"> </w:t>
      </w:r>
      <w:r w:rsidRPr="002E2AC5">
        <w:rPr>
          <w:rFonts w:asciiTheme="minorBidi" w:hAnsiTheme="minorBidi"/>
          <w:sz w:val="32"/>
          <w:szCs w:val="32"/>
          <w:rtl/>
        </w:rPr>
        <w:lastRenderedPageBreak/>
        <w:t xml:space="preserve">اللاجئون أو المحافظة أو المكان الذي نزل فيه اللاجئون، حيث يجب على الدول ان توفر السكن او المأوى المناسب للاجئين بحسب ظروف </w:t>
      </w:r>
      <w:r w:rsidR="00E17A48" w:rsidRPr="002E2AC5">
        <w:rPr>
          <w:rFonts w:asciiTheme="minorBidi" w:hAnsiTheme="minorBidi"/>
          <w:sz w:val="32"/>
          <w:szCs w:val="32"/>
          <w:rtl/>
        </w:rPr>
        <w:t>وإمكانيات</w:t>
      </w:r>
      <w:r w:rsidRPr="002E2AC5">
        <w:rPr>
          <w:rFonts w:asciiTheme="minorBidi" w:hAnsiTheme="minorBidi"/>
          <w:sz w:val="32"/>
          <w:szCs w:val="32"/>
          <w:rtl/>
        </w:rPr>
        <w:t xml:space="preserve">  الدول وظروف اللاجئين</w:t>
      </w:r>
      <w:r w:rsidR="00E17A48" w:rsidRPr="002E2AC5">
        <w:rPr>
          <w:rFonts w:asciiTheme="minorBidi" w:hAnsiTheme="minorBidi"/>
          <w:sz w:val="32"/>
          <w:szCs w:val="32"/>
          <w:rtl/>
        </w:rPr>
        <w:t>،</w:t>
      </w:r>
      <w:r w:rsidR="00616647">
        <w:rPr>
          <w:rFonts w:asciiTheme="minorBidi" w:hAnsiTheme="minorBidi"/>
          <w:sz w:val="32"/>
          <w:szCs w:val="32"/>
          <w:rtl/>
        </w:rPr>
        <w:t xml:space="preserve"> </w:t>
      </w:r>
      <w:r w:rsidR="00616647">
        <w:rPr>
          <w:rFonts w:asciiTheme="minorBidi" w:hAnsiTheme="minorBidi" w:hint="cs"/>
          <w:sz w:val="32"/>
          <w:szCs w:val="32"/>
          <w:rtl/>
        </w:rPr>
        <w:t>فقد</w:t>
      </w:r>
      <w:r w:rsidRPr="002E2AC5">
        <w:rPr>
          <w:rFonts w:asciiTheme="minorBidi" w:hAnsiTheme="minorBidi"/>
          <w:sz w:val="32"/>
          <w:szCs w:val="32"/>
          <w:rtl/>
        </w:rPr>
        <w:t xml:space="preserve"> يكون هذا السكن فردي</w:t>
      </w:r>
      <w:r w:rsidR="00D00818" w:rsidRPr="002E2AC5">
        <w:rPr>
          <w:rFonts w:asciiTheme="minorBidi" w:hAnsiTheme="minorBidi"/>
          <w:sz w:val="32"/>
          <w:szCs w:val="32"/>
          <w:rtl/>
        </w:rPr>
        <w:t>اً</w:t>
      </w:r>
      <w:r w:rsidRPr="002E2AC5">
        <w:rPr>
          <w:rFonts w:asciiTheme="minorBidi" w:hAnsiTheme="minorBidi"/>
          <w:sz w:val="32"/>
          <w:szCs w:val="32"/>
          <w:rtl/>
        </w:rPr>
        <w:t xml:space="preserve"> كما قد يكون جماعي</w:t>
      </w:r>
      <w:r w:rsidR="00D00818" w:rsidRPr="002E2AC5">
        <w:rPr>
          <w:rFonts w:asciiTheme="minorBidi" w:hAnsiTheme="minorBidi"/>
          <w:sz w:val="32"/>
          <w:szCs w:val="32"/>
          <w:rtl/>
        </w:rPr>
        <w:t>اً</w:t>
      </w:r>
      <w:r w:rsidRPr="002E2AC5">
        <w:rPr>
          <w:rFonts w:asciiTheme="minorBidi" w:hAnsiTheme="minorBidi"/>
          <w:sz w:val="32"/>
          <w:szCs w:val="32"/>
          <w:rtl/>
        </w:rPr>
        <w:t xml:space="preserve"> كالمخيمات،</w:t>
      </w:r>
      <w:r w:rsidR="00AC678B">
        <w:rPr>
          <w:rFonts w:asciiTheme="minorBidi" w:hAnsiTheme="minorBidi" w:hint="cs"/>
          <w:sz w:val="32"/>
          <w:szCs w:val="32"/>
          <w:rtl/>
        </w:rPr>
        <w:t xml:space="preserve"> وحق الل</w:t>
      </w:r>
      <w:r w:rsidR="00616647">
        <w:rPr>
          <w:rFonts w:asciiTheme="minorBidi" w:hAnsiTheme="minorBidi" w:hint="cs"/>
          <w:sz w:val="32"/>
          <w:szCs w:val="32"/>
          <w:rtl/>
        </w:rPr>
        <w:t xml:space="preserve">اجئين في السكن من اهم حقوق اللاجئين حيث انه من الضروريات فهو يحمي اللاجئين من الحر والبرد ولسع الهوام والحشرات، </w:t>
      </w:r>
      <w:r w:rsidRPr="002E2AC5">
        <w:rPr>
          <w:rFonts w:asciiTheme="minorBidi" w:hAnsiTheme="minorBidi"/>
          <w:sz w:val="32"/>
          <w:szCs w:val="32"/>
          <w:rtl/>
        </w:rPr>
        <w:t xml:space="preserve"> </w:t>
      </w:r>
      <w:r w:rsidR="00E17A48" w:rsidRPr="002E2AC5">
        <w:rPr>
          <w:rFonts w:asciiTheme="minorBidi" w:hAnsiTheme="minorBidi"/>
          <w:sz w:val="32"/>
          <w:szCs w:val="32"/>
          <w:rtl/>
        </w:rPr>
        <w:t>والحق في السكن مكفول في الق</w:t>
      </w:r>
      <w:r w:rsidR="00D00818" w:rsidRPr="002E2AC5">
        <w:rPr>
          <w:rFonts w:asciiTheme="minorBidi" w:hAnsiTheme="minorBidi"/>
          <w:sz w:val="32"/>
          <w:szCs w:val="32"/>
          <w:rtl/>
        </w:rPr>
        <w:t>انون</w:t>
      </w:r>
      <w:r w:rsidR="00E17A48" w:rsidRPr="002E2AC5">
        <w:rPr>
          <w:rFonts w:asciiTheme="minorBidi" w:hAnsiTheme="minorBidi"/>
          <w:sz w:val="32"/>
          <w:szCs w:val="32"/>
          <w:rtl/>
        </w:rPr>
        <w:t xml:space="preserve"> الدولي والوطني وكذا في الشريعة </w:t>
      </w:r>
      <w:r w:rsidR="008D1D8B" w:rsidRPr="002E2AC5">
        <w:rPr>
          <w:rFonts w:asciiTheme="minorBidi" w:hAnsiTheme="minorBidi" w:hint="cs"/>
          <w:sz w:val="32"/>
          <w:szCs w:val="32"/>
          <w:rtl/>
        </w:rPr>
        <w:t>الإسلامية</w:t>
      </w:r>
      <w:r w:rsidR="00E17A48" w:rsidRPr="002E2AC5">
        <w:rPr>
          <w:rFonts w:asciiTheme="minorBidi" w:hAnsiTheme="minorBidi"/>
          <w:sz w:val="32"/>
          <w:szCs w:val="32"/>
          <w:rtl/>
        </w:rPr>
        <w:t xml:space="preserve">، وبيان ذلك على الوجه </w:t>
      </w:r>
      <w:r w:rsidR="008D1D8B" w:rsidRPr="002E2AC5">
        <w:rPr>
          <w:rFonts w:asciiTheme="minorBidi" w:hAnsiTheme="minorBidi" w:hint="cs"/>
          <w:sz w:val="32"/>
          <w:szCs w:val="32"/>
          <w:rtl/>
        </w:rPr>
        <w:t>الآتي</w:t>
      </w:r>
      <w:r w:rsidR="00E17A48" w:rsidRPr="002E2AC5">
        <w:rPr>
          <w:rFonts w:asciiTheme="minorBidi" w:hAnsiTheme="minorBidi"/>
          <w:sz w:val="32"/>
          <w:szCs w:val="32"/>
          <w:rtl/>
        </w:rPr>
        <w:t>:</w:t>
      </w:r>
    </w:p>
    <w:p w:rsidR="00E17A48" w:rsidRPr="002E2AC5" w:rsidRDefault="00E17A48" w:rsidP="007116BB">
      <w:pPr>
        <w:tabs>
          <w:tab w:val="left" w:pos="84"/>
        </w:tabs>
        <w:spacing w:after="0"/>
        <w:ind w:left="-58" w:right="-709"/>
        <w:rPr>
          <w:rFonts w:asciiTheme="minorBidi" w:hAnsiTheme="minorBidi"/>
          <w:sz w:val="32"/>
          <w:szCs w:val="32"/>
          <w:rtl/>
        </w:rPr>
      </w:pPr>
      <w:r w:rsidRPr="002E2AC5">
        <w:rPr>
          <w:rFonts w:asciiTheme="minorBidi" w:hAnsiTheme="minorBidi"/>
          <w:b/>
          <w:bCs/>
          <w:sz w:val="32"/>
          <w:szCs w:val="32"/>
          <w:rtl/>
        </w:rPr>
        <w:t xml:space="preserve">أولاً: </w:t>
      </w:r>
      <w:r w:rsidR="00843226" w:rsidRPr="002E2AC5">
        <w:rPr>
          <w:rFonts w:asciiTheme="minorBidi" w:hAnsiTheme="minorBidi"/>
          <w:b/>
          <w:bCs/>
          <w:sz w:val="32"/>
          <w:szCs w:val="32"/>
          <w:rtl/>
        </w:rPr>
        <w:t>حق اللاجئين في السكن في القانون الدولي:</w:t>
      </w:r>
      <w:r w:rsidR="00843226" w:rsidRPr="002E2AC5">
        <w:rPr>
          <w:rFonts w:asciiTheme="minorBidi" w:hAnsiTheme="minorBidi"/>
          <w:sz w:val="32"/>
          <w:szCs w:val="32"/>
          <w:rtl/>
        </w:rPr>
        <w:t xml:space="preserve"> </w:t>
      </w:r>
    </w:p>
    <w:p w:rsidR="00843226" w:rsidRPr="002E2AC5" w:rsidRDefault="00843226" w:rsidP="007116BB">
      <w:pPr>
        <w:tabs>
          <w:tab w:val="left" w:pos="84"/>
        </w:tabs>
        <w:spacing w:after="0"/>
        <w:ind w:left="-58" w:right="-709"/>
        <w:rPr>
          <w:rFonts w:asciiTheme="minorBidi" w:hAnsiTheme="minorBidi"/>
          <w:sz w:val="32"/>
          <w:szCs w:val="32"/>
        </w:rPr>
      </w:pPr>
      <w:r w:rsidRPr="002E2AC5">
        <w:rPr>
          <w:rFonts w:asciiTheme="minorBidi" w:hAnsiTheme="minorBidi"/>
          <w:sz w:val="32"/>
          <w:szCs w:val="32"/>
          <w:rtl/>
        </w:rPr>
        <w:t xml:space="preserve">بينت ذلك المادة (21) </w:t>
      </w:r>
      <w:r w:rsidR="00D00818" w:rsidRPr="002E2AC5">
        <w:rPr>
          <w:rFonts w:asciiTheme="minorBidi" w:hAnsiTheme="minorBidi"/>
          <w:sz w:val="32"/>
          <w:szCs w:val="32"/>
          <w:rtl/>
        </w:rPr>
        <w:t xml:space="preserve">من اتفاقية اللجوء </w:t>
      </w:r>
      <w:r w:rsidRPr="002E2AC5">
        <w:rPr>
          <w:rFonts w:asciiTheme="minorBidi" w:hAnsiTheme="minorBidi"/>
          <w:sz w:val="32"/>
          <w:szCs w:val="32"/>
          <w:rtl/>
        </w:rPr>
        <w:t>حيث نصت هذه المادة على انه (فيما يخص الإسكان، وبقدر ما يكون هذا الموضوع خاضعا للقوانين أو الأنظمة أو خاضعا لإشراف السلطات العامة، تمنح الدول المتعاقدة اللاجئين المقيمين بصورة نظامية في إقليمها أفضل معاملة ممكنة، علي ألا تكون في أي حال أقل رعاية من تلك الممنوحة للأجانب عامة في نفس الظروف)</w:t>
      </w:r>
      <w:r w:rsidR="000E7142" w:rsidRPr="002E2AC5">
        <w:rPr>
          <w:rFonts w:asciiTheme="minorBidi" w:hAnsiTheme="minorBidi"/>
          <w:sz w:val="32"/>
          <w:szCs w:val="32"/>
          <w:vertAlign w:val="superscript"/>
          <w:rtl/>
        </w:rPr>
        <w:t>(</w:t>
      </w:r>
      <w:r w:rsidR="00E17A48" w:rsidRPr="002E2AC5">
        <w:rPr>
          <w:rStyle w:val="a7"/>
          <w:rFonts w:asciiTheme="minorBidi" w:hAnsiTheme="minorBidi"/>
          <w:sz w:val="32"/>
          <w:szCs w:val="32"/>
          <w:rtl/>
        </w:rPr>
        <w:footnoteReference w:id="21"/>
      </w:r>
      <w:r w:rsidR="000E7142" w:rsidRPr="002E2AC5">
        <w:rPr>
          <w:rFonts w:asciiTheme="minorBidi" w:hAnsiTheme="minorBidi"/>
          <w:sz w:val="32"/>
          <w:szCs w:val="32"/>
          <w:vertAlign w:val="superscript"/>
          <w:rtl/>
        </w:rPr>
        <w:t>)</w:t>
      </w:r>
      <w:r w:rsidRPr="002E2AC5">
        <w:rPr>
          <w:rFonts w:asciiTheme="minorBidi" w:hAnsiTheme="minorBidi"/>
          <w:sz w:val="32"/>
          <w:szCs w:val="32"/>
          <w:rtl/>
        </w:rPr>
        <w:t>.</w:t>
      </w:r>
    </w:p>
    <w:p w:rsidR="00616647" w:rsidRDefault="007116BB" w:rsidP="00616647">
      <w:pPr>
        <w:pStyle w:val="a3"/>
        <w:tabs>
          <w:tab w:val="left" w:pos="84"/>
        </w:tabs>
        <w:ind w:left="-58" w:right="-709"/>
        <w:rPr>
          <w:rFonts w:asciiTheme="minorBidi" w:hAnsiTheme="minorBidi"/>
          <w:b/>
          <w:bCs/>
          <w:sz w:val="32"/>
          <w:szCs w:val="32"/>
          <w:rtl/>
        </w:rPr>
      </w:pPr>
      <w:r w:rsidRPr="002E2AC5">
        <w:rPr>
          <w:rFonts w:asciiTheme="minorBidi" w:hAnsiTheme="minorBidi"/>
          <w:b/>
          <w:bCs/>
          <w:sz w:val="32"/>
          <w:szCs w:val="32"/>
          <w:rtl/>
        </w:rPr>
        <w:t xml:space="preserve">ثانياً: </w:t>
      </w:r>
      <w:r w:rsidR="00843226" w:rsidRPr="002E2AC5">
        <w:rPr>
          <w:rFonts w:asciiTheme="minorBidi" w:hAnsiTheme="minorBidi"/>
          <w:b/>
          <w:bCs/>
          <w:sz w:val="32"/>
          <w:szCs w:val="32"/>
          <w:rtl/>
        </w:rPr>
        <w:t>حق اللاجئين في السكن في القانون اليمني</w:t>
      </w:r>
      <w:r w:rsidR="00843226" w:rsidRPr="00616647">
        <w:rPr>
          <w:rFonts w:asciiTheme="minorBidi" w:hAnsiTheme="minorBidi"/>
          <w:b/>
          <w:bCs/>
          <w:sz w:val="32"/>
          <w:szCs w:val="32"/>
          <w:rtl/>
        </w:rPr>
        <w:t>:</w:t>
      </w:r>
    </w:p>
    <w:p w:rsidR="00843226" w:rsidRPr="00616647" w:rsidRDefault="00843226" w:rsidP="00616647">
      <w:pPr>
        <w:pStyle w:val="a3"/>
        <w:tabs>
          <w:tab w:val="left" w:pos="84"/>
        </w:tabs>
        <w:ind w:left="-58" w:right="-709"/>
        <w:rPr>
          <w:rFonts w:asciiTheme="minorBidi" w:hAnsiTheme="minorBidi"/>
          <w:b/>
          <w:bCs/>
          <w:sz w:val="32"/>
          <w:szCs w:val="32"/>
        </w:rPr>
      </w:pPr>
      <w:r w:rsidRPr="00616647">
        <w:rPr>
          <w:rFonts w:asciiTheme="minorBidi" w:hAnsiTheme="minorBidi"/>
          <w:sz w:val="32"/>
          <w:szCs w:val="32"/>
          <w:rtl/>
        </w:rPr>
        <w:t xml:space="preserve"> تنص المادة (6) من الدستور اليمني على أن (تؤكد الدولة العمل بميثاق الأمم المتحدة </w:t>
      </w:r>
      <w:r w:rsidR="008D1D8B" w:rsidRPr="00616647">
        <w:rPr>
          <w:rFonts w:asciiTheme="minorBidi" w:hAnsiTheme="minorBidi" w:hint="cs"/>
          <w:sz w:val="32"/>
          <w:szCs w:val="32"/>
          <w:rtl/>
        </w:rPr>
        <w:t>والإعلان</w:t>
      </w:r>
      <w:r w:rsidRPr="00616647">
        <w:rPr>
          <w:rFonts w:asciiTheme="minorBidi" w:hAnsiTheme="minorBidi"/>
          <w:sz w:val="32"/>
          <w:szCs w:val="32"/>
          <w:rtl/>
        </w:rPr>
        <w:t xml:space="preserve"> العالمي لحقوق الإنسان وميثاق جامعة الدول العربية وقواعد القانون الدولي)</w:t>
      </w:r>
      <w:r w:rsidR="000E7142" w:rsidRPr="00616647">
        <w:rPr>
          <w:rFonts w:asciiTheme="minorBidi" w:hAnsiTheme="minorBidi"/>
          <w:sz w:val="32"/>
          <w:szCs w:val="32"/>
          <w:vertAlign w:val="superscript"/>
          <w:rtl/>
        </w:rPr>
        <w:t>(</w:t>
      </w:r>
      <w:r w:rsidR="000E7142" w:rsidRPr="002E2AC5">
        <w:rPr>
          <w:rStyle w:val="a7"/>
          <w:rFonts w:asciiTheme="minorBidi" w:hAnsiTheme="minorBidi"/>
          <w:sz w:val="32"/>
          <w:szCs w:val="32"/>
          <w:rtl/>
        </w:rPr>
        <w:footnoteReference w:id="22"/>
      </w:r>
      <w:r w:rsidR="000E7142" w:rsidRPr="00616647">
        <w:rPr>
          <w:rFonts w:asciiTheme="minorBidi" w:hAnsiTheme="minorBidi"/>
          <w:sz w:val="32"/>
          <w:szCs w:val="32"/>
          <w:vertAlign w:val="superscript"/>
          <w:rtl/>
        </w:rPr>
        <w:t>)</w:t>
      </w:r>
      <w:r w:rsidRPr="00616647">
        <w:rPr>
          <w:rFonts w:asciiTheme="minorBidi" w:hAnsiTheme="minorBidi"/>
          <w:sz w:val="32"/>
          <w:szCs w:val="32"/>
          <w:rtl/>
        </w:rPr>
        <w:t xml:space="preserve"> ولاشك أن اتفاقية اللجوء 1951م وبرتوكول 1967م يعد من قواعد القانون الدولي التي نص الدستور على العمل بها، كما أنه قد سبق القول بأن اليمن قد صادقت وأنضمت إلى الإتفاقية المشار إليهما التي كفلت حق اللاجئين في السكن.</w:t>
      </w:r>
    </w:p>
    <w:p w:rsidR="00616647" w:rsidRDefault="007116BB" w:rsidP="007116BB">
      <w:pPr>
        <w:pStyle w:val="a3"/>
        <w:tabs>
          <w:tab w:val="left" w:pos="84"/>
        </w:tabs>
        <w:ind w:left="-58" w:right="-709"/>
        <w:rPr>
          <w:rFonts w:asciiTheme="minorBidi" w:hAnsiTheme="minorBidi"/>
          <w:b/>
          <w:bCs/>
          <w:sz w:val="32"/>
          <w:szCs w:val="32"/>
          <w:rtl/>
        </w:rPr>
      </w:pPr>
      <w:r w:rsidRPr="002E2AC5">
        <w:rPr>
          <w:rFonts w:asciiTheme="minorBidi" w:hAnsiTheme="minorBidi"/>
          <w:b/>
          <w:bCs/>
          <w:sz w:val="32"/>
          <w:szCs w:val="32"/>
          <w:rtl/>
        </w:rPr>
        <w:t xml:space="preserve">ثالثاً: </w:t>
      </w:r>
      <w:r w:rsidR="00843226" w:rsidRPr="002E2AC5">
        <w:rPr>
          <w:rFonts w:asciiTheme="minorBidi" w:hAnsiTheme="minorBidi"/>
          <w:b/>
          <w:bCs/>
          <w:sz w:val="32"/>
          <w:szCs w:val="32"/>
          <w:rtl/>
        </w:rPr>
        <w:t>حق اللاجئين في السكن في الشريعة الإسلامية:</w:t>
      </w:r>
    </w:p>
    <w:p w:rsidR="00843226" w:rsidRPr="002E2AC5" w:rsidRDefault="00843226" w:rsidP="007116BB">
      <w:pPr>
        <w:pStyle w:val="a3"/>
        <w:tabs>
          <w:tab w:val="left" w:pos="84"/>
        </w:tabs>
        <w:ind w:left="-58" w:right="-709"/>
        <w:rPr>
          <w:rFonts w:asciiTheme="minorBidi" w:hAnsiTheme="minorBidi"/>
          <w:b/>
          <w:bCs/>
          <w:sz w:val="32"/>
          <w:szCs w:val="32"/>
          <w:rtl/>
        </w:rPr>
      </w:pPr>
      <w:r w:rsidRPr="002E2AC5">
        <w:rPr>
          <w:rFonts w:asciiTheme="minorBidi" w:hAnsiTheme="minorBidi"/>
          <w:b/>
          <w:bCs/>
          <w:sz w:val="32"/>
          <w:szCs w:val="32"/>
          <w:rtl/>
        </w:rPr>
        <w:t xml:space="preserve"> </w:t>
      </w:r>
      <w:r w:rsidRPr="002E2AC5">
        <w:rPr>
          <w:rFonts w:asciiTheme="minorBidi" w:hAnsiTheme="minorBidi"/>
          <w:sz w:val="32"/>
          <w:szCs w:val="32"/>
          <w:rtl/>
        </w:rPr>
        <w:t>حق اللاجئين في السكن مكفول في الشريعة الإسلامية</w:t>
      </w:r>
      <w:r w:rsidR="00616647">
        <w:rPr>
          <w:rFonts w:asciiTheme="minorBidi" w:hAnsiTheme="minorBidi" w:hint="cs"/>
          <w:sz w:val="32"/>
          <w:szCs w:val="32"/>
          <w:rtl/>
        </w:rPr>
        <w:t>،</w:t>
      </w:r>
      <w:r w:rsidRPr="002E2AC5">
        <w:rPr>
          <w:rFonts w:asciiTheme="minorBidi" w:hAnsiTheme="minorBidi"/>
          <w:sz w:val="32"/>
          <w:szCs w:val="32"/>
          <w:rtl/>
        </w:rPr>
        <w:t xml:space="preserve"> فعندما لجأ المسلمون من مكة إلى المدينة اقطع رسول الله </w:t>
      </w:r>
      <w:r w:rsidR="000E7142" w:rsidRPr="002E2AC5">
        <w:rPr>
          <w:rFonts w:asciiTheme="minorBidi" w:hAnsiTheme="minorBidi"/>
          <w:sz w:val="32"/>
          <w:szCs w:val="32"/>
          <w:rtl/>
        </w:rPr>
        <w:t xml:space="preserve">دور </w:t>
      </w:r>
      <w:r w:rsidRPr="002E2AC5">
        <w:rPr>
          <w:rFonts w:asciiTheme="minorBidi" w:hAnsiTheme="minorBidi"/>
          <w:sz w:val="32"/>
          <w:szCs w:val="32"/>
          <w:rtl/>
        </w:rPr>
        <w:t>المدينة للمهاجرين حيث نزل المهاجرون في مساكن أخوانهم الأنصار</w:t>
      </w:r>
      <w:r w:rsidR="000E7142" w:rsidRPr="002E2AC5">
        <w:rPr>
          <w:rFonts w:asciiTheme="minorBidi" w:hAnsiTheme="minorBidi"/>
          <w:sz w:val="32"/>
          <w:szCs w:val="32"/>
          <w:rtl/>
        </w:rPr>
        <w:t>،</w:t>
      </w:r>
      <w:r w:rsidRPr="002E2AC5">
        <w:rPr>
          <w:rFonts w:asciiTheme="minorBidi" w:hAnsiTheme="minorBidi"/>
          <w:sz w:val="32"/>
          <w:szCs w:val="32"/>
          <w:rtl/>
        </w:rPr>
        <w:t xml:space="preserve"> وعقد النبي صلى الله عليه وسلم نظام المؤاخاة بين المهاجرين والأنصار</w:t>
      </w:r>
      <w:r w:rsidR="000E7142" w:rsidRPr="002E2AC5">
        <w:rPr>
          <w:rFonts w:asciiTheme="minorBidi" w:hAnsiTheme="minorBidi"/>
          <w:sz w:val="32"/>
          <w:szCs w:val="32"/>
          <w:vertAlign w:val="superscript"/>
          <w:rtl/>
        </w:rPr>
        <w:t>(</w:t>
      </w:r>
      <w:r w:rsidR="000E7142" w:rsidRPr="002E2AC5">
        <w:rPr>
          <w:rStyle w:val="a7"/>
          <w:rFonts w:asciiTheme="minorBidi" w:hAnsiTheme="minorBidi"/>
          <w:sz w:val="32"/>
          <w:szCs w:val="32"/>
          <w:rtl/>
        </w:rPr>
        <w:footnoteReference w:id="23"/>
      </w:r>
      <w:r w:rsidR="000E7142" w:rsidRPr="002E2AC5">
        <w:rPr>
          <w:rFonts w:asciiTheme="minorBidi" w:hAnsiTheme="minorBidi"/>
          <w:sz w:val="32"/>
          <w:szCs w:val="32"/>
          <w:vertAlign w:val="superscript"/>
          <w:rtl/>
        </w:rPr>
        <w:t>)</w:t>
      </w:r>
      <w:r w:rsidR="000E7142" w:rsidRPr="002E2AC5">
        <w:rPr>
          <w:rFonts w:asciiTheme="minorBidi" w:hAnsiTheme="minorBidi"/>
          <w:sz w:val="32"/>
          <w:szCs w:val="32"/>
          <w:rtl/>
        </w:rPr>
        <w:t>،</w:t>
      </w:r>
      <w:r w:rsidRPr="002E2AC5">
        <w:rPr>
          <w:rFonts w:asciiTheme="minorBidi" w:hAnsiTheme="minorBidi"/>
          <w:sz w:val="32"/>
          <w:szCs w:val="32"/>
          <w:rtl/>
        </w:rPr>
        <w:t xml:space="preserve"> وقد مدح الله سبحانه وتعالى صنيع الأنص</w:t>
      </w:r>
      <w:r w:rsidR="00D00818" w:rsidRPr="002E2AC5">
        <w:rPr>
          <w:rFonts w:asciiTheme="minorBidi" w:hAnsiTheme="minorBidi"/>
          <w:sz w:val="32"/>
          <w:szCs w:val="32"/>
          <w:rtl/>
        </w:rPr>
        <w:t>ا</w:t>
      </w:r>
      <w:r w:rsidRPr="002E2AC5">
        <w:rPr>
          <w:rFonts w:asciiTheme="minorBidi" w:hAnsiTheme="minorBidi"/>
          <w:sz w:val="32"/>
          <w:szCs w:val="32"/>
          <w:rtl/>
        </w:rPr>
        <w:t>ر هذا بقوله تعالى(والذين تبو</w:t>
      </w:r>
      <w:r w:rsidR="000E7142" w:rsidRPr="002E2AC5">
        <w:rPr>
          <w:rFonts w:asciiTheme="minorBidi" w:hAnsiTheme="minorBidi"/>
          <w:sz w:val="32"/>
          <w:szCs w:val="32"/>
          <w:rtl/>
        </w:rPr>
        <w:t>ء</w:t>
      </w:r>
      <w:r w:rsidRPr="002E2AC5">
        <w:rPr>
          <w:rFonts w:asciiTheme="minorBidi" w:hAnsiTheme="minorBidi"/>
          <w:sz w:val="32"/>
          <w:szCs w:val="32"/>
          <w:rtl/>
        </w:rPr>
        <w:t>وا الدار والإيمان من قبل</w:t>
      </w:r>
      <w:r w:rsidR="000E7142" w:rsidRPr="002E2AC5">
        <w:rPr>
          <w:rFonts w:asciiTheme="minorBidi" w:hAnsiTheme="minorBidi"/>
          <w:sz w:val="32"/>
          <w:szCs w:val="32"/>
          <w:rtl/>
        </w:rPr>
        <w:t>هم</w:t>
      </w:r>
      <w:r w:rsidRPr="002E2AC5">
        <w:rPr>
          <w:rFonts w:asciiTheme="minorBidi" w:hAnsiTheme="minorBidi"/>
          <w:sz w:val="32"/>
          <w:szCs w:val="32"/>
          <w:rtl/>
        </w:rPr>
        <w:t xml:space="preserve"> يحبون من هاجر إليهم ولا يجدو</w:t>
      </w:r>
      <w:r w:rsidR="000E7142" w:rsidRPr="002E2AC5">
        <w:rPr>
          <w:rFonts w:asciiTheme="minorBidi" w:hAnsiTheme="minorBidi"/>
          <w:sz w:val="32"/>
          <w:szCs w:val="32"/>
          <w:rtl/>
        </w:rPr>
        <w:t>ن</w:t>
      </w:r>
      <w:r w:rsidRPr="002E2AC5">
        <w:rPr>
          <w:rFonts w:asciiTheme="minorBidi" w:hAnsiTheme="minorBidi"/>
          <w:sz w:val="32"/>
          <w:szCs w:val="32"/>
          <w:rtl/>
        </w:rPr>
        <w:t xml:space="preserve"> في صدورهم حاجة مما </w:t>
      </w:r>
      <w:r w:rsidR="008D1D8B" w:rsidRPr="002E2AC5">
        <w:rPr>
          <w:rFonts w:asciiTheme="minorBidi" w:hAnsiTheme="minorBidi" w:hint="cs"/>
          <w:sz w:val="32"/>
          <w:szCs w:val="32"/>
          <w:rtl/>
        </w:rPr>
        <w:t>أوتوا</w:t>
      </w:r>
      <w:r w:rsidR="000E7142" w:rsidRPr="002E2AC5">
        <w:rPr>
          <w:rFonts w:asciiTheme="minorBidi" w:hAnsiTheme="minorBidi"/>
          <w:sz w:val="32"/>
          <w:szCs w:val="32"/>
          <w:rtl/>
        </w:rPr>
        <w:t xml:space="preserve"> ويؤثرون على أنفسهم ولو كان بهم </w:t>
      </w:r>
      <w:r w:rsidRPr="002E2AC5">
        <w:rPr>
          <w:rFonts w:asciiTheme="minorBidi" w:hAnsiTheme="minorBidi"/>
          <w:sz w:val="32"/>
          <w:szCs w:val="32"/>
          <w:rtl/>
        </w:rPr>
        <w:t>خصاصة ومن يوق شح نفسه فأولئك هم المفلحون)</w:t>
      </w:r>
      <w:r w:rsidR="000E7142" w:rsidRPr="002E2AC5">
        <w:rPr>
          <w:rFonts w:asciiTheme="minorBidi" w:hAnsiTheme="minorBidi"/>
          <w:sz w:val="32"/>
          <w:szCs w:val="32"/>
          <w:vertAlign w:val="superscript"/>
          <w:rtl/>
        </w:rPr>
        <w:t>(</w:t>
      </w:r>
      <w:r w:rsidR="000E7142" w:rsidRPr="002E2AC5">
        <w:rPr>
          <w:rStyle w:val="a7"/>
          <w:rFonts w:asciiTheme="minorBidi" w:hAnsiTheme="minorBidi"/>
          <w:sz w:val="32"/>
          <w:szCs w:val="32"/>
          <w:rtl/>
        </w:rPr>
        <w:footnoteReference w:id="24"/>
      </w:r>
      <w:r w:rsidR="000E7142" w:rsidRPr="002E2AC5">
        <w:rPr>
          <w:rFonts w:asciiTheme="minorBidi" w:hAnsiTheme="minorBidi"/>
          <w:sz w:val="32"/>
          <w:szCs w:val="32"/>
          <w:vertAlign w:val="superscript"/>
          <w:rtl/>
        </w:rPr>
        <w:t>)</w:t>
      </w:r>
      <w:r w:rsidRPr="002E2AC5">
        <w:rPr>
          <w:rFonts w:asciiTheme="minorBidi" w:hAnsiTheme="minorBidi"/>
          <w:sz w:val="32"/>
          <w:szCs w:val="32"/>
          <w:rtl/>
        </w:rPr>
        <w:t>.</w:t>
      </w:r>
    </w:p>
    <w:p w:rsidR="00843226" w:rsidRPr="002E2AC5" w:rsidRDefault="00843226" w:rsidP="005D7C33">
      <w:pPr>
        <w:tabs>
          <w:tab w:val="left" w:pos="84"/>
        </w:tabs>
        <w:ind w:left="-58" w:right="-709"/>
        <w:rPr>
          <w:rFonts w:asciiTheme="minorBidi" w:hAnsiTheme="minorBidi"/>
          <w:sz w:val="32"/>
          <w:szCs w:val="32"/>
          <w:rtl/>
        </w:rPr>
      </w:pPr>
      <w:r w:rsidRPr="002E2AC5">
        <w:rPr>
          <w:rFonts w:asciiTheme="minorBidi" w:hAnsiTheme="minorBidi"/>
          <w:sz w:val="32"/>
          <w:szCs w:val="32"/>
          <w:rtl/>
        </w:rPr>
        <w:t>كما أن السكن من ضروريات الحياة إذ لا يستطيع الإنسان</w:t>
      </w:r>
      <w:r w:rsidR="000E7142" w:rsidRPr="002E2AC5">
        <w:rPr>
          <w:rFonts w:asciiTheme="minorBidi" w:hAnsiTheme="minorBidi"/>
          <w:sz w:val="32"/>
          <w:szCs w:val="32"/>
          <w:rtl/>
        </w:rPr>
        <w:t xml:space="preserve"> العيش بدونه</w:t>
      </w:r>
      <w:r w:rsidR="00D00818" w:rsidRPr="002E2AC5">
        <w:rPr>
          <w:rFonts w:asciiTheme="minorBidi" w:hAnsiTheme="minorBidi"/>
          <w:sz w:val="32"/>
          <w:szCs w:val="32"/>
          <w:rtl/>
        </w:rPr>
        <w:t>،</w:t>
      </w:r>
      <w:r w:rsidR="000E7142" w:rsidRPr="002E2AC5">
        <w:rPr>
          <w:rFonts w:asciiTheme="minorBidi" w:hAnsiTheme="minorBidi"/>
          <w:sz w:val="32"/>
          <w:szCs w:val="32"/>
          <w:rtl/>
        </w:rPr>
        <w:t xml:space="preserve"> والضروريات </w:t>
      </w:r>
      <w:r w:rsidRPr="002E2AC5">
        <w:rPr>
          <w:rFonts w:asciiTheme="minorBidi" w:hAnsiTheme="minorBidi"/>
          <w:sz w:val="32"/>
          <w:szCs w:val="32"/>
          <w:rtl/>
        </w:rPr>
        <w:t xml:space="preserve">الدولة الإسلامية </w:t>
      </w:r>
      <w:r w:rsidR="000E7142" w:rsidRPr="002E2AC5">
        <w:rPr>
          <w:rFonts w:asciiTheme="minorBidi" w:hAnsiTheme="minorBidi"/>
          <w:sz w:val="32"/>
          <w:szCs w:val="32"/>
          <w:rtl/>
        </w:rPr>
        <w:t xml:space="preserve">مسئولة عن </w:t>
      </w:r>
      <w:r w:rsidRPr="002E2AC5">
        <w:rPr>
          <w:rFonts w:asciiTheme="minorBidi" w:hAnsiTheme="minorBidi"/>
          <w:sz w:val="32"/>
          <w:szCs w:val="32"/>
          <w:rtl/>
        </w:rPr>
        <w:t xml:space="preserve">توفيرها لرعاياها وضيوفهم ومن يضطر إلى اللجوء إليها والإقامة فيها، إضافة إلى أن الشريعة الإسلامية قد أمرت بالوفاء بالعهود والمواثيق وذلك </w:t>
      </w:r>
      <w:r w:rsidRPr="002E2AC5">
        <w:rPr>
          <w:rFonts w:asciiTheme="minorBidi" w:hAnsiTheme="minorBidi"/>
          <w:sz w:val="32"/>
          <w:szCs w:val="32"/>
          <w:rtl/>
        </w:rPr>
        <w:lastRenderedPageBreak/>
        <w:t>ثابت في نصوص كثيرة ومن ذلك قوله تعالى(وأوفوا بالعقود) وقول</w:t>
      </w:r>
      <w:r w:rsidR="000E7142" w:rsidRPr="002E2AC5">
        <w:rPr>
          <w:rFonts w:asciiTheme="minorBidi" w:hAnsiTheme="minorBidi"/>
          <w:sz w:val="32"/>
          <w:szCs w:val="32"/>
          <w:rtl/>
        </w:rPr>
        <w:t>ه تعالى (وأوفوا بالعهد) ولا</w:t>
      </w:r>
      <w:r w:rsidR="00ED7A36">
        <w:rPr>
          <w:rFonts w:asciiTheme="minorBidi" w:hAnsiTheme="minorBidi" w:hint="cs"/>
          <w:sz w:val="32"/>
          <w:szCs w:val="32"/>
          <w:rtl/>
        </w:rPr>
        <w:t xml:space="preserve"> </w:t>
      </w:r>
      <w:r w:rsidR="000E7142" w:rsidRPr="002E2AC5">
        <w:rPr>
          <w:rFonts w:asciiTheme="minorBidi" w:hAnsiTheme="minorBidi"/>
          <w:sz w:val="32"/>
          <w:szCs w:val="32"/>
          <w:rtl/>
        </w:rPr>
        <w:t xml:space="preserve">ريب </w:t>
      </w:r>
      <w:r w:rsidR="00616647">
        <w:rPr>
          <w:rFonts w:asciiTheme="minorBidi" w:hAnsiTheme="minorBidi" w:hint="cs"/>
          <w:sz w:val="32"/>
          <w:szCs w:val="32"/>
          <w:rtl/>
        </w:rPr>
        <w:t xml:space="preserve">أن </w:t>
      </w:r>
      <w:r w:rsidR="000E7142" w:rsidRPr="002E2AC5">
        <w:rPr>
          <w:rFonts w:asciiTheme="minorBidi" w:hAnsiTheme="minorBidi"/>
          <w:sz w:val="32"/>
          <w:szCs w:val="32"/>
          <w:rtl/>
        </w:rPr>
        <w:t>ا</w:t>
      </w:r>
      <w:r w:rsidRPr="002E2AC5">
        <w:rPr>
          <w:rFonts w:asciiTheme="minorBidi" w:hAnsiTheme="minorBidi"/>
          <w:sz w:val="32"/>
          <w:szCs w:val="32"/>
          <w:rtl/>
        </w:rPr>
        <w:t>تفاقية  اللجوء والبروتوكول الملحق بها يندرجا ضمن هذه المواثيق والعهود التي يجب على الدول والشعوب الإسلامية الوفاء بها.</w:t>
      </w:r>
    </w:p>
    <w:p w:rsidR="00812B0B" w:rsidRPr="002E2AC5" w:rsidRDefault="00812B0B" w:rsidP="007116BB">
      <w:pPr>
        <w:tabs>
          <w:tab w:val="left" w:pos="84"/>
        </w:tabs>
        <w:spacing w:after="0"/>
        <w:ind w:left="-58" w:right="-709"/>
        <w:jc w:val="center"/>
        <w:rPr>
          <w:rFonts w:asciiTheme="minorBidi" w:hAnsiTheme="minorBidi"/>
          <w:b/>
          <w:bCs/>
          <w:sz w:val="32"/>
          <w:szCs w:val="32"/>
          <w:rtl/>
        </w:rPr>
      </w:pPr>
      <w:r w:rsidRPr="002E2AC5">
        <w:rPr>
          <w:rFonts w:asciiTheme="minorBidi" w:hAnsiTheme="minorBidi"/>
          <w:b/>
          <w:bCs/>
          <w:sz w:val="32"/>
          <w:szCs w:val="32"/>
          <w:rtl/>
        </w:rPr>
        <w:t>الحق الثالث</w:t>
      </w:r>
    </w:p>
    <w:p w:rsidR="00843226" w:rsidRPr="002E2AC5" w:rsidRDefault="00843226" w:rsidP="007116BB">
      <w:pPr>
        <w:tabs>
          <w:tab w:val="left" w:pos="84"/>
        </w:tabs>
        <w:spacing w:after="0"/>
        <w:ind w:left="-58" w:right="-709"/>
        <w:jc w:val="center"/>
        <w:rPr>
          <w:rFonts w:asciiTheme="minorBidi" w:hAnsiTheme="minorBidi"/>
          <w:b/>
          <w:bCs/>
          <w:sz w:val="32"/>
          <w:szCs w:val="32"/>
          <w:rtl/>
        </w:rPr>
      </w:pPr>
      <w:r w:rsidRPr="002E2AC5">
        <w:rPr>
          <w:rFonts w:asciiTheme="minorBidi" w:hAnsiTheme="minorBidi"/>
          <w:b/>
          <w:bCs/>
          <w:sz w:val="32"/>
          <w:szCs w:val="32"/>
          <w:rtl/>
        </w:rPr>
        <w:t>حق اللاجئين في العمل</w:t>
      </w:r>
    </w:p>
    <w:p w:rsidR="00065D0E" w:rsidRPr="002E2AC5" w:rsidRDefault="00843226" w:rsidP="007116BB">
      <w:pPr>
        <w:tabs>
          <w:tab w:val="left" w:pos="84"/>
        </w:tabs>
        <w:spacing w:after="0"/>
        <w:ind w:left="-58" w:right="-709"/>
        <w:rPr>
          <w:rFonts w:asciiTheme="minorBidi" w:hAnsiTheme="minorBidi"/>
          <w:sz w:val="32"/>
          <w:szCs w:val="32"/>
          <w:rtl/>
        </w:rPr>
      </w:pPr>
      <w:r w:rsidRPr="002E2AC5">
        <w:rPr>
          <w:rFonts w:asciiTheme="minorBidi" w:hAnsiTheme="minorBidi"/>
          <w:sz w:val="32"/>
          <w:szCs w:val="32"/>
          <w:rtl/>
        </w:rPr>
        <w:t>ومفهوم هذا الحق أن تضمن الدولة التي لجأ إليها اللاجئون حق</w:t>
      </w:r>
      <w:r w:rsidR="000E7142" w:rsidRPr="002E2AC5">
        <w:rPr>
          <w:rFonts w:asciiTheme="minorBidi" w:hAnsiTheme="minorBidi"/>
          <w:sz w:val="32"/>
          <w:szCs w:val="32"/>
          <w:rtl/>
        </w:rPr>
        <w:t xml:space="preserve">هم  في </w:t>
      </w:r>
      <w:r w:rsidRPr="002E2AC5">
        <w:rPr>
          <w:rFonts w:asciiTheme="minorBidi" w:hAnsiTheme="minorBidi"/>
          <w:sz w:val="32"/>
          <w:szCs w:val="32"/>
          <w:rtl/>
        </w:rPr>
        <w:t>العمل في مجال تخصصه</w:t>
      </w:r>
      <w:r w:rsidR="000E7142" w:rsidRPr="002E2AC5">
        <w:rPr>
          <w:rFonts w:asciiTheme="minorBidi" w:hAnsiTheme="minorBidi"/>
          <w:sz w:val="32"/>
          <w:szCs w:val="32"/>
          <w:rtl/>
        </w:rPr>
        <w:t>م</w:t>
      </w:r>
      <w:r w:rsidRPr="002E2AC5">
        <w:rPr>
          <w:rFonts w:asciiTheme="minorBidi" w:hAnsiTheme="minorBidi"/>
          <w:sz w:val="32"/>
          <w:szCs w:val="32"/>
          <w:rtl/>
        </w:rPr>
        <w:t xml:space="preserve"> حتى يتمكن اللاجئون من الحصول على مصدر رزق دائم، سواء أكان العمل لدى الدولة </w:t>
      </w:r>
      <w:r w:rsidR="000E7142" w:rsidRPr="002E2AC5">
        <w:rPr>
          <w:rFonts w:asciiTheme="minorBidi" w:hAnsiTheme="minorBidi"/>
          <w:sz w:val="32"/>
          <w:szCs w:val="32"/>
          <w:rtl/>
        </w:rPr>
        <w:t xml:space="preserve">أو </w:t>
      </w:r>
      <w:r w:rsidRPr="002E2AC5">
        <w:rPr>
          <w:rFonts w:asciiTheme="minorBidi" w:hAnsiTheme="minorBidi"/>
          <w:sz w:val="32"/>
          <w:szCs w:val="32"/>
          <w:rtl/>
        </w:rPr>
        <w:t xml:space="preserve">لدى القطاع الخاص، </w:t>
      </w:r>
      <w:r w:rsidR="000E7142" w:rsidRPr="002E2AC5">
        <w:rPr>
          <w:rFonts w:asciiTheme="minorBidi" w:hAnsiTheme="minorBidi"/>
          <w:sz w:val="32"/>
          <w:szCs w:val="32"/>
          <w:rtl/>
        </w:rPr>
        <w:t xml:space="preserve">كما </w:t>
      </w:r>
      <w:r w:rsidR="00065D0E" w:rsidRPr="002E2AC5">
        <w:rPr>
          <w:rFonts w:asciiTheme="minorBidi" w:hAnsiTheme="minorBidi"/>
          <w:sz w:val="32"/>
          <w:szCs w:val="32"/>
          <w:rtl/>
        </w:rPr>
        <w:t>يندرج ضمن هذا الحق قيام اللاجئين بممارسة الأعمال الحرة كإنشاء الشركات والمشاريع المختلفة، وكذا ممارسة المهن الحرة كالمحاماة والهندسة وغيرها</w:t>
      </w:r>
      <w:r w:rsidR="00D00818" w:rsidRPr="002E2AC5">
        <w:rPr>
          <w:rFonts w:asciiTheme="minorBidi" w:hAnsiTheme="minorBidi"/>
          <w:sz w:val="32"/>
          <w:szCs w:val="32"/>
          <w:rtl/>
        </w:rPr>
        <w:t>،</w:t>
      </w:r>
      <w:r w:rsidR="00065D0E" w:rsidRPr="002E2AC5">
        <w:rPr>
          <w:rFonts w:asciiTheme="minorBidi" w:hAnsiTheme="minorBidi"/>
          <w:sz w:val="32"/>
          <w:szCs w:val="32"/>
          <w:rtl/>
        </w:rPr>
        <w:t xml:space="preserve">  </w:t>
      </w:r>
      <w:r w:rsidRPr="002E2AC5">
        <w:rPr>
          <w:rFonts w:asciiTheme="minorBidi" w:hAnsiTheme="minorBidi"/>
          <w:sz w:val="32"/>
          <w:szCs w:val="32"/>
          <w:rtl/>
        </w:rPr>
        <w:t>وهذا الحق ليس كحق المواطن في العمل وإنما يتم التعامل مع اللاجئين فيما يخص هذا الحق مثلما تتعامل الدولة مع الأجانب الوافدين إلى الدولة من غير اللاجئين، ومقتضى هذا الحق إلا تضع الدولة التي يوجد بها اللاجئون قيوداً على عمل اللاجئين إلا بالقدر الذي تقرره الدولة بالنسبة للأجانب من غير اللاجئين، وحق اللاجئين في العمل مكفول سواء في الشريعة الإسلامية أو القانون الدولي أو الوطني، وبيان ذلك على النحو الآتي:</w:t>
      </w:r>
    </w:p>
    <w:p w:rsidR="00843226" w:rsidRPr="002E2AC5" w:rsidRDefault="00065D0E" w:rsidP="007116BB">
      <w:pPr>
        <w:tabs>
          <w:tab w:val="left" w:pos="84"/>
        </w:tabs>
        <w:spacing w:after="0"/>
        <w:ind w:left="-58" w:right="-709"/>
        <w:rPr>
          <w:rFonts w:asciiTheme="minorBidi" w:hAnsiTheme="minorBidi"/>
          <w:b/>
          <w:bCs/>
          <w:sz w:val="32"/>
          <w:szCs w:val="32"/>
        </w:rPr>
      </w:pPr>
      <w:r w:rsidRPr="002E2AC5">
        <w:rPr>
          <w:rFonts w:asciiTheme="minorBidi" w:hAnsiTheme="minorBidi"/>
          <w:b/>
          <w:bCs/>
          <w:sz w:val="32"/>
          <w:szCs w:val="32"/>
          <w:rtl/>
        </w:rPr>
        <w:t xml:space="preserve">أولاً: </w:t>
      </w:r>
      <w:r w:rsidR="00843226" w:rsidRPr="002E2AC5">
        <w:rPr>
          <w:rFonts w:asciiTheme="minorBidi" w:hAnsiTheme="minorBidi"/>
          <w:b/>
          <w:bCs/>
          <w:sz w:val="32"/>
          <w:szCs w:val="32"/>
          <w:rtl/>
        </w:rPr>
        <w:t>حق اللاجئين في العمل في القانون الدولي:</w:t>
      </w:r>
    </w:p>
    <w:p w:rsidR="00616647" w:rsidRDefault="00843226" w:rsidP="00616647">
      <w:pPr>
        <w:pStyle w:val="a3"/>
        <w:tabs>
          <w:tab w:val="left" w:pos="84"/>
        </w:tabs>
        <w:spacing w:after="0"/>
        <w:ind w:left="-58" w:right="-709"/>
        <w:rPr>
          <w:rFonts w:asciiTheme="minorBidi" w:hAnsiTheme="minorBidi"/>
          <w:sz w:val="32"/>
          <w:szCs w:val="32"/>
          <w:rtl/>
        </w:rPr>
      </w:pPr>
      <w:r w:rsidRPr="002E2AC5">
        <w:rPr>
          <w:rFonts w:asciiTheme="minorBidi" w:hAnsiTheme="minorBidi"/>
          <w:sz w:val="32"/>
          <w:szCs w:val="32"/>
          <w:rtl/>
        </w:rPr>
        <w:t>وقد ورد هذا الحق في المادة (17) من</w:t>
      </w:r>
      <w:r w:rsidR="00065D0E" w:rsidRPr="002E2AC5">
        <w:rPr>
          <w:rFonts w:asciiTheme="minorBidi" w:hAnsiTheme="minorBidi"/>
          <w:sz w:val="32"/>
          <w:szCs w:val="32"/>
          <w:rtl/>
        </w:rPr>
        <w:t xml:space="preserve"> إتفاقية اللجوء التي نصت على أن </w:t>
      </w:r>
      <w:r w:rsidRPr="002E2AC5">
        <w:rPr>
          <w:rFonts w:asciiTheme="minorBidi" w:hAnsiTheme="minorBidi"/>
          <w:sz w:val="32"/>
          <w:szCs w:val="32"/>
          <w:rtl/>
        </w:rPr>
        <w:t>(</w:t>
      </w:r>
    </w:p>
    <w:p w:rsidR="00616647" w:rsidRDefault="00843226" w:rsidP="00616647">
      <w:pPr>
        <w:pStyle w:val="a3"/>
        <w:numPr>
          <w:ilvl w:val="0"/>
          <w:numId w:val="4"/>
        </w:numPr>
        <w:tabs>
          <w:tab w:val="left" w:pos="84"/>
        </w:tabs>
        <w:spacing w:after="0"/>
        <w:ind w:right="-709"/>
        <w:rPr>
          <w:rFonts w:asciiTheme="minorBidi" w:hAnsiTheme="minorBidi"/>
          <w:sz w:val="32"/>
          <w:szCs w:val="32"/>
        </w:rPr>
      </w:pPr>
      <w:r w:rsidRPr="002E2AC5">
        <w:rPr>
          <w:rFonts w:asciiTheme="minorBidi" w:hAnsiTheme="minorBidi"/>
          <w:sz w:val="32"/>
          <w:szCs w:val="32"/>
          <w:rtl/>
        </w:rPr>
        <w:t>تمنح الدول المتعاقدة اللاجئين المقيمين بصورة نظامية في</w:t>
      </w:r>
      <w:r w:rsidR="00065D0E" w:rsidRPr="002E2AC5">
        <w:rPr>
          <w:rFonts w:asciiTheme="minorBidi" w:hAnsiTheme="minorBidi"/>
          <w:sz w:val="32"/>
          <w:szCs w:val="32"/>
          <w:rtl/>
        </w:rPr>
        <w:t xml:space="preserve"> إقليمها أفضل معاملة ممكنة تمنح في نفس الظروف</w:t>
      </w:r>
      <w:r w:rsidRPr="002E2AC5">
        <w:rPr>
          <w:rFonts w:asciiTheme="minorBidi" w:hAnsiTheme="minorBidi"/>
          <w:sz w:val="32"/>
          <w:szCs w:val="32"/>
          <w:rtl/>
        </w:rPr>
        <w:t xml:space="preserve"> لمواطني بلد أجنبي فيما يتعلق بحق ممارسة عمل مأجور</w:t>
      </w:r>
      <w:r w:rsidRPr="002E2AC5">
        <w:rPr>
          <w:rFonts w:asciiTheme="minorBidi" w:hAnsiTheme="minorBidi"/>
          <w:sz w:val="32"/>
          <w:szCs w:val="32"/>
        </w:rPr>
        <w:t>.</w:t>
      </w:r>
    </w:p>
    <w:p w:rsidR="00616647" w:rsidRDefault="00616647" w:rsidP="00616647">
      <w:pPr>
        <w:pStyle w:val="a3"/>
        <w:numPr>
          <w:ilvl w:val="0"/>
          <w:numId w:val="4"/>
        </w:numPr>
        <w:tabs>
          <w:tab w:val="left" w:pos="84"/>
        </w:tabs>
        <w:spacing w:after="0"/>
        <w:ind w:right="-709"/>
        <w:rPr>
          <w:rFonts w:asciiTheme="minorBidi" w:hAnsiTheme="minorBidi"/>
          <w:sz w:val="32"/>
          <w:szCs w:val="32"/>
        </w:rPr>
      </w:pPr>
      <w:r w:rsidRPr="00616647">
        <w:rPr>
          <w:rFonts w:asciiTheme="minorBidi" w:hAnsiTheme="minorBidi"/>
          <w:sz w:val="32"/>
          <w:szCs w:val="32"/>
          <w:rtl/>
        </w:rPr>
        <w:t>وفي أي حال</w:t>
      </w:r>
      <w:r w:rsidR="00843226" w:rsidRPr="00616647">
        <w:rPr>
          <w:rFonts w:asciiTheme="minorBidi" w:hAnsiTheme="minorBidi"/>
          <w:sz w:val="32"/>
          <w:szCs w:val="32"/>
          <w:rtl/>
        </w:rPr>
        <w:t xml:space="preserve"> لا تطبق علي اللاجئ التدابير التقييدية المفروضة علي الأجانب أو علي استخدام الأجانب من أجل حماية سوق العمل الوطنية إذا كان قد أعفي منها قبل تاريخ بدء نفاذ هذه الاتفاقية إزاء الدولة المتعاقدة المعنية، أو إذا كان مستوفيا أحد الشروط التالية</w:t>
      </w:r>
      <w:r w:rsidR="00843226" w:rsidRPr="00616647">
        <w:rPr>
          <w:rFonts w:asciiTheme="minorBidi" w:hAnsiTheme="minorBidi"/>
          <w:sz w:val="32"/>
          <w:szCs w:val="32"/>
        </w:rPr>
        <w:t>:</w:t>
      </w:r>
      <w:r w:rsidR="00843226" w:rsidRPr="00616647">
        <w:rPr>
          <w:rFonts w:asciiTheme="minorBidi" w:hAnsiTheme="minorBidi"/>
          <w:sz w:val="32"/>
          <w:szCs w:val="32"/>
        </w:rPr>
        <w:br/>
      </w:r>
      <w:r w:rsidR="00843226" w:rsidRPr="00616647">
        <w:rPr>
          <w:rFonts w:asciiTheme="minorBidi" w:hAnsiTheme="minorBidi"/>
          <w:sz w:val="32"/>
          <w:szCs w:val="32"/>
          <w:rtl/>
        </w:rPr>
        <w:t xml:space="preserve">(أ) أن يكون قد استكمل </w:t>
      </w:r>
      <w:r w:rsidR="00065D0E" w:rsidRPr="00616647">
        <w:rPr>
          <w:rFonts w:asciiTheme="minorBidi" w:hAnsiTheme="minorBidi"/>
          <w:sz w:val="32"/>
          <w:szCs w:val="32"/>
          <w:rtl/>
        </w:rPr>
        <w:t>ثلاث سنوات من الإقامة في بالبلد.</w:t>
      </w:r>
      <w:r w:rsidR="00843226" w:rsidRPr="00616647">
        <w:rPr>
          <w:rFonts w:asciiTheme="minorBidi" w:hAnsiTheme="minorBidi"/>
          <w:sz w:val="32"/>
          <w:szCs w:val="32"/>
        </w:rPr>
        <w:br/>
      </w:r>
      <w:r w:rsidR="00843226" w:rsidRPr="00616647">
        <w:rPr>
          <w:rFonts w:asciiTheme="minorBidi" w:hAnsiTheme="minorBidi"/>
          <w:sz w:val="32"/>
          <w:szCs w:val="32"/>
          <w:rtl/>
        </w:rPr>
        <w:t>(ب) أن يكون له زوج يحمل جنسية بلد إقامته. علي أن اللاجئ لا يستطيع أن يتذرع بانطباق هذا</w:t>
      </w:r>
      <w:r w:rsidR="00065D0E" w:rsidRPr="00616647">
        <w:rPr>
          <w:rFonts w:asciiTheme="minorBidi" w:hAnsiTheme="minorBidi"/>
          <w:sz w:val="32"/>
          <w:szCs w:val="32"/>
          <w:rtl/>
        </w:rPr>
        <w:t xml:space="preserve"> الحكم عليه إذا كان قد هجر زوجه.</w:t>
      </w:r>
      <w:r w:rsidR="00843226" w:rsidRPr="00616647">
        <w:rPr>
          <w:rFonts w:asciiTheme="minorBidi" w:hAnsiTheme="minorBidi"/>
          <w:sz w:val="32"/>
          <w:szCs w:val="32"/>
        </w:rPr>
        <w:br/>
      </w:r>
      <w:r w:rsidR="00843226" w:rsidRPr="00616647">
        <w:rPr>
          <w:rFonts w:asciiTheme="minorBidi" w:hAnsiTheme="minorBidi"/>
          <w:sz w:val="32"/>
          <w:szCs w:val="32"/>
          <w:rtl/>
        </w:rPr>
        <w:t>(ج) أن يكون له ولد أو أكثر يحمل جنسية بلد إقامته</w:t>
      </w:r>
      <w:r w:rsidR="00843226" w:rsidRPr="00616647">
        <w:rPr>
          <w:rFonts w:asciiTheme="minorBidi" w:hAnsiTheme="minorBidi"/>
          <w:sz w:val="32"/>
          <w:szCs w:val="32"/>
        </w:rPr>
        <w:t>.</w:t>
      </w:r>
    </w:p>
    <w:p w:rsidR="00843226" w:rsidRPr="00616647" w:rsidRDefault="00843226" w:rsidP="00616647">
      <w:pPr>
        <w:pStyle w:val="a3"/>
        <w:numPr>
          <w:ilvl w:val="0"/>
          <w:numId w:val="4"/>
        </w:numPr>
        <w:tabs>
          <w:tab w:val="left" w:pos="84"/>
        </w:tabs>
        <w:spacing w:after="0"/>
        <w:ind w:right="-709"/>
        <w:rPr>
          <w:rFonts w:asciiTheme="minorBidi" w:hAnsiTheme="minorBidi"/>
          <w:sz w:val="32"/>
          <w:szCs w:val="32"/>
        </w:rPr>
      </w:pPr>
      <w:r w:rsidRPr="00616647">
        <w:rPr>
          <w:rFonts w:asciiTheme="minorBidi" w:hAnsiTheme="minorBidi"/>
          <w:sz w:val="32"/>
          <w:szCs w:val="32"/>
          <w:rtl/>
        </w:rPr>
        <w:t xml:space="preserve">تنظر الدول المتعاقدة بعين العطف في أمر اتخاذ تدابير لمساواة حقوق جميع اللاجئين بحقوق مواطنيها من حيث العمل المأجور، وعلي وجه الخصوص حقوق </w:t>
      </w:r>
      <w:r w:rsidRPr="00616647">
        <w:rPr>
          <w:rFonts w:asciiTheme="minorBidi" w:hAnsiTheme="minorBidi"/>
          <w:sz w:val="32"/>
          <w:szCs w:val="32"/>
          <w:rtl/>
        </w:rPr>
        <w:lastRenderedPageBreak/>
        <w:t>أولئك اللاجئين الذي دخلوا أراضيها بمقتضى برامج لجلب اليد العاملة أو خطط لاستقدام مهاجرين</w:t>
      </w:r>
      <w:r w:rsidR="00065D0E" w:rsidRPr="00616647">
        <w:rPr>
          <w:rFonts w:asciiTheme="minorBidi" w:hAnsiTheme="minorBidi"/>
          <w:sz w:val="32"/>
          <w:szCs w:val="32"/>
          <w:rtl/>
        </w:rPr>
        <w:t>)</w:t>
      </w:r>
      <w:r w:rsidR="00065D0E" w:rsidRPr="00616647">
        <w:rPr>
          <w:rFonts w:asciiTheme="minorBidi" w:hAnsiTheme="minorBidi"/>
          <w:sz w:val="32"/>
          <w:szCs w:val="32"/>
          <w:vertAlign w:val="superscript"/>
          <w:rtl/>
        </w:rPr>
        <w:t>(</w:t>
      </w:r>
      <w:r w:rsidR="00065D0E" w:rsidRPr="00616647">
        <w:rPr>
          <w:rFonts w:asciiTheme="minorBidi" w:hAnsiTheme="minorBidi"/>
          <w:sz w:val="32"/>
          <w:szCs w:val="32"/>
          <w:vertAlign w:val="superscript"/>
        </w:rPr>
        <w:t>(</w:t>
      </w:r>
      <w:r w:rsidR="00065D0E" w:rsidRPr="002E2AC5">
        <w:rPr>
          <w:rStyle w:val="a7"/>
          <w:rFonts w:asciiTheme="minorBidi" w:hAnsiTheme="minorBidi"/>
          <w:sz w:val="32"/>
          <w:szCs w:val="32"/>
        </w:rPr>
        <w:footnoteReference w:id="25"/>
      </w:r>
      <w:r w:rsidR="00065D0E" w:rsidRPr="00616647">
        <w:rPr>
          <w:rFonts w:asciiTheme="minorBidi" w:hAnsiTheme="minorBidi"/>
          <w:sz w:val="32"/>
          <w:szCs w:val="32"/>
          <w:rtl/>
        </w:rPr>
        <w:t>.</w:t>
      </w:r>
    </w:p>
    <w:p w:rsidR="00843226" w:rsidRPr="002E2AC5" w:rsidRDefault="00843226" w:rsidP="005D7C33">
      <w:pPr>
        <w:tabs>
          <w:tab w:val="left" w:pos="84"/>
        </w:tabs>
        <w:spacing w:after="160"/>
        <w:ind w:left="-58" w:right="-709"/>
        <w:rPr>
          <w:rFonts w:asciiTheme="minorBidi" w:hAnsiTheme="minorBidi"/>
          <w:sz w:val="32"/>
          <w:szCs w:val="32"/>
          <w:rtl/>
        </w:rPr>
      </w:pPr>
      <w:r w:rsidRPr="002E2AC5">
        <w:rPr>
          <w:rFonts w:asciiTheme="minorBidi" w:hAnsiTheme="minorBidi"/>
          <w:sz w:val="32"/>
          <w:szCs w:val="32"/>
          <w:rtl/>
        </w:rPr>
        <w:t>وفي السياق ذاته نصت المادة (18) من ا</w:t>
      </w:r>
      <w:r w:rsidR="00616647">
        <w:rPr>
          <w:rFonts w:asciiTheme="minorBidi" w:hAnsiTheme="minorBidi"/>
          <w:sz w:val="32"/>
          <w:szCs w:val="32"/>
          <w:rtl/>
        </w:rPr>
        <w:t>لإتفاقية على أن</w:t>
      </w:r>
      <w:r w:rsidRPr="002E2AC5">
        <w:rPr>
          <w:rFonts w:asciiTheme="minorBidi" w:hAnsiTheme="minorBidi"/>
          <w:sz w:val="32"/>
          <w:szCs w:val="32"/>
          <w:rtl/>
        </w:rPr>
        <w:t xml:space="preserve"> (تمنح الدول المتعاقدة اللاجئين المقيمين بصورة نظامية في إقليمها أفضل معاملة ممكنة، وعلى ألا تكون في أي حال أقل رعاية من تلك المم</w:t>
      </w:r>
      <w:r w:rsidR="00616647">
        <w:rPr>
          <w:rFonts w:asciiTheme="minorBidi" w:hAnsiTheme="minorBidi"/>
          <w:sz w:val="32"/>
          <w:szCs w:val="32"/>
          <w:rtl/>
        </w:rPr>
        <w:t>نوحة للأجانب عامة في نفس الظروف</w:t>
      </w:r>
      <w:r w:rsidRPr="002E2AC5">
        <w:rPr>
          <w:rFonts w:asciiTheme="minorBidi" w:hAnsiTheme="minorBidi"/>
          <w:sz w:val="32"/>
          <w:szCs w:val="32"/>
          <w:rtl/>
        </w:rPr>
        <w:t xml:space="preserve"> في ما يتعلق بممارستهم عملا لحسابهم الخاص في الزراعة والصناعة والحرف اليدوية والتجارة، وكذلك في إنشاء شركات تجارية وصناع</w:t>
      </w:r>
      <w:r w:rsidR="00616647">
        <w:rPr>
          <w:rFonts w:asciiTheme="minorBidi" w:hAnsiTheme="minorBidi"/>
          <w:sz w:val="32"/>
          <w:szCs w:val="32"/>
          <w:rtl/>
        </w:rPr>
        <w:t>ية)، كما نصت المادة (19) على أن</w:t>
      </w:r>
      <w:r w:rsidRPr="002E2AC5">
        <w:rPr>
          <w:rFonts w:asciiTheme="minorBidi" w:hAnsiTheme="minorBidi"/>
          <w:sz w:val="32"/>
          <w:szCs w:val="32"/>
          <w:rtl/>
        </w:rPr>
        <w:t>:</w:t>
      </w:r>
      <w:r w:rsidR="00065D0E" w:rsidRPr="002E2AC5">
        <w:rPr>
          <w:rFonts w:asciiTheme="minorBidi" w:hAnsiTheme="minorBidi"/>
          <w:sz w:val="32"/>
          <w:szCs w:val="32"/>
          <w:rtl/>
        </w:rPr>
        <w:t xml:space="preserve"> (</w:t>
      </w:r>
      <w:r w:rsidRPr="002E2AC5">
        <w:rPr>
          <w:rFonts w:asciiTheme="minorBidi" w:hAnsiTheme="minorBidi"/>
          <w:sz w:val="32"/>
          <w:szCs w:val="32"/>
          <w:rtl/>
        </w:rPr>
        <w:t>تمنح الدول المتعاقدة اللاجئين المقيمين بصورة نظامية في إقليمها، إذا كانوا يحملون شهادات معترفا بها من قبل السلطات المختصة في ال</w:t>
      </w:r>
      <w:r w:rsidR="00616647">
        <w:rPr>
          <w:rFonts w:asciiTheme="minorBidi" w:hAnsiTheme="minorBidi"/>
          <w:sz w:val="32"/>
          <w:szCs w:val="32"/>
          <w:rtl/>
        </w:rPr>
        <w:t>دولة ويرغبون في ممارسة مهنة حرة</w:t>
      </w:r>
      <w:r w:rsidRPr="002E2AC5">
        <w:rPr>
          <w:rFonts w:asciiTheme="minorBidi" w:hAnsiTheme="minorBidi"/>
          <w:sz w:val="32"/>
          <w:szCs w:val="32"/>
          <w:rtl/>
        </w:rPr>
        <w:t xml:space="preserve"> أفضل معاملة ممكنة، على ألا تكون في أي حال أقل رعاية من تلك الممنوحة للأجانب عامة في نفس الظروف</w:t>
      </w:r>
      <w:r w:rsidR="00065D0E" w:rsidRPr="002E2AC5">
        <w:rPr>
          <w:rFonts w:asciiTheme="minorBidi" w:hAnsiTheme="minorBidi"/>
          <w:sz w:val="32"/>
          <w:szCs w:val="32"/>
          <w:rtl/>
        </w:rPr>
        <w:t>)</w:t>
      </w:r>
      <w:r w:rsidR="00065D0E" w:rsidRPr="002E2AC5">
        <w:rPr>
          <w:rFonts w:asciiTheme="minorBidi" w:hAnsiTheme="minorBidi"/>
          <w:sz w:val="32"/>
          <w:szCs w:val="32"/>
          <w:vertAlign w:val="superscript"/>
          <w:rtl/>
        </w:rPr>
        <w:t>(</w:t>
      </w:r>
      <w:r w:rsidR="00065D0E" w:rsidRPr="002E2AC5">
        <w:rPr>
          <w:rStyle w:val="a7"/>
          <w:rFonts w:asciiTheme="minorBidi" w:hAnsiTheme="minorBidi"/>
          <w:sz w:val="32"/>
          <w:szCs w:val="32"/>
          <w:rtl/>
        </w:rPr>
        <w:footnoteReference w:id="26"/>
      </w:r>
      <w:r w:rsidR="00065D0E" w:rsidRPr="002E2AC5">
        <w:rPr>
          <w:rFonts w:asciiTheme="minorBidi" w:hAnsiTheme="minorBidi"/>
          <w:sz w:val="32"/>
          <w:szCs w:val="32"/>
          <w:vertAlign w:val="superscript"/>
          <w:rtl/>
        </w:rPr>
        <w:t>)</w:t>
      </w:r>
      <w:r w:rsidRPr="002E2AC5">
        <w:rPr>
          <w:rFonts w:asciiTheme="minorBidi" w:hAnsiTheme="minorBidi"/>
          <w:sz w:val="32"/>
          <w:szCs w:val="32"/>
        </w:rPr>
        <w:t>.</w:t>
      </w:r>
    </w:p>
    <w:p w:rsidR="00843226" w:rsidRPr="002E2AC5" w:rsidRDefault="00065D0E" w:rsidP="007116BB">
      <w:pPr>
        <w:pStyle w:val="a3"/>
        <w:tabs>
          <w:tab w:val="left" w:pos="84"/>
        </w:tabs>
        <w:spacing w:after="0"/>
        <w:ind w:left="-58" w:right="-709"/>
        <w:rPr>
          <w:rFonts w:asciiTheme="minorBidi" w:hAnsiTheme="minorBidi"/>
          <w:b/>
          <w:bCs/>
          <w:sz w:val="32"/>
          <w:szCs w:val="32"/>
        </w:rPr>
      </w:pPr>
      <w:r w:rsidRPr="002E2AC5">
        <w:rPr>
          <w:rFonts w:asciiTheme="minorBidi" w:hAnsiTheme="minorBidi"/>
          <w:b/>
          <w:bCs/>
          <w:sz w:val="32"/>
          <w:szCs w:val="32"/>
          <w:rtl/>
        </w:rPr>
        <w:t xml:space="preserve">ثانياً: </w:t>
      </w:r>
      <w:r w:rsidR="00843226" w:rsidRPr="002E2AC5">
        <w:rPr>
          <w:rFonts w:asciiTheme="minorBidi" w:hAnsiTheme="minorBidi"/>
          <w:b/>
          <w:bCs/>
          <w:sz w:val="32"/>
          <w:szCs w:val="32"/>
          <w:rtl/>
        </w:rPr>
        <w:t>حق اللاجئين في العمل في القانون اليمني:</w:t>
      </w:r>
    </w:p>
    <w:p w:rsidR="0041363C" w:rsidRPr="002E2AC5" w:rsidRDefault="00065D0E" w:rsidP="007116BB">
      <w:pPr>
        <w:tabs>
          <w:tab w:val="left" w:pos="84"/>
        </w:tabs>
        <w:spacing w:after="0"/>
        <w:ind w:left="-58" w:right="-709"/>
        <w:rPr>
          <w:rFonts w:asciiTheme="minorBidi" w:hAnsiTheme="minorBidi"/>
          <w:sz w:val="32"/>
          <w:szCs w:val="32"/>
          <w:rtl/>
        </w:rPr>
      </w:pPr>
      <w:r w:rsidRPr="002E2AC5">
        <w:rPr>
          <w:rFonts w:asciiTheme="minorBidi" w:hAnsiTheme="minorBidi"/>
          <w:sz w:val="32"/>
          <w:szCs w:val="32"/>
          <w:rtl/>
        </w:rPr>
        <w:t>الوظيفة العامة وفقاً</w:t>
      </w:r>
      <w:r w:rsidR="00843226" w:rsidRPr="002E2AC5">
        <w:rPr>
          <w:rFonts w:asciiTheme="minorBidi" w:hAnsiTheme="minorBidi"/>
          <w:sz w:val="32"/>
          <w:szCs w:val="32"/>
          <w:rtl/>
        </w:rPr>
        <w:t xml:space="preserve"> </w:t>
      </w:r>
      <w:r w:rsidRPr="002E2AC5">
        <w:rPr>
          <w:rFonts w:asciiTheme="minorBidi" w:hAnsiTheme="minorBidi"/>
          <w:sz w:val="32"/>
          <w:szCs w:val="32"/>
          <w:rtl/>
        </w:rPr>
        <w:t>ل</w:t>
      </w:r>
      <w:r w:rsidR="00843226" w:rsidRPr="002E2AC5">
        <w:rPr>
          <w:rFonts w:asciiTheme="minorBidi" w:hAnsiTheme="minorBidi"/>
          <w:sz w:val="32"/>
          <w:szCs w:val="32"/>
          <w:rtl/>
        </w:rPr>
        <w:t>قانون الخدمة المدنية حق خاص بالمواطنين اليمنيين، فمن شروط شغلها أن يكون الموظف يمني الجنسية</w:t>
      </w:r>
      <w:r w:rsidRPr="002E2AC5">
        <w:rPr>
          <w:rFonts w:asciiTheme="minorBidi" w:hAnsiTheme="minorBidi"/>
          <w:sz w:val="32"/>
          <w:szCs w:val="32"/>
          <w:vertAlign w:val="superscript"/>
          <w:rtl/>
        </w:rPr>
        <w:t>(</w:t>
      </w:r>
      <w:r w:rsidRPr="002E2AC5">
        <w:rPr>
          <w:rStyle w:val="a7"/>
          <w:rFonts w:asciiTheme="minorBidi" w:hAnsiTheme="minorBidi"/>
          <w:sz w:val="32"/>
          <w:szCs w:val="32"/>
          <w:rtl/>
        </w:rPr>
        <w:footnoteReference w:id="27"/>
      </w:r>
      <w:r w:rsidRPr="002E2AC5">
        <w:rPr>
          <w:rFonts w:asciiTheme="minorBidi" w:hAnsiTheme="minorBidi"/>
          <w:sz w:val="32"/>
          <w:szCs w:val="32"/>
          <w:vertAlign w:val="superscript"/>
          <w:rtl/>
        </w:rPr>
        <w:t>)</w:t>
      </w:r>
      <w:r w:rsidR="00843226" w:rsidRPr="002E2AC5">
        <w:rPr>
          <w:rFonts w:asciiTheme="minorBidi" w:hAnsiTheme="minorBidi"/>
          <w:sz w:val="32"/>
          <w:szCs w:val="32"/>
          <w:rtl/>
        </w:rPr>
        <w:t>، ولكن يحوز لأجهزة الدولة أن تتعاقد م</w:t>
      </w:r>
      <w:r w:rsidR="00D00818" w:rsidRPr="002E2AC5">
        <w:rPr>
          <w:rFonts w:asciiTheme="minorBidi" w:hAnsiTheme="minorBidi"/>
          <w:sz w:val="32"/>
          <w:szCs w:val="32"/>
          <w:rtl/>
        </w:rPr>
        <w:t>ع أجانب كموظفين متعاقدين، ومن هؤ</w:t>
      </w:r>
      <w:r w:rsidR="00843226" w:rsidRPr="002E2AC5">
        <w:rPr>
          <w:rFonts w:asciiTheme="minorBidi" w:hAnsiTheme="minorBidi"/>
          <w:sz w:val="32"/>
          <w:szCs w:val="32"/>
          <w:rtl/>
        </w:rPr>
        <w:t>لاء اللاجئين</w:t>
      </w:r>
      <w:r w:rsidR="0041363C" w:rsidRPr="002E2AC5">
        <w:rPr>
          <w:rFonts w:asciiTheme="minorBidi" w:hAnsiTheme="minorBidi"/>
          <w:sz w:val="32"/>
          <w:szCs w:val="32"/>
          <w:vertAlign w:val="superscript"/>
          <w:rtl/>
        </w:rPr>
        <w:t>(</w:t>
      </w:r>
      <w:r w:rsidR="0041363C" w:rsidRPr="002E2AC5">
        <w:rPr>
          <w:rStyle w:val="a7"/>
          <w:rFonts w:asciiTheme="minorBidi" w:hAnsiTheme="minorBidi"/>
          <w:sz w:val="32"/>
          <w:szCs w:val="32"/>
          <w:rtl/>
        </w:rPr>
        <w:footnoteReference w:id="28"/>
      </w:r>
      <w:r w:rsidR="0041363C" w:rsidRPr="002E2AC5">
        <w:rPr>
          <w:rFonts w:asciiTheme="minorBidi" w:hAnsiTheme="minorBidi"/>
          <w:sz w:val="32"/>
          <w:szCs w:val="32"/>
          <w:vertAlign w:val="superscript"/>
          <w:rtl/>
        </w:rPr>
        <w:t>)</w:t>
      </w:r>
      <w:r w:rsidR="0041363C" w:rsidRPr="002E2AC5">
        <w:rPr>
          <w:rFonts w:asciiTheme="minorBidi" w:hAnsiTheme="minorBidi"/>
          <w:sz w:val="32"/>
          <w:szCs w:val="32"/>
          <w:rtl/>
        </w:rPr>
        <w:t>.</w:t>
      </w:r>
    </w:p>
    <w:p w:rsidR="00ED7A36" w:rsidRDefault="00843226" w:rsidP="00ED7A36">
      <w:pPr>
        <w:pStyle w:val="a3"/>
        <w:tabs>
          <w:tab w:val="left" w:pos="84"/>
        </w:tabs>
        <w:ind w:left="-58" w:right="-709"/>
        <w:rPr>
          <w:rFonts w:asciiTheme="minorBidi" w:hAnsiTheme="minorBidi"/>
          <w:sz w:val="32"/>
          <w:szCs w:val="32"/>
          <w:rtl/>
        </w:rPr>
      </w:pPr>
      <w:r w:rsidRPr="002E2AC5">
        <w:rPr>
          <w:rFonts w:asciiTheme="minorBidi" w:hAnsiTheme="minorBidi"/>
          <w:sz w:val="32"/>
          <w:szCs w:val="32"/>
          <w:rtl/>
        </w:rPr>
        <w:t xml:space="preserve"> أما قانون العمل اليمني الذي ينظم العمالة لدى القطاع الخاص فقد تضمن قيوداً كثيرة على عمل الأجانب ومن ضمنهم اللاجئين حيث نصت المادة (19) من قانون العمل اليمني رقم (5) لسنة 1995م على أنه (</w:t>
      </w:r>
    </w:p>
    <w:p w:rsidR="00ED7A36" w:rsidRDefault="00843226" w:rsidP="00ED7A36">
      <w:pPr>
        <w:pStyle w:val="a3"/>
        <w:numPr>
          <w:ilvl w:val="0"/>
          <w:numId w:val="28"/>
        </w:numPr>
        <w:tabs>
          <w:tab w:val="left" w:pos="84"/>
        </w:tabs>
        <w:ind w:right="-709"/>
        <w:rPr>
          <w:rFonts w:asciiTheme="minorBidi" w:hAnsiTheme="minorBidi"/>
          <w:sz w:val="32"/>
          <w:szCs w:val="32"/>
        </w:rPr>
      </w:pPr>
      <w:r w:rsidRPr="00ED7A36">
        <w:rPr>
          <w:rFonts w:asciiTheme="minorBidi" w:hAnsiTheme="minorBidi"/>
          <w:sz w:val="32"/>
          <w:szCs w:val="32"/>
          <w:rtl/>
        </w:rPr>
        <w:t xml:space="preserve">لا يجوز للعامل غير اليمني </w:t>
      </w:r>
      <w:r w:rsidR="008D1D8B" w:rsidRPr="00ED7A36">
        <w:rPr>
          <w:rFonts w:asciiTheme="minorBidi" w:hAnsiTheme="minorBidi" w:hint="cs"/>
          <w:sz w:val="32"/>
          <w:szCs w:val="32"/>
          <w:rtl/>
        </w:rPr>
        <w:t>أن</w:t>
      </w:r>
      <w:r w:rsidRPr="00ED7A36">
        <w:rPr>
          <w:rFonts w:asciiTheme="minorBidi" w:hAnsiTheme="minorBidi"/>
          <w:sz w:val="32"/>
          <w:szCs w:val="32"/>
          <w:rtl/>
        </w:rPr>
        <w:t xml:space="preserve"> يزاول عملا </w:t>
      </w:r>
      <w:r w:rsidR="008D1D8B" w:rsidRPr="00ED7A36">
        <w:rPr>
          <w:rFonts w:asciiTheme="minorBidi" w:hAnsiTheme="minorBidi" w:hint="cs"/>
          <w:sz w:val="32"/>
          <w:szCs w:val="32"/>
          <w:rtl/>
        </w:rPr>
        <w:t>إلا</w:t>
      </w:r>
      <w:r w:rsidRPr="00ED7A36">
        <w:rPr>
          <w:rFonts w:asciiTheme="minorBidi" w:hAnsiTheme="minorBidi"/>
          <w:sz w:val="32"/>
          <w:szCs w:val="32"/>
          <w:rtl/>
        </w:rPr>
        <w:t xml:space="preserve"> </w:t>
      </w:r>
      <w:r w:rsidR="008D1D8B" w:rsidRPr="00ED7A36">
        <w:rPr>
          <w:rFonts w:asciiTheme="minorBidi" w:hAnsiTheme="minorBidi" w:hint="cs"/>
          <w:sz w:val="32"/>
          <w:szCs w:val="32"/>
          <w:rtl/>
        </w:rPr>
        <w:t>إذا</w:t>
      </w:r>
      <w:r w:rsidRPr="00ED7A36">
        <w:rPr>
          <w:rFonts w:asciiTheme="minorBidi" w:hAnsiTheme="minorBidi"/>
          <w:sz w:val="32"/>
          <w:szCs w:val="32"/>
          <w:rtl/>
        </w:rPr>
        <w:t xml:space="preserve"> كان حاصلا على ترخيص عمل رسمي من الوزارة او</w:t>
      </w:r>
      <w:r w:rsidR="000A0BFB" w:rsidRPr="00ED7A36">
        <w:rPr>
          <w:rFonts w:asciiTheme="minorBidi" w:hAnsiTheme="minorBidi"/>
          <w:sz w:val="32"/>
          <w:szCs w:val="32"/>
          <w:rtl/>
        </w:rPr>
        <w:t xml:space="preserve"> احد مكاتبها</w:t>
      </w:r>
      <w:r w:rsidRPr="00ED7A36">
        <w:rPr>
          <w:rFonts w:asciiTheme="minorBidi" w:hAnsiTheme="minorBidi"/>
          <w:sz w:val="32"/>
          <w:szCs w:val="32"/>
          <w:rtl/>
        </w:rPr>
        <w:t xml:space="preserve">، كما يمنع </w:t>
      </w:r>
      <w:r w:rsidR="000A0BFB" w:rsidRPr="00ED7A36">
        <w:rPr>
          <w:rFonts w:asciiTheme="minorBidi" w:hAnsiTheme="minorBidi" w:hint="cs"/>
          <w:sz w:val="32"/>
          <w:szCs w:val="32"/>
          <w:rtl/>
        </w:rPr>
        <w:t>أي</w:t>
      </w:r>
      <w:r w:rsidRPr="00ED7A36">
        <w:rPr>
          <w:rFonts w:asciiTheme="minorBidi" w:hAnsiTheme="minorBidi"/>
          <w:sz w:val="32"/>
          <w:szCs w:val="32"/>
          <w:rtl/>
        </w:rPr>
        <w:t xml:space="preserve"> صاحب عمل من تشغيل غير اليمني </w:t>
      </w:r>
      <w:r w:rsidR="008D1D8B" w:rsidRPr="00ED7A36">
        <w:rPr>
          <w:rFonts w:asciiTheme="minorBidi" w:hAnsiTheme="minorBidi" w:hint="cs"/>
          <w:sz w:val="32"/>
          <w:szCs w:val="32"/>
          <w:rtl/>
        </w:rPr>
        <w:t>إلا</w:t>
      </w:r>
      <w:r w:rsidRPr="00ED7A36">
        <w:rPr>
          <w:rFonts w:asciiTheme="minorBidi" w:hAnsiTheme="minorBidi"/>
          <w:sz w:val="32"/>
          <w:szCs w:val="32"/>
          <w:rtl/>
        </w:rPr>
        <w:t xml:space="preserve"> </w:t>
      </w:r>
      <w:r w:rsidR="008D1D8B" w:rsidRPr="00ED7A36">
        <w:rPr>
          <w:rFonts w:asciiTheme="minorBidi" w:hAnsiTheme="minorBidi" w:hint="cs"/>
          <w:sz w:val="32"/>
          <w:szCs w:val="32"/>
          <w:rtl/>
        </w:rPr>
        <w:t>إذا</w:t>
      </w:r>
      <w:r w:rsidRPr="00ED7A36">
        <w:rPr>
          <w:rFonts w:asciiTheme="minorBidi" w:hAnsiTheme="minorBidi"/>
          <w:sz w:val="32"/>
          <w:szCs w:val="32"/>
          <w:rtl/>
        </w:rPr>
        <w:t xml:space="preserve"> كان حائزا على ذلك الترخيص</w:t>
      </w:r>
      <w:r w:rsidR="00ED7A36">
        <w:rPr>
          <w:rFonts w:asciiTheme="minorBidi" w:hAnsiTheme="minorBidi"/>
          <w:sz w:val="32"/>
          <w:szCs w:val="32"/>
        </w:rPr>
        <w:t xml:space="preserve"> .</w:t>
      </w:r>
    </w:p>
    <w:p w:rsidR="00843226" w:rsidRPr="00ED7A36" w:rsidRDefault="00843226" w:rsidP="00ED7A36">
      <w:pPr>
        <w:pStyle w:val="a3"/>
        <w:numPr>
          <w:ilvl w:val="0"/>
          <w:numId w:val="28"/>
        </w:numPr>
        <w:tabs>
          <w:tab w:val="left" w:pos="84"/>
        </w:tabs>
        <w:ind w:right="-709"/>
        <w:rPr>
          <w:rFonts w:asciiTheme="minorBidi" w:hAnsiTheme="minorBidi"/>
          <w:sz w:val="32"/>
          <w:szCs w:val="32"/>
          <w:rtl/>
        </w:rPr>
      </w:pPr>
      <w:r w:rsidRPr="00ED7A36">
        <w:rPr>
          <w:rFonts w:asciiTheme="minorBidi" w:hAnsiTheme="minorBidi"/>
          <w:sz w:val="32"/>
          <w:szCs w:val="32"/>
        </w:rPr>
        <w:t xml:space="preserve"> </w:t>
      </w:r>
      <w:r w:rsidRPr="00ED7A36">
        <w:rPr>
          <w:rFonts w:asciiTheme="minorBidi" w:hAnsiTheme="minorBidi"/>
          <w:sz w:val="32"/>
          <w:szCs w:val="32"/>
          <w:rtl/>
        </w:rPr>
        <w:t xml:space="preserve">تسري </w:t>
      </w:r>
      <w:r w:rsidR="00D00818" w:rsidRPr="00ED7A36">
        <w:rPr>
          <w:rFonts w:asciiTheme="minorBidi" w:hAnsiTheme="minorBidi"/>
          <w:sz w:val="32"/>
          <w:szCs w:val="32"/>
          <w:rtl/>
        </w:rPr>
        <w:t>أحكام</w:t>
      </w:r>
      <w:r w:rsidRPr="00ED7A36">
        <w:rPr>
          <w:rFonts w:asciiTheme="minorBidi" w:hAnsiTheme="minorBidi"/>
          <w:sz w:val="32"/>
          <w:szCs w:val="32"/>
          <w:rtl/>
        </w:rPr>
        <w:t xml:space="preserve"> هذه المادة على العمال غير اليمنيين العاملين في القطاعات غير المشمولة </w:t>
      </w:r>
      <w:r w:rsidR="008D1D8B" w:rsidRPr="00ED7A36">
        <w:rPr>
          <w:rFonts w:asciiTheme="minorBidi" w:hAnsiTheme="minorBidi" w:hint="cs"/>
          <w:sz w:val="32"/>
          <w:szCs w:val="32"/>
          <w:rtl/>
        </w:rPr>
        <w:t>بإحكام</w:t>
      </w:r>
      <w:r w:rsidRPr="00ED7A36">
        <w:rPr>
          <w:rFonts w:asciiTheme="minorBidi" w:hAnsiTheme="minorBidi"/>
          <w:sz w:val="32"/>
          <w:szCs w:val="32"/>
          <w:rtl/>
        </w:rPr>
        <w:t xml:space="preserve"> هذا القانون) </w:t>
      </w:r>
      <w:r w:rsidR="0041363C" w:rsidRPr="00ED7A36">
        <w:rPr>
          <w:rFonts w:asciiTheme="minorBidi" w:hAnsiTheme="minorBidi"/>
          <w:sz w:val="32"/>
          <w:szCs w:val="32"/>
          <w:rtl/>
        </w:rPr>
        <w:t xml:space="preserve">وهذا يعني سريان هذا الحكم على العمال في الزراعة والمراعي وخدم المنازل والسواقين والعاملين في </w:t>
      </w:r>
      <w:r w:rsidR="000A0BFB" w:rsidRPr="00ED7A36">
        <w:rPr>
          <w:rFonts w:asciiTheme="minorBidi" w:hAnsiTheme="minorBidi" w:hint="cs"/>
          <w:sz w:val="32"/>
          <w:szCs w:val="32"/>
          <w:rtl/>
        </w:rPr>
        <w:t>الأعمال</w:t>
      </w:r>
      <w:r w:rsidR="0041363C" w:rsidRPr="00ED7A36">
        <w:rPr>
          <w:rFonts w:asciiTheme="minorBidi" w:hAnsiTheme="minorBidi"/>
          <w:sz w:val="32"/>
          <w:szCs w:val="32"/>
          <w:rtl/>
        </w:rPr>
        <w:t xml:space="preserve"> العرضية، وهذا القيد خطير</w:t>
      </w:r>
      <w:r w:rsidR="00D00818" w:rsidRPr="00ED7A36">
        <w:rPr>
          <w:rFonts w:asciiTheme="minorBidi" w:hAnsiTheme="minorBidi"/>
          <w:sz w:val="32"/>
          <w:szCs w:val="32"/>
          <w:rtl/>
        </w:rPr>
        <w:t>،</w:t>
      </w:r>
      <w:r w:rsidR="0041363C" w:rsidRPr="00ED7A36">
        <w:rPr>
          <w:rFonts w:asciiTheme="minorBidi" w:hAnsiTheme="minorBidi"/>
          <w:sz w:val="32"/>
          <w:szCs w:val="32"/>
          <w:rtl/>
        </w:rPr>
        <w:t xml:space="preserve"> ومن وجهة نظر الباحث: فأن هذه القيود والإجراءات يمكن تجاوزها بالنسبة للاجئين</w:t>
      </w:r>
      <w:r w:rsidR="00616647">
        <w:rPr>
          <w:rFonts w:asciiTheme="minorBidi" w:hAnsiTheme="minorBidi" w:hint="cs"/>
          <w:sz w:val="32"/>
          <w:szCs w:val="32"/>
          <w:rtl/>
        </w:rPr>
        <w:t>،</w:t>
      </w:r>
      <w:r w:rsidR="0041363C" w:rsidRPr="00ED7A36">
        <w:rPr>
          <w:rFonts w:asciiTheme="minorBidi" w:hAnsiTheme="minorBidi"/>
          <w:sz w:val="32"/>
          <w:szCs w:val="32"/>
          <w:rtl/>
        </w:rPr>
        <w:t xml:space="preserve"> لأن </w:t>
      </w:r>
      <w:r w:rsidR="0083796C" w:rsidRPr="00ED7A36">
        <w:rPr>
          <w:rFonts w:asciiTheme="minorBidi" w:hAnsiTheme="minorBidi"/>
          <w:sz w:val="32"/>
          <w:szCs w:val="32"/>
          <w:rtl/>
        </w:rPr>
        <w:t>ا</w:t>
      </w:r>
      <w:r w:rsidR="0041363C" w:rsidRPr="00ED7A36">
        <w:rPr>
          <w:rFonts w:asciiTheme="minorBidi" w:hAnsiTheme="minorBidi"/>
          <w:sz w:val="32"/>
          <w:szCs w:val="32"/>
          <w:rtl/>
        </w:rPr>
        <w:t xml:space="preserve">ليمن قد وافقت وأنضمت إلى اتفاقية اللجوء التي قضت بأنه على الدول المتعاقدة إزالة القيود والإجراءات لتي تحول دون عمل اللاجئين، </w:t>
      </w:r>
      <w:r w:rsidRPr="00ED7A36">
        <w:rPr>
          <w:rFonts w:asciiTheme="minorBidi" w:hAnsiTheme="minorBidi"/>
          <w:sz w:val="32"/>
          <w:szCs w:val="32"/>
          <w:rtl/>
        </w:rPr>
        <w:t>كما نصت المادة (20) من القانون ذاته على أنه (يشترط لاستكمال تشغيل غير اليمنيين استيفاء الشروط التالية:</w:t>
      </w:r>
    </w:p>
    <w:p w:rsidR="00843226" w:rsidRPr="002E2AC5" w:rsidRDefault="00843226" w:rsidP="00ED7A36">
      <w:pPr>
        <w:pStyle w:val="a3"/>
        <w:numPr>
          <w:ilvl w:val="0"/>
          <w:numId w:val="45"/>
        </w:numPr>
        <w:tabs>
          <w:tab w:val="left" w:pos="84"/>
        </w:tabs>
        <w:spacing w:after="160"/>
        <w:ind w:right="-709"/>
        <w:rPr>
          <w:rFonts w:asciiTheme="minorBidi" w:hAnsiTheme="minorBidi"/>
          <w:b/>
          <w:bCs/>
          <w:sz w:val="32"/>
          <w:szCs w:val="32"/>
        </w:rPr>
      </w:pPr>
      <w:r w:rsidRPr="002E2AC5">
        <w:rPr>
          <w:rFonts w:asciiTheme="minorBidi" w:hAnsiTheme="minorBidi"/>
          <w:sz w:val="32"/>
          <w:szCs w:val="32"/>
          <w:rtl/>
        </w:rPr>
        <w:t xml:space="preserve">حيازة ترخيص </w:t>
      </w:r>
      <w:r w:rsidR="000A0BFB" w:rsidRPr="002E2AC5">
        <w:rPr>
          <w:rFonts w:asciiTheme="minorBidi" w:hAnsiTheme="minorBidi" w:hint="cs"/>
          <w:sz w:val="32"/>
          <w:szCs w:val="32"/>
          <w:rtl/>
        </w:rPr>
        <w:t>بالإقامة</w:t>
      </w:r>
      <w:r w:rsidRPr="002E2AC5">
        <w:rPr>
          <w:rFonts w:asciiTheme="minorBidi" w:hAnsiTheme="minorBidi"/>
          <w:sz w:val="32"/>
          <w:szCs w:val="32"/>
          <w:rtl/>
        </w:rPr>
        <w:t xml:space="preserve"> والعمل</w:t>
      </w:r>
      <w:r w:rsidRPr="002E2AC5">
        <w:rPr>
          <w:rFonts w:asciiTheme="minorBidi" w:hAnsiTheme="minorBidi"/>
          <w:sz w:val="32"/>
          <w:szCs w:val="32"/>
        </w:rPr>
        <w:t xml:space="preserve"> .</w:t>
      </w:r>
    </w:p>
    <w:p w:rsidR="00843226" w:rsidRPr="002E2AC5" w:rsidRDefault="00843226" w:rsidP="00ED7A36">
      <w:pPr>
        <w:pStyle w:val="a3"/>
        <w:numPr>
          <w:ilvl w:val="0"/>
          <w:numId w:val="45"/>
        </w:numPr>
        <w:tabs>
          <w:tab w:val="left" w:pos="84"/>
        </w:tabs>
        <w:spacing w:after="160"/>
        <w:ind w:left="-58" w:right="-709" w:firstLine="0"/>
        <w:rPr>
          <w:rFonts w:asciiTheme="minorBidi" w:hAnsiTheme="minorBidi"/>
          <w:b/>
          <w:bCs/>
          <w:sz w:val="32"/>
          <w:szCs w:val="32"/>
        </w:rPr>
      </w:pPr>
      <w:r w:rsidRPr="002E2AC5">
        <w:rPr>
          <w:rFonts w:asciiTheme="minorBidi" w:hAnsiTheme="minorBidi"/>
          <w:sz w:val="32"/>
          <w:szCs w:val="32"/>
        </w:rPr>
        <w:lastRenderedPageBreak/>
        <w:t xml:space="preserve"> </w:t>
      </w:r>
      <w:r w:rsidRPr="002E2AC5">
        <w:rPr>
          <w:rFonts w:asciiTheme="minorBidi" w:hAnsiTheme="minorBidi"/>
          <w:sz w:val="32"/>
          <w:szCs w:val="32"/>
          <w:rtl/>
        </w:rPr>
        <w:t>استيفاء شروط شغل المهنة وان يكون المصرح له بالعمل في لياقة صحية تامة</w:t>
      </w:r>
      <w:r w:rsidRPr="002E2AC5">
        <w:rPr>
          <w:rFonts w:asciiTheme="minorBidi" w:hAnsiTheme="minorBidi"/>
          <w:sz w:val="32"/>
          <w:szCs w:val="32"/>
        </w:rPr>
        <w:t xml:space="preserve"> .</w:t>
      </w:r>
    </w:p>
    <w:p w:rsidR="00843226" w:rsidRPr="002E2AC5" w:rsidRDefault="000A0BFB" w:rsidP="00ED7A36">
      <w:pPr>
        <w:pStyle w:val="a3"/>
        <w:numPr>
          <w:ilvl w:val="0"/>
          <w:numId w:val="45"/>
        </w:numPr>
        <w:tabs>
          <w:tab w:val="left" w:pos="84"/>
        </w:tabs>
        <w:spacing w:after="160"/>
        <w:ind w:left="-58" w:right="-709" w:firstLine="0"/>
        <w:rPr>
          <w:rFonts w:asciiTheme="minorBidi" w:hAnsiTheme="minorBidi"/>
          <w:b/>
          <w:bCs/>
          <w:sz w:val="32"/>
          <w:szCs w:val="32"/>
        </w:rPr>
      </w:pPr>
      <w:r w:rsidRPr="002E2AC5">
        <w:rPr>
          <w:rFonts w:asciiTheme="minorBidi" w:hAnsiTheme="minorBidi" w:hint="cs"/>
          <w:sz w:val="32"/>
          <w:szCs w:val="32"/>
          <w:rtl/>
        </w:rPr>
        <w:t>أن</w:t>
      </w:r>
      <w:r w:rsidR="00843226" w:rsidRPr="002E2AC5">
        <w:rPr>
          <w:rFonts w:asciiTheme="minorBidi" w:hAnsiTheme="minorBidi"/>
          <w:sz w:val="32"/>
          <w:szCs w:val="32"/>
          <w:rtl/>
        </w:rPr>
        <w:t xml:space="preserve"> يزاول المهنة المرخص له بمزاولتها</w:t>
      </w:r>
      <w:r w:rsidR="00843226" w:rsidRPr="002E2AC5">
        <w:rPr>
          <w:rFonts w:asciiTheme="minorBidi" w:hAnsiTheme="minorBidi"/>
          <w:sz w:val="32"/>
          <w:szCs w:val="32"/>
        </w:rPr>
        <w:t xml:space="preserve"> .</w:t>
      </w:r>
    </w:p>
    <w:p w:rsidR="00843226" w:rsidRPr="002E2AC5" w:rsidRDefault="000A0BFB" w:rsidP="00ED7A36">
      <w:pPr>
        <w:pStyle w:val="a3"/>
        <w:numPr>
          <w:ilvl w:val="0"/>
          <w:numId w:val="45"/>
        </w:numPr>
        <w:tabs>
          <w:tab w:val="left" w:pos="84"/>
        </w:tabs>
        <w:spacing w:after="160"/>
        <w:ind w:left="-58" w:right="-709" w:firstLine="0"/>
        <w:rPr>
          <w:rFonts w:asciiTheme="minorBidi" w:hAnsiTheme="minorBidi"/>
          <w:b/>
          <w:bCs/>
          <w:sz w:val="32"/>
          <w:szCs w:val="32"/>
        </w:rPr>
      </w:pPr>
      <w:r w:rsidRPr="002E2AC5">
        <w:rPr>
          <w:rFonts w:asciiTheme="minorBidi" w:hAnsiTheme="minorBidi" w:hint="cs"/>
          <w:sz w:val="32"/>
          <w:szCs w:val="32"/>
          <w:rtl/>
        </w:rPr>
        <w:t>أن</w:t>
      </w:r>
      <w:r w:rsidR="00843226" w:rsidRPr="002E2AC5">
        <w:rPr>
          <w:rFonts w:asciiTheme="minorBidi" w:hAnsiTheme="minorBidi"/>
          <w:sz w:val="32"/>
          <w:szCs w:val="32"/>
          <w:rtl/>
        </w:rPr>
        <w:t xml:space="preserve"> يكون حائزا على ترخيص مزاولة المهنة وذلك للمهن التي تتطلب وجود ترخيص خاص بمزاولتها</w:t>
      </w:r>
      <w:r w:rsidR="00843226" w:rsidRPr="002E2AC5">
        <w:rPr>
          <w:rFonts w:asciiTheme="minorBidi" w:hAnsiTheme="minorBidi"/>
          <w:sz w:val="32"/>
          <w:szCs w:val="32"/>
        </w:rPr>
        <w:t xml:space="preserve"> .</w:t>
      </w:r>
    </w:p>
    <w:p w:rsidR="00843226" w:rsidRPr="00BA4B67" w:rsidRDefault="000A0BFB" w:rsidP="00616647">
      <w:pPr>
        <w:pStyle w:val="a3"/>
        <w:tabs>
          <w:tab w:val="left" w:pos="84"/>
        </w:tabs>
        <w:spacing w:after="160"/>
        <w:ind w:left="-58" w:right="-709"/>
        <w:rPr>
          <w:rFonts w:asciiTheme="minorBidi" w:hAnsiTheme="minorBidi"/>
          <w:sz w:val="32"/>
          <w:szCs w:val="32"/>
        </w:rPr>
      </w:pPr>
      <w:r w:rsidRPr="002E2AC5">
        <w:rPr>
          <w:rFonts w:asciiTheme="minorBidi" w:hAnsiTheme="minorBidi" w:hint="cs"/>
          <w:sz w:val="32"/>
          <w:szCs w:val="32"/>
          <w:rtl/>
        </w:rPr>
        <w:t>أن</w:t>
      </w:r>
      <w:r w:rsidR="00843226" w:rsidRPr="002E2AC5">
        <w:rPr>
          <w:rFonts w:asciiTheme="minorBidi" w:hAnsiTheme="minorBidi"/>
          <w:sz w:val="32"/>
          <w:szCs w:val="32"/>
          <w:rtl/>
        </w:rPr>
        <w:t xml:space="preserve"> يكون التشغيل في حرفة او مهنة لا تتوافر فيها الخبرات اليمنية) كما تضمنت المواد 22و23و24و25 إجراءات وقيود كثيرة على عمل الأجانب</w:t>
      </w:r>
      <w:r w:rsidR="00616647">
        <w:rPr>
          <w:rFonts w:asciiTheme="minorBidi" w:hAnsiTheme="minorBidi" w:hint="cs"/>
          <w:sz w:val="32"/>
          <w:szCs w:val="32"/>
          <w:rtl/>
        </w:rPr>
        <w:t>،</w:t>
      </w:r>
      <w:r w:rsidR="00843226" w:rsidRPr="002E2AC5">
        <w:rPr>
          <w:rFonts w:asciiTheme="minorBidi" w:hAnsiTheme="minorBidi"/>
          <w:sz w:val="32"/>
          <w:szCs w:val="32"/>
          <w:rtl/>
        </w:rPr>
        <w:t xml:space="preserve"> إلا أنه من المثير للدهشة بالنسبة لعمل اللاجئين هو ما ورد في المادة (26) من هذا القانون التي نصت على أنه يحظر تشغيل غير اليمنيين في حالة إذا كان دخوله اليمن بغرض آخر غير العمل، وهذا قيد خطير على عمل اللاجئين</w:t>
      </w:r>
      <w:r w:rsidR="0041363C" w:rsidRPr="002E2AC5">
        <w:rPr>
          <w:rFonts w:asciiTheme="minorBidi" w:hAnsiTheme="minorBidi"/>
          <w:sz w:val="32"/>
          <w:szCs w:val="32"/>
          <w:rtl/>
        </w:rPr>
        <w:t xml:space="preserve"> حيث أن دخولهم إلى اليمن</w:t>
      </w:r>
      <w:r w:rsidR="00843226" w:rsidRPr="002E2AC5">
        <w:rPr>
          <w:rFonts w:asciiTheme="minorBidi" w:hAnsiTheme="minorBidi"/>
          <w:sz w:val="32"/>
          <w:szCs w:val="32"/>
          <w:rtl/>
        </w:rPr>
        <w:t xml:space="preserve"> بغرض </w:t>
      </w:r>
      <w:r w:rsidR="0041363C" w:rsidRPr="002E2AC5">
        <w:rPr>
          <w:rFonts w:asciiTheme="minorBidi" w:hAnsiTheme="minorBidi"/>
          <w:sz w:val="32"/>
          <w:szCs w:val="32"/>
          <w:rtl/>
        </w:rPr>
        <w:t xml:space="preserve">اللجوء وليس </w:t>
      </w:r>
      <w:r w:rsidR="00843226" w:rsidRPr="002E2AC5">
        <w:rPr>
          <w:rFonts w:asciiTheme="minorBidi" w:hAnsiTheme="minorBidi"/>
          <w:sz w:val="32"/>
          <w:szCs w:val="32"/>
          <w:rtl/>
        </w:rPr>
        <w:t>العمل</w:t>
      </w:r>
      <w:r w:rsidR="00616647">
        <w:rPr>
          <w:rFonts w:asciiTheme="minorBidi" w:hAnsiTheme="minorBidi" w:hint="cs"/>
          <w:sz w:val="32"/>
          <w:szCs w:val="32"/>
          <w:rtl/>
        </w:rPr>
        <w:t xml:space="preserve">، ولذلك </w:t>
      </w:r>
      <w:r w:rsidR="00616647" w:rsidRPr="00BA4B67">
        <w:rPr>
          <w:rFonts w:asciiTheme="minorBidi" w:hAnsiTheme="minorBidi" w:hint="cs"/>
          <w:sz w:val="32"/>
          <w:szCs w:val="32"/>
          <w:rtl/>
        </w:rPr>
        <w:t xml:space="preserve">وغيره فأنه ينبغي النص في قانون العمل على استثناء </w:t>
      </w:r>
      <w:r w:rsidR="00BA4B67" w:rsidRPr="00BA4B67">
        <w:rPr>
          <w:rFonts w:asciiTheme="minorBidi" w:hAnsiTheme="minorBidi" w:hint="cs"/>
          <w:sz w:val="32"/>
          <w:szCs w:val="32"/>
          <w:rtl/>
        </w:rPr>
        <w:t>اللاجئين من بعض القيود التي ترد على عمل الاجانب</w:t>
      </w:r>
      <w:r w:rsidR="0041363C" w:rsidRPr="00BA4B67">
        <w:rPr>
          <w:rFonts w:asciiTheme="minorBidi" w:hAnsiTheme="minorBidi"/>
          <w:sz w:val="32"/>
          <w:szCs w:val="32"/>
          <w:rtl/>
        </w:rPr>
        <w:t>.</w:t>
      </w:r>
    </w:p>
    <w:p w:rsidR="00843226" w:rsidRPr="002E2AC5" w:rsidRDefault="0041363C" w:rsidP="00616647">
      <w:pPr>
        <w:pStyle w:val="a3"/>
        <w:tabs>
          <w:tab w:val="left" w:pos="84"/>
        </w:tabs>
        <w:spacing w:after="160"/>
        <w:ind w:left="-58" w:right="-709"/>
        <w:rPr>
          <w:rFonts w:asciiTheme="minorBidi" w:hAnsiTheme="minorBidi"/>
          <w:b/>
          <w:bCs/>
          <w:sz w:val="32"/>
          <w:szCs w:val="32"/>
        </w:rPr>
      </w:pPr>
      <w:r w:rsidRPr="002E2AC5">
        <w:rPr>
          <w:rFonts w:asciiTheme="minorBidi" w:hAnsiTheme="minorBidi"/>
          <w:b/>
          <w:bCs/>
          <w:sz w:val="32"/>
          <w:szCs w:val="32"/>
          <w:rtl/>
        </w:rPr>
        <w:t xml:space="preserve">ثالثاً: </w:t>
      </w:r>
      <w:r w:rsidR="00843226" w:rsidRPr="002E2AC5">
        <w:rPr>
          <w:rFonts w:asciiTheme="minorBidi" w:hAnsiTheme="minorBidi"/>
          <w:b/>
          <w:bCs/>
          <w:sz w:val="32"/>
          <w:szCs w:val="32"/>
          <w:rtl/>
        </w:rPr>
        <w:t xml:space="preserve">حق اللاجئين في العمل في الشريعة الإسلامية: </w:t>
      </w:r>
    </w:p>
    <w:p w:rsidR="00843226" w:rsidRPr="002E2AC5" w:rsidRDefault="00843226" w:rsidP="005D7C33">
      <w:pPr>
        <w:pStyle w:val="a3"/>
        <w:tabs>
          <w:tab w:val="left" w:pos="84"/>
        </w:tabs>
        <w:ind w:left="-58" w:right="-709"/>
        <w:rPr>
          <w:rFonts w:asciiTheme="minorBidi" w:hAnsiTheme="minorBidi"/>
          <w:sz w:val="32"/>
          <w:szCs w:val="32"/>
          <w:rtl/>
        </w:rPr>
      </w:pPr>
      <w:r w:rsidRPr="002E2AC5">
        <w:rPr>
          <w:rFonts w:asciiTheme="minorBidi" w:hAnsiTheme="minorBidi"/>
          <w:sz w:val="32"/>
          <w:szCs w:val="32"/>
          <w:rtl/>
        </w:rPr>
        <w:t xml:space="preserve">العمل مصدر رزق دائم وشريف </w:t>
      </w:r>
      <w:r w:rsidR="000A0BFB" w:rsidRPr="002E2AC5">
        <w:rPr>
          <w:rFonts w:asciiTheme="minorBidi" w:hAnsiTheme="minorBidi" w:hint="cs"/>
          <w:sz w:val="32"/>
          <w:szCs w:val="32"/>
          <w:rtl/>
        </w:rPr>
        <w:t>لل</w:t>
      </w:r>
      <w:r w:rsidR="000A0BFB">
        <w:rPr>
          <w:rFonts w:asciiTheme="minorBidi" w:hAnsiTheme="minorBidi" w:hint="cs"/>
          <w:sz w:val="32"/>
          <w:szCs w:val="32"/>
          <w:rtl/>
        </w:rPr>
        <w:t>ل</w:t>
      </w:r>
      <w:r w:rsidR="000A0BFB" w:rsidRPr="002E2AC5">
        <w:rPr>
          <w:rFonts w:asciiTheme="minorBidi" w:hAnsiTheme="minorBidi" w:hint="cs"/>
          <w:sz w:val="32"/>
          <w:szCs w:val="32"/>
          <w:rtl/>
        </w:rPr>
        <w:t>اجئين</w:t>
      </w:r>
      <w:r w:rsidRPr="002E2AC5">
        <w:rPr>
          <w:rFonts w:asciiTheme="minorBidi" w:hAnsiTheme="minorBidi"/>
          <w:sz w:val="32"/>
          <w:szCs w:val="32"/>
          <w:rtl/>
        </w:rPr>
        <w:t xml:space="preserve"> حتى يستطيع هؤلاء توفير الضروريات والحاجيات اللازمة لحياتهم، ولذلك فالعمل من </w:t>
      </w:r>
      <w:r w:rsidR="000A0BFB" w:rsidRPr="002E2AC5">
        <w:rPr>
          <w:rFonts w:asciiTheme="minorBidi" w:hAnsiTheme="minorBidi" w:hint="cs"/>
          <w:sz w:val="32"/>
          <w:szCs w:val="32"/>
          <w:rtl/>
        </w:rPr>
        <w:t>الأشياء</w:t>
      </w:r>
      <w:r w:rsidRPr="002E2AC5">
        <w:rPr>
          <w:rFonts w:asciiTheme="minorBidi" w:hAnsiTheme="minorBidi"/>
          <w:sz w:val="32"/>
          <w:szCs w:val="32"/>
          <w:rtl/>
        </w:rPr>
        <w:t xml:space="preserve"> الضرورية لللاجئين، والضروريات في الشريعة الإسلامية يجب تحصيلها حفظاً </w:t>
      </w:r>
      <w:r w:rsidR="000A0BFB" w:rsidRPr="002E2AC5">
        <w:rPr>
          <w:rFonts w:asciiTheme="minorBidi" w:hAnsiTheme="minorBidi" w:hint="cs"/>
          <w:sz w:val="32"/>
          <w:szCs w:val="32"/>
          <w:rtl/>
        </w:rPr>
        <w:t>للأنفس</w:t>
      </w:r>
      <w:r w:rsidRPr="002E2AC5">
        <w:rPr>
          <w:rFonts w:asciiTheme="minorBidi" w:hAnsiTheme="minorBidi"/>
          <w:sz w:val="32"/>
          <w:szCs w:val="32"/>
          <w:rtl/>
        </w:rPr>
        <w:t xml:space="preserve"> من الهلاك</w:t>
      </w:r>
      <w:r w:rsidR="0041363C" w:rsidRPr="002E2AC5">
        <w:rPr>
          <w:rFonts w:asciiTheme="minorBidi" w:hAnsiTheme="minorBidi"/>
          <w:sz w:val="32"/>
          <w:szCs w:val="32"/>
          <w:rtl/>
        </w:rPr>
        <w:t>،</w:t>
      </w:r>
      <w:r w:rsidRPr="002E2AC5">
        <w:rPr>
          <w:rFonts w:asciiTheme="minorBidi" w:hAnsiTheme="minorBidi"/>
          <w:sz w:val="32"/>
          <w:szCs w:val="32"/>
          <w:rtl/>
        </w:rPr>
        <w:t xml:space="preserve"> ومن المقرر شرعاً أيضاً أن الحاجيات تنزل بمنزلة الضروريات</w:t>
      </w:r>
      <w:r w:rsidR="0041363C" w:rsidRPr="002E2AC5">
        <w:rPr>
          <w:rFonts w:asciiTheme="minorBidi" w:hAnsiTheme="minorBidi"/>
          <w:sz w:val="32"/>
          <w:szCs w:val="32"/>
          <w:rtl/>
        </w:rPr>
        <w:t>،</w:t>
      </w:r>
      <w:r w:rsidRPr="002E2AC5">
        <w:rPr>
          <w:rFonts w:asciiTheme="minorBidi" w:hAnsiTheme="minorBidi"/>
          <w:sz w:val="32"/>
          <w:szCs w:val="32"/>
          <w:rtl/>
        </w:rPr>
        <w:t xml:space="preserve"> لأن اللاجئين تلحقهم </w:t>
      </w:r>
      <w:r w:rsidR="0041363C" w:rsidRPr="002E2AC5">
        <w:rPr>
          <w:rFonts w:asciiTheme="minorBidi" w:hAnsiTheme="minorBidi"/>
          <w:sz w:val="32"/>
          <w:szCs w:val="32"/>
          <w:rtl/>
        </w:rPr>
        <w:t>ا</w:t>
      </w:r>
      <w:r w:rsidRPr="002E2AC5">
        <w:rPr>
          <w:rFonts w:asciiTheme="minorBidi" w:hAnsiTheme="minorBidi"/>
          <w:sz w:val="32"/>
          <w:szCs w:val="32"/>
          <w:rtl/>
        </w:rPr>
        <w:t xml:space="preserve">لمشقة والضيق إذا لم يحصلوا على الحاجيات، وعلى هذا الأساس فأن الشريعة الإسلامية تنظر إلى حق </w:t>
      </w:r>
      <w:r w:rsidR="000A0BFB" w:rsidRPr="002E2AC5">
        <w:rPr>
          <w:rFonts w:asciiTheme="minorBidi" w:hAnsiTheme="minorBidi" w:hint="cs"/>
          <w:sz w:val="32"/>
          <w:szCs w:val="32"/>
          <w:rtl/>
        </w:rPr>
        <w:t>اللاجئ</w:t>
      </w:r>
      <w:r w:rsidRPr="002E2AC5">
        <w:rPr>
          <w:rFonts w:asciiTheme="minorBidi" w:hAnsiTheme="minorBidi"/>
          <w:sz w:val="32"/>
          <w:szCs w:val="32"/>
          <w:rtl/>
        </w:rPr>
        <w:t xml:space="preserve"> في العمل </w:t>
      </w:r>
      <w:r w:rsidR="0041363C" w:rsidRPr="002E2AC5">
        <w:rPr>
          <w:rFonts w:asciiTheme="minorBidi" w:hAnsiTheme="minorBidi"/>
          <w:sz w:val="32"/>
          <w:szCs w:val="32"/>
          <w:rtl/>
        </w:rPr>
        <w:t xml:space="preserve">على انه </w:t>
      </w:r>
      <w:r w:rsidRPr="002E2AC5">
        <w:rPr>
          <w:rFonts w:asciiTheme="minorBidi" w:hAnsiTheme="minorBidi"/>
          <w:sz w:val="32"/>
          <w:szCs w:val="32"/>
          <w:rtl/>
        </w:rPr>
        <w:t>من الضروريات والحاجيات التي يجب تحصيلها</w:t>
      </w:r>
      <w:r w:rsidR="00D00818" w:rsidRPr="002E2AC5">
        <w:rPr>
          <w:rFonts w:asciiTheme="minorBidi" w:hAnsiTheme="minorBidi"/>
          <w:sz w:val="32"/>
          <w:szCs w:val="32"/>
          <w:rtl/>
        </w:rPr>
        <w:t xml:space="preserve"> </w:t>
      </w:r>
      <w:r w:rsidR="00D00818" w:rsidRPr="002E2AC5">
        <w:rPr>
          <w:rFonts w:asciiTheme="minorBidi" w:hAnsiTheme="minorBidi"/>
          <w:sz w:val="32"/>
          <w:szCs w:val="32"/>
          <w:vertAlign w:val="superscript"/>
          <w:rtl/>
        </w:rPr>
        <w:t>(</w:t>
      </w:r>
      <w:r w:rsidR="00D00818" w:rsidRPr="002E2AC5">
        <w:rPr>
          <w:rStyle w:val="a7"/>
          <w:rFonts w:asciiTheme="minorBidi" w:hAnsiTheme="minorBidi"/>
          <w:sz w:val="32"/>
          <w:szCs w:val="32"/>
          <w:rtl/>
        </w:rPr>
        <w:footnoteReference w:id="29"/>
      </w:r>
      <w:r w:rsidR="00D00818" w:rsidRPr="002E2AC5">
        <w:rPr>
          <w:rFonts w:asciiTheme="minorBidi" w:hAnsiTheme="minorBidi"/>
          <w:sz w:val="32"/>
          <w:szCs w:val="32"/>
          <w:vertAlign w:val="superscript"/>
          <w:rtl/>
        </w:rPr>
        <w:t>)</w:t>
      </w:r>
      <w:r w:rsidRPr="002E2AC5">
        <w:rPr>
          <w:rFonts w:asciiTheme="minorBidi" w:hAnsiTheme="minorBidi"/>
          <w:sz w:val="32"/>
          <w:szCs w:val="32"/>
          <w:rtl/>
        </w:rPr>
        <w:t>.</w:t>
      </w:r>
    </w:p>
    <w:p w:rsidR="00812B0B" w:rsidRPr="002E2AC5" w:rsidRDefault="00812B0B" w:rsidP="005D7C33">
      <w:pPr>
        <w:pStyle w:val="a3"/>
        <w:tabs>
          <w:tab w:val="left" w:pos="84"/>
        </w:tabs>
        <w:ind w:left="-58" w:right="-709"/>
        <w:jc w:val="center"/>
        <w:rPr>
          <w:rFonts w:asciiTheme="minorBidi" w:hAnsiTheme="minorBidi"/>
          <w:b/>
          <w:bCs/>
          <w:sz w:val="32"/>
          <w:szCs w:val="32"/>
          <w:rtl/>
        </w:rPr>
      </w:pPr>
      <w:r w:rsidRPr="002E2AC5">
        <w:rPr>
          <w:rFonts w:asciiTheme="minorBidi" w:hAnsiTheme="minorBidi"/>
          <w:b/>
          <w:bCs/>
          <w:sz w:val="32"/>
          <w:szCs w:val="32"/>
          <w:rtl/>
        </w:rPr>
        <w:t>الحق الرابع</w:t>
      </w:r>
    </w:p>
    <w:p w:rsidR="00843226" w:rsidRPr="002E2AC5" w:rsidRDefault="00843226" w:rsidP="005D7C33">
      <w:pPr>
        <w:pStyle w:val="a3"/>
        <w:tabs>
          <w:tab w:val="left" w:pos="84"/>
        </w:tabs>
        <w:ind w:left="-58" w:right="-709"/>
        <w:jc w:val="center"/>
        <w:rPr>
          <w:rFonts w:asciiTheme="minorBidi" w:hAnsiTheme="minorBidi"/>
          <w:b/>
          <w:bCs/>
          <w:sz w:val="32"/>
          <w:szCs w:val="32"/>
          <w:rtl/>
        </w:rPr>
      </w:pPr>
      <w:r w:rsidRPr="002E2AC5">
        <w:rPr>
          <w:rFonts w:asciiTheme="minorBidi" w:hAnsiTheme="minorBidi"/>
          <w:b/>
          <w:bCs/>
          <w:sz w:val="32"/>
          <w:szCs w:val="32"/>
          <w:rtl/>
        </w:rPr>
        <w:t>حق اللاجئين في التعليم</w:t>
      </w:r>
    </w:p>
    <w:p w:rsidR="00843226" w:rsidRPr="002E2AC5" w:rsidRDefault="00843226" w:rsidP="00BA4B67">
      <w:pPr>
        <w:pStyle w:val="a3"/>
        <w:tabs>
          <w:tab w:val="left" w:pos="84"/>
        </w:tabs>
        <w:ind w:left="-58" w:right="-709"/>
        <w:rPr>
          <w:rFonts w:asciiTheme="minorBidi" w:hAnsiTheme="minorBidi"/>
          <w:sz w:val="32"/>
          <w:szCs w:val="32"/>
          <w:rtl/>
        </w:rPr>
      </w:pPr>
      <w:r w:rsidRPr="002E2AC5">
        <w:rPr>
          <w:rFonts w:asciiTheme="minorBidi" w:hAnsiTheme="minorBidi"/>
          <w:sz w:val="32"/>
          <w:szCs w:val="32"/>
          <w:rtl/>
        </w:rPr>
        <w:t xml:space="preserve">المقصود بالتعليم هنا التعليم </w:t>
      </w:r>
      <w:r w:rsidR="00BA4B67">
        <w:rPr>
          <w:rFonts w:asciiTheme="minorBidi" w:hAnsiTheme="minorBidi" w:hint="cs"/>
          <w:sz w:val="32"/>
          <w:szCs w:val="32"/>
          <w:rtl/>
        </w:rPr>
        <w:t xml:space="preserve">الاولي الذي يؤهل اللاجئين لاداء بعض الاعمال والوظائف والوفاء ببعض الواجبات المقرره عليهم </w:t>
      </w:r>
      <w:r w:rsidRPr="002E2AC5">
        <w:rPr>
          <w:rFonts w:asciiTheme="minorBidi" w:hAnsiTheme="minorBidi"/>
          <w:sz w:val="32"/>
          <w:szCs w:val="32"/>
          <w:rtl/>
        </w:rPr>
        <w:t xml:space="preserve"> التعليم الجامعي أو التعليم العالي،</w:t>
      </w:r>
      <w:r w:rsidR="00BA4B67">
        <w:rPr>
          <w:rFonts w:asciiTheme="minorBidi" w:hAnsiTheme="minorBidi" w:hint="cs"/>
          <w:sz w:val="32"/>
          <w:szCs w:val="32"/>
          <w:rtl/>
        </w:rPr>
        <w:t xml:space="preserve"> وكذا الدورات التدريبية،</w:t>
      </w:r>
      <w:r w:rsidRPr="002E2AC5">
        <w:rPr>
          <w:rFonts w:asciiTheme="minorBidi" w:hAnsiTheme="minorBidi"/>
          <w:sz w:val="32"/>
          <w:szCs w:val="32"/>
          <w:rtl/>
        </w:rPr>
        <w:t xml:space="preserve"> وحق اللاجئين في التعليم مكفول في الشريعة الإسل</w:t>
      </w:r>
      <w:r w:rsidR="0083796C" w:rsidRPr="002E2AC5">
        <w:rPr>
          <w:rFonts w:asciiTheme="minorBidi" w:hAnsiTheme="minorBidi"/>
          <w:sz w:val="32"/>
          <w:szCs w:val="32"/>
          <w:rtl/>
        </w:rPr>
        <w:t>امية والقانون الدولي والوطن</w:t>
      </w:r>
      <w:r w:rsidRPr="002E2AC5">
        <w:rPr>
          <w:rFonts w:asciiTheme="minorBidi" w:hAnsiTheme="minorBidi"/>
          <w:sz w:val="32"/>
          <w:szCs w:val="32"/>
          <w:rtl/>
        </w:rPr>
        <w:t>ي، ونشير إلى ذلك على الوجه الآتي:</w:t>
      </w:r>
    </w:p>
    <w:p w:rsidR="00843226" w:rsidRPr="002E2AC5" w:rsidRDefault="0083796C" w:rsidP="007116BB">
      <w:pPr>
        <w:pStyle w:val="a3"/>
        <w:tabs>
          <w:tab w:val="left" w:pos="84"/>
        </w:tabs>
        <w:spacing w:after="0"/>
        <w:ind w:left="-58" w:right="-709"/>
        <w:rPr>
          <w:rFonts w:asciiTheme="minorBidi" w:hAnsiTheme="minorBidi"/>
          <w:b/>
          <w:bCs/>
          <w:sz w:val="32"/>
          <w:szCs w:val="32"/>
        </w:rPr>
      </w:pPr>
      <w:r w:rsidRPr="002E2AC5">
        <w:rPr>
          <w:rFonts w:asciiTheme="minorBidi" w:hAnsiTheme="minorBidi"/>
          <w:b/>
          <w:bCs/>
          <w:sz w:val="32"/>
          <w:szCs w:val="32"/>
          <w:rtl/>
        </w:rPr>
        <w:t xml:space="preserve">أولاً: </w:t>
      </w:r>
      <w:r w:rsidR="00843226" w:rsidRPr="002E2AC5">
        <w:rPr>
          <w:rFonts w:asciiTheme="minorBidi" w:hAnsiTheme="minorBidi"/>
          <w:b/>
          <w:bCs/>
          <w:sz w:val="32"/>
          <w:szCs w:val="32"/>
          <w:rtl/>
        </w:rPr>
        <w:t>حق اللاجئين في التعليم في القانون الدولي:</w:t>
      </w:r>
    </w:p>
    <w:p w:rsidR="00843226" w:rsidRPr="002E2AC5" w:rsidRDefault="00843226" w:rsidP="007116BB">
      <w:pPr>
        <w:tabs>
          <w:tab w:val="left" w:pos="84"/>
        </w:tabs>
        <w:spacing w:after="0"/>
        <w:ind w:left="-58" w:right="-709"/>
        <w:rPr>
          <w:rFonts w:asciiTheme="minorBidi" w:hAnsiTheme="minorBidi"/>
          <w:sz w:val="32"/>
          <w:szCs w:val="32"/>
        </w:rPr>
      </w:pPr>
      <w:r w:rsidRPr="002E2AC5">
        <w:rPr>
          <w:rFonts w:asciiTheme="minorBidi" w:hAnsiTheme="minorBidi"/>
          <w:sz w:val="32"/>
          <w:szCs w:val="32"/>
          <w:rtl/>
        </w:rPr>
        <w:t xml:space="preserve">وقد ذكرت </w:t>
      </w:r>
      <w:r w:rsidR="0083796C" w:rsidRPr="002E2AC5">
        <w:rPr>
          <w:rFonts w:asciiTheme="minorBidi" w:hAnsiTheme="minorBidi"/>
          <w:sz w:val="32"/>
          <w:szCs w:val="32"/>
          <w:rtl/>
        </w:rPr>
        <w:t xml:space="preserve">هذا الحق </w:t>
      </w:r>
      <w:r w:rsidRPr="002E2AC5">
        <w:rPr>
          <w:rFonts w:asciiTheme="minorBidi" w:hAnsiTheme="minorBidi"/>
          <w:sz w:val="32"/>
          <w:szCs w:val="32"/>
          <w:rtl/>
        </w:rPr>
        <w:t>المادة (22) من اتفاقية اللجوء التي نصت على أن:</w:t>
      </w:r>
      <w:r w:rsidR="0083796C" w:rsidRPr="002E2AC5">
        <w:rPr>
          <w:rFonts w:asciiTheme="minorBidi" w:hAnsiTheme="minorBidi"/>
          <w:sz w:val="32"/>
          <w:szCs w:val="32"/>
          <w:rtl/>
        </w:rPr>
        <w:t xml:space="preserve"> (</w:t>
      </w:r>
    </w:p>
    <w:p w:rsidR="00843226" w:rsidRPr="002E2AC5" w:rsidRDefault="00843226" w:rsidP="007116BB">
      <w:pPr>
        <w:pStyle w:val="a3"/>
        <w:numPr>
          <w:ilvl w:val="0"/>
          <w:numId w:val="6"/>
        </w:numPr>
        <w:tabs>
          <w:tab w:val="left" w:pos="84"/>
        </w:tabs>
        <w:spacing w:after="0"/>
        <w:ind w:left="-58" w:right="-709" w:firstLine="0"/>
        <w:rPr>
          <w:rFonts w:asciiTheme="minorBidi" w:hAnsiTheme="minorBidi"/>
          <w:sz w:val="32"/>
          <w:szCs w:val="32"/>
        </w:rPr>
      </w:pPr>
      <w:r w:rsidRPr="002E2AC5">
        <w:rPr>
          <w:rFonts w:asciiTheme="minorBidi" w:hAnsiTheme="minorBidi"/>
          <w:sz w:val="32"/>
          <w:szCs w:val="32"/>
          <w:rtl/>
        </w:rPr>
        <w:t>تمنح الدول المتعاقدة اللاجئين نفس المعاملة الممنوحة لمواطنيها في ما يخص التعليم الأولي</w:t>
      </w:r>
      <w:r w:rsidRPr="002E2AC5">
        <w:rPr>
          <w:rFonts w:asciiTheme="minorBidi" w:hAnsiTheme="minorBidi"/>
          <w:sz w:val="32"/>
          <w:szCs w:val="32"/>
        </w:rPr>
        <w:t>.</w:t>
      </w:r>
    </w:p>
    <w:p w:rsidR="00843226" w:rsidRPr="002E2AC5" w:rsidRDefault="00843226" w:rsidP="005D7C33">
      <w:pPr>
        <w:pStyle w:val="a3"/>
        <w:numPr>
          <w:ilvl w:val="0"/>
          <w:numId w:val="6"/>
        </w:numPr>
        <w:tabs>
          <w:tab w:val="left" w:pos="84"/>
        </w:tabs>
        <w:spacing w:after="160"/>
        <w:ind w:left="-58" w:right="-709" w:firstLine="0"/>
        <w:rPr>
          <w:rFonts w:asciiTheme="minorBidi" w:hAnsiTheme="minorBidi"/>
          <w:sz w:val="32"/>
          <w:szCs w:val="32"/>
          <w:rtl/>
        </w:rPr>
      </w:pPr>
      <w:r w:rsidRPr="002E2AC5">
        <w:rPr>
          <w:rFonts w:asciiTheme="minorBidi" w:hAnsiTheme="minorBidi"/>
          <w:sz w:val="32"/>
          <w:szCs w:val="32"/>
          <w:rtl/>
        </w:rPr>
        <w:t>تمنح الدول المتعاقدة اللاجئين أفضل معاملة ممكنة، علي ألا تكون في أي حال أقل رعاية من تلك المم</w:t>
      </w:r>
      <w:r w:rsidR="00BA4B67">
        <w:rPr>
          <w:rFonts w:asciiTheme="minorBidi" w:hAnsiTheme="minorBidi"/>
          <w:sz w:val="32"/>
          <w:szCs w:val="32"/>
          <w:rtl/>
        </w:rPr>
        <w:t>نوحة للأجانب عامة في نفس الظروف في</w:t>
      </w:r>
      <w:r w:rsidRPr="002E2AC5">
        <w:rPr>
          <w:rFonts w:asciiTheme="minorBidi" w:hAnsiTheme="minorBidi"/>
          <w:sz w:val="32"/>
          <w:szCs w:val="32"/>
          <w:rtl/>
        </w:rPr>
        <w:t xml:space="preserve">ما يخص فروع التعليم غير الأولي، وخاصة علي صعيد متابعة الدراسة، والاعتراف بالمصدقات والشهادات المدرسية </w:t>
      </w:r>
      <w:r w:rsidRPr="002E2AC5">
        <w:rPr>
          <w:rFonts w:asciiTheme="minorBidi" w:hAnsiTheme="minorBidi"/>
          <w:sz w:val="32"/>
          <w:szCs w:val="32"/>
          <w:rtl/>
        </w:rPr>
        <w:lastRenderedPageBreak/>
        <w:t>والدرجات العلمية الممنوحة في الخارج، والإعفاء من الرسوم والتكاليف، وتقديم المنح الدراسية</w:t>
      </w:r>
      <w:r w:rsidR="0083796C" w:rsidRPr="002E2AC5">
        <w:rPr>
          <w:rFonts w:asciiTheme="minorBidi" w:hAnsiTheme="minorBidi"/>
          <w:sz w:val="32"/>
          <w:szCs w:val="32"/>
          <w:rtl/>
        </w:rPr>
        <w:t>)</w:t>
      </w:r>
      <w:r w:rsidR="0083796C" w:rsidRPr="002E2AC5">
        <w:rPr>
          <w:rFonts w:asciiTheme="minorBidi" w:hAnsiTheme="minorBidi"/>
          <w:sz w:val="32"/>
          <w:szCs w:val="32"/>
          <w:vertAlign w:val="superscript"/>
          <w:rtl/>
        </w:rPr>
        <w:t>(</w:t>
      </w:r>
      <w:r w:rsidR="0083796C" w:rsidRPr="002E2AC5">
        <w:rPr>
          <w:rStyle w:val="a7"/>
          <w:rFonts w:asciiTheme="minorBidi" w:hAnsiTheme="minorBidi"/>
          <w:sz w:val="32"/>
          <w:szCs w:val="32"/>
          <w:rtl/>
        </w:rPr>
        <w:footnoteReference w:id="30"/>
      </w:r>
      <w:r w:rsidR="0083796C" w:rsidRPr="002E2AC5">
        <w:rPr>
          <w:rFonts w:asciiTheme="minorBidi" w:hAnsiTheme="minorBidi"/>
          <w:sz w:val="32"/>
          <w:szCs w:val="32"/>
          <w:vertAlign w:val="superscript"/>
          <w:rtl/>
        </w:rPr>
        <w:t>)</w:t>
      </w:r>
      <w:r w:rsidRPr="002E2AC5">
        <w:rPr>
          <w:rFonts w:asciiTheme="minorBidi" w:hAnsiTheme="minorBidi"/>
          <w:sz w:val="32"/>
          <w:szCs w:val="32"/>
          <w:rtl/>
        </w:rPr>
        <w:t>.</w:t>
      </w:r>
    </w:p>
    <w:p w:rsidR="00843226" w:rsidRPr="002E2AC5" w:rsidRDefault="0083796C" w:rsidP="005D7C33">
      <w:pPr>
        <w:pStyle w:val="a3"/>
        <w:tabs>
          <w:tab w:val="left" w:pos="84"/>
        </w:tabs>
        <w:spacing w:after="160"/>
        <w:ind w:left="-58" w:right="-709"/>
        <w:rPr>
          <w:rFonts w:asciiTheme="minorBidi" w:hAnsiTheme="minorBidi"/>
          <w:b/>
          <w:bCs/>
          <w:sz w:val="32"/>
          <w:szCs w:val="32"/>
        </w:rPr>
      </w:pPr>
      <w:r w:rsidRPr="002E2AC5">
        <w:rPr>
          <w:rFonts w:asciiTheme="minorBidi" w:hAnsiTheme="minorBidi"/>
          <w:b/>
          <w:bCs/>
          <w:sz w:val="32"/>
          <w:szCs w:val="32"/>
          <w:rtl/>
        </w:rPr>
        <w:t xml:space="preserve">ثانياً: </w:t>
      </w:r>
      <w:r w:rsidR="00843226" w:rsidRPr="002E2AC5">
        <w:rPr>
          <w:rFonts w:asciiTheme="minorBidi" w:hAnsiTheme="minorBidi"/>
          <w:b/>
          <w:bCs/>
          <w:sz w:val="32"/>
          <w:szCs w:val="32"/>
          <w:rtl/>
        </w:rPr>
        <w:t xml:space="preserve">حق اللاجئين </w:t>
      </w:r>
      <w:r w:rsidR="00843226" w:rsidRPr="002E2AC5">
        <w:rPr>
          <w:rFonts w:asciiTheme="minorBidi" w:hAnsiTheme="minorBidi"/>
          <w:b/>
          <w:bCs/>
          <w:sz w:val="32"/>
          <w:szCs w:val="32"/>
          <w:rtl/>
          <w:lang w:bidi="ar-YE"/>
        </w:rPr>
        <w:t>في التعليم في القانون اليمني:</w:t>
      </w:r>
    </w:p>
    <w:p w:rsidR="00843226" w:rsidRPr="002E2AC5" w:rsidRDefault="00843226" w:rsidP="005D7C33">
      <w:pPr>
        <w:tabs>
          <w:tab w:val="left" w:pos="84"/>
        </w:tabs>
        <w:spacing w:after="160"/>
        <w:ind w:left="-58" w:right="-709"/>
        <w:rPr>
          <w:rFonts w:asciiTheme="minorBidi" w:hAnsiTheme="minorBidi"/>
          <w:b/>
          <w:bCs/>
          <w:sz w:val="32"/>
          <w:szCs w:val="32"/>
          <w:rtl/>
        </w:rPr>
      </w:pPr>
      <w:r w:rsidRPr="002E2AC5">
        <w:rPr>
          <w:rFonts w:asciiTheme="minorBidi" w:hAnsiTheme="minorBidi"/>
          <w:sz w:val="32"/>
          <w:szCs w:val="32"/>
          <w:rtl/>
          <w:lang w:bidi="ar-YE"/>
        </w:rPr>
        <w:t xml:space="preserve">قانون التعليم اليمني أجاز للأجنبي الإلتحاق بالتعليم الأساسي على قدم المساواة مع اليمني، </w:t>
      </w:r>
      <w:r w:rsidR="00BA4B67">
        <w:rPr>
          <w:rFonts w:asciiTheme="minorBidi" w:hAnsiTheme="minorBidi" w:hint="cs"/>
          <w:sz w:val="32"/>
          <w:szCs w:val="32"/>
          <w:rtl/>
          <w:lang w:bidi="ar-YE"/>
        </w:rPr>
        <w:t xml:space="preserve">الا انه بالنسبة للتعليم الجامعي والدراسات العليا تكون رسوم الدراسة لللاجئين باهضة وهذا النظام معمول به في غالبية الدول، </w:t>
      </w:r>
      <w:r w:rsidRPr="002E2AC5">
        <w:rPr>
          <w:rFonts w:asciiTheme="minorBidi" w:hAnsiTheme="minorBidi"/>
          <w:sz w:val="32"/>
          <w:szCs w:val="32"/>
          <w:rtl/>
          <w:lang w:bidi="ar-YE"/>
        </w:rPr>
        <w:t xml:space="preserve">وهذا الأمر </w:t>
      </w:r>
      <w:r w:rsidRPr="002E2AC5">
        <w:rPr>
          <w:rFonts w:asciiTheme="minorBidi" w:hAnsiTheme="minorBidi"/>
          <w:sz w:val="32"/>
          <w:szCs w:val="32"/>
          <w:rtl/>
        </w:rPr>
        <w:t>يتفق تماماً مع ما ورد في أتفاقية اللجوء.</w:t>
      </w:r>
    </w:p>
    <w:p w:rsidR="00843226" w:rsidRPr="002E2AC5" w:rsidRDefault="0083796C" w:rsidP="005D7C33">
      <w:pPr>
        <w:pStyle w:val="a3"/>
        <w:tabs>
          <w:tab w:val="left" w:pos="84"/>
        </w:tabs>
        <w:spacing w:after="160"/>
        <w:ind w:left="-58" w:right="-709"/>
        <w:rPr>
          <w:rFonts w:asciiTheme="minorBidi" w:hAnsiTheme="minorBidi"/>
          <w:b/>
          <w:bCs/>
          <w:sz w:val="32"/>
          <w:szCs w:val="32"/>
        </w:rPr>
      </w:pPr>
      <w:r w:rsidRPr="002E2AC5">
        <w:rPr>
          <w:rFonts w:asciiTheme="minorBidi" w:hAnsiTheme="minorBidi"/>
          <w:b/>
          <w:bCs/>
          <w:sz w:val="32"/>
          <w:szCs w:val="32"/>
          <w:rtl/>
        </w:rPr>
        <w:t xml:space="preserve">ثالثاً: </w:t>
      </w:r>
      <w:r w:rsidR="00843226" w:rsidRPr="002E2AC5">
        <w:rPr>
          <w:rFonts w:asciiTheme="minorBidi" w:hAnsiTheme="minorBidi"/>
          <w:b/>
          <w:bCs/>
          <w:sz w:val="32"/>
          <w:szCs w:val="32"/>
          <w:rtl/>
        </w:rPr>
        <w:t>حق اللاجئين في التعليم في الشريعة الإسلامية:</w:t>
      </w:r>
    </w:p>
    <w:p w:rsidR="00843226" w:rsidRPr="002E2AC5" w:rsidRDefault="00843226" w:rsidP="005D7C33">
      <w:pPr>
        <w:pStyle w:val="a3"/>
        <w:tabs>
          <w:tab w:val="left" w:pos="84"/>
        </w:tabs>
        <w:ind w:left="-58" w:right="-709"/>
        <w:rPr>
          <w:rFonts w:asciiTheme="minorBidi" w:hAnsiTheme="minorBidi"/>
          <w:sz w:val="32"/>
          <w:szCs w:val="32"/>
          <w:rtl/>
        </w:rPr>
      </w:pPr>
      <w:r w:rsidRPr="002E2AC5">
        <w:rPr>
          <w:rFonts w:asciiTheme="minorBidi" w:hAnsiTheme="minorBidi"/>
          <w:sz w:val="32"/>
          <w:szCs w:val="32"/>
          <w:rtl/>
        </w:rPr>
        <w:t>التعليم في الشريعة الإسلامية واجب حتى يعرف الإنسان واجباته الدينية والدنيوية وكذا حقوقه</w:t>
      </w:r>
      <w:r w:rsidR="0083796C" w:rsidRPr="002E2AC5">
        <w:rPr>
          <w:rFonts w:asciiTheme="minorBidi" w:hAnsiTheme="minorBidi"/>
          <w:sz w:val="32"/>
          <w:szCs w:val="32"/>
          <w:rtl/>
        </w:rPr>
        <w:t>،</w:t>
      </w:r>
      <w:r w:rsidRPr="002E2AC5">
        <w:rPr>
          <w:rFonts w:asciiTheme="minorBidi" w:hAnsiTheme="minorBidi"/>
          <w:sz w:val="32"/>
          <w:szCs w:val="32"/>
          <w:rtl/>
        </w:rPr>
        <w:t xml:space="preserve"> بل أن بعض آيات اللجوء في القرآن الكريم قد أشارت إلى حق اللاجئين في التعليم وهي قوله </w:t>
      </w:r>
      <w:r w:rsidR="0083796C" w:rsidRPr="002E2AC5">
        <w:rPr>
          <w:rFonts w:asciiTheme="minorBidi" w:hAnsiTheme="minorBidi"/>
          <w:sz w:val="32"/>
          <w:szCs w:val="32"/>
          <w:rtl/>
        </w:rPr>
        <w:t>تعالى (وإن أ</w:t>
      </w:r>
      <w:r w:rsidRPr="002E2AC5">
        <w:rPr>
          <w:rFonts w:asciiTheme="minorBidi" w:hAnsiTheme="minorBidi"/>
          <w:sz w:val="32"/>
          <w:szCs w:val="32"/>
          <w:rtl/>
        </w:rPr>
        <w:t>حد من المشركين استجارك فأجره حتى يسمع كلام الله ثم أبلغه مأمنه ذلك بأنهم قوم لا يعلمون)</w:t>
      </w:r>
      <w:r w:rsidR="0083796C" w:rsidRPr="002E2AC5">
        <w:rPr>
          <w:rFonts w:asciiTheme="minorBidi" w:hAnsiTheme="minorBidi"/>
          <w:sz w:val="32"/>
          <w:szCs w:val="32"/>
          <w:vertAlign w:val="superscript"/>
          <w:rtl/>
        </w:rPr>
        <w:t>(</w:t>
      </w:r>
      <w:r w:rsidR="0083796C" w:rsidRPr="002E2AC5">
        <w:rPr>
          <w:rStyle w:val="a7"/>
          <w:rFonts w:asciiTheme="minorBidi" w:hAnsiTheme="minorBidi"/>
          <w:sz w:val="32"/>
          <w:szCs w:val="32"/>
          <w:rtl/>
        </w:rPr>
        <w:footnoteReference w:id="31"/>
      </w:r>
      <w:r w:rsidR="0083796C" w:rsidRPr="002E2AC5">
        <w:rPr>
          <w:rFonts w:asciiTheme="minorBidi" w:hAnsiTheme="minorBidi"/>
          <w:sz w:val="32"/>
          <w:szCs w:val="32"/>
          <w:vertAlign w:val="superscript"/>
          <w:rtl/>
        </w:rPr>
        <w:t>)</w:t>
      </w:r>
      <w:r w:rsidRPr="002E2AC5">
        <w:rPr>
          <w:rFonts w:asciiTheme="minorBidi" w:hAnsiTheme="minorBidi"/>
          <w:sz w:val="32"/>
          <w:szCs w:val="32"/>
          <w:rtl/>
        </w:rPr>
        <w:t xml:space="preserve"> فقد ذكر المفسرون في تفسير هذه الآية </w:t>
      </w:r>
      <w:r w:rsidR="000A0BFB" w:rsidRPr="002E2AC5">
        <w:rPr>
          <w:rFonts w:asciiTheme="minorBidi" w:hAnsiTheme="minorBidi" w:hint="cs"/>
          <w:sz w:val="32"/>
          <w:szCs w:val="32"/>
          <w:rtl/>
        </w:rPr>
        <w:t>أن</w:t>
      </w:r>
      <w:r w:rsidR="0083796C" w:rsidRPr="002E2AC5">
        <w:rPr>
          <w:rFonts w:asciiTheme="minorBidi" w:hAnsiTheme="minorBidi"/>
          <w:sz w:val="32"/>
          <w:szCs w:val="32"/>
          <w:rtl/>
        </w:rPr>
        <w:t xml:space="preserve"> المقصود بذلك </w:t>
      </w:r>
      <w:r w:rsidRPr="002E2AC5">
        <w:rPr>
          <w:rFonts w:asciiTheme="minorBidi" w:hAnsiTheme="minorBidi"/>
          <w:sz w:val="32"/>
          <w:szCs w:val="32"/>
          <w:rtl/>
        </w:rPr>
        <w:t xml:space="preserve">المستجير أو </w:t>
      </w:r>
      <w:r w:rsidR="0083796C" w:rsidRPr="002E2AC5">
        <w:rPr>
          <w:rFonts w:asciiTheme="minorBidi" w:hAnsiTheme="minorBidi"/>
          <w:sz w:val="32"/>
          <w:szCs w:val="32"/>
          <w:rtl/>
        </w:rPr>
        <w:t xml:space="preserve">اللاجئ </w:t>
      </w:r>
      <w:r w:rsidRPr="002E2AC5">
        <w:rPr>
          <w:rFonts w:asciiTheme="minorBidi" w:hAnsiTheme="minorBidi"/>
          <w:sz w:val="32"/>
          <w:szCs w:val="32"/>
          <w:rtl/>
        </w:rPr>
        <w:t xml:space="preserve">حتى وأن </w:t>
      </w:r>
      <w:r w:rsidR="0083796C" w:rsidRPr="002E2AC5">
        <w:rPr>
          <w:rFonts w:asciiTheme="minorBidi" w:hAnsiTheme="minorBidi"/>
          <w:sz w:val="32"/>
          <w:szCs w:val="32"/>
          <w:rtl/>
        </w:rPr>
        <w:t>ك</w:t>
      </w:r>
      <w:r w:rsidRPr="002E2AC5">
        <w:rPr>
          <w:rFonts w:asciiTheme="minorBidi" w:hAnsiTheme="minorBidi"/>
          <w:sz w:val="32"/>
          <w:szCs w:val="32"/>
          <w:rtl/>
        </w:rPr>
        <w:t>ان غير مسلم فأنه ينبغي تعليمه العلوم حتى يستطيع أن يفهم كلام الله.</w:t>
      </w:r>
    </w:p>
    <w:p w:rsidR="00812B0B" w:rsidRPr="002E2AC5" w:rsidRDefault="00812B0B" w:rsidP="005D7C33">
      <w:pPr>
        <w:pStyle w:val="a3"/>
        <w:tabs>
          <w:tab w:val="left" w:pos="84"/>
        </w:tabs>
        <w:ind w:left="-58" w:right="-709"/>
        <w:jc w:val="center"/>
        <w:rPr>
          <w:rFonts w:asciiTheme="minorBidi" w:hAnsiTheme="minorBidi"/>
          <w:b/>
          <w:bCs/>
          <w:sz w:val="32"/>
          <w:szCs w:val="32"/>
          <w:rtl/>
        </w:rPr>
      </w:pPr>
      <w:r w:rsidRPr="002E2AC5">
        <w:rPr>
          <w:rFonts w:asciiTheme="minorBidi" w:hAnsiTheme="minorBidi"/>
          <w:b/>
          <w:bCs/>
          <w:sz w:val="32"/>
          <w:szCs w:val="32"/>
          <w:rtl/>
        </w:rPr>
        <w:t>الحق الخامس</w:t>
      </w:r>
    </w:p>
    <w:p w:rsidR="00843226" w:rsidRPr="002E2AC5" w:rsidRDefault="00843226" w:rsidP="005D7C33">
      <w:pPr>
        <w:pStyle w:val="a3"/>
        <w:tabs>
          <w:tab w:val="left" w:pos="84"/>
        </w:tabs>
        <w:ind w:left="-58" w:right="-709"/>
        <w:jc w:val="center"/>
        <w:rPr>
          <w:rFonts w:asciiTheme="minorBidi" w:hAnsiTheme="minorBidi"/>
          <w:b/>
          <w:bCs/>
          <w:sz w:val="32"/>
          <w:szCs w:val="32"/>
          <w:rtl/>
        </w:rPr>
      </w:pPr>
      <w:r w:rsidRPr="002E2AC5">
        <w:rPr>
          <w:rFonts w:asciiTheme="minorBidi" w:hAnsiTheme="minorBidi"/>
          <w:b/>
          <w:bCs/>
          <w:sz w:val="32"/>
          <w:szCs w:val="32"/>
          <w:rtl/>
        </w:rPr>
        <w:t>حق اللاجئين في الحصول</w:t>
      </w:r>
      <w:r w:rsidR="00812B0B" w:rsidRPr="002E2AC5">
        <w:rPr>
          <w:rFonts w:asciiTheme="minorBidi" w:hAnsiTheme="minorBidi"/>
          <w:b/>
          <w:bCs/>
          <w:sz w:val="32"/>
          <w:szCs w:val="32"/>
          <w:rtl/>
        </w:rPr>
        <w:t xml:space="preserve"> على بطاقات الهوية ووثائق السفر</w:t>
      </w:r>
    </w:p>
    <w:p w:rsidR="00843226" w:rsidRPr="002E2AC5" w:rsidRDefault="00843226" w:rsidP="005D7C33">
      <w:pPr>
        <w:pStyle w:val="a3"/>
        <w:tabs>
          <w:tab w:val="left" w:pos="84"/>
        </w:tabs>
        <w:ind w:left="-58" w:right="-709"/>
        <w:rPr>
          <w:rFonts w:asciiTheme="minorBidi" w:hAnsiTheme="minorBidi"/>
          <w:sz w:val="32"/>
          <w:szCs w:val="32"/>
          <w:rtl/>
        </w:rPr>
      </w:pPr>
      <w:r w:rsidRPr="002E2AC5">
        <w:rPr>
          <w:rFonts w:asciiTheme="minorBidi" w:hAnsiTheme="minorBidi"/>
          <w:sz w:val="32"/>
          <w:szCs w:val="32"/>
          <w:rtl/>
        </w:rPr>
        <w:t>اللجوء ظرف قهري يجعل أغلب اللاجئين بدون وثائق  هوية أو سفر، حيث يصل كثير من اللا</w:t>
      </w:r>
      <w:r w:rsidR="00812B0B" w:rsidRPr="002E2AC5">
        <w:rPr>
          <w:rFonts w:asciiTheme="minorBidi" w:hAnsiTheme="minorBidi"/>
          <w:sz w:val="32"/>
          <w:szCs w:val="32"/>
          <w:rtl/>
        </w:rPr>
        <w:t>ج</w:t>
      </w:r>
      <w:r w:rsidRPr="002E2AC5">
        <w:rPr>
          <w:rFonts w:asciiTheme="minorBidi" w:hAnsiTheme="minorBidi"/>
          <w:sz w:val="32"/>
          <w:szCs w:val="32"/>
          <w:rtl/>
        </w:rPr>
        <w:t>ئين إلى دولة الملجأ من غير أن تكون لد</w:t>
      </w:r>
      <w:r w:rsidR="00BA4B67">
        <w:rPr>
          <w:rFonts w:asciiTheme="minorBidi" w:hAnsiTheme="minorBidi"/>
          <w:sz w:val="32"/>
          <w:szCs w:val="32"/>
          <w:rtl/>
        </w:rPr>
        <w:t>يهم وثائق تثبت هوياتهم وشخصياته</w:t>
      </w:r>
      <w:r w:rsidR="00BA4B67">
        <w:rPr>
          <w:rFonts w:asciiTheme="minorBidi" w:hAnsiTheme="minorBidi" w:hint="cs"/>
          <w:sz w:val="32"/>
          <w:szCs w:val="32"/>
          <w:rtl/>
        </w:rPr>
        <w:t>م</w:t>
      </w:r>
      <w:r w:rsidRPr="002E2AC5">
        <w:rPr>
          <w:rFonts w:asciiTheme="minorBidi" w:hAnsiTheme="minorBidi"/>
          <w:sz w:val="32"/>
          <w:szCs w:val="32"/>
          <w:rtl/>
        </w:rPr>
        <w:t>،</w:t>
      </w:r>
      <w:r w:rsidR="0083796C" w:rsidRPr="002E2AC5">
        <w:rPr>
          <w:rFonts w:asciiTheme="minorBidi" w:hAnsiTheme="minorBidi"/>
          <w:sz w:val="32"/>
          <w:szCs w:val="32"/>
          <w:rtl/>
        </w:rPr>
        <w:t xml:space="preserve"> وعندئذ يتعذر عليهم السفر أو الإ</w:t>
      </w:r>
      <w:r w:rsidRPr="002E2AC5">
        <w:rPr>
          <w:rFonts w:asciiTheme="minorBidi" w:hAnsiTheme="minorBidi"/>
          <w:sz w:val="32"/>
          <w:szCs w:val="32"/>
          <w:rtl/>
        </w:rPr>
        <w:t xml:space="preserve">نتقال أو العمل بدون هذه الوثائق، ولذلك صار الحصول على بطاقات الهوية ووثائق السفر حقاً </w:t>
      </w:r>
      <w:r w:rsidR="0083796C" w:rsidRPr="002E2AC5">
        <w:rPr>
          <w:rFonts w:asciiTheme="minorBidi" w:hAnsiTheme="minorBidi"/>
          <w:sz w:val="32"/>
          <w:szCs w:val="32"/>
          <w:rtl/>
        </w:rPr>
        <w:t>للاجئين</w:t>
      </w:r>
      <w:r w:rsidRPr="002E2AC5">
        <w:rPr>
          <w:rFonts w:asciiTheme="minorBidi" w:hAnsiTheme="minorBidi"/>
          <w:sz w:val="32"/>
          <w:szCs w:val="32"/>
          <w:rtl/>
        </w:rPr>
        <w:t xml:space="preserve"> مكفول</w:t>
      </w:r>
      <w:r w:rsidR="000D3F88" w:rsidRPr="002E2AC5">
        <w:rPr>
          <w:rFonts w:asciiTheme="minorBidi" w:hAnsiTheme="minorBidi"/>
          <w:sz w:val="32"/>
          <w:szCs w:val="32"/>
          <w:rtl/>
        </w:rPr>
        <w:t>ا</w:t>
      </w:r>
      <w:r w:rsidRPr="002E2AC5">
        <w:rPr>
          <w:rFonts w:asciiTheme="minorBidi" w:hAnsiTheme="minorBidi"/>
          <w:sz w:val="32"/>
          <w:szCs w:val="32"/>
          <w:rtl/>
        </w:rPr>
        <w:t xml:space="preserve"> في الشريعة الإسلامية والقانون الدولي والوطني، ونبين ذلك على الوجه الآتي:</w:t>
      </w:r>
    </w:p>
    <w:p w:rsidR="00843226" w:rsidRPr="002E2AC5" w:rsidRDefault="000D3F88" w:rsidP="007116BB">
      <w:pPr>
        <w:pStyle w:val="a3"/>
        <w:tabs>
          <w:tab w:val="left" w:pos="84"/>
        </w:tabs>
        <w:spacing w:after="0"/>
        <w:ind w:left="-58" w:right="-709"/>
        <w:rPr>
          <w:rFonts w:asciiTheme="minorBidi" w:hAnsiTheme="minorBidi"/>
          <w:b/>
          <w:bCs/>
          <w:sz w:val="32"/>
          <w:szCs w:val="32"/>
        </w:rPr>
      </w:pPr>
      <w:r w:rsidRPr="002E2AC5">
        <w:rPr>
          <w:rFonts w:asciiTheme="minorBidi" w:hAnsiTheme="minorBidi"/>
          <w:b/>
          <w:bCs/>
          <w:sz w:val="32"/>
          <w:szCs w:val="32"/>
          <w:rtl/>
        </w:rPr>
        <w:t xml:space="preserve">أولاً: </w:t>
      </w:r>
      <w:r w:rsidR="00843226" w:rsidRPr="002E2AC5">
        <w:rPr>
          <w:rFonts w:asciiTheme="minorBidi" w:hAnsiTheme="minorBidi"/>
          <w:b/>
          <w:bCs/>
          <w:sz w:val="32"/>
          <w:szCs w:val="32"/>
          <w:rtl/>
        </w:rPr>
        <w:t>حق اللاجئين في الحصول</w:t>
      </w:r>
      <w:r w:rsidRPr="002E2AC5">
        <w:rPr>
          <w:rFonts w:asciiTheme="minorBidi" w:hAnsiTheme="minorBidi"/>
          <w:b/>
          <w:bCs/>
          <w:sz w:val="32"/>
          <w:szCs w:val="32"/>
          <w:rtl/>
        </w:rPr>
        <w:t xml:space="preserve"> على بطاقات الهوية ووثائق السفر في القانون الدولي</w:t>
      </w:r>
      <w:r w:rsidR="00843226" w:rsidRPr="002E2AC5">
        <w:rPr>
          <w:rFonts w:asciiTheme="minorBidi" w:hAnsiTheme="minorBidi"/>
          <w:b/>
          <w:bCs/>
          <w:sz w:val="32"/>
          <w:szCs w:val="32"/>
          <w:rtl/>
        </w:rPr>
        <w:t>:</w:t>
      </w:r>
    </w:p>
    <w:p w:rsidR="00843226" w:rsidRPr="002E2AC5" w:rsidRDefault="00843226" w:rsidP="007116BB">
      <w:pPr>
        <w:tabs>
          <w:tab w:val="left" w:pos="84"/>
        </w:tabs>
        <w:spacing w:after="0"/>
        <w:ind w:left="-58" w:right="-709"/>
        <w:rPr>
          <w:rFonts w:asciiTheme="minorBidi" w:hAnsiTheme="minorBidi"/>
          <w:sz w:val="32"/>
          <w:szCs w:val="32"/>
        </w:rPr>
      </w:pPr>
      <w:r w:rsidRPr="002E2AC5">
        <w:rPr>
          <w:rFonts w:asciiTheme="minorBidi" w:hAnsiTheme="minorBidi"/>
          <w:sz w:val="32"/>
          <w:szCs w:val="32"/>
          <w:rtl/>
        </w:rPr>
        <w:t>وقد ورد هذ الحق في المادتين (27) و(28) من اتفاقية اللجوء حيث نصت المادة (27) على أن(تصدر الدول المتعاقدة بطاقة هوية شخصية لكل لاجئ موجود في إقليمها لا يملك وثيقة سفر صالحة</w:t>
      </w:r>
      <w:r w:rsidR="003645F2" w:rsidRPr="002E2AC5">
        <w:rPr>
          <w:rFonts w:asciiTheme="minorBidi" w:hAnsiTheme="minorBidi"/>
          <w:sz w:val="32"/>
          <w:szCs w:val="32"/>
          <w:rtl/>
        </w:rPr>
        <w:t>)</w:t>
      </w:r>
      <w:r w:rsidR="003645F2" w:rsidRPr="002E2AC5">
        <w:rPr>
          <w:rStyle w:val="a7"/>
          <w:rFonts w:asciiTheme="minorBidi" w:hAnsiTheme="minorBidi"/>
          <w:sz w:val="32"/>
          <w:szCs w:val="32"/>
        </w:rPr>
        <w:footnoteReference w:id="32"/>
      </w:r>
      <w:r w:rsidR="003645F2" w:rsidRPr="002E2AC5">
        <w:rPr>
          <w:rFonts w:asciiTheme="minorBidi" w:hAnsiTheme="minorBidi"/>
          <w:sz w:val="32"/>
          <w:szCs w:val="32"/>
          <w:vertAlign w:val="superscript"/>
        </w:rPr>
        <w:t>)</w:t>
      </w:r>
      <w:r w:rsidR="003645F2" w:rsidRPr="002E2AC5">
        <w:rPr>
          <w:rFonts w:asciiTheme="minorBidi" w:hAnsiTheme="minorBidi"/>
          <w:sz w:val="32"/>
          <w:szCs w:val="32"/>
          <w:vertAlign w:val="superscript"/>
          <w:rtl/>
        </w:rPr>
        <w:t>)</w:t>
      </w:r>
      <w:r w:rsidRPr="002E2AC5">
        <w:rPr>
          <w:rFonts w:asciiTheme="minorBidi" w:hAnsiTheme="minorBidi"/>
          <w:sz w:val="32"/>
          <w:szCs w:val="32"/>
          <w:rtl/>
        </w:rPr>
        <w:t xml:space="preserve"> وكذا نصت المادة (28) من الإتفاقية على أن(</w:t>
      </w:r>
    </w:p>
    <w:p w:rsidR="00843226" w:rsidRPr="002E2AC5" w:rsidRDefault="00843226" w:rsidP="005D7C33">
      <w:pPr>
        <w:pStyle w:val="a3"/>
        <w:numPr>
          <w:ilvl w:val="0"/>
          <w:numId w:val="7"/>
        </w:numPr>
        <w:tabs>
          <w:tab w:val="left" w:pos="84"/>
        </w:tabs>
        <w:spacing w:after="160"/>
        <w:ind w:left="-58" w:right="-709" w:firstLine="0"/>
        <w:rPr>
          <w:rFonts w:asciiTheme="minorBidi" w:hAnsiTheme="minorBidi"/>
          <w:sz w:val="32"/>
          <w:szCs w:val="32"/>
        </w:rPr>
      </w:pPr>
      <w:r w:rsidRPr="002E2AC5">
        <w:rPr>
          <w:rFonts w:asciiTheme="minorBidi" w:hAnsiTheme="minorBidi"/>
          <w:sz w:val="32"/>
          <w:szCs w:val="32"/>
          <w:rtl/>
        </w:rPr>
        <w:t xml:space="preserve">تصدر الدول المتعاقدة للاجئين المقيمين بصورة نظامية في إقليمها وثائق سفر لتمكينهم من السفر إلي خارج هذا الإقليم، ما لم تتطلب خلاف ذلك أسباب قاهرة تتصل بالأمن الوطني أو النظام العام. وتنطبق أحكام ملحق هذه الاتفاقية بصدد الوثائق المذكورة. وللدول المتعاقدة إصدار وثيقة سفر من هذا النوع لكل لاجئ آخر فيها. وعليها خصوصا أن </w:t>
      </w:r>
      <w:r w:rsidRPr="002E2AC5">
        <w:rPr>
          <w:rFonts w:asciiTheme="minorBidi" w:hAnsiTheme="minorBidi"/>
          <w:sz w:val="32"/>
          <w:szCs w:val="32"/>
          <w:rtl/>
        </w:rPr>
        <w:lastRenderedPageBreak/>
        <w:t>تنظر بعين العطف إلي إصدار وثيقة سفر من هذا النوع لمن يتعذر عليهم الحصول علي وثيقة سفر من بلد إقامتهم النظامية من اللاجئين الموجودين في إقليمها</w:t>
      </w:r>
      <w:r w:rsidRPr="002E2AC5">
        <w:rPr>
          <w:rFonts w:asciiTheme="minorBidi" w:hAnsiTheme="minorBidi"/>
          <w:sz w:val="32"/>
          <w:szCs w:val="32"/>
        </w:rPr>
        <w:t>.</w:t>
      </w:r>
    </w:p>
    <w:p w:rsidR="00843226" w:rsidRPr="002E2AC5" w:rsidRDefault="00843226" w:rsidP="005D7C33">
      <w:pPr>
        <w:pStyle w:val="a3"/>
        <w:numPr>
          <w:ilvl w:val="0"/>
          <w:numId w:val="7"/>
        </w:numPr>
        <w:tabs>
          <w:tab w:val="left" w:pos="84"/>
        </w:tabs>
        <w:spacing w:after="160"/>
        <w:ind w:left="-58" w:right="-709" w:firstLine="0"/>
        <w:rPr>
          <w:rFonts w:asciiTheme="minorBidi" w:hAnsiTheme="minorBidi"/>
          <w:sz w:val="32"/>
          <w:szCs w:val="32"/>
        </w:rPr>
      </w:pPr>
      <w:r w:rsidRPr="002E2AC5">
        <w:rPr>
          <w:rFonts w:asciiTheme="minorBidi" w:hAnsiTheme="minorBidi"/>
          <w:sz w:val="32"/>
          <w:szCs w:val="32"/>
          <w:rtl/>
        </w:rPr>
        <w:t>تعترف الدول المتعاقدة بوثائق السفر التي أصدرها أطراف الاتفاقات الدولية السابقة في ظل هذه الاتفاقات، وتعاملها كما لو كانت قد صدرت بمقتضى أحكام هذه المادة)</w:t>
      </w:r>
      <w:r w:rsidR="003645F2" w:rsidRPr="002E2AC5">
        <w:rPr>
          <w:rFonts w:asciiTheme="minorBidi" w:hAnsiTheme="minorBidi"/>
          <w:sz w:val="32"/>
          <w:szCs w:val="32"/>
          <w:vertAlign w:val="superscript"/>
          <w:rtl/>
        </w:rPr>
        <w:t>(</w:t>
      </w:r>
      <w:r w:rsidR="003645F2" w:rsidRPr="002E2AC5">
        <w:rPr>
          <w:rFonts w:asciiTheme="minorBidi" w:hAnsiTheme="minorBidi"/>
          <w:sz w:val="32"/>
          <w:szCs w:val="32"/>
          <w:vertAlign w:val="superscript"/>
        </w:rPr>
        <w:t>(</w:t>
      </w:r>
      <w:r w:rsidR="003645F2" w:rsidRPr="002E2AC5">
        <w:rPr>
          <w:rStyle w:val="a7"/>
          <w:rFonts w:asciiTheme="minorBidi" w:hAnsiTheme="minorBidi"/>
          <w:sz w:val="32"/>
          <w:szCs w:val="32"/>
        </w:rPr>
        <w:footnoteReference w:id="33"/>
      </w:r>
    </w:p>
    <w:p w:rsidR="00843226" w:rsidRPr="002E2AC5" w:rsidRDefault="003645F2" w:rsidP="007116BB">
      <w:pPr>
        <w:tabs>
          <w:tab w:val="left" w:pos="84"/>
        </w:tabs>
        <w:spacing w:after="0"/>
        <w:ind w:left="-58" w:right="-709"/>
        <w:rPr>
          <w:rFonts w:asciiTheme="minorBidi" w:hAnsiTheme="minorBidi"/>
          <w:b/>
          <w:bCs/>
          <w:sz w:val="32"/>
          <w:szCs w:val="32"/>
        </w:rPr>
      </w:pPr>
      <w:r w:rsidRPr="002E2AC5">
        <w:rPr>
          <w:rFonts w:asciiTheme="minorBidi" w:hAnsiTheme="minorBidi"/>
          <w:b/>
          <w:bCs/>
          <w:sz w:val="32"/>
          <w:szCs w:val="32"/>
          <w:rtl/>
        </w:rPr>
        <w:t>ثانياً:</w:t>
      </w:r>
      <w:r w:rsidR="0033389E" w:rsidRPr="002E2AC5">
        <w:rPr>
          <w:rFonts w:asciiTheme="minorBidi" w:hAnsiTheme="minorBidi"/>
          <w:b/>
          <w:bCs/>
          <w:sz w:val="32"/>
          <w:szCs w:val="32"/>
          <w:rtl/>
        </w:rPr>
        <w:t xml:space="preserve"> </w:t>
      </w:r>
      <w:r w:rsidR="00843226" w:rsidRPr="002E2AC5">
        <w:rPr>
          <w:rFonts w:asciiTheme="minorBidi" w:hAnsiTheme="minorBidi"/>
          <w:b/>
          <w:bCs/>
          <w:sz w:val="32"/>
          <w:szCs w:val="32"/>
          <w:rtl/>
        </w:rPr>
        <w:t>حق اللاجئين في الحصول على بطاقات الهوية ووثائق السفر في القانون اليمني:</w:t>
      </w:r>
    </w:p>
    <w:p w:rsidR="00843226" w:rsidRPr="002E2AC5" w:rsidRDefault="00843226" w:rsidP="007116BB">
      <w:pPr>
        <w:pStyle w:val="a3"/>
        <w:tabs>
          <w:tab w:val="left" w:pos="84"/>
        </w:tabs>
        <w:spacing w:after="0"/>
        <w:ind w:left="-58" w:right="-709"/>
        <w:rPr>
          <w:rFonts w:asciiTheme="minorBidi" w:hAnsiTheme="minorBidi"/>
          <w:sz w:val="32"/>
          <w:szCs w:val="32"/>
          <w:rtl/>
        </w:rPr>
      </w:pPr>
      <w:r w:rsidRPr="002E2AC5">
        <w:rPr>
          <w:rFonts w:asciiTheme="minorBidi" w:hAnsiTheme="minorBidi"/>
          <w:sz w:val="32"/>
          <w:szCs w:val="32"/>
          <w:rtl/>
        </w:rPr>
        <w:t xml:space="preserve">وفي هذا الشأن نصت المادة (8) من قانون دخول وإقامة الأجانب على أنه يجب </w:t>
      </w:r>
      <w:r w:rsidR="003645F2" w:rsidRPr="002E2AC5">
        <w:rPr>
          <w:rFonts w:asciiTheme="minorBidi" w:hAnsiTheme="minorBidi"/>
          <w:sz w:val="32"/>
          <w:szCs w:val="32"/>
          <w:rtl/>
        </w:rPr>
        <w:t>على (</w:t>
      </w:r>
      <w:r w:rsidRPr="002E2AC5">
        <w:rPr>
          <w:rFonts w:asciiTheme="minorBidi" w:hAnsiTheme="minorBidi"/>
          <w:sz w:val="32"/>
          <w:szCs w:val="32"/>
          <w:rtl/>
        </w:rPr>
        <w:t>ربابنة السفن والطائرات منع الركاب الذين لا يحملون جوازات سفر من  مغادرة السفن أو الطائرات وأن يقدم</w:t>
      </w:r>
      <w:r w:rsidR="00BA4B67">
        <w:rPr>
          <w:rFonts w:asciiTheme="minorBidi" w:hAnsiTheme="minorBidi"/>
          <w:sz w:val="32"/>
          <w:szCs w:val="32"/>
          <w:rtl/>
        </w:rPr>
        <w:t xml:space="preserve"> الربابنة البيانات اللازمة </w:t>
      </w:r>
      <w:r w:rsidR="00BA4B67">
        <w:rPr>
          <w:rFonts w:asciiTheme="minorBidi" w:hAnsiTheme="minorBidi" w:hint="cs"/>
          <w:sz w:val="32"/>
          <w:szCs w:val="32"/>
          <w:rtl/>
        </w:rPr>
        <w:t>ع</w:t>
      </w:r>
      <w:r w:rsidR="0033389E" w:rsidRPr="002E2AC5">
        <w:rPr>
          <w:rFonts w:asciiTheme="minorBidi" w:hAnsiTheme="minorBidi"/>
          <w:sz w:val="32"/>
          <w:szCs w:val="32"/>
          <w:rtl/>
        </w:rPr>
        <w:t>ن هؤ</w:t>
      </w:r>
      <w:r w:rsidRPr="002E2AC5">
        <w:rPr>
          <w:rFonts w:asciiTheme="minorBidi" w:hAnsiTheme="minorBidi"/>
          <w:sz w:val="32"/>
          <w:szCs w:val="32"/>
          <w:rtl/>
        </w:rPr>
        <w:t>لاء المسافرين إلى الضابط المختص الموجود في المطار أ</w:t>
      </w:r>
      <w:r w:rsidR="0033389E" w:rsidRPr="002E2AC5">
        <w:rPr>
          <w:rFonts w:asciiTheme="minorBidi" w:hAnsiTheme="minorBidi"/>
          <w:sz w:val="32"/>
          <w:szCs w:val="32"/>
          <w:rtl/>
        </w:rPr>
        <w:t>و</w:t>
      </w:r>
      <w:r w:rsidRPr="002E2AC5">
        <w:rPr>
          <w:rFonts w:asciiTheme="minorBidi" w:hAnsiTheme="minorBidi"/>
          <w:sz w:val="32"/>
          <w:szCs w:val="32"/>
          <w:rtl/>
        </w:rPr>
        <w:t xml:space="preserve"> ميناء الدخول</w:t>
      </w:r>
      <w:r w:rsidR="003645F2" w:rsidRPr="002E2AC5">
        <w:rPr>
          <w:rFonts w:asciiTheme="minorBidi" w:hAnsiTheme="minorBidi"/>
          <w:sz w:val="32"/>
          <w:szCs w:val="32"/>
          <w:rtl/>
        </w:rPr>
        <w:t>)</w:t>
      </w:r>
      <w:r w:rsidRPr="002E2AC5">
        <w:rPr>
          <w:rFonts w:asciiTheme="minorBidi" w:hAnsiTheme="minorBidi"/>
          <w:sz w:val="32"/>
          <w:szCs w:val="32"/>
          <w:rtl/>
        </w:rPr>
        <w:t xml:space="preserve">، وهذا النص ينطبق على بعض اللاجئين، كما نصت المادة (27) من ذلك القانون على أن يحدد أشكال وأوضاع وثائق السفر التي تعطى لبعض فئات الأجانب واللاجئين وشروط وإجراءات منحها، ولم تتعرض لائحة هذا القانون لإجراءات وشروط </w:t>
      </w:r>
      <w:r w:rsidR="00BA4B67">
        <w:rPr>
          <w:rFonts w:asciiTheme="minorBidi" w:hAnsiTheme="minorBidi" w:hint="cs"/>
          <w:sz w:val="32"/>
          <w:szCs w:val="32"/>
          <w:rtl/>
        </w:rPr>
        <w:t xml:space="preserve">منح </w:t>
      </w:r>
      <w:r w:rsidRPr="002E2AC5">
        <w:rPr>
          <w:rFonts w:asciiTheme="minorBidi" w:hAnsiTheme="minorBidi"/>
          <w:sz w:val="32"/>
          <w:szCs w:val="32"/>
          <w:rtl/>
        </w:rPr>
        <w:t>وثائق السفر تلك</w:t>
      </w:r>
      <w:r w:rsidR="003645F2" w:rsidRPr="002E2AC5">
        <w:rPr>
          <w:rFonts w:asciiTheme="minorBidi" w:hAnsiTheme="minorBidi"/>
          <w:sz w:val="32"/>
          <w:szCs w:val="32"/>
          <w:vertAlign w:val="superscript"/>
          <w:rtl/>
        </w:rPr>
        <w:t>(</w:t>
      </w:r>
      <w:r w:rsidR="003645F2" w:rsidRPr="002E2AC5">
        <w:rPr>
          <w:rStyle w:val="a7"/>
          <w:rFonts w:asciiTheme="minorBidi" w:hAnsiTheme="minorBidi"/>
          <w:sz w:val="32"/>
          <w:szCs w:val="32"/>
          <w:rtl/>
        </w:rPr>
        <w:footnoteReference w:id="34"/>
      </w:r>
      <w:r w:rsidR="003645F2" w:rsidRPr="002E2AC5">
        <w:rPr>
          <w:rFonts w:asciiTheme="minorBidi" w:hAnsiTheme="minorBidi"/>
          <w:sz w:val="32"/>
          <w:szCs w:val="32"/>
          <w:vertAlign w:val="superscript"/>
          <w:rtl/>
        </w:rPr>
        <w:t>)</w:t>
      </w:r>
      <w:r w:rsidRPr="002E2AC5">
        <w:rPr>
          <w:rFonts w:asciiTheme="minorBidi" w:hAnsiTheme="minorBidi"/>
          <w:sz w:val="32"/>
          <w:szCs w:val="32"/>
          <w:rtl/>
        </w:rPr>
        <w:t>.</w:t>
      </w:r>
    </w:p>
    <w:p w:rsidR="00843226" w:rsidRPr="002E2AC5" w:rsidRDefault="003645F2" w:rsidP="005D7C33">
      <w:pPr>
        <w:pStyle w:val="a3"/>
        <w:tabs>
          <w:tab w:val="left" w:pos="84"/>
        </w:tabs>
        <w:ind w:left="-58" w:right="-709"/>
        <w:rPr>
          <w:rFonts w:asciiTheme="minorBidi" w:hAnsiTheme="minorBidi"/>
          <w:b/>
          <w:bCs/>
          <w:sz w:val="32"/>
          <w:szCs w:val="32"/>
        </w:rPr>
      </w:pPr>
      <w:r w:rsidRPr="002E2AC5">
        <w:rPr>
          <w:rFonts w:asciiTheme="minorBidi" w:hAnsiTheme="minorBidi"/>
          <w:b/>
          <w:bCs/>
          <w:sz w:val="32"/>
          <w:szCs w:val="32"/>
          <w:rtl/>
        </w:rPr>
        <w:t xml:space="preserve">ثالثاً: </w:t>
      </w:r>
      <w:r w:rsidR="00843226" w:rsidRPr="002E2AC5">
        <w:rPr>
          <w:rFonts w:asciiTheme="minorBidi" w:hAnsiTheme="minorBidi"/>
          <w:b/>
          <w:bCs/>
          <w:sz w:val="32"/>
          <w:szCs w:val="32"/>
          <w:rtl/>
        </w:rPr>
        <w:t>حق اللاجئين في الحصول على بطاقات الهوية ووثائق السفر في الشريعة الإسلامية:</w:t>
      </w:r>
    </w:p>
    <w:p w:rsidR="00843226" w:rsidRPr="002E2AC5" w:rsidRDefault="00843226" w:rsidP="005D7C33">
      <w:pPr>
        <w:pStyle w:val="a3"/>
        <w:tabs>
          <w:tab w:val="left" w:pos="84"/>
        </w:tabs>
        <w:ind w:left="-58" w:right="-709"/>
        <w:rPr>
          <w:rFonts w:asciiTheme="minorBidi" w:hAnsiTheme="minorBidi"/>
          <w:sz w:val="32"/>
          <w:szCs w:val="32"/>
        </w:rPr>
      </w:pPr>
      <w:r w:rsidRPr="002E2AC5">
        <w:rPr>
          <w:rFonts w:asciiTheme="minorBidi" w:hAnsiTheme="minorBidi"/>
          <w:sz w:val="32"/>
          <w:szCs w:val="32"/>
          <w:rtl/>
        </w:rPr>
        <w:t xml:space="preserve">بطاقات الهوية </w:t>
      </w:r>
      <w:r w:rsidR="003645F2" w:rsidRPr="002E2AC5">
        <w:rPr>
          <w:rFonts w:asciiTheme="minorBidi" w:hAnsiTheme="minorBidi"/>
          <w:sz w:val="32"/>
          <w:szCs w:val="32"/>
          <w:rtl/>
        </w:rPr>
        <w:t>ووثائق السفر من أهم الوثائق، إذ</w:t>
      </w:r>
      <w:r w:rsidRPr="002E2AC5">
        <w:rPr>
          <w:rFonts w:asciiTheme="minorBidi" w:hAnsiTheme="minorBidi"/>
          <w:sz w:val="32"/>
          <w:szCs w:val="32"/>
          <w:rtl/>
        </w:rPr>
        <w:t xml:space="preserve"> يتعذر على الأشخاص الحصول على حقوقهم وأداء واجباتهم إلا بعد أن يتم التأكد من هوياتهم، بواسطة هذه الوثائق ، ومن القواعد الشرعية </w:t>
      </w:r>
      <w:r w:rsidR="00BA4B67">
        <w:rPr>
          <w:rFonts w:asciiTheme="minorBidi" w:hAnsiTheme="minorBidi" w:hint="cs"/>
          <w:sz w:val="32"/>
          <w:szCs w:val="32"/>
          <w:rtl/>
        </w:rPr>
        <w:t xml:space="preserve">قاعدة </w:t>
      </w:r>
      <w:r w:rsidRPr="002E2AC5">
        <w:rPr>
          <w:rFonts w:asciiTheme="minorBidi" w:hAnsiTheme="minorBidi"/>
          <w:sz w:val="32"/>
          <w:szCs w:val="32"/>
          <w:rtl/>
        </w:rPr>
        <w:t>(ما لا</w:t>
      </w:r>
      <w:r w:rsidR="0033389E" w:rsidRPr="002E2AC5">
        <w:rPr>
          <w:rFonts w:asciiTheme="minorBidi" w:hAnsiTheme="minorBidi"/>
          <w:sz w:val="32"/>
          <w:szCs w:val="32"/>
          <w:rtl/>
        </w:rPr>
        <w:t xml:space="preserve"> </w:t>
      </w:r>
      <w:r w:rsidRPr="002E2AC5">
        <w:rPr>
          <w:rFonts w:asciiTheme="minorBidi" w:hAnsiTheme="minorBidi"/>
          <w:sz w:val="32"/>
          <w:szCs w:val="32"/>
          <w:rtl/>
        </w:rPr>
        <w:t xml:space="preserve">يتم الواجب إلا به فهو واجب) </w:t>
      </w:r>
      <w:r w:rsidR="003645F2" w:rsidRPr="002E2AC5">
        <w:rPr>
          <w:rFonts w:asciiTheme="minorBidi" w:hAnsiTheme="minorBidi"/>
          <w:sz w:val="32"/>
          <w:szCs w:val="32"/>
          <w:vertAlign w:val="superscript"/>
          <w:rtl/>
        </w:rPr>
        <w:t>(</w:t>
      </w:r>
      <w:r w:rsidR="003645F2" w:rsidRPr="002E2AC5">
        <w:rPr>
          <w:rStyle w:val="a7"/>
          <w:rFonts w:asciiTheme="minorBidi" w:hAnsiTheme="minorBidi"/>
          <w:sz w:val="32"/>
          <w:szCs w:val="32"/>
          <w:rtl/>
        </w:rPr>
        <w:footnoteReference w:id="35"/>
      </w:r>
      <w:r w:rsidR="003645F2" w:rsidRPr="002E2AC5">
        <w:rPr>
          <w:rFonts w:asciiTheme="minorBidi" w:hAnsiTheme="minorBidi"/>
          <w:sz w:val="32"/>
          <w:szCs w:val="32"/>
          <w:vertAlign w:val="superscript"/>
          <w:rtl/>
        </w:rPr>
        <w:t>)</w:t>
      </w:r>
      <w:r w:rsidRPr="002E2AC5">
        <w:rPr>
          <w:rFonts w:asciiTheme="minorBidi" w:hAnsiTheme="minorBidi"/>
          <w:sz w:val="32"/>
          <w:szCs w:val="32"/>
          <w:rtl/>
        </w:rPr>
        <w:t>ولذلك فأنه يجب وفقاً لأحكام الشريعة الإسلامية منح اللاجئين الوثائق</w:t>
      </w:r>
      <w:r w:rsidR="0033389E" w:rsidRPr="002E2AC5">
        <w:rPr>
          <w:rFonts w:asciiTheme="minorBidi" w:hAnsiTheme="minorBidi"/>
          <w:sz w:val="32"/>
          <w:szCs w:val="32"/>
          <w:rtl/>
        </w:rPr>
        <w:t xml:space="preserve"> اللازمة</w:t>
      </w:r>
      <w:r w:rsidRPr="002E2AC5">
        <w:rPr>
          <w:rFonts w:asciiTheme="minorBidi" w:hAnsiTheme="minorBidi"/>
          <w:sz w:val="32"/>
          <w:szCs w:val="32"/>
          <w:rtl/>
        </w:rPr>
        <w:t xml:space="preserve"> لإثبات هو</w:t>
      </w:r>
      <w:r w:rsidR="0033389E" w:rsidRPr="002E2AC5">
        <w:rPr>
          <w:rFonts w:asciiTheme="minorBidi" w:hAnsiTheme="minorBidi"/>
          <w:sz w:val="32"/>
          <w:szCs w:val="32"/>
          <w:rtl/>
        </w:rPr>
        <w:t>ياتهم ووثائق السفر حتى يستطيع هؤ</w:t>
      </w:r>
      <w:r w:rsidRPr="002E2AC5">
        <w:rPr>
          <w:rFonts w:asciiTheme="minorBidi" w:hAnsiTheme="minorBidi"/>
          <w:sz w:val="32"/>
          <w:szCs w:val="32"/>
          <w:rtl/>
        </w:rPr>
        <w:t>لاء الحصول على حقوقهم وأداء واجباتهم.</w:t>
      </w:r>
    </w:p>
    <w:p w:rsidR="00812B0B" w:rsidRPr="002E2AC5" w:rsidRDefault="00812B0B"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الحق السادس</w:t>
      </w:r>
    </w:p>
    <w:p w:rsidR="00843226" w:rsidRPr="002E2AC5" w:rsidRDefault="00843226"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حق اللاجئين في الحصول على المنتجات والمساعدات والضمان الاجتماعي</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 xml:space="preserve"> وهذا الحق يشمل حصول اللاجئين على المنتجات التي تقوم الدول بتوزيعها على مواطنيها مجاناً أو بسعر رمزي مثل الحصص التموينية في العراق، كما يشمل المساعدات الإغاثية التي تقدمها الدولة لمواطنيها المحتاجين</w:t>
      </w:r>
      <w:r w:rsidR="00DC1764">
        <w:rPr>
          <w:rFonts w:asciiTheme="minorBidi" w:hAnsiTheme="minorBidi" w:hint="cs"/>
          <w:sz w:val="32"/>
          <w:szCs w:val="32"/>
          <w:rtl/>
          <w:lang w:bidi="ar-YE"/>
        </w:rPr>
        <w:t xml:space="preserve"> مثل المساعدات التي تقدمها الدول لمواطنيها النازحين</w:t>
      </w:r>
      <w:r w:rsidRPr="002E2AC5">
        <w:rPr>
          <w:rFonts w:asciiTheme="minorBidi" w:hAnsiTheme="minorBidi"/>
          <w:sz w:val="32"/>
          <w:szCs w:val="32"/>
          <w:rtl/>
          <w:lang w:bidi="ar-YE"/>
        </w:rPr>
        <w:t xml:space="preserve">، وكذا يشمل هذا الحق مساعدات الضمان الاجتماعي العينية والمالية التي تقدمها الدولة لمواطنيها، وكذا حق التعويض في حالة وفاة </w:t>
      </w:r>
      <w:r w:rsidR="000A0BFB" w:rsidRPr="002E2AC5">
        <w:rPr>
          <w:rFonts w:asciiTheme="minorBidi" w:hAnsiTheme="minorBidi" w:hint="cs"/>
          <w:sz w:val="32"/>
          <w:szCs w:val="32"/>
          <w:rtl/>
          <w:lang w:bidi="ar-YE"/>
        </w:rPr>
        <w:t>اللاجئ</w:t>
      </w:r>
      <w:r w:rsidR="003645F2" w:rsidRPr="002E2AC5">
        <w:rPr>
          <w:rFonts w:asciiTheme="minorBidi" w:hAnsiTheme="minorBidi"/>
          <w:sz w:val="32"/>
          <w:szCs w:val="32"/>
          <w:rtl/>
          <w:lang w:bidi="ar-YE"/>
        </w:rPr>
        <w:t xml:space="preserve"> نتيجة إصابة عمل أو مرض مهني</w:t>
      </w:r>
      <w:r w:rsidRPr="002E2AC5">
        <w:rPr>
          <w:rFonts w:asciiTheme="minorBidi" w:hAnsiTheme="minorBidi"/>
          <w:sz w:val="32"/>
          <w:szCs w:val="32"/>
          <w:rtl/>
          <w:lang w:bidi="ar-YE"/>
        </w:rPr>
        <w:t>، ويدخل ضمن هذا الحق إيضاً حق اللاجئين في الحصول على المساعدة الإدارية من سلطات الدولة التي لجأوا إليها مثل إصدار الوثائق والشهادات وغير ذلك، وهذا الحق مقرر في القانون الدولي والشريعة الإسلامية والقانون اليمني، ونشير إلى ذلك على النحو الآتي:</w:t>
      </w:r>
    </w:p>
    <w:p w:rsidR="00843226" w:rsidRPr="002E2AC5" w:rsidRDefault="003645F2" w:rsidP="007116BB">
      <w:pPr>
        <w:pStyle w:val="a3"/>
        <w:tabs>
          <w:tab w:val="left" w:pos="84"/>
        </w:tabs>
        <w:spacing w:after="0"/>
        <w:ind w:left="-58" w:right="-709"/>
        <w:rPr>
          <w:rFonts w:asciiTheme="minorBidi" w:hAnsiTheme="minorBidi" w:hint="cs"/>
          <w:b/>
          <w:bCs/>
          <w:sz w:val="32"/>
          <w:szCs w:val="32"/>
          <w:rtl/>
          <w:lang w:bidi="ar-YE"/>
        </w:rPr>
      </w:pPr>
      <w:r w:rsidRPr="002E2AC5">
        <w:rPr>
          <w:rFonts w:asciiTheme="minorBidi" w:hAnsiTheme="minorBidi"/>
          <w:b/>
          <w:bCs/>
          <w:sz w:val="32"/>
          <w:szCs w:val="32"/>
          <w:rtl/>
          <w:lang w:bidi="ar-YE"/>
        </w:rPr>
        <w:lastRenderedPageBreak/>
        <w:t xml:space="preserve">أولاً: </w:t>
      </w:r>
      <w:r w:rsidR="00843226" w:rsidRPr="002E2AC5">
        <w:rPr>
          <w:rFonts w:asciiTheme="minorBidi" w:hAnsiTheme="minorBidi"/>
          <w:b/>
          <w:bCs/>
          <w:sz w:val="32"/>
          <w:szCs w:val="32"/>
          <w:rtl/>
          <w:lang w:bidi="ar-YE"/>
        </w:rPr>
        <w:t>حق اللاجئين في الحصول على المنتجات والمساعدات والضمان الاجتماعي في القانون الدولي:</w:t>
      </w:r>
    </w:p>
    <w:p w:rsidR="00843226" w:rsidRPr="002E2AC5" w:rsidRDefault="00843226" w:rsidP="007116BB">
      <w:pPr>
        <w:pStyle w:val="a3"/>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lang w:bidi="ar-YE"/>
        </w:rPr>
        <w:t xml:space="preserve">وقد </w:t>
      </w:r>
      <w:r w:rsidR="003645F2" w:rsidRPr="002E2AC5">
        <w:rPr>
          <w:rFonts w:asciiTheme="minorBidi" w:hAnsiTheme="minorBidi"/>
          <w:sz w:val="32"/>
          <w:szCs w:val="32"/>
          <w:rtl/>
          <w:lang w:bidi="ar-YE"/>
        </w:rPr>
        <w:t>بينت ذلك المواد 20و23و24و25 من إ</w:t>
      </w:r>
      <w:r w:rsidRPr="002E2AC5">
        <w:rPr>
          <w:rFonts w:asciiTheme="minorBidi" w:hAnsiTheme="minorBidi"/>
          <w:sz w:val="32"/>
          <w:szCs w:val="32"/>
          <w:rtl/>
          <w:lang w:bidi="ar-YE"/>
        </w:rPr>
        <w:t>تفاقية اللجوء حيث نصت المادة (20) على أنه (</w:t>
      </w:r>
      <w:r w:rsidRPr="002E2AC5">
        <w:rPr>
          <w:rFonts w:asciiTheme="minorBidi" w:hAnsiTheme="minorBidi"/>
          <w:sz w:val="32"/>
          <w:szCs w:val="32"/>
          <w:rtl/>
        </w:rPr>
        <w:t>حيثما وجد نظام تقنين ينطبق علي عموم السكان ويخضع له التوزيع العمومي للمنتجات غير المتوفرة بالقدر الكافي، يعامل اللاجئون معاملة المواطنين</w:t>
      </w:r>
      <w:r w:rsidRPr="002E2AC5">
        <w:rPr>
          <w:rFonts w:asciiTheme="minorBidi" w:hAnsiTheme="minorBidi"/>
          <w:sz w:val="32"/>
          <w:szCs w:val="32"/>
        </w:rPr>
        <w:t>.(</w:t>
      </w:r>
      <w:r w:rsidRPr="002E2AC5">
        <w:rPr>
          <w:rFonts w:asciiTheme="minorBidi" w:hAnsiTheme="minorBidi"/>
          <w:sz w:val="32"/>
          <w:szCs w:val="32"/>
          <w:rtl/>
        </w:rPr>
        <w:t xml:space="preserve"> كما نصت المادة (23)</w:t>
      </w:r>
      <w:r w:rsidR="00DC1764">
        <w:rPr>
          <w:rFonts w:asciiTheme="minorBidi" w:hAnsiTheme="minorBidi"/>
          <w:sz w:val="32"/>
          <w:szCs w:val="32"/>
          <w:rtl/>
          <w:lang w:bidi="ar-YE"/>
        </w:rPr>
        <w:t xml:space="preserve"> على أن</w:t>
      </w:r>
      <w:r w:rsidRPr="002E2AC5">
        <w:rPr>
          <w:rFonts w:asciiTheme="minorBidi" w:hAnsiTheme="minorBidi"/>
          <w:sz w:val="32"/>
          <w:szCs w:val="32"/>
          <w:rtl/>
          <w:lang w:bidi="ar-YE"/>
        </w:rPr>
        <w:t xml:space="preserve"> (</w:t>
      </w:r>
      <w:r w:rsidRPr="002E2AC5">
        <w:rPr>
          <w:rFonts w:asciiTheme="minorBidi" w:hAnsiTheme="minorBidi"/>
          <w:sz w:val="32"/>
          <w:szCs w:val="32"/>
          <w:rtl/>
        </w:rPr>
        <w:t>تمنح الدول المتعاقدة اللاجئين المقيمين بصورة نظامية في إقليمها نفس المعاملة الممنوحة لمواطنيها في مجال الإغاثة والمساعدة العامة)</w:t>
      </w:r>
      <w:r w:rsidR="00667293" w:rsidRPr="002E2AC5">
        <w:rPr>
          <w:rFonts w:asciiTheme="minorBidi" w:hAnsiTheme="minorBidi"/>
          <w:sz w:val="32"/>
          <w:szCs w:val="32"/>
          <w:vertAlign w:val="superscript"/>
          <w:rtl/>
        </w:rPr>
        <w:t>(</w:t>
      </w:r>
      <w:r w:rsidR="003645F2" w:rsidRPr="002E2AC5">
        <w:rPr>
          <w:rStyle w:val="a7"/>
          <w:rFonts w:asciiTheme="minorBidi" w:hAnsiTheme="minorBidi"/>
          <w:sz w:val="32"/>
          <w:szCs w:val="32"/>
          <w:rtl/>
        </w:rPr>
        <w:footnoteReference w:id="36"/>
      </w:r>
      <w:r w:rsidR="00667293" w:rsidRPr="002E2AC5">
        <w:rPr>
          <w:rFonts w:asciiTheme="minorBidi" w:hAnsiTheme="minorBidi"/>
          <w:sz w:val="32"/>
          <w:szCs w:val="32"/>
          <w:vertAlign w:val="superscript"/>
          <w:rtl/>
        </w:rPr>
        <w:t>)</w:t>
      </w:r>
      <w:r w:rsidRPr="002E2AC5">
        <w:rPr>
          <w:rFonts w:asciiTheme="minorBidi" w:hAnsiTheme="minorBidi"/>
          <w:sz w:val="32"/>
          <w:szCs w:val="32"/>
          <w:vertAlign w:val="superscript"/>
        </w:rPr>
        <w:t xml:space="preserve"> </w:t>
      </w:r>
      <w:r w:rsidRPr="002E2AC5">
        <w:rPr>
          <w:rFonts w:asciiTheme="minorBidi" w:hAnsiTheme="minorBidi"/>
          <w:sz w:val="32"/>
          <w:szCs w:val="32"/>
          <w:rtl/>
          <w:lang w:bidi="ar-YE"/>
        </w:rPr>
        <w:t xml:space="preserve">وكذا نصت </w:t>
      </w:r>
      <w:r w:rsidR="00DC1764">
        <w:rPr>
          <w:rFonts w:asciiTheme="minorBidi" w:hAnsiTheme="minorBidi"/>
          <w:sz w:val="32"/>
          <w:szCs w:val="32"/>
          <w:rtl/>
        </w:rPr>
        <w:t>المادة (24) على أن</w:t>
      </w:r>
      <w:r w:rsidRPr="002E2AC5">
        <w:rPr>
          <w:rFonts w:asciiTheme="minorBidi" w:hAnsiTheme="minorBidi"/>
          <w:sz w:val="32"/>
          <w:szCs w:val="32"/>
          <w:rtl/>
        </w:rPr>
        <w:t xml:space="preserve"> (1- تمنح الدول المتعاقدة اللاجئين المقيمين بصورة نظامية في إقليمها نفس المعاملة الممنوحة للمواطنين فيما يخص الأمور التالية</w:t>
      </w:r>
      <w:r w:rsidRPr="002E2AC5">
        <w:rPr>
          <w:rFonts w:asciiTheme="minorBidi" w:hAnsiTheme="minorBidi"/>
          <w:sz w:val="32"/>
          <w:szCs w:val="32"/>
        </w:rPr>
        <w:t>:</w:t>
      </w:r>
      <w:r w:rsidRPr="002E2AC5">
        <w:rPr>
          <w:rFonts w:asciiTheme="minorBidi" w:hAnsiTheme="minorBidi"/>
          <w:sz w:val="32"/>
          <w:szCs w:val="32"/>
        </w:rPr>
        <w:br/>
      </w:r>
      <w:r w:rsidRPr="002E2AC5">
        <w:rPr>
          <w:rFonts w:asciiTheme="minorBidi" w:hAnsiTheme="minorBidi"/>
          <w:sz w:val="32"/>
          <w:szCs w:val="32"/>
          <w:rtl/>
        </w:rPr>
        <w:t>(أ) في حدود كون هذه الشؤون خاضعة للقوانين والأنظمة أو لإشراف السلطات الإدارية: الأجر بما فيه الإعانات العائلية إذا كانت تشكل جزءا من الأجر، وساعات العمل، والترتيبات الخاصة بساعات العمل الإضافية، والأجازات المدفوعة الأجر، والقيود علي العمل في المنزل، والحد الأدنى لسن العمل، والتلمذة والتدريب المهني، وعمل النساء والأحداث، والاستفادة من المزايا التي توفرها عقود العمل الجماعية،</w:t>
      </w:r>
      <w:r w:rsidRPr="002E2AC5">
        <w:rPr>
          <w:rFonts w:asciiTheme="minorBidi" w:hAnsiTheme="minorBidi"/>
          <w:sz w:val="32"/>
          <w:szCs w:val="32"/>
        </w:rPr>
        <w:br/>
      </w:r>
      <w:r w:rsidR="00DC1764">
        <w:rPr>
          <w:rFonts w:asciiTheme="minorBidi" w:hAnsiTheme="minorBidi"/>
          <w:sz w:val="32"/>
          <w:szCs w:val="32"/>
          <w:rtl/>
        </w:rPr>
        <w:t xml:space="preserve">(ب) الضمان الاجتماعي </w:t>
      </w:r>
      <w:r w:rsidRPr="002E2AC5">
        <w:rPr>
          <w:rFonts w:asciiTheme="minorBidi" w:hAnsiTheme="minorBidi"/>
          <w:sz w:val="32"/>
          <w:szCs w:val="32"/>
          <w:rtl/>
        </w:rPr>
        <w:t>الأحكام القانونية الخاصة بإصابات العمل والأمراض المهنية والأمومة والمرض والعجز والشيخوخة والوفاة والبطالة والأعباء العائلية، وأية طوارئ أخري تنص القوانين والأنظمة علي جعله</w:t>
      </w:r>
      <w:r w:rsidR="00DC1764">
        <w:rPr>
          <w:rFonts w:asciiTheme="minorBidi" w:hAnsiTheme="minorBidi"/>
          <w:sz w:val="32"/>
          <w:szCs w:val="32"/>
          <w:rtl/>
        </w:rPr>
        <w:t>ا مشمولة بنظام الضمان الاجتماعي</w:t>
      </w:r>
      <w:r w:rsidRPr="002E2AC5">
        <w:rPr>
          <w:rFonts w:asciiTheme="minorBidi" w:hAnsiTheme="minorBidi"/>
          <w:sz w:val="32"/>
          <w:szCs w:val="32"/>
          <w:rtl/>
        </w:rPr>
        <w:t>، رهنا بالقيود التي قد تفرضها</w:t>
      </w:r>
      <w:r w:rsidRPr="002E2AC5">
        <w:rPr>
          <w:rFonts w:asciiTheme="minorBidi" w:hAnsiTheme="minorBidi"/>
          <w:sz w:val="32"/>
          <w:szCs w:val="32"/>
        </w:rPr>
        <w:t>:</w:t>
      </w:r>
      <w:r w:rsidRPr="002E2AC5">
        <w:rPr>
          <w:rFonts w:asciiTheme="minorBidi" w:hAnsiTheme="minorBidi"/>
          <w:sz w:val="32"/>
          <w:szCs w:val="32"/>
        </w:rPr>
        <w:br/>
        <w:t xml:space="preserve">"1" </w:t>
      </w:r>
      <w:r w:rsidRPr="002E2AC5">
        <w:rPr>
          <w:rFonts w:asciiTheme="minorBidi" w:hAnsiTheme="minorBidi"/>
          <w:sz w:val="32"/>
          <w:szCs w:val="32"/>
          <w:rtl/>
        </w:rPr>
        <w:t>ترتيبات ملائمة تهدف للحفاظ علي الحقوق المكتسبة أو التي هي قيد الاكتساب،</w:t>
      </w:r>
      <w:r w:rsidRPr="002E2AC5">
        <w:rPr>
          <w:rFonts w:asciiTheme="minorBidi" w:hAnsiTheme="minorBidi"/>
          <w:sz w:val="32"/>
          <w:szCs w:val="32"/>
        </w:rPr>
        <w:br/>
        <w:t xml:space="preserve">"2" </w:t>
      </w:r>
      <w:r w:rsidRPr="002E2AC5">
        <w:rPr>
          <w:rFonts w:asciiTheme="minorBidi" w:hAnsiTheme="minorBidi"/>
          <w:sz w:val="32"/>
          <w:szCs w:val="32"/>
          <w:rtl/>
        </w:rPr>
        <w:t>قوانين أو أنظمة خاصة ببلد الإقامة قد تفرض أحكاما خاصة بشأن الإعانة الحكومية الكلية أو الجزئية المدفوعة بكاملها من الأموال العامة، وبشأن الإعانات المدفوعة للأشخاص الذين لا يستوفون شروط المساهمة المفروضة لمنح راتب تقاعدي عادي</w:t>
      </w:r>
      <w:r w:rsidRPr="002E2AC5">
        <w:rPr>
          <w:rFonts w:asciiTheme="minorBidi" w:hAnsiTheme="minorBidi"/>
          <w:sz w:val="32"/>
          <w:szCs w:val="32"/>
        </w:rPr>
        <w:t>. </w:t>
      </w:r>
    </w:p>
    <w:p w:rsidR="00843226" w:rsidRPr="002E2AC5" w:rsidRDefault="00843226" w:rsidP="005D7C33">
      <w:pPr>
        <w:pStyle w:val="a3"/>
        <w:numPr>
          <w:ilvl w:val="0"/>
          <w:numId w:val="16"/>
        </w:numPr>
        <w:tabs>
          <w:tab w:val="left" w:pos="84"/>
        </w:tabs>
        <w:ind w:left="-58" w:right="-709" w:firstLine="0"/>
        <w:rPr>
          <w:rFonts w:asciiTheme="minorBidi" w:hAnsiTheme="minorBidi"/>
          <w:sz w:val="32"/>
          <w:szCs w:val="32"/>
        </w:rPr>
      </w:pPr>
      <w:r w:rsidRPr="002E2AC5">
        <w:rPr>
          <w:rFonts w:asciiTheme="minorBidi" w:hAnsiTheme="minorBidi"/>
          <w:sz w:val="32"/>
          <w:szCs w:val="32"/>
          <w:rtl/>
        </w:rPr>
        <w:t>إن حق التعويض عن وفاة لاجئ بنتيجة إصابة عمل أو مرض مهني لا يتأثر بوقوع مكان إقامة المستحق خارج إقليم الدولة المتعاقدة</w:t>
      </w:r>
      <w:r w:rsidRPr="002E2AC5">
        <w:rPr>
          <w:rFonts w:asciiTheme="minorBidi" w:hAnsiTheme="minorBidi"/>
          <w:sz w:val="32"/>
          <w:szCs w:val="32"/>
        </w:rPr>
        <w:t>.</w:t>
      </w:r>
    </w:p>
    <w:p w:rsidR="00843226" w:rsidRPr="002E2AC5" w:rsidRDefault="00843226" w:rsidP="005D7C33">
      <w:pPr>
        <w:pStyle w:val="a3"/>
        <w:numPr>
          <w:ilvl w:val="0"/>
          <w:numId w:val="16"/>
        </w:numPr>
        <w:tabs>
          <w:tab w:val="left" w:pos="84"/>
        </w:tabs>
        <w:ind w:left="-58" w:right="-709" w:firstLine="0"/>
        <w:rPr>
          <w:rFonts w:asciiTheme="minorBidi" w:hAnsiTheme="minorBidi"/>
          <w:sz w:val="32"/>
          <w:szCs w:val="32"/>
        </w:rPr>
      </w:pPr>
      <w:r w:rsidRPr="002E2AC5">
        <w:rPr>
          <w:rFonts w:asciiTheme="minorBidi" w:hAnsiTheme="minorBidi"/>
          <w:sz w:val="32"/>
          <w:szCs w:val="32"/>
          <w:rtl/>
        </w:rPr>
        <w:t>تجعل الدول المتعاقدة المزايا الناجمة عن الاتفاقات التي عقدتها أو التي يمكن أن تعقدها، والخاصة بالحفاظ علي الحقوق المكتسبة أو التي هي قيد الاكتساب علي صعيد الضمان الاجتماعي، شاملة للاجئين، دون أن يرتهن ذلك إلا باستيفاء اللاجئ للشروط المطلوبة من مواطني الدول الموقعة علي الاتفاقات المعنية</w:t>
      </w:r>
      <w:r w:rsidRPr="002E2AC5">
        <w:rPr>
          <w:rFonts w:asciiTheme="minorBidi" w:hAnsiTheme="minorBidi"/>
          <w:sz w:val="32"/>
          <w:szCs w:val="32"/>
        </w:rPr>
        <w:t>.</w:t>
      </w:r>
    </w:p>
    <w:p w:rsidR="00843226" w:rsidRPr="002E2AC5" w:rsidRDefault="00843226" w:rsidP="00ED7A36">
      <w:pPr>
        <w:pStyle w:val="a3"/>
        <w:numPr>
          <w:ilvl w:val="0"/>
          <w:numId w:val="16"/>
        </w:numPr>
        <w:tabs>
          <w:tab w:val="left" w:pos="-199"/>
          <w:tab w:val="left" w:pos="84"/>
        </w:tabs>
        <w:ind w:left="-58" w:right="-709" w:firstLine="0"/>
        <w:rPr>
          <w:rFonts w:asciiTheme="minorBidi" w:hAnsiTheme="minorBidi"/>
          <w:sz w:val="32"/>
          <w:szCs w:val="32"/>
        </w:rPr>
      </w:pPr>
      <w:r w:rsidRPr="002E2AC5">
        <w:rPr>
          <w:rFonts w:asciiTheme="minorBidi" w:hAnsiTheme="minorBidi"/>
          <w:sz w:val="32"/>
          <w:szCs w:val="32"/>
          <w:rtl/>
        </w:rPr>
        <w:t>تنظر الدول المتعاقدة بعين العطف في</w:t>
      </w:r>
      <w:r w:rsidR="00DC1764">
        <w:rPr>
          <w:rFonts w:asciiTheme="minorBidi" w:hAnsiTheme="minorBidi"/>
          <w:sz w:val="32"/>
          <w:szCs w:val="32"/>
          <w:rtl/>
        </w:rPr>
        <w:t xml:space="preserve"> إمكانية جعل الاتفاقات المماثلة</w:t>
      </w:r>
      <w:r w:rsidRPr="002E2AC5">
        <w:rPr>
          <w:rFonts w:asciiTheme="minorBidi" w:hAnsiTheme="minorBidi"/>
          <w:sz w:val="32"/>
          <w:szCs w:val="32"/>
          <w:rtl/>
        </w:rPr>
        <w:t xml:space="preserve"> النافذة المفعول أو التي قد تصبح نافذة المفعول بين هذه الدول المتعاقدة ودول غير متعاقدة، بقدر الإمكان، شاملة للاجئين) وفي السياق </w:t>
      </w:r>
      <w:r w:rsidR="00ED7A36">
        <w:rPr>
          <w:rFonts w:asciiTheme="minorBidi" w:hAnsiTheme="minorBidi"/>
          <w:sz w:val="32"/>
          <w:szCs w:val="32"/>
          <w:rtl/>
        </w:rPr>
        <w:t>ذاته نصت المادة (25) على أنه (</w:t>
      </w:r>
      <w:r w:rsidRPr="002E2AC5">
        <w:rPr>
          <w:rFonts w:asciiTheme="minorBidi" w:hAnsiTheme="minorBidi"/>
          <w:sz w:val="32"/>
          <w:szCs w:val="32"/>
          <w:rtl/>
        </w:rPr>
        <w:t xml:space="preserve"> </w:t>
      </w:r>
    </w:p>
    <w:p w:rsidR="00ED7A36" w:rsidRDefault="00ED7A36" w:rsidP="005D7C33">
      <w:pPr>
        <w:pStyle w:val="a3"/>
        <w:numPr>
          <w:ilvl w:val="0"/>
          <w:numId w:val="15"/>
        </w:numPr>
        <w:tabs>
          <w:tab w:val="left" w:pos="-199"/>
          <w:tab w:val="left" w:pos="84"/>
        </w:tabs>
        <w:ind w:left="-58" w:right="-709" w:firstLine="0"/>
        <w:rPr>
          <w:rFonts w:asciiTheme="minorBidi" w:hAnsiTheme="minorBidi"/>
          <w:sz w:val="32"/>
          <w:szCs w:val="32"/>
        </w:rPr>
      </w:pPr>
      <w:r w:rsidRPr="002E2AC5">
        <w:rPr>
          <w:rFonts w:asciiTheme="minorBidi" w:hAnsiTheme="minorBidi"/>
          <w:sz w:val="32"/>
          <w:szCs w:val="32"/>
          <w:rtl/>
        </w:rPr>
        <w:lastRenderedPageBreak/>
        <w:t>عندما يكون من شأن ممارسة اللاجئ حقا له أن تتطلب عادة مساعدة سلطات ب</w:t>
      </w:r>
      <w:r w:rsidR="00DC1764">
        <w:rPr>
          <w:rFonts w:asciiTheme="minorBidi" w:hAnsiTheme="minorBidi"/>
          <w:sz w:val="32"/>
          <w:szCs w:val="32"/>
          <w:rtl/>
        </w:rPr>
        <w:t>لد أجنبي يتعذر عليه الرجوع إليه</w:t>
      </w:r>
      <w:r w:rsidRPr="002E2AC5">
        <w:rPr>
          <w:rFonts w:asciiTheme="minorBidi" w:hAnsiTheme="minorBidi"/>
          <w:sz w:val="32"/>
          <w:szCs w:val="32"/>
          <w:rtl/>
        </w:rPr>
        <w:t>، تعمل الدول المتعاقدة التي يقيم اللاجئ علي أراضيها علي تأمين هذه المساعدة إما بواسطة سلطاتها أو بواسطة سلطة دولية</w:t>
      </w:r>
      <w:r w:rsidRPr="002E2AC5">
        <w:rPr>
          <w:rFonts w:asciiTheme="minorBidi" w:hAnsiTheme="minorBidi"/>
          <w:sz w:val="32"/>
          <w:szCs w:val="32"/>
        </w:rPr>
        <w:t>.</w:t>
      </w:r>
    </w:p>
    <w:p w:rsidR="00843226" w:rsidRPr="002E2AC5" w:rsidRDefault="00843226" w:rsidP="005D7C33">
      <w:pPr>
        <w:pStyle w:val="a3"/>
        <w:numPr>
          <w:ilvl w:val="0"/>
          <w:numId w:val="15"/>
        </w:numPr>
        <w:tabs>
          <w:tab w:val="left" w:pos="-199"/>
          <w:tab w:val="left" w:pos="84"/>
        </w:tabs>
        <w:ind w:left="-58" w:right="-709" w:firstLine="0"/>
        <w:rPr>
          <w:rFonts w:asciiTheme="minorBidi" w:hAnsiTheme="minorBidi"/>
          <w:sz w:val="32"/>
          <w:szCs w:val="32"/>
        </w:rPr>
      </w:pPr>
      <w:r w:rsidRPr="002E2AC5">
        <w:rPr>
          <w:rFonts w:asciiTheme="minorBidi" w:hAnsiTheme="minorBidi"/>
          <w:sz w:val="32"/>
          <w:szCs w:val="32"/>
          <w:rtl/>
        </w:rPr>
        <w:t xml:space="preserve"> تصدر السلطة أو السلطات المذكورة في الفقرة الأولي للاجئين، أو تستصدر لهم بإشرافها، الوثائق أو الش</w:t>
      </w:r>
      <w:r w:rsidR="00DC1764">
        <w:rPr>
          <w:rFonts w:asciiTheme="minorBidi" w:hAnsiTheme="minorBidi"/>
          <w:sz w:val="32"/>
          <w:szCs w:val="32"/>
          <w:rtl/>
        </w:rPr>
        <w:t>هادات التي يجري إصدارها للأجنبي عادة</w:t>
      </w:r>
      <w:r w:rsidRPr="002E2AC5">
        <w:rPr>
          <w:rFonts w:asciiTheme="minorBidi" w:hAnsiTheme="minorBidi"/>
          <w:sz w:val="32"/>
          <w:szCs w:val="32"/>
          <w:rtl/>
        </w:rPr>
        <w:t xml:space="preserve"> من قبل سلطاته الوطنية أو بواسطتها.</w:t>
      </w:r>
    </w:p>
    <w:p w:rsidR="00843226" w:rsidRPr="002E2AC5" w:rsidRDefault="00843226" w:rsidP="005D7C33">
      <w:pPr>
        <w:pStyle w:val="a3"/>
        <w:numPr>
          <w:ilvl w:val="0"/>
          <w:numId w:val="15"/>
        </w:numPr>
        <w:tabs>
          <w:tab w:val="left" w:pos="-199"/>
          <w:tab w:val="left" w:pos="84"/>
        </w:tabs>
        <w:ind w:left="-58" w:right="-709" w:firstLine="0"/>
        <w:rPr>
          <w:rFonts w:asciiTheme="minorBidi" w:hAnsiTheme="minorBidi"/>
          <w:sz w:val="32"/>
          <w:szCs w:val="32"/>
        </w:rPr>
      </w:pPr>
      <w:r w:rsidRPr="002E2AC5">
        <w:rPr>
          <w:rFonts w:asciiTheme="minorBidi" w:hAnsiTheme="minorBidi"/>
          <w:sz w:val="32"/>
          <w:szCs w:val="32"/>
          <w:rtl/>
        </w:rPr>
        <w:t xml:space="preserve"> تقوم الوثائق أو الشهادات الصادرة علي هذا النحو مقام الصكوك الرسمية التي تسلم للأجانب من قبل سلطاتهم الوطنية أو بواسطتها، وتظل معتمدة إلي أن يثبت عدم صحتها</w:t>
      </w:r>
      <w:r w:rsidRPr="002E2AC5">
        <w:rPr>
          <w:rFonts w:asciiTheme="minorBidi" w:hAnsiTheme="minorBidi"/>
          <w:sz w:val="32"/>
          <w:szCs w:val="32"/>
        </w:rPr>
        <w:t>.</w:t>
      </w:r>
    </w:p>
    <w:p w:rsidR="00843226" w:rsidRPr="002E2AC5" w:rsidRDefault="00843226" w:rsidP="005D7C33">
      <w:pPr>
        <w:pStyle w:val="a3"/>
        <w:numPr>
          <w:ilvl w:val="0"/>
          <w:numId w:val="15"/>
        </w:numPr>
        <w:tabs>
          <w:tab w:val="left" w:pos="-199"/>
          <w:tab w:val="left" w:pos="84"/>
        </w:tabs>
        <w:ind w:left="-58" w:right="-709" w:firstLine="0"/>
        <w:rPr>
          <w:rFonts w:asciiTheme="minorBidi" w:hAnsiTheme="minorBidi"/>
          <w:sz w:val="32"/>
          <w:szCs w:val="32"/>
        </w:rPr>
      </w:pPr>
      <w:r w:rsidRPr="002E2AC5">
        <w:rPr>
          <w:rFonts w:asciiTheme="minorBidi" w:hAnsiTheme="minorBidi"/>
          <w:sz w:val="32"/>
          <w:szCs w:val="32"/>
          <w:rtl/>
        </w:rPr>
        <w:t xml:space="preserve"> رهنا بالحالات التي يمكن أن يستثني فيها المعوزون، يجوز استيفاء رسوم لقاء الخدمات المذكورة في هذه المادة، ولكن ينبغي أن تكون هذه الرسوم معتدلة ومتكافئة مع ما يفرض علي المواطنين من رسوم لقاء الخدمات المماثلة</w:t>
      </w:r>
      <w:r w:rsidR="007E2293" w:rsidRPr="002E2AC5">
        <w:rPr>
          <w:rFonts w:asciiTheme="minorBidi" w:hAnsiTheme="minorBidi"/>
          <w:sz w:val="32"/>
          <w:szCs w:val="32"/>
        </w:rPr>
        <w:t xml:space="preserve">. </w:t>
      </w:r>
      <w:r w:rsidR="007E2293" w:rsidRPr="002E2AC5">
        <w:rPr>
          <w:rFonts w:asciiTheme="minorBidi" w:hAnsiTheme="minorBidi"/>
          <w:sz w:val="32"/>
          <w:szCs w:val="32"/>
          <w:vertAlign w:val="superscript"/>
        </w:rPr>
        <w:t>(</w:t>
      </w:r>
      <w:r w:rsidR="007E2293" w:rsidRPr="002E2AC5">
        <w:rPr>
          <w:rStyle w:val="a7"/>
          <w:rFonts w:asciiTheme="minorBidi" w:hAnsiTheme="minorBidi"/>
          <w:sz w:val="32"/>
          <w:szCs w:val="32"/>
        </w:rPr>
        <w:footnoteReference w:id="37"/>
      </w:r>
      <w:r w:rsidR="007E2293" w:rsidRPr="002E2AC5">
        <w:rPr>
          <w:rFonts w:asciiTheme="minorBidi" w:hAnsiTheme="minorBidi"/>
          <w:sz w:val="32"/>
          <w:szCs w:val="32"/>
          <w:vertAlign w:val="superscript"/>
        </w:rPr>
        <w:t>)</w:t>
      </w:r>
      <w:r w:rsidRPr="002E2AC5">
        <w:rPr>
          <w:rFonts w:asciiTheme="minorBidi" w:hAnsiTheme="minorBidi"/>
          <w:sz w:val="32"/>
          <w:szCs w:val="32"/>
        </w:rPr>
        <w:t>(</w:t>
      </w:r>
    </w:p>
    <w:p w:rsidR="00843226" w:rsidRPr="002E2AC5" w:rsidRDefault="007E2293" w:rsidP="005D7C33">
      <w:pPr>
        <w:pStyle w:val="a3"/>
        <w:tabs>
          <w:tab w:val="left" w:pos="84"/>
        </w:tabs>
        <w:spacing w:after="160"/>
        <w:ind w:left="-58" w:right="-709"/>
        <w:rPr>
          <w:rFonts w:asciiTheme="minorBidi" w:hAnsiTheme="minorBidi"/>
          <w:b/>
          <w:bCs/>
          <w:sz w:val="32"/>
          <w:szCs w:val="32"/>
          <w:lang w:bidi="ar-YE"/>
        </w:rPr>
      </w:pPr>
      <w:r w:rsidRPr="002E2AC5">
        <w:rPr>
          <w:rFonts w:asciiTheme="minorBidi" w:hAnsiTheme="minorBidi"/>
          <w:b/>
          <w:bCs/>
          <w:sz w:val="32"/>
          <w:szCs w:val="32"/>
          <w:rtl/>
        </w:rPr>
        <w:t>ثانياً:</w:t>
      </w:r>
      <w:r w:rsidR="000A0BFB">
        <w:rPr>
          <w:rFonts w:asciiTheme="minorBidi" w:hAnsiTheme="minorBidi" w:hint="cs"/>
          <w:b/>
          <w:bCs/>
          <w:sz w:val="32"/>
          <w:szCs w:val="32"/>
          <w:rtl/>
        </w:rPr>
        <w:t xml:space="preserve"> </w:t>
      </w:r>
      <w:r w:rsidR="00843226" w:rsidRPr="002E2AC5">
        <w:rPr>
          <w:rFonts w:asciiTheme="minorBidi" w:hAnsiTheme="minorBidi"/>
          <w:b/>
          <w:bCs/>
          <w:sz w:val="32"/>
          <w:szCs w:val="32"/>
          <w:rtl/>
          <w:lang w:bidi="ar-YE"/>
        </w:rPr>
        <w:t>حق اللاجئين في الحصول على المنتجات والمساعدات والضمان الاجتماعي في القانون اليمني:</w:t>
      </w:r>
    </w:p>
    <w:p w:rsidR="00843226" w:rsidRPr="00DC1764" w:rsidRDefault="00843226" w:rsidP="00DC1764">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أشار قانون دخول وإقامة الأجانب إلى قيام وزارة الداخلية بتقديم المساعدة للاجئين فيما يتعلق بوثائق الهوية</w:t>
      </w:r>
      <w:r w:rsidR="007E2293" w:rsidRPr="002E2AC5">
        <w:rPr>
          <w:rFonts w:asciiTheme="minorBidi" w:hAnsiTheme="minorBidi"/>
          <w:sz w:val="32"/>
          <w:szCs w:val="32"/>
          <w:rtl/>
          <w:lang w:bidi="ar-YE"/>
        </w:rPr>
        <w:t xml:space="preserve"> </w:t>
      </w:r>
      <w:r w:rsidR="007E2293" w:rsidRPr="002E2AC5">
        <w:rPr>
          <w:rFonts w:asciiTheme="minorBidi" w:hAnsiTheme="minorBidi"/>
          <w:sz w:val="32"/>
          <w:szCs w:val="32"/>
          <w:vertAlign w:val="superscript"/>
          <w:rtl/>
          <w:lang w:bidi="ar-YE"/>
        </w:rPr>
        <w:t>(</w:t>
      </w:r>
      <w:r w:rsidR="007E2293" w:rsidRPr="002E2AC5">
        <w:rPr>
          <w:rStyle w:val="a7"/>
          <w:rFonts w:asciiTheme="minorBidi" w:hAnsiTheme="minorBidi"/>
          <w:sz w:val="32"/>
          <w:szCs w:val="32"/>
          <w:rtl/>
          <w:lang w:bidi="ar-YE"/>
        </w:rPr>
        <w:footnoteReference w:id="38"/>
      </w:r>
      <w:r w:rsidR="007E2293"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 وكذا قانون التأمينات الاجتماعية الذي يسري</w:t>
      </w:r>
      <w:r w:rsidR="007E2293" w:rsidRPr="002E2AC5">
        <w:rPr>
          <w:rFonts w:asciiTheme="minorBidi" w:hAnsiTheme="minorBidi"/>
          <w:sz w:val="32"/>
          <w:szCs w:val="32"/>
          <w:rtl/>
          <w:lang w:bidi="ar-YE"/>
        </w:rPr>
        <w:t xml:space="preserve"> على العمال في القطاع الخاص، ف</w:t>
      </w:r>
      <w:r w:rsidRPr="002E2AC5">
        <w:rPr>
          <w:rFonts w:asciiTheme="minorBidi" w:hAnsiTheme="minorBidi"/>
          <w:sz w:val="32"/>
          <w:szCs w:val="32"/>
          <w:rtl/>
          <w:lang w:bidi="ar-YE"/>
        </w:rPr>
        <w:t xml:space="preserve">قد أشار </w:t>
      </w:r>
      <w:r w:rsidR="007E2293" w:rsidRPr="002E2AC5">
        <w:rPr>
          <w:rFonts w:asciiTheme="minorBidi" w:hAnsiTheme="minorBidi"/>
          <w:sz w:val="32"/>
          <w:szCs w:val="32"/>
          <w:rtl/>
          <w:lang w:bidi="ar-YE"/>
        </w:rPr>
        <w:t>هذا القانون إلى التأمين على الع</w:t>
      </w:r>
      <w:r w:rsidRPr="002E2AC5">
        <w:rPr>
          <w:rFonts w:asciiTheme="minorBidi" w:hAnsiTheme="minorBidi"/>
          <w:sz w:val="32"/>
          <w:szCs w:val="32"/>
          <w:rtl/>
          <w:lang w:bidi="ar-YE"/>
        </w:rPr>
        <w:t>م</w:t>
      </w:r>
      <w:r w:rsidR="007E2293" w:rsidRPr="002E2AC5">
        <w:rPr>
          <w:rFonts w:asciiTheme="minorBidi" w:hAnsiTheme="minorBidi"/>
          <w:sz w:val="32"/>
          <w:szCs w:val="32"/>
          <w:rtl/>
          <w:lang w:bidi="ar-YE"/>
        </w:rPr>
        <w:t>ا</w:t>
      </w:r>
      <w:r w:rsidRPr="002E2AC5">
        <w:rPr>
          <w:rFonts w:asciiTheme="minorBidi" w:hAnsiTheme="minorBidi"/>
          <w:sz w:val="32"/>
          <w:szCs w:val="32"/>
          <w:rtl/>
          <w:lang w:bidi="ar-YE"/>
        </w:rPr>
        <w:t>ل</w:t>
      </w:r>
      <w:r w:rsidR="007E2293" w:rsidRPr="002E2AC5">
        <w:rPr>
          <w:rFonts w:asciiTheme="minorBidi" w:hAnsiTheme="minorBidi"/>
          <w:sz w:val="32"/>
          <w:szCs w:val="32"/>
          <w:rtl/>
          <w:lang w:bidi="ar-YE"/>
        </w:rPr>
        <w:t xml:space="preserve"> </w:t>
      </w:r>
      <w:r w:rsidR="000A0BFB" w:rsidRPr="002E2AC5">
        <w:rPr>
          <w:rFonts w:asciiTheme="minorBidi" w:hAnsiTheme="minorBidi" w:hint="cs"/>
          <w:sz w:val="32"/>
          <w:szCs w:val="32"/>
          <w:rtl/>
          <w:lang w:bidi="ar-YE"/>
        </w:rPr>
        <w:t>الأجانب</w:t>
      </w:r>
      <w:r w:rsidR="007E2293" w:rsidRPr="002E2AC5">
        <w:rPr>
          <w:rFonts w:asciiTheme="minorBidi" w:hAnsiTheme="minorBidi"/>
          <w:sz w:val="32"/>
          <w:szCs w:val="32"/>
          <w:rtl/>
          <w:lang w:bidi="ar-YE"/>
        </w:rPr>
        <w:t xml:space="preserve"> ومن ضمنهم</w:t>
      </w:r>
      <w:r w:rsidRPr="002E2AC5">
        <w:rPr>
          <w:rFonts w:asciiTheme="minorBidi" w:hAnsiTheme="minorBidi"/>
          <w:sz w:val="32"/>
          <w:szCs w:val="32"/>
          <w:rtl/>
          <w:lang w:bidi="ar-YE"/>
        </w:rPr>
        <w:t xml:space="preserve"> اللاجئين</w:t>
      </w:r>
      <w:r w:rsidR="00107E33" w:rsidRPr="002E2AC5">
        <w:rPr>
          <w:rFonts w:asciiTheme="minorBidi" w:hAnsiTheme="minorBidi"/>
          <w:sz w:val="32"/>
          <w:szCs w:val="32"/>
          <w:vertAlign w:val="superscript"/>
          <w:rtl/>
          <w:lang w:bidi="ar-YE"/>
        </w:rPr>
        <w:t>(</w:t>
      </w:r>
      <w:r w:rsidR="007E2293" w:rsidRPr="002E2AC5">
        <w:rPr>
          <w:rStyle w:val="a7"/>
          <w:rFonts w:asciiTheme="minorBidi" w:hAnsiTheme="minorBidi"/>
          <w:sz w:val="32"/>
          <w:szCs w:val="32"/>
          <w:rtl/>
          <w:lang w:bidi="ar-YE"/>
        </w:rPr>
        <w:footnoteReference w:id="39"/>
      </w:r>
      <w:r w:rsidR="00107E33" w:rsidRPr="002E2AC5">
        <w:rPr>
          <w:rFonts w:asciiTheme="minorBidi" w:hAnsiTheme="minorBidi"/>
          <w:sz w:val="32"/>
          <w:szCs w:val="32"/>
          <w:vertAlign w:val="superscript"/>
          <w:rtl/>
          <w:lang w:bidi="ar-YE"/>
        </w:rPr>
        <w:t>)</w:t>
      </w:r>
      <w:r w:rsidR="007E2293" w:rsidRPr="002E2AC5">
        <w:rPr>
          <w:rFonts w:asciiTheme="minorBidi" w:hAnsiTheme="minorBidi"/>
          <w:sz w:val="32"/>
          <w:szCs w:val="32"/>
          <w:rtl/>
          <w:lang w:bidi="ar-YE"/>
        </w:rPr>
        <w:t xml:space="preserve">، وكذا قانون العمل الذي اوجب التأمين على العمال </w:t>
      </w:r>
      <w:r w:rsidR="000A0BFB" w:rsidRPr="002E2AC5">
        <w:rPr>
          <w:rFonts w:asciiTheme="minorBidi" w:hAnsiTheme="minorBidi" w:hint="cs"/>
          <w:sz w:val="32"/>
          <w:szCs w:val="32"/>
          <w:rtl/>
          <w:lang w:bidi="ar-YE"/>
        </w:rPr>
        <w:t>الأجانب</w:t>
      </w:r>
      <w:r w:rsidR="00DC1764">
        <w:rPr>
          <w:rFonts w:asciiTheme="minorBidi" w:hAnsiTheme="minorBidi" w:hint="cs"/>
          <w:sz w:val="32"/>
          <w:szCs w:val="32"/>
          <w:rtl/>
          <w:lang w:bidi="ar-YE"/>
        </w:rPr>
        <w:t xml:space="preserve">، </w:t>
      </w:r>
      <w:r w:rsidRPr="00DC1764">
        <w:rPr>
          <w:rFonts w:asciiTheme="minorBidi" w:hAnsiTheme="minorBidi"/>
          <w:sz w:val="32"/>
          <w:szCs w:val="32"/>
          <w:rtl/>
          <w:lang w:bidi="ar-YE"/>
        </w:rPr>
        <w:t xml:space="preserve">ومن ضمن ذلك </w:t>
      </w:r>
      <w:r w:rsidR="000A0BFB" w:rsidRPr="00DC1764">
        <w:rPr>
          <w:rFonts w:asciiTheme="minorBidi" w:hAnsiTheme="minorBidi" w:hint="cs"/>
          <w:sz w:val="32"/>
          <w:szCs w:val="32"/>
          <w:rtl/>
          <w:lang w:bidi="ar-YE"/>
        </w:rPr>
        <w:t>اللاجئ</w:t>
      </w:r>
      <w:r w:rsidRPr="00DC1764">
        <w:rPr>
          <w:rFonts w:asciiTheme="minorBidi" w:hAnsiTheme="minorBidi"/>
          <w:sz w:val="32"/>
          <w:szCs w:val="32"/>
          <w:rtl/>
          <w:lang w:bidi="ar-YE"/>
        </w:rPr>
        <w:t xml:space="preserve"> الذي يجوز التأمين عليه وتع</w:t>
      </w:r>
      <w:r w:rsidR="00107E33" w:rsidRPr="00DC1764">
        <w:rPr>
          <w:rFonts w:asciiTheme="minorBidi" w:hAnsiTheme="minorBidi"/>
          <w:sz w:val="32"/>
          <w:szCs w:val="32"/>
          <w:rtl/>
          <w:lang w:bidi="ar-YE"/>
        </w:rPr>
        <w:t>ويضه عن أية إصابات عمل أو مرض م</w:t>
      </w:r>
      <w:r w:rsidRPr="00DC1764">
        <w:rPr>
          <w:rFonts w:asciiTheme="minorBidi" w:hAnsiTheme="minorBidi"/>
          <w:sz w:val="32"/>
          <w:szCs w:val="32"/>
          <w:rtl/>
          <w:lang w:bidi="ar-YE"/>
        </w:rPr>
        <w:t>ه</w:t>
      </w:r>
      <w:r w:rsidR="00107E33" w:rsidRPr="00DC1764">
        <w:rPr>
          <w:rFonts w:asciiTheme="minorBidi" w:hAnsiTheme="minorBidi"/>
          <w:sz w:val="32"/>
          <w:szCs w:val="32"/>
          <w:rtl/>
          <w:lang w:bidi="ar-YE"/>
        </w:rPr>
        <w:t>ن</w:t>
      </w:r>
      <w:r w:rsidRPr="00DC1764">
        <w:rPr>
          <w:rFonts w:asciiTheme="minorBidi" w:hAnsiTheme="minorBidi"/>
          <w:sz w:val="32"/>
          <w:szCs w:val="32"/>
          <w:rtl/>
          <w:lang w:bidi="ar-YE"/>
        </w:rPr>
        <w:t>ي</w:t>
      </w:r>
      <w:r w:rsidR="00107E33" w:rsidRPr="00DC1764">
        <w:rPr>
          <w:rFonts w:asciiTheme="minorBidi" w:hAnsiTheme="minorBidi"/>
          <w:sz w:val="32"/>
          <w:szCs w:val="32"/>
          <w:vertAlign w:val="superscript"/>
          <w:rtl/>
          <w:lang w:bidi="ar-YE"/>
        </w:rPr>
        <w:t>(</w:t>
      </w:r>
      <w:r w:rsidR="00107E33" w:rsidRPr="002E2AC5">
        <w:rPr>
          <w:rStyle w:val="a7"/>
          <w:rFonts w:asciiTheme="minorBidi" w:hAnsiTheme="minorBidi"/>
          <w:sz w:val="32"/>
          <w:szCs w:val="32"/>
          <w:rtl/>
          <w:lang w:bidi="ar-YE"/>
        </w:rPr>
        <w:footnoteReference w:id="40"/>
      </w:r>
      <w:r w:rsidR="00107E33" w:rsidRPr="00DC1764">
        <w:rPr>
          <w:rFonts w:asciiTheme="minorBidi" w:hAnsiTheme="minorBidi"/>
          <w:sz w:val="32"/>
          <w:szCs w:val="32"/>
          <w:vertAlign w:val="superscript"/>
          <w:rtl/>
          <w:lang w:bidi="ar-YE"/>
        </w:rPr>
        <w:t>)</w:t>
      </w:r>
      <w:r w:rsidRPr="00DC1764">
        <w:rPr>
          <w:rFonts w:asciiTheme="minorBidi" w:hAnsiTheme="minorBidi"/>
          <w:sz w:val="32"/>
          <w:szCs w:val="32"/>
          <w:rtl/>
          <w:lang w:bidi="ar-YE"/>
        </w:rPr>
        <w:t>، أما قانون الرعاية الاجتماعية رقم (31) لسنة 1996م فقد حدد المساعدات الاجتماعية ومساعدات الإغاثة وبيّن المقصود بالفقراء والمساكين والمستحقين للمساعدات والرعاية الاجتماعية وهم الفقراء والمسا</w:t>
      </w:r>
      <w:r w:rsidR="00107E33" w:rsidRPr="00DC1764">
        <w:rPr>
          <w:rFonts w:asciiTheme="minorBidi" w:hAnsiTheme="minorBidi"/>
          <w:sz w:val="32"/>
          <w:szCs w:val="32"/>
          <w:rtl/>
          <w:lang w:bidi="ar-YE"/>
        </w:rPr>
        <w:t>كين والأيتام والمرأة التي لا عائ</w:t>
      </w:r>
      <w:r w:rsidRPr="00DC1764">
        <w:rPr>
          <w:rFonts w:asciiTheme="minorBidi" w:hAnsiTheme="minorBidi"/>
          <w:sz w:val="32"/>
          <w:szCs w:val="32"/>
          <w:rtl/>
          <w:lang w:bidi="ar-YE"/>
        </w:rPr>
        <w:t xml:space="preserve">ل لها والمصابون بالعجز الكلي والجزئي وأسرة الغائب أو المفقود أو المسجون، وقرر هذا القانون المساعدات التي تصرف دفعة واحدة </w:t>
      </w:r>
      <w:r w:rsidR="00107E33" w:rsidRPr="00DC1764">
        <w:rPr>
          <w:rFonts w:asciiTheme="minorBidi" w:hAnsiTheme="minorBidi"/>
          <w:sz w:val="32"/>
          <w:szCs w:val="32"/>
          <w:rtl/>
          <w:lang w:bidi="ar-YE"/>
        </w:rPr>
        <w:t>للأشخاص الذين يتعرضون</w:t>
      </w:r>
      <w:r w:rsidRPr="00DC1764">
        <w:rPr>
          <w:rFonts w:asciiTheme="minorBidi" w:hAnsiTheme="minorBidi"/>
          <w:sz w:val="32"/>
          <w:szCs w:val="32"/>
          <w:rtl/>
          <w:lang w:bidi="ar-YE"/>
        </w:rPr>
        <w:t xml:space="preserve"> لظروف قهرية وغير ذلك</w:t>
      </w:r>
      <w:r w:rsidR="00107E33" w:rsidRPr="00DC1764">
        <w:rPr>
          <w:rFonts w:asciiTheme="minorBidi" w:hAnsiTheme="minorBidi"/>
          <w:sz w:val="32"/>
          <w:szCs w:val="32"/>
          <w:rtl/>
          <w:lang w:bidi="ar-YE"/>
        </w:rPr>
        <w:t>،</w:t>
      </w:r>
      <w:r w:rsidRPr="00DC1764">
        <w:rPr>
          <w:rFonts w:asciiTheme="minorBidi" w:hAnsiTheme="minorBidi"/>
          <w:sz w:val="32"/>
          <w:szCs w:val="32"/>
          <w:rtl/>
          <w:lang w:bidi="ar-YE"/>
        </w:rPr>
        <w:t xml:space="preserve"> ولم يرد ذكر اللاجئين في هذا القانون</w:t>
      </w:r>
      <w:r w:rsidR="00D6579F" w:rsidRPr="00DC1764">
        <w:rPr>
          <w:rFonts w:asciiTheme="minorBidi" w:hAnsiTheme="minorBidi"/>
          <w:sz w:val="32"/>
          <w:szCs w:val="32"/>
          <w:vertAlign w:val="superscript"/>
          <w:rtl/>
          <w:lang w:bidi="ar-YE"/>
        </w:rPr>
        <w:t>(</w:t>
      </w:r>
      <w:r w:rsidR="00107E33" w:rsidRPr="002E2AC5">
        <w:rPr>
          <w:rStyle w:val="a7"/>
          <w:rFonts w:asciiTheme="minorBidi" w:hAnsiTheme="minorBidi"/>
          <w:sz w:val="32"/>
          <w:szCs w:val="32"/>
          <w:rtl/>
          <w:lang w:bidi="ar-YE"/>
        </w:rPr>
        <w:footnoteReference w:id="41"/>
      </w:r>
      <w:r w:rsidR="00D6579F" w:rsidRPr="00DC1764">
        <w:rPr>
          <w:rFonts w:asciiTheme="minorBidi" w:hAnsiTheme="minorBidi"/>
          <w:sz w:val="32"/>
          <w:szCs w:val="32"/>
          <w:vertAlign w:val="superscript"/>
          <w:rtl/>
          <w:lang w:bidi="ar-YE"/>
        </w:rPr>
        <w:t>)</w:t>
      </w:r>
      <w:r w:rsidRPr="00DC1764">
        <w:rPr>
          <w:rFonts w:asciiTheme="minorBidi" w:hAnsiTheme="minorBidi"/>
          <w:sz w:val="32"/>
          <w:szCs w:val="32"/>
          <w:rtl/>
          <w:lang w:bidi="ar-YE"/>
        </w:rPr>
        <w:t>، ومع هذا وذاك فأن حق اللاجئين في الحصول على المنتجات والمساعدات والتأمينات الاجتماعية والإدارية مكفول في القانون اليمني بموجب القانون الخاص بموافقة اليمن وانضمامها إلى اتفاقية اللجوء.</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lastRenderedPageBreak/>
        <w:t xml:space="preserve">ومن </w:t>
      </w:r>
      <w:r w:rsidR="00DC1764">
        <w:rPr>
          <w:rFonts w:asciiTheme="minorBidi" w:hAnsiTheme="minorBidi" w:hint="cs"/>
          <w:sz w:val="32"/>
          <w:szCs w:val="32"/>
          <w:rtl/>
          <w:lang w:bidi="ar-YE"/>
        </w:rPr>
        <w:t>و</w:t>
      </w:r>
      <w:r w:rsidRPr="002E2AC5">
        <w:rPr>
          <w:rFonts w:asciiTheme="minorBidi" w:hAnsiTheme="minorBidi"/>
          <w:sz w:val="32"/>
          <w:szCs w:val="32"/>
          <w:rtl/>
          <w:lang w:bidi="ar-YE"/>
        </w:rPr>
        <w:t xml:space="preserve">جهة نظر الباحث فأنه من الضروري صدور قانون وطني بشأن اللاجئين </w:t>
      </w:r>
      <w:r w:rsidR="00107E33" w:rsidRPr="002E2AC5">
        <w:rPr>
          <w:rFonts w:asciiTheme="minorBidi" w:hAnsiTheme="minorBidi"/>
          <w:sz w:val="32"/>
          <w:szCs w:val="32"/>
          <w:rtl/>
          <w:lang w:bidi="ar-YE"/>
        </w:rPr>
        <w:t>ي</w:t>
      </w:r>
      <w:r w:rsidRPr="002E2AC5">
        <w:rPr>
          <w:rFonts w:asciiTheme="minorBidi" w:hAnsiTheme="minorBidi"/>
          <w:sz w:val="32"/>
          <w:szCs w:val="32"/>
          <w:rtl/>
          <w:lang w:bidi="ar-YE"/>
        </w:rPr>
        <w:t>بين أحكامهم وحقوقهم وواجباتهم والتزامات الحكومة اليمنية والمنظمات الدولية وأن يتضم</w:t>
      </w:r>
      <w:r w:rsidR="00D6579F" w:rsidRPr="002E2AC5">
        <w:rPr>
          <w:rFonts w:asciiTheme="minorBidi" w:hAnsiTheme="minorBidi"/>
          <w:sz w:val="32"/>
          <w:szCs w:val="32"/>
          <w:rtl/>
          <w:lang w:bidi="ar-YE"/>
        </w:rPr>
        <w:t>ن أوجه التنسيق بين الأطراف المع</w:t>
      </w:r>
      <w:r w:rsidRPr="002E2AC5">
        <w:rPr>
          <w:rFonts w:asciiTheme="minorBidi" w:hAnsiTheme="minorBidi"/>
          <w:sz w:val="32"/>
          <w:szCs w:val="32"/>
          <w:rtl/>
          <w:lang w:bidi="ar-YE"/>
        </w:rPr>
        <w:t>ن</w:t>
      </w:r>
      <w:r w:rsidR="00D6579F" w:rsidRPr="002E2AC5">
        <w:rPr>
          <w:rFonts w:asciiTheme="minorBidi" w:hAnsiTheme="minorBidi"/>
          <w:sz w:val="32"/>
          <w:szCs w:val="32"/>
          <w:rtl/>
          <w:lang w:bidi="ar-YE"/>
        </w:rPr>
        <w:t>ية بشئ</w:t>
      </w:r>
      <w:r w:rsidRPr="002E2AC5">
        <w:rPr>
          <w:rFonts w:asciiTheme="minorBidi" w:hAnsiTheme="minorBidi"/>
          <w:sz w:val="32"/>
          <w:szCs w:val="32"/>
          <w:rtl/>
          <w:lang w:bidi="ar-YE"/>
        </w:rPr>
        <w:t>ون اللاجئين، لأن حقوق اللاجئين متناثرة في قوانين كثيرة ومناطة بجه</w:t>
      </w:r>
      <w:r w:rsidR="00D6579F" w:rsidRPr="002E2AC5">
        <w:rPr>
          <w:rFonts w:asciiTheme="minorBidi" w:hAnsiTheme="minorBidi"/>
          <w:sz w:val="32"/>
          <w:szCs w:val="32"/>
          <w:rtl/>
          <w:lang w:bidi="ar-YE"/>
        </w:rPr>
        <w:t>ات عد</w:t>
      </w:r>
      <w:r w:rsidRPr="002E2AC5">
        <w:rPr>
          <w:rFonts w:asciiTheme="minorBidi" w:hAnsiTheme="minorBidi"/>
          <w:sz w:val="32"/>
          <w:szCs w:val="32"/>
          <w:rtl/>
          <w:lang w:bidi="ar-YE"/>
        </w:rPr>
        <w:t>ة.</w:t>
      </w:r>
    </w:p>
    <w:p w:rsidR="00843226" w:rsidRPr="002E2AC5" w:rsidRDefault="00D6579F" w:rsidP="005D7C33">
      <w:pPr>
        <w:pStyle w:val="a3"/>
        <w:tabs>
          <w:tab w:val="left" w:pos="84"/>
        </w:tabs>
        <w:ind w:left="-58" w:right="-709"/>
        <w:rPr>
          <w:rFonts w:asciiTheme="minorBidi" w:hAnsiTheme="minorBidi"/>
          <w:b/>
          <w:bCs/>
          <w:sz w:val="32"/>
          <w:szCs w:val="32"/>
          <w:lang w:bidi="ar-YE"/>
        </w:rPr>
      </w:pPr>
      <w:r w:rsidRPr="002E2AC5">
        <w:rPr>
          <w:rFonts w:asciiTheme="minorBidi" w:hAnsiTheme="minorBidi"/>
          <w:b/>
          <w:bCs/>
          <w:sz w:val="32"/>
          <w:szCs w:val="32"/>
          <w:rtl/>
          <w:lang w:bidi="ar-YE"/>
        </w:rPr>
        <w:t>ثالثاً:</w:t>
      </w:r>
      <w:r w:rsidR="00843226" w:rsidRPr="002E2AC5">
        <w:rPr>
          <w:rFonts w:asciiTheme="minorBidi" w:hAnsiTheme="minorBidi"/>
          <w:b/>
          <w:bCs/>
          <w:sz w:val="32"/>
          <w:szCs w:val="32"/>
          <w:rtl/>
          <w:lang w:bidi="ar-YE"/>
        </w:rPr>
        <w:t xml:space="preserve"> حق اللاجئين في الحصول على المنتجات والمساعدات والضمان الاجتماعي في الشريعة الإسلامية:</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هذا الحق مق</w:t>
      </w:r>
      <w:r w:rsidR="00D6579F" w:rsidRPr="002E2AC5">
        <w:rPr>
          <w:rFonts w:asciiTheme="minorBidi" w:hAnsiTheme="minorBidi"/>
          <w:sz w:val="32"/>
          <w:szCs w:val="32"/>
          <w:rtl/>
          <w:lang w:bidi="ar-YE"/>
        </w:rPr>
        <w:t xml:space="preserve">رر في الشريعة الإسلامية بإعتبار </w:t>
      </w:r>
      <w:r w:rsidRPr="002E2AC5">
        <w:rPr>
          <w:rFonts w:asciiTheme="minorBidi" w:hAnsiTheme="minorBidi"/>
          <w:sz w:val="32"/>
          <w:szCs w:val="32"/>
          <w:rtl/>
          <w:lang w:bidi="ar-YE"/>
        </w:rPr>
        <w:t>مفهوم الفقراء والمساكين وعابري السبيل</w:t>
      </w:r>
      <w:r w:rsidR="00D6579F" w:rsidRPr="002E2AC5">
        <w:rPr>
          <w:rFonts w:asciiTheme="minorBidi" w:hAnsiTheme="minorBidi"/>
          <w:sz w:val="32"/>
          <w:szCs w:val="32"/>
          <w:rtl/>
          <w:lang w:bidi="ar-YE"/>
        </w:rPr>
        <w:t xml:space="preserve"> يشمل اللاجئين،</w:t>
      </w:r>
      <w:r w:rsidRPr="002E2AC5">
        <w:rPr>
          <w:rFonts w:asciiTheme="minorBidi" w:hAnsiTheme="minorBidi"/>
          <w:sz w:val="32"/>
          <w:szCs w:val="32"/>
          <w:rtl/>
          <w:lang w:bidi="ar-YE"/>
        </w:rPr>
        <w:t xml:space="preserve"> والنصوص الشرعية في هذا الشأن كثيرة منها قوله تعالى (إنما الصدقات للفقراء والمساكين والعاملين عليها والمؤلفة قلوبهم وفي الرقاب والغارمين وفي سبيل الله وابن السبيل فريضة من الله)</w:t>
      </w:r>
      <w:r w:rsidR="00D6579F" w:rsidRPr="002E2AC5">
        <w:rPr>
          <w:rFonts w:asciiTheme="minorBidi" w:hAnsiTheme="minorBidi"/>
          <w:sz w:val="32"/>
          <w:szCs w:val="32"/>
          <w:vertAlign w:val="superscript"/>
          <w:rtl/>
          <w:lang w:bidi="ar-YE"/>
        </w:rPr>
        <w:t>(</w:t>
      </w:r>
      <w:r w:rsidR="00D6579F" w:rsidRPr="002E2AC5">
        <w:rPr>
          <w:rStyle w:val="a7"/>
          <w:rFonts w:asciiTheme="minorBidi" w:hAnsiTheme="minorBidi"/>
          <w:sz w:val="32"/>
          <w:szCs w:val="32"/>
          <w:rtl/>
          <w:lang w:bidi="ar-YE"/>
        </w:rPr>
        <w:footnoteReference w:id="42"/>
      </w:r>
      <w:r w:rsidR="00D6579F"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 xml:space="preserve"> فهذه الآية تقرر حق اللاجئين في الحصول على نصيبهم من الزكاة، كما أن اللاجئين </w:t>
      </w:r>
      <w:r w:rsidR="00D6579F" w:rsidRPr="002E2AC5">
        <w:rPr>
          <w:rFonts w:asciiTheme="minorBidi" w:hAnsiTheme="minorBidi"/>
          <w:sz w:val="32"/>
          <w:szCs w:val="32"/>
          <w:rtl/>
          <w:lang w:bidi="ar-YE"/>
        </w:rPr>
        <w:t xml:space="preserve">يستحقون </w:t>
      </w:r>
      <w:r w:rsidR="00DC1764">
        <w:rPr>
          <w:rFonts w:asciiTheme="minorBidi" w:hAnsiTheme="minorBidi"/>
          <w:sz w:val="32"/>
          <w:szCs w:val="32"/>
          <w:rtl/>
          <w:lang w:bidi="ar-YE"/>
        </w:rPr>
        <w:t>من كفار</w:t>
      </w:r>
      <w:r w:rsidR="00DC1764">
        <w:rPr>
          <w:rFonts w:asciiTheme="minorBidi" w:hAnsiTheme="minorBidi" w:hint="cs"/>
          <w:sz w:val="32"/>
          <w:szCs w:val="32"/>
          <w:rtl/>
          <w:lang w:bidi="ar-YE"/>
        </w:rPr>
        <w:t>ة</w:t>
      </w:r>
      <w:r w:rsidRPr="002E2AC5">
        <w:rPr>
          <w:rFonts w:asciiTheme="minorBidi" w:hAnsiTheme="minorBidi"/>
          <w:sz w:val="32"/>
          <w:szCs w:val="32"/>
          <w:rtl/>
          <w:lang w:bidi="ar-YE"/>
        </w:rPr>
        <w:t xml:space="preserve"> اليمين المبينة في قوله تعالى (فكفارته إطعام عشرة مساكين من أوسط ما تطعمون أهل</w:t>
      </w:r>
      <w:r w:rsidR="003B4581" w:rsidRPr="002E2AC5">
        <w:rPr>
          <w:rFonts w:asciiTheme="minorBidi" w:hAnsiTheme="minorBidi"/>
          <w:sz w:val="32"/>
          <w:szCs w:val="32"/>
          <w:rtl/>
          <w:lang w:bidi="ar-YE"/>
        </w:rPr>
        <w:t>ي</w:t>
      </w:r>
      <w:r w:rsidRPr="002E2AC5">
        <w:rPr>
          <w:rFonts w:asciiTheme="minorBidi" w:hAnsiTheme="minorBidi"/>
          <w:sz w:val="32"/>
          <w:szCs w:val="32"/>
          <w:rtl/>
          <w:lang w:bidi="ar-YE"/>
        </w:rPr>
        <w:t>كم أو كسوتهم)</w:t>
      </w:r>
      <w:r w:rsidR="003B4581" w:rsidRPr="002E2AC5">
        <w:rPr>
          <w:rFonts w:asciiTheme="minorBidi" w:hAnsiTheme="minorBidi"/>
          <w:sz w:val="32"/>
          <w:szCs w:val="32"/>
          <w:vertAlign w:val="superscript"/>
          <w:rtl/>
          <w:lang w:bidi="ar-YE"/>
        </w:rPr>
        <w:t>(</w:t>
      </w:r>
      <w:r w:rsidR="003B4581" w:rsidRPr="002E2AC5">
        <w:rPr>
          <w:rStyle w:val="a7"/>
          <w:rFonts w:asciiTheme="minorBidi" w:hAnsiTheme="minorBidi"/>
          <w:sz w:val="32"/>
          <w:szCs w:val="32"/>
          <w:rtl/>
          <w:lang w:bidi="ar-YE"/>
        </w:rPr>
        <w:footnoteReference w:id="43"/>
      </w:r>
      <w:r w:rsidR="003B4581"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 xml:space="preserve"> و</w:t>
      </w:r>
      <w:r w:rsidR="00DC1764">
        <w:rPr>
          <w:rFonts w:asciiTheme="minorBidi" w:hAnsiTheme="minorBidi" w:hint="cs"/>
          <w:sz w:val="32"/>
          <w:szCs w:val="32"/>
          <w:rtl/>
          <w:lang w:bidi="ar-YE"/>
        </w:rPr>
        <w:t xml:space="preserve">كذا للاجئين حق في </w:t>
      </w:r>
      <w:r w:rsidRPr="002E2AC5">
        <w:rPr>
          <w:rFonts w:asciiTheme="minorBidi" w:hAnsiTheme="minorBidi"/>
          <w:sz w:val="32"/>
          <w:szCs w:val="32"/>
          <w:rtl/>
          <w:lang w:bidi="ar-YE"/>
        </w:rPr>
        <w:t>سائر الكفارات مثل كفارة الظهار، كما أن اللاجئين يستحقون قسطاً من خمس الركاز وهي المعادن التي يتم استخراجها من باطن الأرض</w:t>
      </w:r>
      <w:r w:rsidR="003B4581" w:rsidRPr="002E2AC5">
        <w:rPr>
          <w:rFonts w:asciiTheme="minorBidi" w:hAnsiTheme="minorBidi"/>
          <w:sz w:val="32"/>
          <w:szCs w:val="32"/>
          <w:rtl/>
          <w:lang w:bidi="ar-YE"/>
        </w:rPr>
        <w:t xml:space="preserve"> لان اللاجئين من الفقراء والمساكين</w:t>
      </w:r>
      <w:r w:rsidR="003B4581" w:rsidRPr="002E2AC5">
        <w:rPr>
          <w:rFonts w:asciiTheme="minorBidi" w:hAnsiTheme="minorBidi"/>
          <w:sz w:val="32"/>
          <w:szCs w:val="32"/>
          <w:vertAlign w:val="superscript"/>
          <w:rtl/>
          <w:lang w:bidi="ar-YE"/>
        </w:rPr>
        <w:t>(</w:t>
      </w:r>
      <w:r w:rsidR="003B4581" w:rsidRPr="002E2AC5">
        <w:rPr>
          <w:rStyle w:val="a7"/>
          <w:rFonts w:asciiTheme="minorBidi" w:hAnsiTheme="minorBidi"/>
          <w:sz w:val="32"/>
          <w:szCs w:val="32"/>
          <w:rtl/>
          <w:lang w:bidi="ar-YE"/>
        </w:rPr>
        <w:footnoteReference w:id="44"/>
      </w:r>
      <w:r w:rsidR="003B4581"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 xml:space="preserve">، كما أن الشريعة الإسلامية توجب على الدولة مساعدة ورعاية كل الأشخاص الذي يقيمون في إقليم الدولة الإسلامية وتقرر الشريعة مسؤولية الحكام إذا لم يقوموا بهذا الواجب الشرعي عملاً بقوله صلى الله عليه وسلم (كلكم راع وكلكم </w:t>
      </w:r>
      <w:r w:rsidR="000A0BFB" w:rsidRPr="002E2AC5">
        <w:rPr>
          <w:rFonts w:asciiTheme="minorBidi" w:hAnsiTheme="minorBidi" w:hint="cs"/>
          <w:sz w:val="32"/>
          <w:szCs w:val="32"/>
          <w:rtl/>
          <w:lang w:bidi="ar-YE"/>
        </w:rPr>
        <w:t>مسئول</w:t>
      </w:r>
      <w:r w:rsidRPr="002E2AC5">
        <w:rPr>
          <w:rFonts w:asciiTheme="minorBidi" w:hAnsiTheme="minorBidi"/>
          <w:sz w:val="32"/>
          <w:szCs w:val="32"/>
          <w:rtl/>
          <w:lang w:bidi="ar-YE"/>
        </w:rPr>
        <w:t xml:space="preserve"> عن رعيته)</w:t>
      </w:r>
      <w:r w:rsidR="003B4581" w:rsidRPr="002E2AC5">
        <w:rPr>
          <w:rFonts w:asciiTheme="minorBidi" w:hAnsiTheme="minorBidi"/>
          <w:sz w:val="32"/>
          <w:szCs w:val="32"/>
          <w:vertAlign w:val="superscript"/>
          <w:rtl/>
          <w:lang w:bidi="ar-YE"/>
        </w:rPr>
        <w:t>(</w:t>
      </w:r>
      <w:r w:rsidR="003B4581" w:rsidRPr="002E2AC5">
        <w:rPr>
          <w:rStyle w:val="a7"/>
          <w:rFonts w:asciiTheme="minorBidi" w:hAnsiTheme="minorBidi"/>
          <w:sz w:val="32"/>
          <w:szCs w:val="32"/>
          <w:rtl/>
          <w:lang w:bidi="ar-YE"/>
        </w:rPr>
        <w:footnoteReference w:id="45"/>
      </w:r>
      <w:r w:rsidR="003B4581" w:rsidRPr="002E2AC5">
        <w:rPr>
          <w:rFonts w:asciiTheme="minorBidi" w:hAnsiTheme="minorBidi"/>
          <w:sz w:val="32"/>
          <w:szCs w:val="32"/>
          <w:vertAlign w:val="superscript"/>
          <w:rtl/>
          <w:lang w:bidi="ar-YE"/>
        </w:rPr>
        <w:t>)</w:t>
      </w:r>
      <w:r w:rsidR="003B4581" w:rsidRPr="002E2AC5">
        <w:rPr>
          <w:rFonts w:asciiTheme="minorBidi" w:hAnsiTheme="minorBidi"/>
          <w:sz w:val="32"/>
          <w:szCs w:val="32"/>
          <w:rtl/>
          <w:lang w:bidi="ar-YE"/>
        </w:rPr>
        <w:t>.</w:t>
      </w:r>
    </w:p>
    <w:p w:rsidR="00812B0B" w:rsidRPr="002E2AC5" w:rsidRDefault="00812B0B"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الحق السابع</w:t>
      </w:r>
    </w:p>
    <w:p w:rsidR="00843226" w:rsidRPr="002E2AC5" w:rsidRDefault="00843226"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حق اللاجئين في الإعفاء من المعاملة بالمثل</w:t>
      </w:r>
    </w:p>
    <w:p w:rsidR="00843226" w:rsidRPr="002E2AC5" w:rsidRDefault="00843226" w:rsidP="005D7C33">
      <w:pPr>
        <w:pStyle w:val="a3"/>
        <w:tabs>
          <w:tab w:val="left" w:pos="84"/>
          <w:tab w:val="left" w:pos="2210"/>
        </w:tabs>
        <w:ind w:left="-58" w:right="-709"/>
        <w:rPr>
          <w:rFonts w:asciiTheme="minorBidi" w:hAnsiTheme="minorBidi"/>
          <w:sz w:val="32"/>
          <w:szCs w:val="32"/>
          <w:rtl/>
          <w:lang w:bidi="ar-YE"/>
        </w:rPr>
      </w:pPr>
      <w:r w:rsidRPr="002E2AC5">
        <w:rPr>
          <w:rFonts w:asciiTheme="minorBidi" w:hAnsiTheme="minorBidi"/>
          <w:sz w:val="32"/>
          <w:szCs w:val="32"/>
          <w:rtl/>
          <w:lang w:bidi="ar-YE"/>
        </w:rPr>
        <w:t xml:space="preserve">من المبادئ المستقرة في العلاقات الدولية (مبدأ المعاملة بالمثل) الذي يعني أنه ينبغي على كل دولة معاملة الدول </w:t>
      </w:r>
      <w:r w:rsidR="000A0BFB" w:rsidRPr="002E2AC5">
        <w:rPr>
          <w:rFonts w:asciiTheme="minorBidi" w:hAnsiTheme="minorBidi" w:hint="cs"/>
          <w:sz w:val="32"/>
          <w:szCs w:val="32"/>
          <w:rtl/>
          <w:lang w:bidi="ar-YE"/>
        </w:rPr>
        <w:t>الأخرى</w:t>
      </w:r>
      <w:r w:rsidRPr="002E2AC5">
        <w:rPr>
          <w:rFonts w:asciiTheme="minorBidi" w:hAnsiTheme="minorBidi"/>
          <w:sz w:val="32"/>
          <w:szCs w:val="32"/>
          <w:rtl/>
          <w:lang w:bidi="ar-YE"/>
        </w:rPr>
        <w:t xml:space="preserve"> أو رعايا هذه الدول بمثل المعاملة التي تتعامل بها هذه الدول  مع الدولة ورعاياها</w:t>
      </w:r>
      <w:r w:rsidR="003B4581" w:rsidRPr="002E2AC5">
        <w:rPr>
          <w:rFonts w:asciiTheme="minorBidi" w:hAnsiTheme="minorBidi"/>
          <w:sz w:val="32"/>
          <w:szCs w:val="32"/>
          <w:vertAlign w:val="superscript"/>
          <w:rtl/>
          <w:lang w:bidi="ar-YE"/>
        </w:rPr>
        <w:t>(</w:t>
      </w:r>
      <w:r w:rsidR="003B4581" w:rsidRPr="002E2AC5">
        <w:rPr>
          <w:rStyle w:val="a7"/>
          <w:rFonts w:asciiTheme="minorBidi" w:hAnsiTheme="minorBidi"/>
          <w:sz w:val="32"/>
          <w:szCs w:val="32"/>
          <w:rtl/>
          <w:lang w:bidi="ar-YE"/>
        </w:rPr>
        <w:footnoteReference w:id="46"/>
      </w:r>
      <w:r w:rsidR="003B4581"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 xml:space="preserve">، وهذا المبدأ هو الأصل ولكن يرد عليه إستثناء اللاجئين من </w:t>
      </w:r>
      <w:r w:rsidR="003B4581" w:rsidRPr="002E2AC5">
        <w:rPr>
          <w:rFonts w:asciiTheme="minorBidi" w:hAnsiTheme="minorBidi"/>
          <w:sz w:val="32"/>
          <w:szCs w:val="32"/>
          <w:rtl/>
          <w:lang w:bidi="ar-YE"/>
        </w:rPr>
        <w:t xml:space="preserve">المعاملة وفقاً لهذا </w:t>
      </w:r>
      <w:r w:rsidRPr="002E2AC5">
        <w:rPr>
          <w:rFonts w:asciiTheme="minorBidi" w:hAnsiTheme="minorBidi"/>
          <w:sz w:val="32"/>
          <w:szCs w:val="32"/>
          <w:rtl/>
          <w:lang w:bidi="ar-YE"/>
        </w:rPr>
        <w:t xml:space="preserve">المبدأ إذ يتوجب على الدولة أن تتعامل مع اللاجئين وفقاً للنصوص المقررة في اتفاقية اللجوء التي تكفل حقوقهم ورعايتهم </w:t>
      </w:r>
      <w:r w:rsidR="003B4581" w:rsidRPr="002E2AC5">
        <w:rPr>
          <w:rFonts w:asciiTheme="minorBidi" w:hAnsiTheme="minorBidi"/>
          <w:sz w:val="32"/>
          <w:szCs w:val="32"/>
          <w:rtl/>
          <w:lang w:bidi="ar-YE"/>
        </w:rPr>
        <w:t xml:space="preserve"> </w:t>
      </w:r>
      <w:r w:rsidR="00DC1764">
        <w:rPr>
          <w:rFonts w:asciiTheme="minorBidi" w:hAnsiTheme="minorBidi" w:hint="cs"/>
          <w:sz w:val="32"/>
          <w:szCs w:val="32"/>
          <w:rtl/>
          <w:lang w:bidi="ar-YE"/>
        </w:rPr>
        <w:t>ف</w:t>
      </w:r>
      <w:r w:rsidR="003B4581" w:rsidRPr="002E2AC5">
        <w:rPr>
          <w:rFonts w:asciiTheme="minorBidi" w:hAnsiTheme="minorBidi"/>
          <w:sz w:val="32"/>
          <w:szCs w:val="32"/>
          <w:rtl/>
          <w:lang w:bidi="ar-YE"/>
        </w:rPr>
        <w:t>لا يحق للدولة أن تتعذر بمبدأ</w:t>
      </w:r>
      <w:r w:rsidRPr="002E2AC5">
        <w:rPr>
          <w:rFonts w:asciiTheme="minorBidi" w:hAnsiTheme="minorBidi"/>
          <w:sz w:val="32"/>
          <w:szCs w:val="32"/>
          <w:rtl/>
          <w:lang w:bidi="ar-YE"/>
        </w:rPr>
        <w:t xml:space="preserve"> المعاملة بالمثل في مواجهة اللاجئين، فعلى الدولة أن تمكن اللاجئين من حقوقهم المنصوص عليها في اتفاقية اللجوء حتى ولو كانت الدولة التي لجأ </w:t>
      </w:r>
      <w:r w:rsidR="003B4581" w:rsidRPr="002E2AC5">
        <w:rPr>
          <w:rFonts w:asciiTheme="minorBidi" w:hAnsiTheme="minorBidi"/>
          <w:sz w:val="32"/>
          <w:szCs w:val="32"/>
          <w:rtl/>
          <w:lang w:bidi="ar-YE"/>
        </w:rPr>
        <w:t xml:space="preserve">منها تعامل رعايا الدولة التي لجأوا </w:t>
      </w:r>
      <w:r w:rsidRPr="002E2AC5">
        <w:rPr>
          <w:rFonts w:asciiTheme="minorBidi" w:hAnsiTheme="minorBidi"/>
          <w:sz w:val="32"/>
          <w:szCs w:val="32"/>
          <w:rtl/>
          <w:lang w:bidi="ar-YE"/>
        </w:rPr>
        <w:t xml:space="preserve"> إليها اللاجئون معاملة سيئة، وإستثناء اللاجئين من مبدأ المعاملة بالمثل له ما يبرره حيث أن علاقة اللاجئين بدولتهم التي لجأوا منها سيئة ولا </w:t>
      </w:r>
      <w:r w:rsidR="003B4581" w:rsidRPr="002E2AC5">
        <w:rPr>
          <w:rFonts w:asciiTheme="minorBidi" w:hAnsiTheme="minorBidi"/>
          <w:sz w:val="32"/>
          <w:szCs w:val="32"/>
          <w:rtl/>
          <w:lang w:bidi="ar-YE"/>
        </w:rPr>
        <w:t>علاقة له</w:t>
      </w:r>
      <w:r w:rsidRPr="002E2AC5">
        <w:rPr>
          <w:rFonts w:asciiTheme="minorBidi" w:hAnsiTheme="minorBidi"/>
          <w:sz w:val="32"/>
          <w:szCs w:val="32"/>
          <w:rtl/>
          <w:lang w:bidi="ar-YE"/>
        </w:rPr>
        <w:t xml:space="preserve">م أو خيار بمعاملة دولتهم الأصلية </w:t>
      </w:r>
      <w:r w:rsidRPr="002E2AC5">
        <w:rPr>
          <w:rFonts w:asciiTheme="minorBidi" w:hAnsiTheme="minorBidi"/>
          <w:sz w:val="32"/>
          <w:szCs w:val="32"/>
          <w:rtl/>
          <w:lang w:bidi="ar-YE"/>
        </w:rPr>
        <w:lastRenderedPageBreak/>
        <w:t>لرعايا الدولة التي لجأوا إليها،</w:t>
      </w:r>
      <w:r w:rsidR="003B4581" w:rsidRPr="002E2AC5">
        <w:rPr>
          <w:rFonts w:asciiTheme="minorBidi" w:hAnsiTheme="minorBidi"/>
          <w:sz w:val="32"/>
          <w:szCs w:val="32"/>
          <w:rtl/>
          <w:lang w:bidi="ar-YE"/>
        </w:rPr>
        <w:t xml:space="preserve"> كما </w:t>
      </w:r>
      <w:r w:rsidR="00FA1ECE" w:rsidRPr="002E2AC5">
        <w:rPr>
          <w:rFonts w:asciiTheme="minorBidi" w:hAnsiTheme="minorBidi"/>
          <w:sz w:val="32"/>
          <w:szCs w:val="32"/>
          <w:rtl/>
          <w:lang w:bidi="ar-YE"/>
        </w:rPr>
        <w:t xml:space="preserve">أن </w:t>
      </w:r>
      <w:r w:rsidR="000A0BFB" w:rsidRPr="002E2AC5">
        <w:rPr>
          <w:rFonts w:asciiTheme="minorBidi" w:hAnsiTheme="minorBidi" w:hint="cs"/>
          <w:sz w:val="32"/>
          <w:szCs w:val="32"/>
          <w:rtl/>
          <w:lang w:bidi="ar-YE"/>
        </w:rPr>
        <w:t>الإعفاء</w:t>
      </w:r>
      <w:r w:rsidR="00FA1ECE" w:rsidRPr="002E2AC5">
        <w:rPr>
          <w:rFonts w:asciiTheme="minorBidi" w:hAnsiTheme="minorBidi"/>
          <w:sz w:val="32"/>
          <w:szCs w:val="32"/>
          <w:rtl/>
          <w:lang w:bidi="ar-YE"/>
        </w:rPr>
        <w:t xml:space="preserve"> من مبدأ المعاملة بالمثل يعني ايضاً معاملة دول الملجاء للاجئين معاملة </w:t>
      </w:r>
      <w:r w:rsidR="000A0BFB" w:rsidRPr="002E2AC5">
        <w:rPr>
          <w:rFonts w:asciiTheme="minorBidi" w:hAnsiTheme="minorBidi" w:hint="cs"/>
          <w:sz w:val="32"/>
          <w:szCs w:val="32"/>
          <w:rtl/>
          <w:lang w:bidi="ar-YE"/>
        </w:rPr>
        <w:t>الأجانب</w:t>
      </w:r>
      <w:r w:rsidR="00FA1ECE" w:rsidRPr="002E2AC5">
        <w:rPr>
          <w:rFonts w:asciiTheme="minorBidi" w:hAnsiTheme="minorBidi"/>
          <w:sz w:val="32"/>
          <w:szCs w:val="32"/>
          <w:rtl/>
          <w:lang w:bidi="ar-YE"/>
        </w:rPr>
        <w:t xml:space="preserve"> </w:t>
      </w:r>
      <w:r w:rsidR="000A0BFB" w:rsidRPr="002E2AC5">
        <w:rPr>
          <w:rFonts w:asciiTheme="minorBidi" w:hAnsiTheme="minorBidi" w:hint="cs"/>
          <w:sz w:val="32"/>
          <w:szCs w:val="32"/>
          <w:rtl/>
          <w:lang w:bidi="ar-YE"/>
        </w:rPr>
        <w:t>أذا</w:t>
      </w:r>
      <w:r w:rsidR="00DC1764">
        <w:rPr>
          <w:rFonts w:asciiTheme="minorBidi" w:hAnsiTheme="minorBidi"/>
          <w:sz w:val="32"/>
          <w:szCs w:val="32"/>
          <w:rtl/>
          <w:lang w:bidi="ar-YE"/>
        </w:rPr>
        <w:t xml:space="preserve"> لم يكن هناك نص يقرر معامل</w:t>
      </w:r>
      <w:r w:rsidR="00DC1764">
        <w:rPr>
          <w:rFonts w:asciiTheme="minorBidi" w:hAnsiTheme="minorBidi" w:hint="cs"/>
          <w:sz w:val="32"/>
          <w:szCs w:val="32"/>
          <w:rtl/>
          <w:lang w:bidi="ar-YE"/>
        </w:rPr>
        <w:t xml:space="preserve">ة اللاجئين </w:t>
      </w:r>
      <w:r w:rsidR="00FA1ECE" w:rsidRPr="002E2AC5">
        <w:rPr>
          <w:rFonts w:asciiTheme="minorBidi" w:hAnsiTheme="minorBidi"/>
          <w:sz w:val="32"/>
          <w:szCs w:val="32"/>
          <w:rtl/>
          <w:lang w:bidi="ar-YE"/>
        </w:rPr>
        <w:t xml:space="preserve"> معاملة </w:t>
      </w:r>
      <w:r w:rsidR="000A0BFB" w:rsidRPr="002E2AC5">
        <w:rPr>
          <w:rFonts w:asciiTheme="minorBidi" w:hAnsiTheme="minorBidi" w:hint="cs"/>
          <w:sz w:val="32"/>
          <w:szCs w:val="32"/>
          <w:rtl/>
          <w:lang w:bidi="ar-YE"/>
        </w:rPr>
        <w:t>أفضل</w:t>
      </w:r>
      <w:r w:rsidR="00FA1ECE" w:rsidRPr="002E2AC5">
        <w:rPr>
          <w:rFonts w:asciiTheme="minorBidi" w:hAnsiTheme="minorBidi"/>
          <w:sz w:val="32"/>
          <w:szCs w:val="32"/>
          <w:rtl/>
          <w:lang w:bidi="ar-YE"/>
        </w:rPr>
        <w:t>،</w:t>
      </w:r>
      <w:r w:rsidRPr="002E2AC5">
        <w:rPr>
          <w:rFonts w:asciiTheme="minorBidi" w:hAnsiTheme="minorBidi"/>
          <w:sz w:val="32"/>
          <w:szCs w:val="32"/>
          <w:rtl/>
          <w:lang w:bidi="ar-YE"/>
        </w:rPr>
        <w:t xml:space="preserve"> ومعاملة دولة الملجأ للاجئين لها مظاهر وأوجه عدة منها معاملة دخولهم إلى بلد الملجأ وشروط الإقامة فيها وتراخيصها والتنقل والعمل</w:t>
      </w:r>
      <w:r w:rsidR="00DC1764">
        <w:rPr>
          <w:rFonts w:asciiTheme="minorBidi" w:hAnsiTheme="minorBidi" w:hint="cs"/>
          <w:sz w:val="32"/>
          <w:szCs w:val="32"/>
          <w:rtl/>
          <w:lang w:bidi="ar-YE"/>
        </w:rPr>
        <w:t xml:space="preserve"> والتملك</w:t>
      </w:r>
      <w:r w:rsidRPr="002E2AC5">
        <w:rPr>
          <w:rFonts w:asciiTheme="minorBidi" w:hAnsiTheme="minorBidi"/>
          <w:sz w:val="32"/>
          <w:szCs w:val="32"/>
          <w:rtl/>
          <w:lang w:bidi="ar-YE"/>
        </w:rPr>
        <w:t xml:space="preserve"> فيها وغير ذلك، ولذلك يكتسب هذا الحق أهمية بالغة في نطاق حقوق اللاجئين، وسنذكر هذا الحق في القانون الدولي والشريعة الإسلامية والقانون اليمني وعلى النحو الآتي:</w:t>
      </w:r>
    </w:p>
    <w:p w:rsidR="00843226" w:rsidRPr="002E2AC5" w:rsidRDefault="00FA1ECE" w:rsidP="007116BB">
      <w:pPr>
        <w:pStyle w:val="a3"/>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أولاً: </w:t>
      </w:r>
      <w:r w:rsidR="00843226" w:rsidRPr="002E2AC5">
        <w:rPr>
          <w:rFonts w:asciiTheme="minorBidi" w:hAnsiTheme="minorBidi"/>
          <w:b/>
          <w:bCs/>
          <w:sz w:val="32"/>
          <w:szCs w:val="32"/>
          <w:rtl/>
          <w:lang w:bidi="ar-YE"/>
        </w:rPr>
        <w:t>حق ال</w:t>
      </w:r>
      <w:r w:rsidR="00DC1764">
        <w:rPr>
          <w:rFonts w:asciiTheme="minorBidi" w:hAnsiTheme="minorBidi"/>
          <w:b/>
          <w:bCs/>
          <w:sz w:val="32"/>
          <w:szCs w:val="32"/>
          <w:rtl/>
          <w:lang w:bidi="ar-YE"/>
        </w:rPr>
        <w:t xml:space="preserve">لاجئين في الإعفاء </w:t>
      </w:r>
      <w:r w:rsidR="00DC1764">
        <w:rPr>
          <w:rFonts w:asciiTheme="minorBidi" w:hAnsiTheme="minorBidi" w:hint="cs"/>
          <w:b/>
          <w:bCs/>
          <w:sz w:val="32"/>
          <w:szCs w:val="32"/>
          <w:rtl/>
          <w:lang w:bidi="ar-YE"/>
        </w:rPr>
        <w:t>م</w:t>
      </w:r>
      <w:r w:rsidR="00843226" w:rsidRPr="002E2AC5">
        <w:rPr>
          <w:rFonts w:asciiTheme="minorBidi" w:hAnsiTheme="minorBidi"/>
          <w:b/>
          <w:bCs/>
          <w:sz w:val="32"/>
          <w:szCs w:val="32"/>
          <w:rtl/>
          <w:lang w:bidi="ar-YE"/>
        </w:rPr>
        <w:t>ن المعاملة بالمثل في القانون الدولي:</w:t>
      </w:r>
    </w:p>
    <w:p w:rsidR="00843226" w:rsidRPr="002E2AC5" w:rsidRDefault="00843226" w:rsidP="00ED7A36">
      <w:pPr>
        <w:tabs>
          <w:tab w:val="left" w:pos="84"/>
        </w:tabs>
        <w:spacing w:after="0"/>
        <w:ind w:left="-58" w:right="-709"/>
        <w:rPr>
          <w:rFonts w:asciiTheme="minorBidi" w:hAnsiTheme="minorBidi"/>
          <w:sz w:val="32"/>
          <w:szCs w:val="32"/>
          <w:rtl/>
        </w:rPr>
      </w:pPr>
      <w:r w:rsidRPr="002E2AC5">
        <w:rPr>
          <w:rFonts w:asciiTheme="minorBidi" w:hAnsiTheme="minorBidi"/>
          <w:sz w:val="32"/>
          <w:szCs w:val="32"/>
          <w:rtl/>
          <w:lang w:bidi="ar-YE"/>
        </w:rPr>
        <w:t>نظمت هذا الحق اتفاقية اللجوء حيث نصت المادة (7) من هذه الإتفاقية على أنه</w:t>
      </w:r>
      <w:r w:rsidR="000A0BFB">
        <w:rPr>
          <w:rFonts w:asciiTheme="minorBidi" w:hAnsiTheme="minorBidi" w:hint="cs"/>
          <w:sz w:val="32"/>
          <w:szCs w:val="32"/>
          <w:rtl/>
          <w:lang w:bidi="ar-YE"/>
        </w:rPr>
        <w:t xml:space="preserve"> </w:t>
      </w:r>
      <w:r w:rsidRPr="002E2AC5">
        <w:rPr>
          <w:rFonts w:asciiTheme="minorBidi" w:hAnsiTheme="minorBidi"/>
          <w:sz w:val="32"/>
          <w:szCs w:val="32"/>
          <w:rtl/>
          <w:lang w:bidi="ar-YE"/>
        </w:rPr>
        <w:t>(</w:t>
      </w:r>
      <w:r w:rsidRPr="002E2AC5">
        <w:rPr>
          <w:rFonts w:asciiTheme="minorBidi" w:hAnsiTheme="minorBidi"/>
          <w:sz w:val="32"/>
          <w:szCs w:val="32"/>
          <w:rtl/>
        </w:rPr>
        <w:t xml:space="preserve"> </w:t>
      </w:r>
    </w:p>
    <w:p w:rsidR="00ED7A36" w:rsidRDefault="00ED7A36" w:rsidP="005D7C33">
      <w:pPr>
        <w:pStyle w:val="a3"/>
        <w:numPr>
          <w:ilvl w:val="0"/>
          <w:numId w:val="17"/>
        </w:numPr>
        <w:tabs>
          <w:tab w:val="left" w:pos="84"/>
          <w:tab w:val="left" w:pos="226"/>
        </w:tabs>
        <w:ind w:left="-58" w:right="-709" w:firstLine="0"/>
        <w:rPr>
          <w:rFonts w:asciiTheme="minorBidi" w:hAnsiTheme="minorBidi"/>
          <w:sz w:val="32"/>
          <w:szCs w:val="32"/>
        </w:rPr>
      </w:pPr>
      <w:r w:rsidRPr="002E2AC5">
        <w:rPr>
          <w:rFonts w:asciiTheme="minorBidi" w:hAnsiTheme="minorBidi"/>
          <w:sz w:val="32"/>
          <w:szCs w:val="32"/>
          <w:rtl/>
        </w:rPr>
        <w:t>حيثما لا تنص هذه الاتفاقية علي منح اللاجئين معاملة أفضل، تعاملهم الدولة المتعاقدة معاملتها للأجانب عامة</w:t>
      </w:r>
      <w:r w:rsidRPr="002E2AC5">
        <w:rPr>
          <w:rFonts w:asciiTheme="minorBidi" w:hAnsiTheme="minorBidi"/>
          <w:sz w:val="32"/>
          <w:szCs w:val="32"/>
        </w:rPr>
        <w:t>.</w:t>
      </w:r>
    </w:p>
    <w:p w:rsidR="00843226" w:rsidRPr="002E2AC5" w:rsidRDefault="00843226" w:rsidP="005D7C33">
      <w:pPr>
        <w:pStyle w:val="a3"/>
        <w:numPr>
          <w:ilvl w:val="0"/>
          <w:numId w:val="17"/>
        </w:numPr>
        <w:tabs>
          <w:tab w:val="left" w:pos="84"/>
          <w:tab w:val="left" w:pos="226"/>
        </w:tabs>
        <w:ind w:left="-58" w:right="-709" w:firstLine="0"/>
        <w:rPr>
          <w:rFonts w:asciiTheme="minorBidi" w:hAnsiTheme="minorBidi"/>
          <w:sz w:val="32"/>
          <w:szCs w:val="32"/>
        </w:rPr>
      </w:pPr>
      <w:r w:rsidRPr="002E2AC5">
        <w:rPr>
          <w:rFonts w:asciiTheme="minorBidi" w:hAnsiTheme="minorBidi"/>
          <w:sz w:val="32"/>
          <w:szCs w:val="32"/>
          <w:rtl/>
        </w:rPr>
        <w:t xml:space="preserve"> يتمتع جميع اللاجئي</w:t>
      </w:r>
      <w:r w:rsidR="00567B1B">
        <w:rPr>
          <w:rFonts w:asciiTheme="minorBidi" w:hAnsiTheme="minorBidi"/>
          <w:sz w:val="32"/>
          <w:szCs w:val="32"/>
          <w:rtl/>
        </w:rPr>
        <w:t>ن</w:t>
      </w:r>
      <w:r w:rsidRPr="002E2AC5">
        <w:rPr>
          <w:rFonts w:asciiTheme="minorBidi" w:hAnsiTheme="minorBidi"/>
          <w:sz w:val="32"/>
          <w:szCs w:val="32"/>
          <w:rtl/>
        </w:rPr>
        <w:t xml:space="preserve"> </w:t>
      </w:r>
      <w:r w:rsidR="00567B1B">
        <w:rPr>
          <w:rFonts w:asciiTheme="minorBidi" w:hAnsiTheme="minorBidi"/>
          <w:sz w:val="32"/>
          <w:szCs w:val="32"/>
          <w:rtl/>
        </w:rPr>
        <w:t>بعد مرور ثلاث سنوات علي إقامتهم بالإعفاء علي أرض الدول المتعاقدة</w:t>
      </w:r>
      <w:r w:rsidRPr="002E2AC5">
        <w:rPr>
          <w:rFonts w:asciiTheme="minorBidi" w:hAnsiTheme="minorBidi"/>
          <w:sz w:val="32"/>
          <w:szCs w:val="32"/>
          <w:rtl/>
        </w:rPr>
        <w:t xml:space="preserve"> من شرط المعاملة التشريعية بالمثل</w:t>
      </w:r>
      <w:r w:rsidRPr="002E2AC5">
        <w:rPr>
          <w:rFonts w:asciiTheme="minorBidi" w:hAnsiTheme="minorBidi"/>
          <w:sz w:val="32"/>
          <w:szCs w:val="32"/>
        </w:rPr>
        <w:t>.</w:t>
      </w:r>
    </w:p>
    <w:p w:rsidR="00843226" w:rsidRPr="002E2AC5" w:rsidRDefault="00843226" w:rsidP="005D7C33">
      <w:pPr>
        <w:pStyle w:val="a3"/>
        <w:numPr>
          <w:ilvl w:val="0"/>
          <w:numId w:val="17"/>
        </w:numPr>
        <w:tabs>
          <w:tab w:val="left" w:pos="84"/>
          <w:tab w:val="left" w:pos="226"/>
        </w:tabs>
        <w:ind w:left="-58" w:right="-709" w:firstLine="0"/>
        <w:rPr>
          <w:rFonts w:asciiTheme="minorBidi" w:hAnsiTheme="minorBidi"/>
          <w:sz w:val="32"/>
          <w:szCs w:val="32"/>
        </w:rPr>
      </w:pPr>
      <w:r w:rsidRPr="002E2AC5">
        <w:rPr>
          <w:rFonts w:asciiTheme="minorBidi" w:hAnsiTheme="minorBidi"/>
          <w:sz w:val="32"/>
          <w:szCs w:val="32"/>
          <w:rtl/>
        </w:rPr>
        <w:t xml:space="preserve"> تواصل كل دولة متعاقدة منح اللاجئين الحقوق والمزايا التي كانوا مؤهلين لها فعلا، مع عدم توفر معاملة بالمثل، بتاريخ بدء نفاذ هذه الاتفاقية إزاء الدولة المذكورة</w:t>
      </w:r>
      <w:r w:rsidRPr="002E2AC5">
        <w:rPr>
          <w:rFonts w:asciiTheme="minorBidi" w:hAnsiTheme="minorBidi"/>
          <w:sz w:val="32"/>
          <w:szCs w:val="32"/>
        </w:rPr>
        <w:t>.</w:t>
      </w:r>
    </w:p>
    <w:p w:rsidR="00843226" w:rsidRPr="002E2AC5" w:rsidRDefault="00843226" w:rsidP="005D7C33">
      <w:pPr>
        <w:pStyle w:val="a3"/>
        <w:numPr>
          <w:ilvl w:val="0"/>
          <w:numId w:val="17"/>
        </w:numPr>
        <w:tabs>
          <w:tab w:val="left" w:pos="84"/>
        </w:tabs>
        <w:spacing w:after="160"/>
        <w:ind w:left="-58" w:right="-709" w:firstLine="0"/>
        <w:rPr>
          <w:rFonts w:asciiTheme="minorBidi" w:hAnsiTheme="minorBidi"/>
          <w:sz w:val="32"/>
          <w:szCs w:val="32"/>
          <w:rtl/>
        </w:rPr>
      </w:pPr>
      <w:r w:rsidRPr="002E2AC5">
        <w:rPr>
          <w:rFonts w:asciiTheme="minorBidi" w:hAnsiTheme="minorBidi"/>
          <w:sz w:val="32"/>
          <w:szCs w:val="32"/>
          <w:rtl/>
        </w:rPr>
        <w:t>تنظر الدول المتعاقدة بعين العطف في إمكانية منح اللاجئين، مع عدم توفر معاملة بالمثل، حقوقا ومزايا بالإضافة إلي تلك التي تؤهلهم لها الفقرتان 2 و 3، وكذلك في إمكانية جعل الإعفاء من المعاملة بالمثل يشمل لاجئين لا يستوفون الشروط المنصوص عليها في الفقرتين 2 و3</w:t>
      </w:r>
      <w:r w:rsidRPr="002E2AC5">
        <w:rPr>
          <w:rFonts w:asciiTheme="minorBidi" w:hAnsiTheme="minorBidi"/>
          <w:sz w:val="32"/>
          <w:szCs w:val="32"/>
          <w:rtl/>
          <w:lang w:bidi="ar-YE"/>
        </w:rPr>
        <w:t>)</w:t>
      </w:r>
      <w:r w:rsidR="00FA1ECE" w:rsidRPr="002E2AC5">
        <w:rPr>
          <w:rFonts w:asciiTheme="minorBidi" w:hAnsiTheme="minorBidi"/>
          <w:sz w:val="32"/>
          <w:szCs w:val="32"/>
          <w:vertAlign w:val="superscript"/>
          <w:rtl/>
          <w:lang w:bidi="ar-YE"/>
        </w:rPr>
        <w:t>(</w:t>
      </w:r>
      <w:r w:rsidR="00FA1ECE" w:rsidRPr="002E2AC5">
        <w:rPr>
          <w:rStyle w:val="a7"/>
          <w:rFonts w:asciiTheme="minorBidi" w:hAnsiTheme="minorBidi"/>
          <w:sz w:val="32"/>
          <w:szCs w:val="32"/>
          <w:rtl/>
          <w:lang w:bidi="ar-YE"/>
        </w:rPr>
        <w:footnoteReference w:id="47"/>
      </w:r>
      <w:r w:rsidR="00FA1ECE"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w:t>
      </w:r>
    </w:p>
    <w:p w:rsidR="00843226" w:rsidRPr="002E2AC5" w:rsidRDefault="00FA1ECE" w:rsidP="007116BB">
      <w:pPr>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ثانياً: </w:t>
      </w:r>
      <w:r w:rsidR="00843226" w:rsidRPr="002E2AC5">
        <w:rPr>
          <w:rFonts w:asciiTheme="minorBidi" w:hAnsiTheme="minorBidi"/>
          <w:b/>
          <w:bCs/>
          <w:sz w:val="32"/>
          <w:szCs w:val="32"/>
          <w:rtl/>
          <w:lang w:bidi="ar-YE"/>
        </w:rPr>
        <w:t>حق اللاجئين في الإعفاء من المعاملة بالمثل في القانون اليمني:</w:t>
      </w:r>
    </w:p>
    <w:p w:rsidR="00843226" w:rsidRPr="002E2AC5" w:rsidRDefault="00843226" w:rsidP="007116BB">
      <w:pPr>
        <w:pStyle w:val="a3"/>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lang w:bidi="ar-YE"/>
        </w:rPr>
        <w:t>لم يرد ذكر هذا الحق في أي من القوانين والتشريعات اليمنية ولكن مع هذا فأن هذا الحق مكفول في القانون الوطني</w:t>
      </w:r>
      <w:r w:rsidR="00FA1ECE" w:rsidRPr="002E2AC5">
        <w:rPr>
          <w:rFonts w:asciiTheme="minorBidi" w:hAnsiTheme="minorBidi"/>
          <w:sz w:val="32"/>
          <w:szCs w:val="32"/>
          <w:rtl/>
          <w:lang w:bidi="ar-YE"/>
        </w:rPr>
        <w:t>، لأن اليمن قد و</w:t>
      </w:r>
      <w:r w:rsidRPr="002E2AC5">
        <w:rPr>
          <w:rFonts w:asciiTheme="minorBidi" w:hAnsiTheme="minorBidi"/>
          <w:sz w:val="32"/>
          <w:szCs w:val="32"/>
          <w:rtl/>
          <w:lang w:bidi="ar-YE"/>
        </w:rPr>
        <w:t>افقت على اتفاقية اللجوء وانضمت إليها بموجب قانون</w:t>
      </w:r>
      <w:r w:rsidR="00FA1ECE" w:rsidRPr="002E2AC5">
        <w:rPr>
          <w:rFonts w:asciiTheme="minorBidi" w:hAnsiTheme="minorBidi"/>
          <w:sz w:val="32"/>
          <w:szCs w:val="32"/>
          <w:rtl/>
          <w:lang w:bidi="ar-YE"/>
        </w:rPr>
        <w:t xml:space="preserve"> وطني صادر فيها</w:t>
      </w:r>
      <w:r w:rsidRPr="002E2AC5">
        <w:rPr>
          <w:rFonts w:asciiTheme="minorBidi" w:hAnsiTheme="minorBidi"/>
          <w:sz w:val="32"/>
          <w:szCs w:val="32"/>
          <w:rtl/>
          <w:lang w:bidi="ar-YE"/>
        </w:rPr>
        <w:t>، وبموجب ذلك فقد صارت هذه الإتفاقية في حكم القانون الوطني.</w:t>
      </w:r>
    </w:p>
    <w:p w:rsidR="00843226" w:rsidRPr="002E2AC5" w:rsidRDefault="00FA1ECE" w:rsidP="005D7C33">
      <w:pPr>
        <w:pStyle w:val="a3"/>
        <w:tabs>
          <w:tab w:val="left" w:pos="84"/>
        </w:tabs>
        <w:ind w:left="-58" w:right="-709"/>
        <w:rPr>
          <w:rFonts w:asciiTheme="minorBidi" w:hAnsiTheme="minorBidi"/>
          <w:b/>
          <w:bCs/>
          <w:sz w:val="32"/>
          <w:szCs w:val="32"/>
          <w:lang w:bidi="ar-YE"/>
        </w:rPr>
      </w:pPr>
      <w:r w:rsidRPr="002E2AC5">
        <w:rPr>
          <w:rFonts w:asciiTheme="minorBidi" w:hAnsiTheme="minorBidi"/>
          <w:b/>
          <w:bCs/>
          <w:sz w:val="32"/>
          <w:szCs w:val="32"/>
          <w:rtl/>
          <w:lang w:bidi="ar-YE"/>
        </w:rPr>
        <w:t>ثالثاً:</w:t>
      </w:r>
      <w:r w:rsidR="00843226" w:rsidRPr="002E2AC5">
        <w:rPr>
          <w:rFonts w:asciiTheme="minorBidi" w:hAnsiTheme="minorBidi"/>
          <w:b/>
          <w:bCs/>
          <w:sz w:val="32"/>
          <w:szCs w:val="32"/>
          <w:rtl/>
          <w:lang w:bidi="ar-YE"/>
        </w:rPr>
        <w:t xml:space="preserve"> حق اللاجئين في الإعفاء من المعاملة بالمثل في الشريعة الإسلامية:</w:t>
      </w:r>
    </w:p>
    <w:p w:rsidR="007116BB" w:rsidRPr="00ED7A36" w:rsidRDefault="00843226" w:rsidP="00ED7A36">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من الق</w:t>
      </w:r>
      <w:r w:rsidR="000A0BFB">
        <w:rPr>
          <w:rFonts w:asciiTheme="minorBidi" w:hAnsiTheme="minorBidi"/>
          <w:sz w:val="32"/>
          <w:szCs w:val="32"/>
          <w:rtl/>
          <w:lang w:bidi="ar-YE"/>
        </w:rPr>
        <w:t>واعد الشرعية الأكيدة عدم جواز م</w:t>
      </w:r>
      <w:r w:rsidR="000A0BFB">
        <w:rPr>
          <w:rFonts w:asciiTheme="minorBidi" w:hAnsiTheme="minorBidi" w:hint="cs"/>
          <w:sz w:val="32"/>
          <w:szCs w:val="32"/>
          <w:rtl/>
          <w:lang w:bidi="ar-YE"/>
        </w:rPr>
        <w:t>ؤ</w:t>
      </w:r>
      <w:r w:rsidRPr="002E2AC5">
        <w:rPr>
          <w:rFonts w:asciiTheme="minorBidi" w:hAnsiTheme="minorBidi"/>
          <w:sz w:val="32"/>
          <w:szCs w:val="32"/>
          <w:rtl/>
          <w:lang w:bidi="ar-YE"/>
        </w:rPr>
        <w:t xml:space="preserve">اخذة الإنسان بفعل غيره فقد قال تعالى (ولاتزر وازرة وزر </w:t>
      </w:r>
      <w:r w:rsidR="000A0BFB" w:rsidRPr="002E2AC5">
        <w:rPr>
          <w:rFonts w:asciiTheme="minorBidi" w:hAnsiTheme="minorBidi" w:hint="cs"/>
          <w:sz w:val="32"/>
          <w:szCs w:val="32"/>
          <w:rtl/>
          <w:lang w:bidi="ar-YE"/>
        </w:rPr>
        <w:t>أخرى</w:t>
      </w:r>
      <w:r w:rsidRPr="002E2AC5">
        <w:rPr>
          <w:rFonts w:asciiTheme="minorBidi" w:hAnsiTheme="minorBidi"/>
          <w:sz w:val="32"/>
          <w:szCs w:val="32"/>
          <w:rtl/>
          <w:lang w:bidi="ar-YE"/>
        </w:rPr>
        <w:t>)</w:t>
      </w:r>
      <w:r w:rsidR="00FA1ECE" w:rsidRPr="002E2AC5">
        <w:rPr>
          <w:rFonts w:asciiTheme="minorBidi" w:hAnsiTheme="minorBidi"/>
          <w:sz w:val="32"/>
          <w:szCs w:val="32"/>
          <w:vertAlign w:val="superscript"/>
          <w:rtl/>
          <w:lang w:bidi="ar-YE"/>
        </w:rPr>
        <w:t>(</w:t>
      </w:r>
      <w:r w:rsidR="00FA1ECE" w:rsidRPr="002E2AC5">
        <w:rPr>
          <w:rStyle w:val="a7"/>
          <w:rFonts w:asciiTheme="minorBidi" w:hAnsiTheme="minorBidi"/>
          <w:sz w:val="32"/>
          <w:szCs w:val="32"/>
          <w:rtl/>
          <w:lang w:bidi="ar-YE"/>
        </w:rPr>
        <w:footnoteReference w:id="48"/>
      </w:r>
      <w:r w:rsidR="00FA1ECE"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 xml:space="preserve"> وقد ردد القرآن الكريم هذه الآية لأهميتها أكثر من أربع مرا</w:t>
      </w:r>
      <w:r w:rsidR="00FA1ECE" w:rsidRPr="002E2AC5">
        <w:rPr>
          <w:rFonts w:asciiTheme="minorBidi" w:hAnsiTheme="minorBidi"/>
          <w:sz w:val="32"/>
          <w:szCs w:val="32"/>
          <w:rtl/>
          <w:lang w:bidi="ar-YE"/>
        </w:rPr>
        <w:t>ت</w:t>
      </w:r>
      <w:r w:rsidR="00567B1B">
        <w:rPr>
          <w:rFonts w:asciiTheme="minorBidi" w:hAnsiTheme="minorBidi" w:hint="cs"/>
          <w:sz w:val="32"/>
          <w:szCs w:val="32"/>
          <w:rtl/>
          <w:lang w:bidi="ar-YE"/>
        </w:rPr>
        <w:t>،</w:t>
      </w:r>
      <w:r w:rsidR="00FA1ECE" w:rsidRPr="002E2AC5">
        <w:rPr>
          <w:rFonts w:asciiTheme="minorBidi" w:hAnsiTheme="minorBidi"/>
          <w:sz w:val="32"/>
          <w:szCs w:val="32"/>
          <w:rtl/>
          <w:lang w:bidi="ar-YE"/>
        </w:rPr>
        <w:t xml:space="preserve"> ومعنى هذه الآية ظاهر</w:t>
      </w:r>
      <w:r w:rsidRPr="002E2AC5">
        <w:rPr>
          <w:rFonts w:asciiTheme="minorBidi" w:hAnsiTheme="minorBidi"/>
          <w:sz w:val="32"/>
          <w:szCs w:val="32"/>
          <w:rtl/>
          <w:lang w:bidi="ar-YE"/>
        </w:rPr>
        <w:t xml:space="preserve"> يدل قطعاً على عدم جواز معاملة أو مؤاخذة اللاجئين بالمعاملة التي تعامل بها دولتهم الأصلية رعايا الدولة التي لجأ إليها اللاجئون، وفي هذ</w:t>
      </w:r>
      <w:r w:rsidR="00FA1ECE" w:rsidRPr="002E2AC5">
        <w:rPr>
          <w:rFonts w:asciiTheme="minorBidi" w:hAnsiTheme="minorBidi"/>
          <w:sz w:val="32"/>
          <w:szCs w:val="32"/>
          <w:rtl/>
          <w:lang w:bidi="ar-YE"/>
        </w:rPr>
        <w:t>ا المعنى إيضاً جاء قوله تعالى (</w:t>
      </w:r>
      <w:r w:rsidRPr="002E2AC5">
        <w:rPr>
          <w:rFonts w:asciiTheme="minorBidi" w:hAnsiTheme="minorBidi"/>
          <w:sz w:val="32"/>
          <w:szCs w:val="32"/>
          <w:rtl/>
          <w:lang w:bidi="ar-YE"/>
        </w:rPr>
        <w:t>كل امرى بما كسب رهين)</w:t>
      </w:r>
      <w:r w:rsidR="00FA1ECE" w:rsidRPr="002E2AC5">
        <w:rPr>
          <w:rFonts w:asciiTheme="minorBidi" w:hAnsiTheme="minorBidi"/>
          <w:sz w:val="32"/>
          <w:szCs w:val="32"/>
          <w:vertAlign w:val="superscript"/>
          <w:rtl/>
          <w:lang w:bidi="ar-YE"/>
        </w:rPr>
        <w:t>(</w:t>
      </w:r>
      <w:r w:rsidR="00FA1ECE" w:rsidRPr="002E2AC5">
        <w:rPr>
          <w:rStyle w:val="a7"/>
          <w:rFonts w:asciiTheme="minorBidi" w:hAnsiTheme="minorBidi"/>
          <w:sz w:val="32"/>
          <w:szCs w:val="32"/>
          <w:rtl/>
          <w:lang w:bidi="ar-YE"/>
        </w:rPr>
        <w:footnoteReference w:id="49"/>
      </w:r>
      <w:r w:rsidR="00FA1ECE"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 xml:space="preserve"> وفي هذا المعنى وردت نصوص شرعية كثيرة في القرآن الكريم والسنة النبوية المطهرة.</w:t>
      </w:r>
    </w:p>
    <w:p w:rsidR="00812B0B" w:rsidRPr="002E2AC5" w:rsidRDefault="00812B0B"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الحق الثامن</w:t>
      </w:r>
    </w:p>
    <w:p w:rsidR="00843226" w:rsidRPr="002E2AC5" w:rsidRDefault="00843226"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lastRenderedPageBreak/>
        <w:t>حق اللاجئين في إعفائهم من التدابير الإستثنائية</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التدابير</w:t>
      </w:r>
      <w:r w:rsidR="00FA1ECE" w:rsidRPr="002E2AC5">
        <w:rPr>
          <w:rFonts w:asciiTheme="minorBidi" w:hAnsiTheme="minorBidi"/>
          <w:sz w:val="32"/>
          <w:szCs w:val="32"/>
          <w:rtl/>
          <w:lang w:bidi="ar-YE"/>
        </w:rPr>
        <w:t xml:space="preserve"> </w:t>
      </w:r>
      <w:r w:rsidRPr="002E2AC5">
        <w:rPr>
          <w:rFonts w:asciiTheme="minorBidi" w:hAnsiTheme="minorBidi"/>
          <w:sz w:val="32"/>
          <w:szCs w:val="32"/>
          <w:rtl/>
          <w:lang w:bidi="ar-YE"/>
        </w:rPr>
        <w:t>الإستثنائية هي تلك التدابير التي تتخذها دولة الملجأ في مواجهة موا</w:t>
      </w:r>
      <w:r w:rsidR="00FA1ECE" w:rsidRPr="002E2AC5">
        <w:rPr>
          <w:rFonts w:asciiTheme="minorBidi" w:hAnsiTheme="minorBidi"/>
          <w:sz w:val="32"/>
          <w:szCs w:val="32"/>
          <w:rtl/>
          <w:lang w:bidi="ar-YE"/>
        </w:rPr>
        <w:t>طني أو ممتلكات بعض الدول أما لا</w:t>
      </w:r>
      <w:r w:rsidRPr="002E2AC5">
        <w:rPr>
          <w:rFonts w:asciiTheme="minorBidi" w:hAnsiTheme="minorBidi"/>
          <w:sz w:val="32"/>
          <w:szCs w:val="32"/>
          <w:rtl/>
          <w:lang w:bidi="ar-YE"/>
        </w:rPr>
        <w:t>ن هذه الدول</w:t>
      </w:r>
      <w:r w:rsidR="00FA1ECE" w:rsidRPr="002E2AC5">
        <w:rPr>
          <w:rFonts w:asciiTheme="minorBidi" w:hAnsiTheme="minorBidi"/>
          <w:sz w:val="32"/>
          <w:szCs w:val="32"/>
          <w:rtl/>
          <w:lang w:bidi="ar-YE"/>
        </w:rPr>
        <w:t xml:space="preserve"> معادية لدولة الملجأ أو لان ا</w:t>
      </w:r>
      <w:r w:rsidRPr="002E2AC5">
        <w:rPr>
          <w:rFonts w:asciiTheme="minorBidi" w:hAnsiTheme="minorBidi"/>
          <w:sz w:val="32"/>
          <w:szCs w:val="32"/>
          <w:rtl/>
          <w:lang w:bidi="ar-YE"/>
        </w:rPr>
        <w:t>لفوض</w:t>
      </w:r>
      <w:r w:rsidR="00FA1ECE" w:rsidRPr="002E2AC5">
        <w:rPr>
          <w:rFonts w:asciiTheme="minorBidi" w:hAnsiTheme="minorBidi"/>
          <w:sz w:val="32"/>
          <w:szCs w:val="32"/>
          <w:rtl/>
          <w:lang w:bidi="ar-YE"/>
        </w:rPr>
        <w:t>ى</w:t>
      </w:r>
      <w:r w:rsidRPr="002E2AC5">
        <w:rPr>
          <w:rFonts w:asciiTheme="minorBidi" w:hAnsiTheme="minorBidi"/>
          <w:sz w:val="32"/>
          <w:szCs w:val="32"/>
          <w:rtl/>
          <w:lang w:bidi="ar-YE"/>
        </w:rPr>
        <w:t xml:space="preserve"> تسود هذه الدول وتنتشر فيها العصابات وتجارة المخدرات وغسل الأموال والإرهاب حيث تتخذ دولة الملجأ إجراءات وتدابير استثنائية في مواجهة الأشخاص أو الأموال القادمة من ت</w:t>
      </w:r>
      <w:r w:rsidR="00FA1ECE" w:rsidRPr="002E2AC5">
        <w:rPr>
          <w:rFonts w:asciiTheme="minorBidi" w:hAnsiTheme="minorBidi"/>
          <w:sz w:val="32"/>
          <w:szCs w:val="32"/>
          <w:rtl/>
          <w:lang w:bidi="ar-YE"/>
        </w:rPr>
        <w:t>ل</w:t>
      </w:r>
      <w:r w:rsidRPr="002E2AC5">
        <w:rPr>
          <w:rFonts w:asciiTheme="minorBidi" w:hAnsiTheme="minorBidi"/>
          <w:sz w:val="32"/>
          <w:szCs w:val="32"/>
          <w:rtl/>
          <w:lang w:bidi="ar-YE"/>
        </w:rPr>
        <w:t>ك الدول</w:t>
      </w:r>
      <w:r w:rsidR="00F3735D" w:rsidRPr="002E2AC5">
        <w:rPr>
          <w:rFonts w:asciiTheme="minorBidi" w:hAnsiTheme="minorBidi"/>
          <w:sz w:val="32"/>
          <w:szCs w:val="32"/>
          <w:rtl/>
          <w:lang w:bidi="ar-YE"/>
        </w:rPr>
        <w:t>، وهذه</w:t>
      </w:r>
      <w:r w:rsidRPr="002E2AC5">
        <w:rPr>
          <w:rFonts w:asciiTheme="minorBidi" w:hAnsiTheme="minorBidi"/>
          <w:sz w:val="32"/>
          <w:szCs w:val="32"/>
          <w:rtl/>
          <w:lang w:bidi="ar-YE"/>
        </w:rPr>
        <w:t xml:space="preserve"> الإجراء</w:t>
      </w:r>
      <w:r w:rsidR="00F3735D" w:rsidRPr="002E2AC5">
        <w:rPr>
          <w:rFonts w:asciiTheme="minorBidi" w:hAnsiTheme="minorBidi"/>
          <w:sz w:val="32"/>
          <w:szCs w:val="32"/>
          <w:rtl/>
          <w:lang w:bidi="ar-YE"/>
        </w:rPr>
        <w:t>ات</w:t>
      </w:r>
      <w:r w:rsidRPr="002E2AC5">
        <w:rPr>
          <w:rFonts w:asciiTheme="minorBidi" w:hAnsiTheme="minorBidi"/>
          <w:sz w:val="32"/>
          <w:szCs w:val="32"/>
          <w:rtl/>
          <w:lang w:bidi="ar-YE"/>
        </w:rPr>
        <w:t xml:space="preserve"> لا تثريب عليه</w:t>
      </w:r>
      <w:r w:rsidR="0033389E" w:rsidRPr="002E2AC5">
        <w:rPr>
          <w:rFonts w:asciiTheme="minorBidi" w:hAnsiTheme="minorBidi"/>
          <w:sz w:val="32"/>
          <w:szCs w:val="32"/>
          <w:rtl/>
          <w:lang w:bidi="ar-YE"/>
        </w:rPr>
        <w:t>ا</w:t>
      </w:r>
      <w:r w:rsidRPr="002E2AC5">
        <w:rPr>
          <w:rFonts w:asciiTheme="minorBidi" w:hAnsiTheme="minorBidi"/>
          <w:sz w:val="32"/>
          <w:szCs w:val="32"/>
          <w:rtl/>
          <w:lang w:bidi="ar-YE"/>
        </w:rPr>
        <w:t xml:space="preserve"> في مواجهة غير اللاجئين</w:t>
      </w:r>
      <w:r w:rsidR="00567B1B">
        <w:rPr>
          <w:rFonts w:asciiTheme="minorBidi" w:hAnsiTheme="minorBidi"/>
          <w:sz w:val="32"/>
          <w:szCs w:val="32"/>
          <w:rtl/>
          <w:lang w:bidi="ar-YE"/>
        </w:rPr>
        <w:t xml:space="preserve"> أما اللاجئ</w:t>
      </w:r>
      <w:r w:rsidR="00567B1B">
        <w:rPr>
          <w:rFonts w:asciiTheme="minorBidi" w:hAnsiTheme="minorBidi" w:hint="cs"/>
          <w:sz w:val="32"/>
          <w:szCs w:val="32"/>
          <w:rtl/>
          <w:lang w:bidi="ar-YE"/>
        </w:rPr>
        <w:t>ون</w:t>
      </w:r>
      <w:r w:rsidRPr="002E2AC5">
        <w:rPr>
          <w:rFonts w:asciiTheme="minorBidi" w:hAnsiTheme="minorBidi"/>
          <w:sz w:val="32"/>
          <w:szCs w:val="32"/>
          <w:rtl/>
          <w:lang w:bidi="ar-YE"/>
        </w:rPr>
        <w:t xml:space="preserve"> فقد نصت ا</w:t>
      </w:r>
      <w:r w:rsidR="00567B1B">
        <w:rPr>
          <w:rFonts w:asciiTheme="minorBidi" w:hAnsiTheme="minorBidi"/>
          <w:sz w:val="32"/>
          <w:szCs w:val="32"/>
          <w:rtl/>
          <w:lang w:bidi="ar-YE"/>
        </w:rPr>
        <w:t>تفاقية اللجوء على إعفا</w:t>
      </w:r>
      <w:r w:rsidR="00567B1B">
        <w:rPr>
          <w:rFonts w:asciiTheme="minorBidi" w:hAnsiTheme="minorBidi" w:hint="cs"/>
          <w:sz w:val="32"/>
          <w:szCs w:val="32"/>
          <w:rtl/>
          <w:lang w:bidi="ar-YE"/>
        </w:rPr>
        <w:t>ئهم</w:t>
      </w:r>
      <w:r w:rsidRPr="002E2AC5">
        <w:rPr>
          <w:rFonts w:asciiTheme="minorBidi" w:hAnsiTheme="minorBidi"/>
          <w:sz w:val="32"/>
          <w:szCs w:val="32"/>
          <w:rtl/>
          <w:lang w:bidi="ar-YE"/>
        </w:rPr>
        <w:t xml:space="preserve"> من هذه التدابير الإستثنائية</w:t>
      </w:r>
      <w:r w:rsidR="00F3735D" w:rsidRPr="002E2AC5">
        <w:rPr>
          <w:rFonts w:asciiTheme="minorBidi" w:hAnsiTheme="minorBidi"/>
          <w:sz w:val="32"/>
          <w:szCs w:val="32"/>
          <w:rtl/>
          <w:lang w:bidi="ar-YE"/>
        </w:rPr>
        <w:t xml:space="preserve"> مراعاة</w:t>
      </w:r>
      <w:r w:rsidRPr="002E2AC5">
        <w:rPr>
          <w:rFonts w:asciiTheme="minorBidi" w:hAnsiTheme="minorBidi"/>
          <w:sz w:val="32"/>
          <w:szCs w:val="32"/>
          <w:rtl/>
          <w:lang w:bidi="ar-YE"/>
        </w:rPr>
        <w:t xml:space="preserve"> لظروف اللاجئين وأحوالهم،  إلا أنه يحق لدولة الملجأ ألا تعفى اللاجئين من هذه التدابير إذا </w:t>
      </w:r>
      <w:r w:rsidR="00F3735D" w:rsidRPr="002E2AC5">
        <w:rPr>
          <w:rFonts w:asciiTheme="minorBidi" w:hAnsiTheme="minorBidi"/>
          <w:sz w:val="32"/>
          <w:szCs w:val="32"/>
          <w:rtl/>
          <w:lang w:bidi="ar-YE"/>
        </w:rPr>
        <w:t xml:space="preserve">كانت </w:t>
      </w:r>
      <w:r w:rsidRPr="002E2AC5">
        <w:rPr>
          <w:rFonts w:asciiTheme="minorBidi" w:hAnsiTheme="minorBidi"/>
          <w:sz w:val="32"/>
          <w:szCs w:val="32"/>
          <w:rtl/>
          <w:lang w:bidi="ar-YE"/>
        </w:rPr>
        <w:t>ضرورية لحماية الأمن القومي لدولة الملجأ، وسنذكر هذا الحق في القانون الدولي والوطني والشريعة الإسلامية، وذلك على النحو الآتي:</w:t>
      </w:r>
    </w:p>
    <w:p w:rsidR="00843226" w:rsidRPr="002E2AC5" w:rsidRDefault="00F3735D" w:rsidP="007116BB">
      <w:pPr>
        <w:pStyle w:val="a3"/>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أولاً: </w:t>
      </w:r>
      <w:r w:rsidR="00843226" w:rsidRPr="002E2AC5">
        <w:rPr>
          <w:rFonts w:asciiTheme="minorBidi" w:hAnsiTheme="minorBidi"/>
          <w:b/>
          <w:bCs/>
          <w:sz w:val="32"/>
          <w:szCs w:val="32"/>
          <w:rtl/>
          <w:lang w:bidi="ar-YE"/>
        </w:rPr>
        <w:t>حق اللاجئين في إعفائهم من التدابير الإستثنائية في القانون الدولي:</w:t>
      </w:r>
    </w:p>
    <w:p w:rsidR="00843226" w:rsidRPr="002E2AC5" w:rsidRDefault="00843226" w:rsidP="007116BB">
      <w:pPr>
        <w:tabs>
          <w:tab w:val="left" w:pos="84"/>
        </w:tabs>
        <w:spacing w:after="0"/>
        <w:ind w:left="-58" w:right="-709"/>
        <w:rPr>
          <w:rFonts w:asciiTheme="minorBidi" w:hAnsiTheme="minorBidi"/>
          <w:sz w:val="32"/>
          <w:szCs w:val="32"/>
          <w:rtl/>
        </w:rPr>
      </w:pPr>
      <w:r w:rsidRPr="002E2AC5">
        <w:rPr>
          <w:rFonts w:asciiTheme="minorBidi" w:hAnsiTheme="minorBidi"/>
          <w:sz w:val="32"/>
          <w:szCs w:val="32"/>
          <w:rtl/>
          <w:lang w:bidi="ar-YE"/>
        </w:rPr>
        <w:t>نظمت اتفاقية اللجوء هذا الحق في المادتين 8و9، حيث نصت المادة (8) على أنه (</w:t>
      </w:r>
      <w:r w:rsidRPr="002E2AC5">
        <w:rPr>
          <w:rFonts w:asciiTheme="minorBidi" w:hAnsiTheme="minorBidi"/>
          <w:sz w:val="32"/>
          <w:szCs w:val="32"/>
          <w:rtl/>
        </w:rPr>
        <w:t>حين يتعلق الأمر بالتدابير الاستثنائية التي يمكن أن تتخذ ضد أشخاص أو ممتلكات أو مصالح مواطني دولة أجنبية معينة، تمتنع الدول المتعاقدة عن تطبيق هذه التدابير على أي لاجئ يحمل رسميا جنسية تلك الدولة لمجرد كونه يحمل هذه الجنسية. وعلى الدول المتعاقدة التي لا تستطيع بمقتضى تشريعها تطبيق المبدأ العام المنصوص عليه في هذه الما</w:t>
      </w:r>
      <w:r w:rsidR="00567B1B">
        <w:rPr>
          <w:rFonts w:asciiTheme="minorBidi" w:hAnsiTheme="minorBidi"/>
          <w:sz w:val="32"/>
          <w:szCs w:val="32"/>
          <w:rtl/>
        </w:rPr>
        <w:t>دة أن تقوم في الحالات المناسبة</w:t>
      </w:r>
      <w:r w:rsidRPr="002E2AC5">
        <w:rPr>
          <w:rFonts w:asciiTheme="minorBidi" w:hAnsiTheme="minorBidi"/>
          <w:sz w:val="32"/>
          <w:szCs w:val="32"/>
          <w:rtl/>
        </w:rPr>
        <w:t xml:space="preserve"> بمنح إعفاءات لمثل هؤلاء اللاجئين)،</w:t>
      </w:r>
      <w:r w:rsidRPr="002E2AC5">
        <w:rPr>
          <w:rFonts w:asciiTheme="minorBidi" w:hAnsiTheme="minorBidi"/>
          <w:sz w:val="32"/>
          <w:szCs w:val="32"/>
          <w:rtl/>
          <w:lang w:bidi="ar-YE"/>
        </w:rPr>
        <w:t xml:space="preserve"> ونصت المادة (9) على أنه (</w:t>
      </w:r>
      <w:r w:rsidRPr="002E2AC5">
        <w:rPr>
          <w:rFonts w:asciiTheme="minorBidi" w:hAnsiTheme="minorBidi"/>
          <w:sz w:val="32"/>
          <w:szCs w:val="32"/>
          <w:rtl/>
        </w:rPr>
        <w:t>ليس في أي من أحكام هذه</w:t>
      </w:r>
      <w:r w:rsidR="00567B1B">
        <w:rPr>
          <w:rFonts w:asciiTheme="minorBidi" w:hAnsiTheme="minorBidi"/>
          <w:sz w:val="32"/>
          <w:szCs w:val="32"/>
          <w:rtl/>
        </w:rPr>
        <w:t xml:space="preserve"> الاتفاقية ما يمنع دولة متعاقدة</w:t>
      </w:r>
      <w:r w:rsidRPr="002E2AC5">
        <w:rPr>
          <w:rFonts w:asciiTheme="minorBidi" w:hAnsiTheme="minorBidi"/>
          <w:sz w:val="32"/>
          <w:szCs w:val="32"/>
          <w:rtl/>
        </w:rPr>
        <w:t xml:space="preserve"> في زمن الحرب أو في غيره من الظروف الخطيرة والاستثنائية، من أن تتخذ </w:t>
      </w:r>
      <w:r w:rsidR="00567B1B">
        <w:rPr>
          <w:rFonts w:asciiTheme="minorBidi" w:hAnsiTheme="minorBidi"/>
          <w:sz w:val="32"/>
          <w:szCs w:val="32"/>
          <w:rtl/>
        </w:rPr>
        <w:t>مؤقتا من التدابير بحق شخص معين</w:t>
      </w:r>
      <w:r w:rsidRPr="002E2AC5">
        <w:rPr>
          <w:rFonts w:asciiTheme="minorBidi" w:hAnsiTheme="minorBidi"/>
          <w:sz w:val="32"/>
          <w:szCs w:val="32"/>
          <w:rtl/>
        </w:rPr>
        <w:t xml:space="preserve"> ما تعتبره أساسيا لأمنها القومي، ريثما يثبت لتلك الدولة المتعاقدة أن هذا الشخص لاجئ بالفعل وأن الإبقاء على تلك التدابير ضروري في حالته لصالح أمنها القومي</w:t>
      </w:r>
      <w:r w:rsidRPr="002E2AC5">
        <w:rPr>
          <w:rFonts w:asciiTheme="minorBidi" w:hAnsiTheme="minorBidi"/>
          <w:sz w:val="32"/>
          <w:szCs w:val="32"/>
        </w:rPr>
        <w:t>.</w:t>
      </w:r>
      <w:r w:rsidR="00326F13" w:rsidRPr="002E2AC5">
        <w:rPr>
          <w:rFonts w:asciiTheme="minorBidi" w:hAnsiTheme="minorBidi"/>
          <w:sz w:val="32"/>
          <w:szCs w:val="32"/>
          <w:vertAlign w:val="superscript"/>
        </w:rPr>
        <w:t>(</w:t>
      </w:r>
      <w:r w:rsidR="00F3735D" w:rsidRPr="002E2AC5">
        <w:rPr>
          <w:rStyle w:val="a7"/>
          <w:rFonts w:asciiTheme="minorBidi" w:hAnsiTheme="minorBidi"/>
          <w:sz w:val="32"/>
          <w:szCs w:val="32"/>
        </w:rPr>
        <w:footnoteReference w:id="50"/>
      </w:r>
      <w:r w:rsidR="00326F13" w:rsidRPr="002E2AC5">
        <w:rPr>
          <w:rFonts w:asciiTheme="minorBidi" w:hAnsiTheme="minorBidi"/>
          <w:sz w:val="32"/>
          <w:szCs w:val="32"/>
          <w:vertAlign w:val="superscript"/>
        </w:rPr>
        <w:t>)</w:t>
      </w:r>
      <w:r w:rsidRPr="002E2AC5">
        <w:rPr>
          <w:rFonts w:asciiTheme="minorBidi" w:hAnsiTheme="minorBidi"/>
          <w:sz w:val="32"/>
          <w:szCs w:val="32"/>
        </w:rPr>
        <w:t>(</w:t>
      </w:r>
    </w:p>
    <w:p w:rsidR="00843226" w:rsidRPr="002E2AC5" w:rsidRDefault="00326F13" w:rsidP="005D7C33">
      <w:pPr>
        <w:pStyle w:val="a3"/>
        <w:tabs>
          <w:tab w:val="left" w:pos="84"/>
        </w:tabs>
        <w:spacing w:after="16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ثانياً: </w:t>
      </w:r>
      <w:r w:rsidR="00843226" w:rsidRPr="002E2AC5">
        <w:rPr>
          <w:rFonts w:asciiTheme="minorBidi" w:hAnsiTheme="minorBidi"/>
          <w:b/>
          <w:bCs/>
          <w:sz w:val="32"/>
          <w:szCs w:val="32"/>
          <w:rtl/>
          <w:lang w:bidi="ar-YE"/>
        </w:rPr>
        <w:t>حق اللاجئين في إعفائهم من التدابير الإستثنائية في القانون الوطني:</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لم ينص أي من القوانين والتشريعات اليمنية على إعفاء اللاجئين من هذا الحق، إلا أن هذا ا</w:t>
      </w:r>
      <w:r w:rsidR="00326F13" w:rsidRPr="002E2AC5">
        <w:rPr>
          <w:rFonts w:asciiTheme="minorBidi" w:hAnsiTheme="minorBidi"/>
          <w:sz w:val="32"/>
          <w:szCs w:val="32"/>
          <w:rtl/>
          <w:lang w:bidi="ar-YE"/>
        </w:rPr>
        <w:t>ل</w:t>
      </w:r>
      <w:r w:rsidRPr="002E2AC5">
        <w:rPr>
          <w:rFonts w:asciiTheme="minorBidi" w:hAnsiTheme="minorBidi"/>
          <w:sz w:val="32"/>
          <w:szCs w:val="32"/>
          <w:rtl/>
          <w:lang w:bidi="ar-YE"/>
        </w:rPr>
        <w:t xml:space="preserve">حق مكفول بموجب القانون اليمني الذي قضي بموافقة اليمن وإنضمامها إلى أتفاقية اللجوء حيث </w:t>
      </w:r>
      <w:r w:rsidR="00326F13" w:rsidRPr="002E2AC5">
        <w:rPr>
          <w:rFonts w:asciiTheme="minorBidi" w:hAnsiTheme="minorBidi"/>
          <w:sz w:val="32"/>
          <w:szCs w:val="32"/>
          <w:rtl/>
          <w:lang w:bidi="ar-YE"/>
        </w:rPr>
        <w:t xml:space="preserve">صارت </w:t>
      </w:r>
      <w:r w:rsidRPr="002E2AC5">
        <w:rPr>
          <w:rFonts w:asciiTheme="minorBidi" w:hAnsiTheme="minorBidi"/>
          <w:sz w:val="32"/>
          <w:szCs w:val="32"/>
          <w:rtl/>
          <w:lang w:bidi="ar-YE"/>
        </w:rPr>
        <w:t>هذه الإتفاقية بمثابة قانون وطني.</w:t>
      </w:r>
    </w:p>
    <w:p w:rsidR="00843226" w:rsidRPr="002E2AC5" w:rsidRDefault="00326F13" w:rsidP="005D7C33">
      <w:pPr>
        <w:pStyle w:val="a3"/>
        <w:tabs>
          <w:tab w:val="left" w:pos="84"/>
        </w:tabs>
        <w:spacing w:after="16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ثالثاً: </w:t>
      </w:r>
      <w:r w:rsidR="00843226" w:rsidRPr="002E2AC5">
        <w:rPr>
          <w:rFonts w:asciiTheme="minorBidi" w:hAnsiTheme="minorBidi"/>
          <w:b/>
          <w:bCs/>
          <w:sz w:val="32"/>
          <w:szCs w:val="32"/>
          <w:rtl/>
          <w:lang w:bidi="ar-YE"/>
        </w:rPr>
        <w:t xml:space="preserve">حق اللاجئين في إعفائهم من التدابير الإستثنائية في الشريعة الإسلامية: </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التدابير الإستثنائية التي تتخذها الدول الغاية منها حماية الدولة من أخطار محتملة الوقوع</w:t>
      </w:r>
      <w:r w:rsidR="00567B1B">
        <w:rPr>
          <w:rFonts w:asciiTheme="minorBidi" w:hAnsiTheme="minorBidi" w:hint="cs"/>
          <w:sz w:val="32"/>
          <w:szCs w:val="32"/>
          <w:rtl/>
          <w:lang w:bidi="ar-YE"/>
        </w:rPr>
        <w:t>،</w:t>
      </w:r>
      <w:r w:rsidRPr="002E2AC5">
        <w:rPr>
          <w:rFonts w:asciiTheme="minorBidi" w:hAnsiTheme="minorBidi"/>
          <w:sz w:val="32"/>
          <w:szCs w:val="32"/>
          <w:rtl/>
          <w:lang w:bidi="ar-YE"/>
        </w:rPr>
        <w:t xml:space="preserve"> واللجوء حالة واقعية قد وقعت وحدثت بالفعل، فاللجوء واقع حقيقي والمخاطر أحتمالية، وفقه الموازنات في الشريعة الإسلامية يقتضي </w:t>
      </w:r>
      <w:r w:rsidR="00326F13" w:rsidRPr="002E2AC5">
        <w:rPr>
          <w:rFonts w:asciiTheme="minorBidi" w:hAnsiTheme="minorBidi"/>
          <w:sz w:val="32"/>
          <w:szCs w:val="32"/>
          <w:rtl/>
          <w:lang w:bidi="ar-YE"/>
        </w:rPr>
        <w:t>ب</w:t>
      </w:r>
      <w:r w:rsidRPr="002E2AC5">
        <w:rPr>
          <w:rFonts w:asciiTheme="minorBidi" w:hAnsiTheme="minorBidi"/>
          <w:sz w:val="32"/>
          <w:szCs w:val="32"/>
          <w:rtl/>
          <w:lang w:bidi="ar-YE"/>
        </w:rPr>
        <w:t>تقديم الواقعي على الإحتمالي</w:t>
      </w:r>
      <w:r w:rsidR="00326F13" w:rsidRPr="002E2AC5">
        <w:rPr>
          <w:rFonts w:asciiTheme="minorBidi" w:hAnsiTheme="minorBidi"/>
          <w:sz w:val="32"/>
          <w:szCs w:val="32"/>
          <w:vertAlign w:val="superscript"/>
          <w:rtl/>
          <w:lang w:bidi="ar-YE"/>
        </w:rPr>
        <w:t>(</w:t>
      </w:r>
      <w:r w:rsidR="00326F13" w:rsidRPr="002E2AC5">
        <w:rPr>
          <w:rStyle w:val="a7"/>
          <w:rFonts w:asciiTheme="minorBidi" w:hAnsiTheme="minorBidi"/>
          <w:sz w:val="32"/>
          <w:szCs w:val="32"/>
          <w:rtl/>
          <w:lang w:bidi="ar-YE"/>
        </w:rPr>
        <w:footnoteReference w:id="51"/>
      </w:r>
      <w:r w:rsidR="00326F13"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 كما</w:t>
      </w:r>
      <w:r w:rsidR="00326F13" w:rsidRPr="002E2AC5">
        <w:rPr>
          <w:rFonts w:asciiTheme="minorBidi" w:hAnsiTheme="minorBidi"/>
          <w:sz w:val="32"/>
          <w:szCs w:val="32"/>
          <w:rtl/>
          <w:lang w:bidi="ar-YE"/>
        </w:rPr>
        <w:t xml:space="preserve"> أن حماية دولة الملجأ من الأخطا</w:t>
      </w:r>
      <w:r w:rsidRPr="002E2AC5">
        <w:rPr>
          <w:rFonts w:asciiTheme="minorBidi" w:hAnsiTheme="minorBidi"/>
          <w:sz w:val="32"/>
          <w:szCs w:val="32"/>
          <w:rtl/>
          <w:lang w:bidi="ar-YE"/>
        </w:rPr>
        <w:t xml:space="preserve">ر يمكن أن يتحقق بوسائل </w:t>
      </w:r>
      <w:r w:rsidR="00326F13" w:rsidRPr="002E2AC5">
        <w:rPr>
          <w:rFonts w:asciiTheme="minorBidi" w:hAnsiTheme="minorBidi"/>
          <w:sz w:val="32"/>
          <w:szCs w:val="32"/>
          <w:rtl/>
          <w:lang w:bidi="ar-YE"/>
        </w:rPr>
        <w:t>اخرى غير فرض هذه التدابير على ال</w:t>
      </w:r>
      <w:r w:rsidRPr="002E2AC5">
        <w:rPr>
          <w:rFonts w:asciiTheme="minorBidi" w:hAnsiTheme="minorBidi"/>
          <w:sz w:val="32"/>
          <w:szCs w:val="32"/>
          <w:rtl/>
          <w:lang w:bidi="ar-YE"/>
        </w:rPr>
        <w:t>لاجئين.</w:t>
      </w:r>
    </w:p>
    <w:p w:rsidR="00812B0B" w:rsidRPr="002E2AC5" w:rsidRDefault="00812B0B"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lastRenderedPageBreak/>
        <w:t>الحق التاسع</w:t>
      </w:r>
    </w:p>
    <w:p w:rsidR="00843226" w:rsidRPr="002E2AC5" w:rsidRDefault="00843226"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حق اللاجئين في التجنس بجنسية بلد الملجأ</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في أحيان كثيرة تطول الأسباب التي دفعت اللاجئين إلى اللجوء، فلا يستطيعو</w:t>
      </w:r>
      <w:r w:rsidR="00326F13" w:rsidRPr="002E2AC5">
        <w:rPr>
          <w:rFonts w:asciiTheme="minorBidi" w:hAnsiTheme="minorBidi"/>
          <w:sz w:val="32"/>
          <w:szCs w:val="32"/>
          <w:rtl/>
          <w:lang w:bidi="ar-YE"/>
        </w:rPr>
        <w:t>ن العودة إلى بلدانهم الأصلية في</w:t>
      </w:r>
      <w:r w:rsidRPr="002E2AC5">
        <w:rPr>
          <w:rFonts w:asciiTheme="minorBidi" w:hAnsiTheme="minorBidi"/>
          <w:sz w:val="32"/>
          <w:szCs w:val="32"/>
          <w:rtl/>
          <w:lang w:bidi="ar-YE"/>
        </w:rPr>
        <w:t>ق</w:t>
      </w:r>
      <w:r w:rsidR="00326F13" w:rsidRPr="002E2AC5">
        <w:rPr>
          <w:rFonts w:asciiTheme="minorBidi" w:hAnsiTheme="minorBidi"/>
          <w:sz w:val="32"/>
          <w:szCs w:val="32"/>
          <w:rtl/>
          <w:lang w:bidi="ar-YE"/>
        </w:rPr>
        <w:t xml:space="preserve">يمون في بلد الملجأ لمدة طويلة </w:t>
      </w:r>
      <w:r w:rsidRPr="002E2AC5">
        <w:rPr>
          <w:rFonts w:asciiTheme="minorBidi" w:hAnsiTheme="minorBidi"/>
          <w:sz w:val="32"/>
          <w:szCs w:val="32"/>
          <w:rtl/>
          <w:lang w:bidi="ar-YE"/>
        </w:rPr>
        <w:t xml:space="preserve">وعندئذ تنطبق عليهم شروط التجنس في البلدان التي لجأوا إليها، ونظراً لظروف اللاجئين وتقديراً لها ينبغي على دولة الملجأ </w:t>
      </w:r>
      <w:r w:rsidR="00326F13" w:rsidRPr="002E2AC5">
        <w:rPr>
          <w:rFonts w:asciiTheme="minorBidi" w:hAnsiTheme="minorBidi"/>
          <w:sz w:val="32"/>
          <w:szCs w:val="32"/>
          <w:rtl/>
          <w:lang w:bidi="ar-YE"/>
        </w:rPr>
        <w:t xml:space="preserve">أن </w:t>
      </w:r>
      <w:r w:rsidRPr="002E2AC5">
        <w:rPr>
          <w:rFonts w:asciiTheme="minorBidi" w:hAnsiTheme="minorBidi"/>
          <w:sz w:val="32"/>
          <w:szCs w:val="32"/>
          <w:rtl/>
          <w:lang w:bidi="ar-YE"/>
        </w:rPr>
        <w:t>لا</w:t>
      </w:r>
      <w:r w:rsidR="00326F13" w:rsidRPr="002E2AC5">
        <w:rPr>
          <w:rFonts w:asciiTheme="minorBidi" w:hAnsiTheme="minorBidi"/>
          <w:sz w:val="32"/>
          <w:szCs w:val="32"/>
          <w:rtl/>
          <w:lang w:bidi="ar-YE"/>
        </w:rPr>
        <w:t xml:space="preserve"> </w:t>
      </w:r>
      <w:r w:rsidRPr="002E2AC5">
        <w:rPr>
          <w:rFonts w:asciiTheme="minorBidi" w:hAnsiTheme="minorBidi"/>
          <w:sz w:val="32"/>
          <w:szCs w:val="32"/>
          <w:rtl/>
          <w:lang w:bidi="ar-YE"/>
        </w:rPr>
        <w:t>تشترط لتجنس اللاجئين بجنسيتها إلا الحد الأدنى من شروط التجنس</w:t>
      </w:r>
      <w:r w:rsidR="00326F13" w:rsidRPr="002E2AC5">
        <w:rPr>
          <w:rFonts w:asciiTheme="minorBidi" w:hAnsiTheme="minorBidi"/>
          <w:sz w:val="32"/>
          <w:szCs w:val="32"/>
          <w:rtl/>
          <w:lang w:bidi="ar-YE"/>
        </w:rPr>
        <w:t>،</w:t>
      </w:r>
      <w:r w:rsidRPr="002E2AC5">
        <w:rPr>
          <w:rFonts w:asciiTheme="minorBidi" w:hAnsiTheme="minorBidi"/>
          <w:sz w:val="32"/>
          <w:szCs w:val="32"/>
          <w:rtl/>
          <w:lang w:bidi="ar-YE"/>
        </w:rPr>
        <w:t xml:space="preserve"> </w:t>
      </w:r>
      <w:r w:rsidR="00326F13" w:rsidRPr="002E2AC5">
        <w:rPr>
          <w:rFonts w:asciiTheme="minorBidi" w:hAnsiTheme="minorBidi"/>
          <w:sz w:val="32"/>
          <w:szCs w:val="32"/>
          <w:rtl/>
          <w:lang w:bidi="ar-YE"/>
        </w:rPr>
        <w:t>فمثلاً ينبغي على هذه الدول أن تغ</w:t>
      </w:r>
      <w:r w:rsidR="00567B1B">
        <w:rPr>
          <w:rFonts w:asciiTheme="minorBidi" w:hAnsiTheme="minorBidi"/>
          <w:sz w:val="32"/>
          <w:szCs w:val="32"/>
          <w:rtl/>
          <w:lang w:bidi="ar-YE"/>
        </w:rPr>
        <w:t xml:space="preserve">ض الطرف عن </w:t>
      </w:r>
      <w:r w:rsidR="00567B1B">
        <w:rPr>
          <w:rFonts w:asciiTheme="minorBidi" w:hAnsiTheme="minorBidi" w:hint="cs"/>
          <w:sz w:val="32"/>
          <w:szCs w:val="32"/>
          <w:rtl/>
          <w:lang w:bidi="ar-YE"/>
        </w:rPr>
        <w:t>إ</w:t>
      </w:r>
      <w:r w:rsidRPr="002E2AC5">
        <w:rPr>
          <w:rFonts w:asciiTheme="minorBidi" w:hAnsiTheme="minorBidi"/>
          <w:sz w:val="32"/>
          <w:szCs w:val="32"/>
          <w:rtl/>
          <w:lang w:bidi="ar-YE"/>
        </w:rPr>
        <w:t>شتراط المدة الطويلة المتص</w:t>
      </w:r>
      <w:r w:rsidR="000A0BFB">
        <w:rPr>
          <w:rFonts w:asciiTheme="minorBidi" w:hAnsiTheme="minorBidi"/>
          <w:sz w:val="32"/>
          <w:szCs w:val="32"/>
          <w:rtl/>
          <w:lang w:bidi="ar-YE"/>
        </w:rPr>
        <w:t>لة لإقامة اللاج</w:t>
      </w:r>
      <w:r w:rsidR="000A0BFB">
        <w:rPr>
          <w:rFonts w:asciiTheme="minorBidi" w:hAnsiTheme="minorBidi" w:hint="cs"/>
          <w:sz w:val="32"/>
          <w:szCs w:val="32"/>
          <w:rtl/>
          <w:lang w:bidi="ar-YE"/>
        </w:rPr>
        <w:t>ئ</w:t>
      </w:r>
      <w:r w:rsidRPr="002E2AC5">
        <w:rPr>
          <w:rFonts w:asciiTheme="minorBidi" w:hAnsiTheme="minorBidi"/>
          <w:sz w:val="32"/>
          <w:szCs w:val="32"/>
          <w:rtl/>
          <w:lang w:bidi="ar-YE"/>
        </w:rPr>
        <w:t xml:space="preserve"> طالب التجنس في بلد الملجأ، وسنذكر هذا الحق في القانون الدولي والوطني والشريعة الإسلامية، وعلى النحو الآتي:</w:t>
      </w:r>
    </w:p>
    <w:p w:rsidR="00843226" w:rsidRPr="002E2AC5" w:rsidRDefault="00326F13" w:rsidP="007116BB">
      <w:pPr>
        <w:pStyle w:val="a3"/>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أولاً: </w:t>
      </w:r>
      <w:r w:rsidR="00843226" w:rsidRPr="002E2AC5">
        <w:rPr>
          <w:rFonts w:asciiTheme="minorBidi" w:hAnsiTheme="minorBidi"/>
          <w:b/>
          <w:bCs/>
          <w:sz w:val="32"/>
          <w:szCs w:val="32"/>
          <w:rtl/>
          <w:lang w:bidi="ar-YE"/>
        </w:rPr>
        <w:t>حق اللاجئين في التجنس بجنسية بلد الملجأ في القانون الدولي:</w:t>
      </w:r>
    </w:p>
    <w:p w:rsidR="00843226" w:rsidRPr="002E2AC5" w:rsidRDefault="00843226" w:rsidP="007116BB">
      <w:pPr>
        <w:tabs>
          <w:tab w:val="left" w:pos="84"/>
        </w:tabs>
        <w:spacing w:after="0"/>
        <w:ind w:left="-58" w:right="-709"/>
        <w:rPr>
          <w:rFonts w:asciiTheme="minorBidi" w:hAnsiTheme="minorBidi"/>
          <w:sz w:val="32"/>
          <w:szCs w:val="32"/>
          <w:rtl/>
        </w:rPr>
      </w:pPr>
      <w:r w:rsidRPr="002E2AC5">
        <w:rPr>
          <w:rFonts w:asciiTheme="minorBidi" w:hAnsiTheme="minorBidi"/>
          <w:sz w:val="32"/>
          <w:szCs w:val="32"/>
          <w:rtl/>
          <w:lang w:bidi="ar-YE"/>
        </w:rPr>
        <w:t xml:space="preserve">ذكرت هذا الحق اتفاقية اللجوء في المادتين (10) و (34) حيث </w:t>
      </w:r>
      <w:r w:rsidR="00326F13" w:rsidRPr="002E2AC5">
        <w:rPr>
          <w:rFonts w:asciiTheme="minorBidi" w:hAnsiTheme="minorBidi"/>
          <w:sz w:val="32"/>
          <w:szCs w:val="32"/>
          <w:rtl/>
          <w:lang w:bidi="ar-YE"/>
        </w:rPr>
        <w:t xml:space="preserve">نصت </w:t>
      </w:r>
      <w:r w:rsidRPr="002E2AC5">
        <w:rPr>
          <w:rFonts w:asciiTheme="minorBidi" w:hAnsiTheme="minorBidi"/>
          <w:sz w:val="32"/>
          <w:szCs w:val="32"/>
          <w:rtl/>
          <w:lang w:bidi="ar-YE"/>
        </w:rPr>
        <w:t xml:space="preserve">المادة (10) على أنه (1- </w:t>
      </w:r>
      <w:r w:rsidRPr="002E2AC5">
        <w:rPr>
          <w:rFonts w:asciiTheme="minorBidi" w:hAnsiTheme="minorBidi"/>
          <w:sz w:val="32"/>
          <w:szCs w:val="32"/>
          <w:rtl/>
        </w:rPr>
        <w:t>حين يكون اللاجئ قد أبعد قسرا خلال الحرب العالمية ال</w:t>
      </w:r>
      <w:r w:rsidR="00567B1B">
        <w:rPr>
          <w:rFonts w:asciiTheme="minorBidi" w:hAnsiTheme="minorBidi"/>
          <w:sz w:val="32"/>
          <w:szCs w:val="32"/>
          <w:rtl/>
        </w:rPr>
        <w:t>ثانية ونقل إلى ارض دولة متعاقدة</w:t>
      </w:r>
      <w:r w:rsidRPr="002E2AC5">
        <w:rPr>
          <w:rFonts w:asciiTheme="minorBidi" w:hAnsiTheme="minorBidi"/>
          <w:sz w:val="32"/>
          <w:szCs w:val="32"/>
          <w:rtl/>
        </w:rPr>
        <w:t xml:space="preserve"> ويكون مقيما فيها، تعتبر فترة مكوثه القسري هذه بمثابة إقامة شرعية في أرض هذه الدولة. 2- حين يكون اللاجئ قد أبعد قسرا أثناء الحرب العالمية الثانية عن أرض دولة متعاقدة، ثم عاد إليها قبل بدء نفاذ هذه الاتفاقية ليتخذ مقاما فيها، تعتبر فترتا إقامته السابقة واللاحقة لهذا الإبعاد القسري، من أجل أية أغراض تتطلب إقامة غير منقطعة، بمثابة فترة واحدة غير منقطعة)</w:t>
      </w:r>
      <w:r w:rsidRPr="002E2AC5">
        <w:rPr>
          <w:rFonts w:asciiTheme="minorBidi" w:hAnsiTheme="minorBidi"/>
          <w:sz w:val="32"/>
          <w:szCs w:val="32"/>
          <w:rtl/>
          <w:lang w:bidi="ar-YE"/>
        </w:rPr>
        <w:t>، وفي السياق ذاته نصت المادة (34) على أن (</w:t>
      </w:r>
      <w:r w:rsidRPr="002E2AC5">
        <w:rPr>
          <w:rFonts w:asciiTheme="minorBidi" w:hAnsiTheme="minorBidi"/>
          <w:sz w:val="32"/>
          <w:szCs w:val="32"/>
          <w:rtl/>
        </w:rPr>
        <w:t xml:space="preserve">تسهل الدول المتعاقدة بقدر </w:t>
      </w:r>
      <w:r w:rsidR="000A0BFB" w:rsidRPr="002E2AC5">
        <w:rPr>
          <w:rFonts w:asciiTheme="minorBidi" w:hAnsiTheme="minorBidi" w:hint="cs"/>
          <w:sz w:val="32"/>
          <w:szCs w:val="32"/>
          <w:rtl/>
        </w:rPr>
        <w:t>الإمكان</w:t>
      </w:r>
      <w:r w:rsidRPr="002E2AC5">
        <w:rPr>
          <w:rFonts w:asciiTheme="minorBidi" w:hAnsiTheme="minorBidi"/>
          <w:sz w:val="32"/>
          <w:szCs w:val="32"/>
          <w:rtl/>
        </w:rPr>
        <w:t xml:space="preserve"> استيعاب اللاجئين ومنحهم جنسيتها، وتبذل علي الخصوص كل ما في وسعها لتعجيل إجراءات التجنس وتخفيض أعباء ورسوم هذه الإجراءات إلي أدني حد ممكن)</w:t>
      </w:r>
      <w:r w:rsidR="00326F13" w:rsidRPr="002E2AC5">
        <w:rPr>
          <w:rFonts w:asciiTheme="minorBidi" w:hAnsiTheme="minorBidi"/>
          <w:sz w:val="32"/>
          <w:szCs w:val="32"/>
          <w:vertAlign w:val="superscript"/>
          <w:rtl/>
        </w:rPr>
        <w:t>(</w:t>
      </w:r>
      <w:r w:rsidR="00326F13" w:rsidRPr="002E2AC5">
        <w:rPr>
          <w:rStyle w:val="a7"/>
          <w:rFonts w:asciiTheme="minorBidi" w:hAnsiTheme="minorBidi"/>
          <w:sz w:val="32"/>
          <w:szCs w:val="32"/>
          <w:rtl/>
        </w:rPr>
        <w:footnoteReference w:id="52"/>
      </w:r>
      <w:r w:rsidR="00326F13" w:rsidRPr="002E2AC5">
        <w:rPr>
          <w:rFonts w:asciiTheme="minorBidi" w:hAnsiTheme="minorBidi"/>
          <w:sz w:val="32"/>
          <w:szCs w:val="32"/>
          <w:vertAlign w:val="superscript"/>
          <w:rtl/>
        </w:rPr>
        <w:t>)</w:t>
      </w:r>
      <w:r w:rsidRPr="002E2AC5">
        <w:rPr>
          <w:rFonts w:asciiTheme="minorBidi" w:hAnsiTheme="minorBidi"/>
          <w:sz w:val="32"/>
          <w:szCs w:val="32"/>
        </w:rPr>
        <w:t>.</w:t>
      </w:r>
    </w:p>
    <w:p w:rsidR="00843226" w:rsidRPr="002E2AC5" w:rsidRDefault="00326F13" w:rsidP="007116BB">
      <w:pPr>
        <w:pStyle w:val="a3"/>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ثانياً: </w:t>
      </w:r>
      <w:r w:rsidR="00843226" w:rsidRPr="002E2AC5">
        <w:rPr>
          <w:rFonts w:asciiTheme="minorBidi" w:hAnsiTheme="minorBidi"/>
          <w:b/>
          <w:bCs/>
          <w:sz w:val="32"/>
          <w:szCs w:val="32"/>
          <w:rtl/>
          <w:lang w:bidi="ar-YE"/>
        </w:rPr>
        <w:t>حق اللاجئين في التجنس بجنسية بلد الملجأ في القانون اليمني:</w:t>
      </w:r>
    </w:p>
    <w:p w:rsidR="00326F13" w:rsidRPr="002E2AC5" w:rsidRDefault="00843226" w:rsidP="007116BB">
      <w:pPr>
        <w:pStyle w:val="a8"/>
        <w:tabs>
          <w:tab w:val="left" w:pos="84"/>
        </w:tabs>
        <w:bidi/>
        <w:spacing w:before="0" w:beforeAutospacing="0" w:after="0" w:afterAutospacing="0" w:line="276" w:lineRule="auto"/>
        <w:ind w:left="-58" w:right="-709"/>
        <w:rPr>
          <w:rFonts w:asciiTheme="minorBidi" w:hAnsiTheme="minorBidi" w:cstheme="minorBidi"/>
          <w:sz w:val="32"/>
          <w:szCs w:val="32"/>
          <w:rtl/>
          <w:lang w:bidi="ar-YE"/>
        </w:rPr>
      </w:pPr>
      <w:r w:rsidRPr="002E2AC5">
        <w:rPr>
          <w:rFonts w:asciiTheme="minorBidi" w:hAnsiTheme="minorBidi" w:cstheme="minorBidi"/>
          <w:sz w:val="32"/>
          <w:szCs w:val="32"/>
          <w:rtl/>
          <w:lang w:bidi="ar-YE"/>
        </w:rPr>
        <w:t xml:space="preserve">حدد قانون الجنسية اليمني رقم (6) لسنة 1990م وتعديلاته حدد حالات التجنس بالنسبة لغير اليمنيين الأصول وذكر القانون حالات التجنس وشروطه في المواد 4و5و6و7و8و9و10 </w:t>
      </w:r>
      <w:r w:rsidR="00326F13" w:rsidRPr="002E2AC5">
        <w:rPr>
          <w:rFonts w:asciiTheme="minorBidi" w:hAnsiTheme="minorBidi" w:cstheme="minorBidi"/>
          <w:sz w:val="32"/>
          <w:szCs w:val="32"/>
          <w:rtl/>
          <w:lang w:bidi="ar-YE"/>
        </w:rPr>
        <w:t xml:space="preserve">وبيان نصوص هذه المواد على النحو </w:t>
      </w:r>
      <w:r w:rsidR="000A0BFB" w:rsidRPr="002E2AC5">
        <w:rPr>
          <w:rFonts w:asciiTheme="minorBidi" w:hAnsiTheme="minorBidi" w:cstheme="minorBidi" w:hint="cs"/>
          <w:sz w:val="32"/>
          <w:szCs w:val="32"/>
          <w:rtl/>
          <w:lang w:bidi="ar-YE"/>
        </w:rPr>
        <w:t>الأتي</w:t>
      </w:r>
      <w:r w:rsidR="00326F13" w:rsidRPr="002E2AC5">
        <w:rPr>
          <w:rFonts w:asciiTheme="minorBidi" w:hAnsiTheme="minorBidi" w:cstheme="minorBidi"/>
          <w:sz w:val="32"/>
          <w:szCs w:val="32"/>
          <w:rtl/>
          <w:lang w:bidi="ar-YE"/>
        </w:rPr>
        <w:t>:</w:t>
      </w:r>
    </w:p>
    <w:p w:rsidR="00CE2EA7" w:rsidRPr="002E2AC5" w:rsidRDefault="00843226" w:rsidP="005D7C33">
      <w:pPr>
        <w:pStyle w:val="a8"/>
        <w:numPr>
          <w:ilvl w:val="0"/>
          <w:numId w:val="32"/>
        </w:numPr>
        <w:tabs>
          <w:tab w:val="left" w:pos="84"/>
        </w:tabs>
        <w:bidi/>
        <w:spacing w:line="276" w:lineRule="auto"/>
        <w:ind w:left="-58" w:right="-709" w:firstLine="0"/>
        <w:rPr>
          <w:rFonts w:asciiTheme="minorBidi" w:hAnsiTheme="minorBidi" w:cstheme="minorBidi"/>
          <w:color w:val="000000"/>
          <w:sz w:val="32"/>
          <w:szCs w:val="32"/>
          <w:rtl/>
        </w:rPr>
      </w:pPr>
      <w:r w:rsidRPr="002E2AC5">
        <w:rPr>
          <w:rFonts w:asciiTheme="minorBidi" w:hAnsiTheme="minorBidi" w:cstheme="minorBidi"/>
          <w:color w:val="000000"/>
          <w:sz w:val="32"/>
          <w:szCs w:val="32"/>
          <w:rtl/>
        </w:rPr>
        <w:t>المادة</w:t>
      </w:r>
      <w:r w:rsidR="00CE2EA7" w:rsidRPr="002E2AC5">
        <w:rPr>
          <w:rFonts w:asciiTheme="minorBidi" w:hAnsiTheme="minorBidi" w:cstheme="minorBidi"/>
          <w:color w:val="000000"/>
          <w:sz w:val="32"/>
          <w:szCs w:val="32"/>
          <w:rtl/>
        </w:rPr>
        <w:t xml:space="preserve"> </w:t>
      </w:r>
      <w:r w:rsidRPr="002E2AC5">
        <w:rPr>
          <w:rFonts w:asciiTheme="minorBidi" w:hAnsiTheme="minorBidi" w:cstheme="minorBidi"/>
          <w:color w:val="000000"/>
          <w:sz w:val="32"/>
          <w:szCs w:val="32"/>
          <w:rtl/>
        </w:rPr>
        <w:t>(4): يجوز بقرار جمهوري بناء على عرض الوزير منح الجنسية ال</w:t>
      </w:r>
      <w:r w:rsidR="00CE2EA7" w:rsidRPr="002E2AC5">
        <w:rPr>
          <w:rFonts w:asciiTheme="minorBidi" w:hAnsiTheme="minorBidi" w:cstheme="minorBidi"/>
          <w:color w:val="000000"/>
          <w:sz w:val="32"/>
          <w:szCs w:val="32"/>
          <w:rtl/>
        </w:rPr>
        <w:t>يمنية في أي من الحالات التالية:</w:t>
      </w:r>
    </w:p>
    <w:p w:rsidR="00CE2EA7" w:rsidRPr="002E2AC5" w:rsidRDefault="00843226" w:rsidP="005D7C33">
      <w:pPr>
        <w:pStyle w:val="a8"/>
        <w:numPr>
          <w:ilvl w:val="0"/>
          <w:numId w:val="31"/>
        </w:numPr>
        <w:tabs>
          <w:tab w:val="left" w:pos="84"/>
        </w:tabs>
        <w:bidi/>
        <w:spacing w:line="276" w:lineRule="auto"/>
        <w:ind w:left="-58" w:right="-709" w:firstLine="0"/>
        <w:rPr>
          <w:rFonts w:asciiTheme="minorBidi" w:hAnsiTheme="minorBidi" w:cstheme="minorBidi"/>
          <w:color w:val="000000"/>
          <w:sz w:val="32"/>
          <w:szCs w:val="32"/>
        </w:rPr>
      </w:pPr>
      <w:r w:rsidRPr="002E2AC5">
        <w:rPr>
          <w:rFonts w:asciiTheme="minorBidi" w:hAnsiTheme="minorBidi" w:cstheme="minorBidi"/>
          <w:color w:val="000000"/>
          <w:sz w:val="32"/>
          <w:szCs w:val="32"/>
          <w:rtl/>
        </w:rPr>
        <w:t>من ولد في الخارج من أم تحمل هذه الجنسية وأ</w:t>
      </w:r>
      <w:r w:rsidR="00326F13" w:rsidRPr="002E2AC5">
        <w:rPr>
          <w:rFonts w:asciiTheme="minorBidi" w:hAnsiTheme="minorBidi" w:cstheme="minorBidi"/>
          <w:color w:val="000000"/>
          <w:sz w:val="32"/>
          <w:szCs w:val="32"/>
          <w:rtl/>
        </w:rPr>
        <w:t xml:space="preserve">ب مجهول الجنسية أو لا جنسية له، </w:t>
      </w:r>
      <w:r w:rsidRPr="002E2AC5">
        <w:rPr>
          <w:rFonts w:asciiTheme="minorBidi" w:hAnsiTheme="minorBidi" w:cstheme="minorBidi"/>
          <w:color w:val="000000"/>
          <w:sz w:val="32"/>
          <w:szCs w:val="32"/>
          <w:rtl/>
        </w:rPr>
        <w:t>وذلك بشرط أن يكون قد جعل إقامته العادية بصفة مشروعة في اليمن مدة عشر سنوات متتاليات على الأقل سابقة على بلوغه سن الرشد وان يكون اختياره الجنسية اليمنية قد قدم خلال سنة من تاريخ بلوغه سن الرشد.</w:t>
      </w:r>
    </w:p>
    <w:p w:rsidR="00CE2EA7" w:rsidRPr="002E2AC5" w:rsidRDefault="00843226" w:rsidP="005D7C33">
      <w:pPr>
        <w:pStyle w:val="a8"/>
        <w:numPr>
          <w:ilvl w:val="0"/>
          <w:numId w:val="31"/>
        </w:numPr>
        <w:tabs>
          <w:tab w:val="left" w:pos="84"/>
        </w:tabs>
        <w:bidi/>
        <w:spacing w:line="276" w:lineRule="auto"/>
        <w:ind w:left="-58" w:right="-709" w:firstLine="0"/>
        <w:rPr>
          <w:rFonts w:asciiTheme="minorBidi" w:hAnsiTheme="minorBidi" w:cstheme="minorBidi"/>
          <w:color w:val="000000"/>
          <w:sz w:val="32"/>
          <w:szCs w:val="32"/>
        </w:rPr>
      </w:pPr>
      <w:r w:rsidRPr="002E2AC5">
        <w:rPr>
          <w:rFonts w:asciiTheme="minorBidi" w:hAnsiTheme="minorBidi" w:cstheme="minorBidi"/>
          <w:color w:val="000000"/>
          <w:sz w:val="32"/>
          <w:szCs w:val="32"/>
          <w:rtl/>
        </w:rPr>
        <w:lastRenderedPageBreak/>
        <w:t xml:space="preserve"> من ولد في اليمن لأبوين أجنبيين  وأقام فيها حتى بلوغه سن الرشد وكان ملما باللغة العربية سليم العقل غير مصاب بعاهة تجعله عالة على المجتمع وكان محمود السيرة والسمعة ولم يسبق الحكم عليه بعقوبة جنائية أو بعقوبة مقيدة للحرية في جريمة مخلة بالنظام العام والآداب العامة إلا إذا كان قد رد إليه اعتباره و بشرط أن يقدم طلباً ل</w:t>
      </w:r>
      <w:r w:rsidR="00CE2EA7" w:rsidRPr="002E2AC5">
        <w:rPr>
          <w:rFonts w:asciiTheme="minorBidi" w:hAnsiTheme="minorBidi" w:cstheme="minorBidi"/>
          <w:color w:val="000000"/>
          <w:sz w:val="32"/>
          <w:szCs w:val="32"/>
          <w:rtl/>
        </w:rPr>
        <w:t>لحصول على</w:t>
      </w:r>
      <w:r w:rsidRPr="002E2AC5">
        <w:rPr>
          <w:rFonts w:asciiTheme="minorBidi" w:hAnsiTheme="minorBidi" w:cstheme="minorBidi"/>
          <w:color w:val="000000"/>
          <w:sz w:val="32"/>
          <w:szCs w:val="32"/>
          <w:rtl/>
        </w:rPr>
        <w:t xml:space="preserve"> الجنسية اليمنية خلال سنة من تاريخ بلوغه سن الرشد.</w:t>
      </w:r>
    </w:p>
    <w:p w:rsidR="00CE2EA7" w:rsidRPr="002E2AC5" w:rsidRDefault="00843226" w:rsidP="005D7C33">
      <w:pPr>
        <w:pStyle w:val="a8"/>
        <w:numPr>
          <w:ilvl w:val="0"/>
          <w:numId w:val="31"/>
        </w:numPr>
        <w:tabs>
          <w:tab w:val="left" w:pos="84"/>
        </w:tabs>
        <w:bidi/>
        <w:spacing w:line="276" w:lineRule="auto"/>
        <w:ind w:left="-58" w:right="-709" w:firstLine="0"/>
        <w:rPr>
          <w:rFonts w:asciiTheme="minorBidi" w:hAnsiTheme="minorBidi" w:cstheme="minorBidi"/>
          <w:color w:val="000000"/>
          <w:sz w:val="32"/>
          <w:szCs w:val="32"/>
        </w:rPr>
      </w:pPr>
      <w:r w:rsidRPr="002E2AC5">
        <w:rPr>
          <w:rFonts w:asciiTheme="minorBidi" w:hAnsiTheme="minorBidi" w:cstheme="minorBidi"/>
          <w:color w:val="000000"/>
          <w:sz w:val="32"/>
          <w:szCs w:val="32"/>
          <w:rtl/>
        </w:rPr>
        <w:t xml:space="preserve"> من ولد في اليمن  لأب أجنبي ولد أيضا فيه.</w:t>
      </w:r>
    </w:p>
    <w:p w:rsidR="00CE2EA7" w:rsidRPr="002E2AC5" w:rsidRDefault="00843226" w:rsidP="005D7C33">
      <w:pPr>
        <w:pStyle w:val="a8"/>
        <w:numPr>
          <w:ilvl w:val="0"/>
          <w:numId w:val="31"/>
        </w:numPr>
        <w:tabs>
          <w:tab w:val="left" w:pos="84"/>
        </w:tabs>
        <w:bidi/>
        <w:spacing w:line="276" w:lineRule="auto"/>
        <w:ind w:left="-58" w:right="-709" w:firstLine="0"/>
        <w:rPr>
          <w:rFonts w:asciiTheme="minorBidi" w:hAnsiTheme="minorBidi" w:cstheme="minorBidi"/>
          <w:color w:val="000000"/>
          <w:sz w:val="32"/>
          <w:szCs w:val="32"/>
        </w:rPr>
      </w:pPr>
      <w:r w:rsidRPr="002E2AC5">
        <w:rPr>
          <w:rFonts w:asciiTheme="minorBidi" w:hAnsiTheme="minorBidi" w:cstheme="minorBidi"/>
          <w:color w:val="000000"/>
          <w:sz w:val="32"/>
          <w:szCs w:val="32"/>
          <w:rtl/>
        </w:rPr>
        <w:t xml:space="preserve"> من يكون أدى للدولة أو للأمة العربية خدمة جليلة.</w:t>
      </w:r>
    </w:p>
    <w:p w:rsidR="00843226" w:rsidRPr="002E2AC5" w:rsidRDefault="00843226" w:rsidP="005D7C33">
      <w:pPr>
        <w:pStyle w:val="a8"/>
        <w:numPr>
          <w:ilvl w:val="0"/>
          <w:numId w:val="31"/>
        </w:numPr>
        <w:tabs>
          <w:tab w:val="left" w:pos="84"/>
        </w:tabs>
        <w:bidi/>
        <w:spacing w:line="276" w:lineRule="auto"/>
        <w:ind w:left="-58" w:right="-709" w:firstLine="0"/>
        <w:rPr>
          <w:rFonts w:asciiTheme="minorBidi" w:hAnsiTheme="minorBidi" w:cstheme="minorBidi"/>
          <w:color w:val="000000"/>
          <w:sz w:val="32"/>
          <w:szCs w:val="32"/>
          <w:rtl/>
        </w:rPr>
      </w:pPr>
      <w:r w:rsidRPr="002E2AC5">
        <w:rPr>
          <w:rFonts w:asciiTheme="minorBidi" w:hAnsiTheme="minorBidi" w:cstheme="minorBidi"/>
          <w:color w:val="000000"/>
          <w:sz w:val="32"/>
          <w:szCs w:val="32"/>
          <w:rtl/>
        </w:rPr>
        <w:t>من ينتمي إلى الأصل  اليمني متى تقدم بطلب الحصول على الجنسية اليمنية بعد خمس  سنوات من جعل إقامته فيها بشرط  ثبوت إقامة جده الأقرب لأبيه في اليمن وتنازله عن اتصافه بأية جنسية أخرى عند منحه الجنسية</w:t>
      </w:r>
      <w:r w:rsidR="00CE2EA7" w:rsidRPr="002E2AC5">
        <w:rPr>
          <w:rFonts w:asciiTheme="minorBidi" w:hAnsiTheme="minorBidi" w:cstheme="minorBidi"/>
          <w:color w:val="000000"/>
          <w:sz w:val="32"/>
          <w:szCs w:val="32"/>
          <w:rtl/>
        </w:rPr>
        <w:t>)</w:t>
      </w:r>
      <w:r w:rsidR="00CE2EA7" w:rsidRPr="002E2AC5">
        <w:rPr>
          <w:rFonts w:asciiTheme="minorBidi" w:hAnsiTheme="minorBidi" w:cstheme="minorBidi"/>
          <w:color w:val="000000"/>
          <w:sz w:val="32"/>
          <w:szCs w:val="32"/>
          <w:vertAlign w:val="superscript"/>
          <w:rtl/>
        </w:rPr>
        <w:t>(</w:t>
      </w:r>
      <w:r w:rsidR="00CE2EA7" w:rsidRPr="002E2AC5">
        <w:rPr>
          <w:rStyle w:val="a7"/>
          <w:rFonts w:asciiTheme="minorBidi" w:hAnsiTheme="minorBidi" w:cstheme="minorBidi"/>
          <w:color w:val="000000"/>
          <w:sz w:val="32"/>
          <w:szCs w:val="32"/>
          <w:rtl/>
        </w:rPr>
        <w:footnoteReference w:id="53"/>
      </w:r>
      <w:r w:rsidR="00CE2EA7" w:rsidRPr="002E2AC5">
        <w:rPr>
          <w:rFonts w:asciiTheme="minorBidi" w:hAnsiTheme="minorBidi" w:cstheme="minorBidi"/>
          <w:color w:val="000000"/>
          <w:sz w:val="32"/>
          <w:szCs w:val="32"/>
          <w:vertAlign w:val="superscript"/>
          <w:rtl/>
        </w:rPr>
        <w:t>)</w:t>
      </w:r>
      <w:r w:rsidRPr="002E2AC5">
        <w:rPr>
          <w:rFonts w:asciiTheme="minorBidi" w:hAnsiTheme="minorBidi" w:cstheme="minorBidi"/>
          <w:color w:val="000000"/>
          <w:sz w:val="32"/>
          <w:szCs w:val="32"/>
          <w:rtl/>
        </w:rPr>
        <w:t>.</w:t>
      </w:r>
    </w:p>
    <w:p w:rsidR="00CE2EA7" w:rsidRPr="002E2AC5" w:rsidRDefault="00CE2EA7" w:rsidP="007116BB">
      <w:pPr>
        <w:pStyle w:val="a8"/>
        <w:numPr>
          <w:ilvl w:val="0"/>
          <w:numId w:val="32"/>
        </w:numPr>
        <w:tabs>
          <w:tab w:val="left" w:pos="84"/>
        </w:tabs>
        <w:bidi/>
        <w:spacing w:before="0" w:beforeAutospacing="0" w:after="0" w:afterAutospacing="0" w:line="276" w:lineRule="auto"/>
        <w:ind w:left="-58" w:right="-709" w:firstLine="0"/>
        <w:rPr>
          <w:rFonts w:asciiTheme="minorBidi" w:hAnsiTheme="minorBidi" w:cstheme="minorBidi"/>
          <w:color w:val="000000"/>
          <w:sz w:val="32"/>
          <w:szCs w:val="32"/>
        </w:rPr>
      </w:pPr>
      <w:r w:rsidRPr="002E2AC5">
        <w:rPr>
          <w:rFonts w:asciiTheme="minorBidi" w:hAnsiTheme="minorBidi" w:cstheme="minorBidi"/>
          <w:color w:val="000000"/>
          <w:sz w:val="32"/>
          <w:szCs w:val="32"/>
          <w:rtl/>
        </w:rPr>
        <w:t>ال</w:t>
      </w:r>
      <w:r w:rsidR="00843226" w:rsidRPr="002E2AC5">
        <w:rPr>
          <w:rFonts w:asciiTheme="minorBidi" w:hAnsiTheme="minorBidi" w:cstheme="minorBidi"/>
          <w:color w:val="000000"/>
          <w:sz w:val="32"/>
          <w:szCs w:val="32"/>
          <w:rtl/>
        </w:rPr>
        <w:t>مادة</w:t>
      </w:r>
      <w:r w:rsidRPr="002E2AC5">
        <w:rPr>
          <w:rFonts w:asciiTheme="minorBidi" w:hAnsiTheme="minorBidi" w:cstheme="minorBidi"/>
          <w:color w:val="000000"/>
          <w:sz w:val="32"/>
          <w:szCs w:val="32"/>
          <w:rtl/>
        </w:rPr>
        <w:t xml:space="preserve"> </w:t>
      </w:r>
      <w:r w:rsidR="00843226" w:rsidRPr="002E2AC5">
        <w:rPr>
          <w:rFonts w:asciiTheme="minorBidi" w:hAnsiTheme="minorBidi" w:cstheme="minorBidi"/>
          <w:color w:val="000000"/>
          <w:sz w:val="32"/>
          <w:szCs w:val="32"/>
          <w:rtl/>
        </w:rPr>
        <w:t>(5): يجوز بقرار جمهوري بناء على عرض الوزير منح الجنسية اليمنية للعربي وللأجنبي المسلم الذي لا تنطبق عليه أحكام المادة السابقة وذلك مت</w:t>
      </w:r>
      <w:r w:rsidRPr="002E2AC5">
        <w:rPr>
          <w:rFonts w:asciiTheme="minorBidi" w:hAnsiTheme="minorBidi" w:cstheme="minorBidi"/>
          <w:color w:val="000000"/>
          <w:sz w:val="32"/>
          <w:szCs w:val="32"/>
          <w:rtl/>
        </w:rPr>
        <w:t>ى توافرت في شأنه الشروط الآتية:</w:t>
      </w:r>
    </w:p>
    <w:p w:rsidR="00CE2EA7" w:rsidRPr="002E2AC5" w:rsidRDefault="00843226" w:rsidP="007116BB">
      <w:pPr>
        <w:pStyle w:val="a8"/>
        <w:numPr>
          <w:ilvl w:val="0"/>
          <w:numId w:val="33"/>
        </w:numPr>
        <w:tabs>
          <w:tab w:val="left" w:pos="84"/>
        </w:tabs>
        <w:bidi/>
        <w:spacing w:before="0" w:beforeAutospacing="0" w:after="0" w:afterAutospacing="0" w:line="276" w:lineRule="auto"/>
        <w:ind w:left="-58" w:right="-709" w:firstLine="0"/>
        <w:rPr>
          <w:rFonts w:asciiTheme="minorBidi" w:hAnsiTheme="minorBidi" w:cstheme="minorBidi"/>
          <w:color w:val="000000"/>
          <w:sz w:val="32"/>
          <w:szCs w:val="32"/>
        </w:rPr>
      </w:pPr>
      <w:r w:rsidRPr="002E2AC5">
        <w:rPr>
          <w:rFonts w:asciiTheme="minorBidi" w:hAnsiTheme="minorBidi" w:cstheme="minorBidi"/>
          <w:color w:val="000000"/>
          <w:sz w:val="32"/>
          <w:szCs w:val="32"/>
          <w:rtl/>
        </w:rPr>
        <w:t xml:space="preserve"> أن يكون بالغاً سن الرشد.</w:t>
      </w:r>
    </w:p>
    <w:p w:rsidR="00CE2EA7" w:rsidRPr="002E2AC5" w:rsidRDefault="00843226" w:rsidP="005D7C33">
      <w:pPr>
        <w:pStyle w:val="a8"/>
        <w:numPr>
          <w:ilvl w:val="0"/>
          <w:numId w:val="33"/>
        </w:numPr>
        <w:tabs>
          <w:tab w:val="left" w:pos="84"/>
        </w:tabs>
        <w:bidi/>
        <w:spacing w:line="276" w:lineRule="auto"/>
        <w:ind w:left="-58" w:right="-709" w:firstLine="0"/>
        <w:rPr>
          <w:rFonts w:asciiTheme="minorBidi" w:hAnsiTheme="minorBidi" w:cstheme="minorBidi"/>
          <w:color w:val="000000"/>
          <w:sz w:val="32"/>
          <w:szCs w:val="32"/>
        </w:rPr>
      </w:pPr>
      <w:r w:rsidRPr="002E2AC5">
        <w:rPr>
          <w:rFonts w:asciiTheme="minorBidi" w:hAnsiTheme="minorBidi" w:cstheme="minorBidi"/>
          <w:color w:val="000000"/>
          <w:sz w:val="32"/>
          <w:szCs w:val="32"/>
          <w:rtl/>
        </w:rPr>
        <w:t>أن تكون إقامته العادية في الجمهورية بطريقة مشروعة لمدة عشر سنوات متتاليات.</w:t>
      </w:r>
    </w:p>
    <w:p w:rsidR="00CE2EA7" w:rsidRPr="002E2AC5" w:rsidRDefault="00843226" w:rsidP="005D7C33">
      <w:pPr>
        <w:pStyle w:val="a8"/>
        <w:numPr>
          <w:ilvl w:val="0"/>
          <w:numId w:val="33"/>
        </w:numPr>
        <w:tabs>
          <w:tab w:val="left" w:pos="84"/>
        </w:tabs>
        <w:bidi/>
        <w:spacing w:line="276" w:lineRule="auto"/>
        <w:ind w:left="-58" w:right="-709" w:firstLine="0"/>
        <w:rPr>
          <w:rFonts w:asciiTheme="minorBidi" w:hAnsiTheme="minorBidi" w:cstheme="minorBidi"/>
          <w:color w:val="000000"/>
          <w:sz w:val="32"/>
          <w:szCs w:val="32"/>
        </w:rPr>
      </w:pPr>
      <w:r w:rsidRPr="002E2AC5">
        <w:rPr>
          <w:rFonts w:asciiTheme="minorBidi" w:hAnsiTheme="minorBidi" w:cstheme="minorBidi"/>
          <w:color w:val="000000"/>
          <w:sz w:val="32"/>
          <w:szCs w:val="32"/>
          <w:rtl/>
        </w:rPr>
        <w:t>أن يكون حسن السلوك محمود السيرة ولم يسبق الحكم عليه بعقوبة جنائية أو بعقوبة مقيدة للحرية في جريمة مخلة بالنظام العام والآداب العامة ما لم يكن قد رد إليه اعتباره.</w:t>
      </w:r>
    </w:p>
    <w:p w:rsidR="00CE2EA7" w:rsidRPr="002E2AC5" w:rsidRDefault="00843226" w:rsidP="005D7C33">
      <w:pPr>
        <w:pStyle w:val="a8"/>
        <w:numPr>
          <w:ilvl w:val="0"/>
          <w:numId w:val="33"/>
        </w:numPr>
        <w:tabs>
          <w:tab w:val="left" w:pos="84"/>
        </w:tabs>
        <w:bidi/>
        <w:spacing w:line="276" w:lineRule="auto"/>
        <w:ind w:left="-58" w:right="-709" w:firstLine="0"/>
        <w:rPr>
          <w:rFonts w:asciiTheme="minorBidi" w:hAnsiTheme="minorBidi" w:cstheme="minorBidi"/>
          <w:color w:val="000000"/>
          <w:sz w:val="32"/>
          <w:szCs w:val="32"/>
        </w:rPr>
      </w:pPr>
      <w:r w:rsidRPr="002E2AC5">
        <w:rPr>
          <w:rFonts w:asciiTheme="minorBidi" w:hAnsiTheme="minorBidi" w:cstheme="minorBidi"/>
          <w:color w:val="000000"/>
          <w:sz w:val="32"/>
          <w:szCs w:val="32"/>
          <w:rtl/>
        </w:rPr>
        <w:t xml:space="preserve"> أن تكون له وسيلة مشروعة لكسب العيش.</w:t>
      </w:r>
    </w:p>
    <w:p w:rsidR="00CE2EA7" w:rsidRPr="002E2AC5" w:rsidRDefault="00843226" w:rsidP="005D7C33">
      <w:pPr>
        <w:pStyle w:val="a8"/>
        <w:numPr>
          <w:ilvl w:val="0"/>
          <w:numId w:val="33"/>
        </w:numPr>
        <w:tabs>
          <w:tab w:val="left" w:pos="84"/>
        </w:tabs>
        <w:bidi/>
        <w:spacing w:line="276" w:lineRule="auto"/>
        <w:ind w:left="-58" w:right="-709" w:firstLine="0"/>
        <w:rPr>
          <w:rFonts w:asciiTheme="minorBidi" w:hAnsiTheme="minorBidi" w:cstheme="minorBidi"/>
          <w:color w:val="000000"/>
          <w:sz w:val="32"/>
          <w:szCs w:val="32"/>
        </w:rPr>
      </w:pPr>
      <w:r w:rsidRPr="002E2AC5">
        <w:rPr>
          <w:rFonts w:asciiTheme="minorBidi" w:hAnsiTheme="minorBidi" w:cstheme="minorBidi"/>
          <w:color w:val="000000"/>
          <w:sz w:val="32"/>
          <w:szCs w:val="32"/>
          <w:rtl/>
        </w:rPr>
        <w:t>أن يكون ملماً باللغة العربية.</w:t>
      </w:r>
    </w:p>
    <w:p w:rsidR="00843226" w:rsidRPr="002E2AC5" w:rsidRDefault="00843226" w:rsidP="005D7C33">
      <w:pPr>
        <w:pStyle w:val="a8"/>
        <w:numPr>
          <w:ilvl w:val="0"/>
          <w:numId w:val="33"/>
        </w:numPr>
        <w:tabs>
          <w:tab w:val="left" w:pos="84"/>
        </w:tabs>
        <w:bidi/>
        <w:spacing w:line="276" w:lineRule="auto"/>
        <w:ind w:left="-58" w:right="-709" w:firstLine="0"/>
        <w:rPr>
          <w:rFonts w:asciiTheme="minorBidi" w:hAnsiTheme="minorBidi" w:cstheme="minorBidi"/>
          <w:color w:val="000000"/>
          <w:sz w:val="32"/>
          <w:szCs w:val="32"/>
          <w:rtl/>
        </w:rPr>
      </w:pPr>
      <w:r w:rsidRPr="002E2AC5">
        <w:rPr>
          <w:rFonts w:asciiTheme="minorBidi" w:hAnsiTheme="minorBidi" w:cstheme="minorBidi"/>
          <w:color w:val="000000"/>
          <w:sz w:val="32"/>
          <w:szCs w:val="32"/>
          <w:rtl/>
        </w:rPr>
        <w:t xml:space="preserve"> أن يكون ذا كفاءة تحتاج إليها البلاد . ويجوز في هذه  الحالة إعفاءه من شرط الإلمام باللغة العربية</w:t>
      </w:r>
      <w:r w:rsidR="00CE2EA7" w:rsidRPr="002E2AC5">
        <w:rPr>
          <w:rFonts w:asciiTheme="minorBidi" w:hAnsiTheme="minorBidi" w:cstheme="minorBidi"/>
          <w:color w:val="000000"/>
          <w:sz w:val="32"/>
          <w:szCs w:val="32"/>
          <w:rtl/>
        </w:rPr>
        <w:t>)</w:t>
      </w:r>
      <w:r w:rsidR="00CE2EA7" w:rsidRPr="002E2AC5">
        <w:rPr>
          <w:rFonts w:asciiTheme="minorBidi" w:hAnsiTheme="minorBidi" w:cstheme="minorBidi"/>
          <w:color w:val="000000"/>
          <w:sz w:val="32"/>
          <w:szCs w:val="32"/>
          <w:vertAlign w:val="superscript"/>
          <w:rtl/>
        </w:rPr>
        <w:t>(</w:t>
      </w:r>
      <w:r w:rsidR="00CE2EA7" w:rsidRPr="002E2AC5">
        <w:rPr>
          <w:rStyle w:val="a7"/>
          <w:rFonts w:asciiTheme="minorBidi" w:hAnsiTheme="minorBidi" w:cstheme="minorBidi"/>
          <w:color w:val="000000"/>
          <w:sz w:val="32"/>
          <w:szCs w:val="32"/>
          <w:rtl/>
        </w:rPr>
        <w:footnoteReference w:id="54"/>
      </w:r>
      <w:r w:rsidR="00CE2EA7" w:rsidRPr="002E2AC5">
        <w:rPr>
          <w:rFonts w:asciiTheme="minorBidi" w:hAnsiTheme="minorBidi" w:cstheme="minorBidi"/>
          <w:color w:val="000000"/>
          <w:sz w:val="32"/>
          <w:szCs w:val="32"/>
          <w:vertAlign w:val="superscript"/>
          <w:rtl/>
        </w:rPr>
        <w:t>)</w:t>
      </w:r>
      <w:r w:rsidRPr="002E2AC5">
        <w:rPr>
          <w:rFonts w:asciiTheme="minorBidi" w:hAnsiTheme="minorBidi" w:cstheme="minorBidi"/>
          <w:color w:val="000000"/>
          <w:sz w:val="32"/>
          <w:szCs w:val="32"/>
          <w:rtl/>
        </w:rPr>
        <w:t xml:space="preserve">. </w:t>
      </w:r>
    </w:p>
    <w:p w:rsidR="00843226" w:rsidRPr="002E2AC5" w:rsidRDefault="00843226" w:rsidP="005D7C33">
      <w:pPr>
        <w:pStyle w:val="a8"/>
        <w:numPr>
          <w:ilvl w:val="0"/>
          <w:numId w:val="32"/>
        </w:numPr>
        <w:tabs>
          <w:tab w:val="left" w:pos="84"/>
        </w:tabs>
        <w:bidi/>
        <w:spacing w:line="276" w:lineRule="auto"/>
        <w:ind w:left="-58" w:right="-709" w:firstLine="0"/>
        <w:rPr>
          <w:rFonts w:asciiTheme="minorBidi" w:hAnsiTheme="minorBidi" w:cstheme="minorBidi"/>
          <w:color w:val="000000"/>
          <w:sz w:val="32"/>
          <w:szCs w:val="32"/>
          <w:rtl/>
        </w:rPr>
      </w:pPr>
      <w:r w:rsidRPr="002E2AC5">
        <w:rPr>
          <w:rFonts w:asciiTheme="minorBidi" w:hAnsiTheme="minorBidi" w:cstheme="minorBidi"/>
          <w:color w:val="000000"/>
          <w:sz w:val="32"/>
          <w:szCs w:val="32"/>
          <w:rtl/>
        </w:rPr>
        <w:t>مادة</w:t>
      </w:r>
      <w:r w:rsidR="00CE2EA7" w:rsidRPr="002E2AC5">
        <w:rPr>
          <w:rFonts w:asciiTheme="minorBidi" w:hAnsiTheme="minorBidi" w:cstheme="minorBidi"/>
          <w:color w:val="000000"/>
          <w:sz w:val="32"/>
          <w:szCs w:val="32"/>
          <w:rtl/>
        </w:rPr>
        <w:t xml:space="preserve"> </w:t>
      </w:r>
      <w:r w:rsidRPr="002E2AC5">
        <w:rPr>
          <w:rFonts w:asciiTheme="minorBidi" w:hAnsiTheme="minorBidi" w:cstheme="minorBidi"/>
          <w:color w:val="000000"/>
          <w:sz w:val="32"/>
          <w:szCs w:val="32"/>
          <w:rtl/>
        </w:rPr>
        <w:t xml:space="preserve">(6): تخفض المدة المنصوص عليها في البند (2) من المادة السابقة إلى خمس سنوات متتاليات بالنسبة إلى الأجنبي الذي يحصل على إذن من الوزير بالتوطن في اليمن بقصد التجنس لضرورات ملحة ويشترط  إقامته هذه المدة فعلاً في اليمن بعد الإذن  وتقديمه طلب التجنس خلال الثلاثة شهور التالية لانقضاء المدة  المذكورة وإذا مات - المأذون له قبل منحه الجنسية اليمنية جاز لزوجته ولأولاده القصر الذين كانوا موجودين معه وقت صدور الإذن واستمروا مقيمين معه إلى  وقت وفاته أن ينتفعوا بالإقامة وبالمدة التي يكون المتوفى قد أقامها في اليمن. </w:t>
      </w:r>
    </w:p>
    <w:p w:rsidR="00843226" w:rsidRPr="002E2AC5" w:rsidRDefault="00843226" w:rsidP="005D7C33">
      <w:pPr>
        <w:pStyle w:val="a8"/>
        <w:numPr>
          <w:ilvl w:val="0"/>
          <w:numId w:val="32"/>
        </w:numPr>
        <w:tabs>
          <w:tab w:val="left" w:pos="84"/>
        </w:tabs>
        <w:bidi/>
        <w:spacing w:line="276" w:lineRule="auto"/>
        <w:ind w:left="-58" w:right="-709" w:firstLine="0"/>
        <w:rPr>
          <w:rFonts w:asciiTheme="minorBidi" w:hAnsiTheme="minorBidi" w:cstheme="minorBidi"/>
          <w:color w:val="000000"/>
          <w:sz w:val="32"/>
          <w:szCs w:val="32"/>
          <w:rtl/>
        </w:rPr>
      </w:pPr>
      <w:r w:rsidRPr="002E2AC5">
        <w:rPr>
          <w:rFonts w:asciiTheme="minorBidi" w:hAnsiTheme="minorBidi" w:cstheme="minorBidi"/>
          <w:color w:val="000000"/>
          <w:sz w:val="32"/>
          <w:szCs w:val="32"/>
          <w:rtl/>
        </w:rPr>
        <w:lastRenderedPageBreak/>
        <w:t>مادة</w:t>
      </w:r>
      <w:r w:rsidR="00CE2EA7" w:rsidRPr="002E2AC5">
        <w:rPr>
          <w:rFonts w:asciiTheme="minorBidi" w:hAnsiTheme="minorBidi" w:cstheme="minorBidi"/>
          <w:color w:val="000000"/>
          <w:sz w:val="32"/>
          <w:szCs w:val="32"/>
          <w:rtl/>
        </w:rPr>
        <w:t xml:space="preserve"> </w:t>
      </w:r>
      <w:r w:rsidRPr="002E2AC5">
        <w:rPr>
          <w:rFonts w:asciiTheme="minorBidi" w:hAnsiTheme="minorBidi" w:cstheme="minorBidi"/>
          <w:color w:val="000000"/>
          <w:sz w:val="32"/>
          <w:szCs w:val="32"/>
          <w:rtl/>
        </w:rPr>
        <w:t>(7): يجوز بقرار جمهوري بناء على عرض الوزير تحديد العدد المسموح بترشيحهم لحمل الجنسية اليمنية سنوياً.</w:t>
      </w:r>
    </w:p>
    <w:p w:rsidR="00843226" w:rsidRPr="002E2AC5" w:rsidRDefault="00843226" w:rsidP="005D7C33">
      <w:pPr>
        <w:pStyle w:val="a8"/>
        <w:numPr>
          <w:ilvl w:val="0"/>
          <w:numId w:val="32"/>
        </w:numPr>
        <w:tabs>
          <w:tab w:val="left" w:pos="84"/>
        </w:tabs>
        <w:bidi/>
        <w:spacing w:line="276" w:lineRule="auto"/>
        <w:ind w:left="-58" w:right="-709" w:firstLine="0"/>
        <w:rPr>
          <w:rFonts w:asciiTheme="minorBidi" w:hAnsiTheme="minorBidi" w:cstheme="minorBidi"/>
          <w:color w:val="000000"/>
          <w:sz w:val="32"/>
          <w:szCs w:val="32"/>
          <w:rtl/>
        </w:rPr>
      </w:pPr>
      <w:r w:rsidRPr="002E2AC5">
        <w:rPr>
          <w:rFonts w:asciiTheme="minorBidi" w:hAnsiTheme="minorBidi" w:cstheme="minorBidi"/>
          <w:color w:val="000000"/>
          <w:sz w:val="32"/>
          <w:szCs w:val="32"/>
          <w:rtl/>
        </w:rPr>
        <w:t>مادة</w:t>
      </w:r>
      <w:r w:rsidR="00CE2EA7" w:rsidRPr="002E2AC5">
        <w:rPr>
          <w:rFonts w:asciiTheme="minorBidi" w:hAnsiTheme="minorBidi" w:cstheme="minorBidi"/>
          <w:color w:val="000000"/>
          <w:sz w:val="32"/>
          <w:szCs w:val="32"/>
          <w:rtl/>
        </w:rPr>
        <w:t xml:space="preserve"> </w:t>
      </w:r>
      <w:r w:rsidRPr="002E2AC5">
        <w:rPr>
          <w:rFonts w:asciiTheme="minorBidi" w:hAnsiTheme="minorBidi" w:cstheme="minorBidi"/>
          <w:color w:val="000000"/>
          <w:sz w:val="32"/>
          <w:szCs w:val="32"/>
          <w:rtl/>
        </w:rPr>
        <w:t>(8): تشكل بقرار من الوزير لجنة تكون مهمتها ترشيح من ترى منحهم شهادات التجنس في حدود  العدد  المسموح به سنوياً.</w:t>
      </w:r>
    </w:p>
    <w:p w:rsidR="00843226" w:rsidRPr="002E2AC5" w:rsidRDefault="00843226" w:rsidP="005D7C33">
      <w:pPr>
        <w:pStyle w:val="a8"/>
        <w:numPr>
          <w:ilvl w:val="0"/>
          <w:numId w:val="32"/>
        </w:numPr>
        <w:tabs>
          <w:tab w:val="left" w:pos="84"/>
        </w:tabs>
        <w:bidi/>
        <w:spacing w:line="276" w:lineRule="auto"/>
        <w:ind w:left="-58" w:right="-709" w:firstLine="0"/>
        <w:rPr>
          <w:rFonts w:asciiTheme="minorBidi" w:hAnsiTheme="minorBidi" w:cstheme="minorBidi"/>
          <w:color w:val="000000"/>
          <w:sz w:val="32"/>
          <w:szCs w:val="32"/>
          <w:rtl/>
        </w:rPr>
      </w:pPr>
      <w:r w:rsidRPr="002E2AC5">
        <w:rPr>
          <w:rFonts w:asciiTheme="minorBidi" w:hAnsiTheme="minorBidi" w:cstheme="minorBidi"/>
          <w:color w:val="000000"/>
          <w:sz w:val="32"/>
          <w:szCs w:val="32"/>
          <w:rtl/>
        </w:rPr>
        <w:t>مادة</w:t>
      </w:r>
      <w:r w:rsidR="00CE2EA7" w:rsidRPr="002E2AC5">
        <w:rPr>
          <w:rFonts w:asciiTheme="minorBidi" w:hAnsiTheme="minorBidi" w:cstheme="minorBidi"/>
          <w:color w:val="000000"/>
          <w:sz w:val="32"/>
          <w:szCs w:val="32"/>
          <w:rtl/>
        </w:rPr>
        <w:t xml:space="preserve"> </w:t>
      </w:r>
      <w:r w:rsidRPr="002E2AC5">
        <w:rPr>
          <w:rFonts w:asciiTheme="minorBidi" w:hAnsiTheme="minorBidi" w:cstheme="minorBidi"/>
          <w:color w:val="000000"/>
          <w:sz w:val="32"/>
          <w:szCs w:val="32"/>
          <w:rtl/>
        </w:rPr>
        <w:t>(9): لا تكسب زوجة المتجنس الجنسية اليمنية بطريقة التبعية لزوجها إلا إذا طلبت ذلك ونشر طلبها في إحدى الصحف المحلية واستمرت الزوجية قائمة لمدة أربع سنوات من تاريخ هذا الطلب ولم يعترض الوزير على ذلك خلال المدة المذكورة أما الأولاد القصر للمتجنس المذكور</w:t>
      </w:r>
      <w:r w:rsidR="00CE2EA7" w:rsidRPr="002E2AC5">
        <w:rPr>
          <w:rFonts w:asciiTheme="minorBidi" w:hAnsiTheme="minorBidi" w:cstheme="minorBidi"/>
          <w:color w:val="000000"/>
          <w:sz w:val="32"/>
          <w:szCs w:val="32"/>
          <w:rtl/>
        </w:rPr>
        <w:t>،</w:t>
      </w:r>
      <w:r w:rsidRPr="002E2AC5">
        <w:rPr>
          <w:rFonts w:asciiTheme="minorBidi" w:hAnsiTheme="minorBidi" w:cstheme="minorBidi"/>
          <w:color w:val="000000"/>
          <w:sz w:val="32"/>
          <w:szCs w:val="32"/>
          <w:rtl/>
        </w:rPr>
        <w:t xml:space="preserve"> فيكتسبون الجنسية اليمنية بطريق التبعية لأبيهم إذا كانت إقامتهم العادية مع أبيهم في اليمن ولهم أن يقر</w:t>
      </w:r>
      <w:r w:rsidR="00567B1B">
        <w:rPr>
          <w:rFonts w:asciiTheme="minorBidi" w:hAnsiTheme="minorBidi" w:cstheme="minorBidi" w:hint="cs"/>
          <w:color w:val="000000"/>
          <w:sz w:val="32"/>
          <w:szCs w:val="32"/>
          <w:rtl/>
        </w:rPr>
        <w:t>ر</w:t>
      </w:r>
      <w:r w:rsidRPr="002E2AC5">
        <w:rPr>
          <w:rFonts w:asciiTheme="minorBidi" w:hAnsiTheme="minorBidi" w:cstheme="minorBidi"/>
          <w:color w:val="000000"/>
          <w:sz w:val="32"/>
          <w:szCs w:val="32"/>
          <w:rtl/>
        </w:rPr>
        <w:t xml:space="preserve">وا اختيار جنسيتهم الأصلية خلال السنة التالية لبلوغهم سن الرشد شريطة الإيفاء بما خسرته الدولة عليهم من نفقات في سبيل نشأتهم وتعليمهم. </w:t>
      </w:r>
    </w:p>
    <w:p w:rsidR="00843226" w:rsidRPr="002E2AC5" w:rsidRDefault="00843226" w:rsidP="005D7C33">
      <w:pPr>
        <w:pStyle w:val="a8"/>
        <w:numPr>
          <w:ilvl w:val="0"/>
          <w:numId w:val="32"/>
        </w:numPr>
        <w:tabs>
          <w:tab w:val="left" w:pos="84"/>
        </w:tabs>
        <w:bidi/>
        <w:spacing w:line="276" w:lineRule="auto"/>
        <w:ind w:left="-58" w:right="-709" w:firstLine="0"/>
        <w:rPr>
          <w:rFonts w:asciiTheme="minorBidi" w:hAnsiTheme="minorBidi" w:cstheme="minorBidi"/>
          <w:color w:val="000000"/>
          <w:sz w:val="32"/>
          <w:szCs w:val="32"/>
          <w:rtl/>
        </w:rPr>
      </w:pPr>
      <w:r w:rsidRPr="002E2AC5">
        <w:rPr>
          <w:rFonts w:asciiTheme="minorBidi" w:hAnsiTheme="minorBidi" w:cstheme="minorBidi"/>
          <w:color w:val="000000"/>
          <w:sz w:val="32"/>
          <w:szCs w:val="32"/>
          <w:rtl/>
        </w:rPr>
        <w:t>مادة</w:t>
      </w:r>
      <w:r w:rsidR="00CE2EA7" w:rsidRPr="002E2AC5">
        <w:rPr>
          <w:rFonts w:asciiTheme="minorBidi" w:hAnsiTheme="minorBidi" w:cstheme="minorBidi"/>
          <w:color w:val="000000"/>
          <w:sz w:val="32"/>
          <w:szCs w:val="32"/>
          <w:rtl/>
        </w:rPr>
        <w:t xml:space="preserve"> </w:t>
      </w:r>
      <w:r w:rsidRPr="002E2AC5">
        <w:rPr>
          <w:rFonts w:asciiTheme="minorBidi" w:hAnsiTheme="minorBidi" w:cstheme="minorBidi"/>
          <w:color w:val="000000"/>
          <w:sz w:val="32"/>
          <w:szCs w:val="32"/>
          <w:rtl/>
        </w:rPr>
        <w:t>(10): المرأة اليمنية التي تتزوج من أجنبي مسلم تحتفظ بالجنسية اليمنية إلا إذا رغبت في التخلي عن جنسيتها وأثبتت هذه الرغبة عند الزواج أو أثناء قيام الزوجية وكان قانون بلد زوجها يدخلها في جنسيته، وإذا كان عقد زواج هذه المرأة باطلاً شرعاً فإنها تظل محتفظة بالجنسية اليمنية).</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وقد صرح قانون الجنسية اليمني في (25) بالعمل بجميع المعاهدات والإتفاقيات الدولية حيث نصت هذه المادة على أن (يعمل بأحكام جميع المعاهدات والإتفاقيات الدولية التي ابرمت أو تبرم بين اليمن والدول الأجنبية في مسائل الجنسية بعد مصادقة مجلس النواب</w:t>
      </w:r>
      <w:r w:rsidR="00CE2EA7" w:rsidRPr="002E2AC5">
        <w:rPr>
          <w:rFonts w:asciiTheme="minorBidi" w:hAnsiTheme="minorBidi"/>
          <w:sz w:val="32"/>
          <w:szCs w:val="32"/>
          <w:rtl/>
          <w:lang w:bidi="ar-YE"/>
        </w:rPr>
        <w:t>)</w:t>
      </w:r>
      <w:r w:rsidRPr="002E2AC5">
        <w:rPr>
          <w:rFonts w:asciiTheme="minorBidi" w:hAnsiTheme="minorBidi"/>
          <w:sz w:val="32"/>
          <w:szCs w:val="32"/>
          <w:rtl/>
          <w:lang w:bidi="ar-YE"/>
        </w:rPr>
        <w:t xml:space="preserve">، وقد ذكرنا أن اليمن قد صادقت على أتفاقية اللجوء عام 1978م قبل </w:t>
      </w:r>
      <w:r w:rsidR="000A0BFB" w:rsidRPr="002E2AC5">
        <w:rPr>
          <w:rFonts w:asciiTheme="minorBidi" w:hAnsiTheme="minorBidi" w:hint="cs"/>
          <w:sz w:val="32"/>
          <w:szCs w:val="32"/>
          <w:rtl/>
          <w:lang w:bidi="ar-YE"/>
        </w:rPr>
        <w:t>إنشاء</w:t>
      </w:r>
      <w:r w:rsidRPr="002E2AC5">
        <w:rPr>
          <w:rFonts w:asciiTheme="minorBidi" w:hAnsiTheme="minorBidi"/>
          <w:sz w:val="32"/>
          <w:szCs w:val="32"/>
          <w:rtl/>
          <w:lang w:bidi="ar-YE"/>
        </w:rPr>
        <w:t xml:space="preserve"> مجلس النواب، وعلى هذا الأساس فأن حق اللاجئين في التجنس مكفول</w:t>
      </w:r>
      <w:r w:rsidR="00CE2EA7" w:rsidRPr="002E2AC5">
        <w:rPr>
          <w:rFonts w:asciiTheme="minorBidi" w:hAnsiTheme="minorBidi"/>
          <w:sz w:val="32"/>
          <w:szCs w:val="32"/>
          <w:rtl/>
          <w:lang w:bidi="ar-YE"/>
        </w:rPr>
        <w:t xml:space="preserve"> في القانون الوطني</w:t>
      </w:r>
      <w:r w:rsidRPr="002E2AC5">
        <w:rPr>
          <w:rFonts w:asciiTheme="minorBidi" w:hAnsiTheme="minorBidi"/>
          <w:sz w:val="32"/>
          <w:szCs w:val="32"/>
          <w:rtl/>
          <w:lang w:bidi="ar-YE"/>
        </w:rPr>
        <w:t>.</w:t>
      </w:r>
    </w:p>
    <w:p w:rsidR="00843226" w:rsidRPr="002E2AC5" w:rsidRDefault="00CE2EA7" w:rsidP="005D7C33">
      <w:pPr>
        <w:pStyle w:val="a3"/>
        <w:tabs>
          <w:tab w:val="left" w:pos="84"/>
        </w:tabs>
        <w:spacing w:after="16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ثالثاً: </w:t>
      </w:r>
      <w:r w:rsidR="00843226" w:rsidRPr="002E2AC5">
        <w:rPr>
          <w:rFonts w:asciiTheme="minorBidi" w:hAnsiTheme="minorBidi"/>
          <w:b/>
          <w:bCs/>
          <w:sz w:val="32"/>
          <w:szCs w:val="32"/>
          <w:rtl/>
          <w:lang w:bidi="ar-YE"/>
        </w:rPr>
        <w:t xml:space="preserve">حق اللاجئين في التجنس في الشريعة الإسلامية: </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الأصل بالنسبة للمسلم أنه يتجنس بجنسية الدولة المسلمة التي يلجأ إليها لأن دار الإسلام واحدة ولم يقل بجواز تعد</w:t>
      </w:r>
      <w:r w:rsidR="00CE2EA7" w:rsidRPr="002E2AC5">
        <w:rPr>
          <w:rFonts w:asciiTheme="minorBidi" w:hAnsiTheme="minorBidi"/>
          <w:sz w:val="32"/>
          <w:szCs w:val="32"/>
          <w:rtl/>
          <w:lang w:bidi="ar-YE"/>
        </w:rPr>
        <w:t>د الأقطار الإسلامية إلا المعتزلة</w:t>
      </w:r>
      <w:r w:rsidRPr="002E2AC5">
        <w:rPr>
          <w:rFonts w:asciiTheme="minorBidi" w:hAnsiTheme="minorBidi"/>
          <w:sz w:val="32"/>
          <w:szCs w:val="32"/>
          <w:rtl/>
          <w:lang w:bidi="ar-YE"/>
        </w:rPr>
        <w:t>، أما غير المسلم فتنطبق عليه أحكام الأمان فلا مانع في الشريعة من ذلك</w:t>
      </w:r>
      <w:r w:rsidR="00CE2EA7" w:rsidRPr="002E2AC5">
        <w:rPr>
          <w:rFonts w:asciiTheme="minorBidi" w:hAnsiTheme="minorBidi"/>
          <w:sz w:val="32"/>
          <w:szCs w:val="32"/>
          <w:vertAlign w:val="superscript"/>
          <w:rtl/>
          <w:lang w:bidi="ar-YE"/>
        </w:rPr>
        <w:t>(</w:t>
      </w:r>
      <w:r w:rsidR="00CE2EA7" w:rsidRPr="002E2AC5">
        <w:rPr>
          <w:rStyle w:val="a7"/>
          <w:rFonts w:asciiTheme="minorBidi" w:hAnsiTheme="minorBidi"/>
          <w:sz w:val="32"/>
          <w:szCs w:val="32"/>
          <w:rtl/>
          <w:lang w:bidi="ar-YE"/>
        </w:rPr>
        <w:footnoteReference w:id="55"/>
      </w:r>
      <w:r w:rsidR="00CE2EA7"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w:t>
      </w:r>
    </w:p>
    <w:p w:rsidR="00812B0B" w:rsidRPr="002E2AC5" w:rsidRDefault="00812B0B"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الحق العاشر</w:t>
      </w:r>
    </w:p>
    <w:p w:rsidR="00843226" w:rsidRPr="002E2AC5" w:rsidRDefault="00843226"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حق اللاجئين فيما يتعلق بأحوالهم الشخصية</w:t>
      </w:r>
    </w:p>
    <w:p w:rsidR="00843226" w:rsidRPr="002E2AC5" w:rsidRDefault="00843226" w:rsidP="005D7C33">
      <w:pPr>
        <w:pStyle w:val="a3"/>
        <w:tabs>
          <w:tab w:val="left" w:pos="84"/>
        </w:tabs>
        <w:ind w:left="-58" w:right="-709"/>
        <w:rPr>
          <w:rFonts w:asciiTheme="minorBidi" w:hAnsiTheme="minorBidi" w:hint="cs"/>
          <w:sz w:val="32"/>
          <w:szCs w:val="32"/>
          <w:rtl/>
          <w:lang w:bidi="ar-YE"/>
        </w:rPr>
      </w:pPr>
      <w:r w:rsidRPr="002E2AC5">
        <w:rPr>
          <w:rFonts w:asciiTheme="minorBidi" w:hAnsiTheme="minorBidi"/>
          <w:sz w:val="32"/>
          <w:szCs w:val="32"/>
          <w:rtl/>
          <w:lang w:bidi="ar-YE"/>
        </w:rPr>
        <w:t xml:space="preserve">تختلف الأحوال الشخصية للأشخاص بإختلاف دولهم وأديانهم وأوطانهم، والأحوال الشخصية من الحقوق اللصيقة بالشخصية التي ينبغي على الدول إحترامها، والأحوال الشخصية تتضمن أحوال الأشخاص من حيث الزواج والطلاق والفسخ والمهر والنفقة </w:t>
      </w:r>
      <w:r w:rsidRPr="002E2AC5">
        <w:rPr>
          <w:rFonts w:asciiTheme="minorBidi" w:hAnsiTheme="minorBidi"/>
          <w:sz w:val="32"/>
          <w:szCs w:val="32"/>
          <w:rtl/>
          <w:lang w:bidi="ar-YE"/>
        </w:rPr>
        <w:lastRenderedPageBreak/>
        <w:t>والميراث والهبة والوقف......ألخ، وسنذكر هذا الحق في القانون الدولي والوطني والشريعة الإسلامية وعلى الوجه الآتي:</w:t>
      </w:r>
    </w:p>
    <w:p w:rsidR="00843226" w:rsidRPr="002E2AC5" w:rsidRDefault="00CE2EA7" w:rsidP="007116BB">
      <w:pPr>
        <w:pStyle w:val="a3"/>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أولاً: </w:t>
      </w:r>
      <w:r w:rsidR="00843226" w:rsidRPr="002E2AC5">
        <w:rPr>
          <w:rFonts w:asciiTheme="minorBidi" w:hAnsiTheme="minorBidi"/>
          <w:b/>
          <w:bCs/>
          <w:sz w:val="32"/>
          <w:szCs w:val="32"/>
          <w:rtl/>
          <w:lang w:bidi="ar-YE"/>
        </w:rPr>
        <w:t>الأحوال الشخصية للاجئين في القانون الدولي:</w:t>
      </w:r>
    </w:p>
    <w:p w:rsidR="00843226" w:rsidRPr="002E2AC5" w:rsidRDefault="00843226" w:rsidP="00ED7A36">
      <w:pPr>
        <w:tabs>
          <w:tab w:val="left" w:pos="84"/>
        </w:tabs>
        <w:spacing w:after="0"/>
        <w:ind w:left="-58" w:right="-709"/>
        <w:rPr>
          <w:rFonts w:asciiTheme="minorBidi" w:hAnsiTheme="minorBidi"/>
          <w:sz w:val="32"/>
          <w:szCs w:val="32"/>
          <w:rtl/>
        </w:rPr>
      </w:pPr>
      <w:r w:rsidRPr="002E2AC5">
        <w:rPr>
          <w:rFonts w:asciiTheme="minorBidi" w:hAnsiTheme="minorBidi"/>
          <w:sz w:val="32"/>
          <w:szCs w:val="32"/>
          <w:rtl/>
          <w:lang w:bidi="ar-YE"/>
        </w:rPr>
        <w:t xml:space="preserve">أشارت إلى ذلك المادة (12) من اتفاقية اللجوء التي نصت على أن ( </w:t>
      </w:r>
    </w:p>
    <w:p w:rsidR="00ED7A36" w:rsidRDefault="00ED7A36" w:rsidP="005D7C33">
      <w:pPr>
        <w:pStyle w:val="a3"/>
        <w:numPr>
          <w:ilvl w:val="0"/>
          <w:numId w:val="20"/>
        </w:numPr>
        <w:tabs>
          <w:tab w:val="left" w:pos="84"/>
          <w:tab w:val="left" w:pos="368"/>
        </w:tabs>
        <w:ind w:left="-58" w:right="-709" w:firstLine="0"/>
        <w:rPr>
          <w:rFonts w:asciiTheme="minorBidi" w:hAnsiTheme="minorBidi"/>
          <w:sz w:val="32"/>
          <w:szCs w:val="32"/>
        </w:rPr>
      </w:pPr>
      <w:r w:rsidRPr="002E2AC5">
        <w:rPr>
          <w:rFonts w:asciiTheme="minorBidi" w:hAnsiTheme="minorBidi"/>
          <w:sz w:val="32"/>
          <w:szCs w:val="32"/>
          <w:rtl/>
        </w:rPr>
        <w:t>تخضع أحوال اللاجئ الشخصية لقانون بلد موطنه، أو لقانون بلد إقامته إذا لم يكن له موطن</w:t>
      </w:r>
      <w:r w:rsidRPr="002E2AC5">
        <w:rPr>
          <w:rFonts w:asciiTheme="minorBidi" w:hAnsiTheme="minorBidi"/>
          <w:sz w:val="32"/>
          <w:szCs w:val="32"/>
        </w:rPr>
        <w:t>.</w:t>
      </w:r>
    </w:p>
    <w:p w:rsidR="00843226" w:rsidRPr="002E2AC5" w:rsidRDefault="00843226" w:rsidP="005D7C33">
      <w:pPr>
        <w:pStyle w:val="a3"/>
        <w:numPr>
          <w:ilvl w:val="0"/>
          <w:numId w:val="20"/>
        </w:numPr>
        <w:tabs>
          <w:tab w:val="left" w:pos="84"/>
          <w:tab w:val="left" w:pos="368"/>
        </w:tabs>
        <w:ind w:left="-58" w:right="-709" w:firstLine="0"/>
        <w:rPr>
          <w:rFonts w:asciiTheme="minorBidi" w:hAnsiTheme="minorBidi"/>
          <w:sz w:val="32"/>
          <w:szCs w:val="32"/>
        </w:rPr>
      </w:pPr>
      <w:r w:rsidRPr="002E2AC5">
        <w:rPr>
          <w:rFonts w:asciiTheme="minorBidi" w:hAnsiTheme="minorBidi"/>
          <w:sz w:val="32"/>
          <w:szCs w:val="32"/>
          <w:rtl/>
        </w:rPr>
        <w:t xml:space="preserve">تحترم الدولة المتعاقدة حقوق اللاجئ المكتسبة </w:t>
      </w:r>
      <w:r w:rsidR="000A0BFB">
        <w:rPr>
          <w:rFonts w:asciiTheme="minorBidi" w:hAnsiTheme="minorBidi"/>
          <w:sz w:val="32"/>
          <w:szCs w:val="32"/>
          <w:rtl/>
        </w:rPr>
        <w:t>والناجمة</w:t>
      </w:r>
      <w:r w:rsidR="00567B1B">
        <w:rPr>
          <w:rFonts w:asciiTheme="minorBidi" w:hAnsiTheme="minorBidi"/>
          <w:sz w:val="32"/>
          <w:szCs w:val="32"/>
          <w:rtl/>
        </w:rPr>
        <w:t xml:space="preserve"> عن أحواله الشخصية</w:t>
      </w:r>
      <w:r w:rsidR="000A0BFB">
        <w:rPr>
          <w:rFonts w:asciiTheme="minorBidi" w:hAnsiTheme="minorBidi"/>
          <w:sz w:val="32"/>
          <w:szCs w:val="32"/>
          <w:rtl/>
        </w:rPr>
        <w:t xml:space="preserve"> ولا</w:t>
      </w:r>
      <w:r w:rsidRPr="002E2AC5">
        <w:rPr>
          <w:rFonts w:asciiTheme="minorBidi" w:hAnsiTheme="minorBidi"/>
          <w:sz w:val="32"/>
          <w:szCs w:val="32"/>
          <w:rtl/>
        </w:rPr>
        <w:t>سيما الحقوق المرتبطة بالزواج، علي أن يخضع ذلك عند الاقتضاء لاستكمال الشكليات المنصوص عليها في قوانين تلك الدولة، ولكن شريطة أن يكون الحق المعني واحد من الحقوق التي كان سيعترف بها تشريع الدولة المذكورة لو لم يصبح صاحبه لاجئا)</w:t>
      </w:r>
      <w:r w:rsidR="00CE2EA7" w:rsidRPr="002E2AC5">
        <w:rPr>
          <w:rFonts w:asciiTheme="minorBidi" w:hAnsiTheme="minorBidi"/>
          <w:sz w:val="32"/>
          <w:szCs w:val="32"/>
          <w:vertAlign w:val="superscript"/>
          <w:rtl/>
        </w:rPr>
        <w:t>(</w:t>
      </w:r>
      <w:r w:rsidR="00CE2EA7" w:rsidRPr="002E2AC5">
        <w:rPr>
          <w:rStyle w:val="a7"/>
          <w:rFonts w:asciiTheme="minorBidi" w:hAnsiTheme="minorBidi"/>
          <w:sz w:val="32"/>
          <w:szCs w:val="32"/>
          <w:rtl/>
        </w:rPr>
        <w:footnoteReference w:id="56"/>
      </w:r>
      <w:r w:rsidR="00CE2EA7" w:rsidRPr="002E2AC5">
        <w:rPr>
          <w:rFonts w:asciiTheme="minorBidi" w:hAnsiTheme="minorBidi"/>
          <w:sz w:val="32"/>
          <w:szCs w:val="32"/>
          <w:vertAlign w:val="superscript"/>
          <w:rtl/>
        </w:rPr>
        <w:t>)</w:t>
      </w:r>
      <w:r w:rsidRPr="002E2AC5">
        <w:rPr>
          <w:rFonts w:asciiTheme="minorBidi" w:hAnsiTheme="minorBidi"/>
          <w:sz w:val="32"/>
          <w:szCs w:val="32"/>
        </w:rPr>
        <w:t>.</w:t>
      </w:r>
    </w:p>
    <w:p w:rsidR="00843226" w:rsidRPr="002E2AC5" w:rsidRDefault="00F84408" w:rsidP="007116BB">
      <w:pPr>
        <w:tabs>
          <w:tab w:val="left" w:pos="84"/>
        </w:tabs>
        <w:spacing w:after="0"/>
        <w:ind w:left="-58" w:right="-709"/>
        <w:rPr>
          <w:rFonts w:asciiTheme="minorBidi" w:hAnsiTheme="minorBidi"/>
          <w:b/>
          <w:bCs/>
          <w:sz w:val="32"/>
          <w:szCs w:val="32"/>
          <w:rtl/>
          <w:lang w:bidi="ar-YE"/>
        </w:rPr>
      </w:pPr>
      <w:r w:rsidRPr="002E2AC5">
        <w:rPr>
          <w:rFonts w:asciiTheme="minorBidi" w:hAnsiTheme="minorBidi"/>
          <w:b/>
          <w:bCs/>
          <w:sz w:val="32"/>
          <w:szCs w:val="32"/>
          <w:rtl/>
          <w:lang w:bidi="ar-YE"/>
        </w:rPr>
        <w:t>ثانياً:</w:t>
      </w:r>
      <w:r w:rsidR="00843226" w:rsidRPr="002E2AC5">
        <w:rPr>
          <w:rFonts w:asciiTheme="minorBidi" w:hAnsiTheme="minorBidi"/>
          <w:b/>
          <w:bCs/>
          <w:sz w:val="32"/>
          <w:szCs w:val="32"/>
          <w:rtl/>
          <w:lang w:bidi="ar-YE"/>
        </w:rPr>
        <w:t xml:space="preserve"> الأحوال الشخصية للاجئين في القانون اليمني:</w:t>
      </w:r>
    </w:p>
    <w:p w:rsidR="00843226" w:rsidRPr="002E2AC5" w:rsidRDefault="00843226" w:rsidP="007116BB">
      <w:pPr>
        <w:tabs>
          <w:tab w:val="left" w:pos="84"/>
        </w:tabs>
        <w:spacing w:after="0"/>
        <w:ind w:left="-58" w:right="-709"/>
        <w:rPr>
          <w:rFonts w:asciiTheme="minorBidi" w:hAnsiTheme="minorBidi"/>
          <w:sz w:val="32"/>
          <w:szCs w:val="32"/>
          <w:rtl/>
        </w:rPr>
      </w:pPr>
      <w:r w:rsidRPr="002E2AC5">
        <w:rPr>
          <w:rFonts w:asciiTheme="minorBidi" w:hAnsiTheme="minorBidi"/>
          <w:sz w:val="32"/>
          <w:szCs w:val="32"/>
          <w:rtl/>
        </w:rPr>
        <w:t>تنطبق على اللاجئين القوانين اليمنية باعتبارهم أجانب غير يمنيين</w:t>
      </w:r>
      <w:r w:rsidR="00F84408" w:rsidRPr="002E2AC5">
        <w:rPr>
          <w:rFonts w:asciiTheme="minorBidi" w:hAnsiTheme="minorBidi"/>
          <w:sz w:val="32"/>
          <w:szCs w:val="32"/>
          <w:rtl/>
        </w:rPr>
        <w:t>،</w:t>
      </w:r>
      <w:r w:rsidRPr="002E2AC5">
        <w:rPr>
          <w:rFonts w:asciiTheme="minorBidi" w:hAnsiTheme="minorBidi"/>
          <w:sz w:val="32"/>
          <w:szCs w:val="32"/>
          <w:rtl/>
        </w:rPr>
        <w:t xml:space="preserve"> وذلك يثير التنازع بين القوانين اليمنية وقوانين الجنسية </w:t>
      </w:r>
      <w:r w:rsidR="0033389E" w:rsidRPr="002E2AC5">
        <w:rPr>
          <w:rFonts w:asciiTheme="minorBidi" w:hAnsiTheme="minorBidi"/>
          <w:sz w:val="32"/>
          <w:szCs w:val="32"/>
          <w:rtl/>
        </w:rPr>
        <w:t>الأصلية</w:t>
      </w:r>
      <w:r w:rsidRPr="002E2AC5">
        <w:rPr>
          <w:rFonts w:asciiTheme="minorBidi" w:hAnsiTheme="minorBidi"/>
          <w:sz w:val="32"/>
          <w:szCs w:val="32"/>
          <w:rtl/>
        </w:rPr>
        <w:t xml:space="preserve"> لهؤلاء اللاجئين، وقد نظم القانون المدني اليمني ذلك في المواد من (23) </w:t>
      </w:r>
      <w:r w:rsidR="0033389E" w:rsidRPr="002E2AC5">
        <w:rPr>
          <w:rFonts w:asciiTheme="minorBidi" w:hAnsiTheme="minorBidi"/>
          <w:sz w:val="32"/>
          <w:szCs w:val="32"/>
          <w:rtl/>
        </w:rPr>
        <w:t>إلى</w:t>
      </w:r>
      <w:r w:rsidRPr="002E2AC5">
        <w:rPr>
          <w:rFonts w:asciiTheme="minorBidi" w:hAnsiTheme="minorBidi"/>
          <w:sz w:val="32"/>
          <w:szCs w:val="32"/>
          <w:rtl/>
        </w:rPr>
        <w:t xml:space="preserve"> (35)، وبيان ذلك على النحو </w:t>
      </w:r>
      <w:r w:rsidR="00F84408" w:rsidRPr="002E2AC5">
        <w:rPr>
          <w:rFonts w:asciiTheme="minorBidi" w:hAnsiTheme="minorBidi"/>
          <w:sz w:val="32"/>
          <w:szCs w:val="32"/>
          <w:rtl/>
        </w:rPr>
        <w:t>الأتي</w:t>
      </w:r>
      <w:r w:rsidRPr="002E2AC5">
        <w:rPr>
          <w:rFonts w:asciiTheme="minorBidi" w:hAnsiTheme="minorBidi"/>
          <w:sz w:val="32"/>
          <w:szCs w:val="32"/>
          <w:rtl/>
        </w:rPr>
        <w:t>:</w:t>
      </w:r>
    </w:p>
    <w:p w:rsidR="00F84408" w:rsidRPr="002E2AC5" w:rsidRDefault="00843226" w:rsidP="005D7C33">
      <w:pPr>
        <w:pStyle w:val="a3"/>
        <w:numPr>
          <w:ilvl w:val="0"/>
          <w:numId w:val="34"/>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المــادة</w:t>
      </w:r>
      <w:r w:rsidR="00F84408" w:rsidRPr="002E2AC5">
        <w:rPr>
          <w:rFonts w:asciiTheme="minorBidi" w:hAnsiTheme="minorBidi"/>
          <w:sz w:val="32"/>
          <w:szCs w:val="32"/>
          <w:rtl/>
        </w:rPr>
        <w:t xml:space="preserve"> </w:t>
      </w:r>
      <w:r w:rsidRPr="002E2AC5">
        <w:rPr>
          <w:rFonts w:asciiTheme="minorBidi" w:hAnsiTheme="minorBidi"/>
          <w:sz w:val="32"/>
          <w:szCs w:val="32"/>
          <w:rtl/>
        </w:rPr>
        <w:t>(23): القانون اليمني هو المرجع في تكييف العلاقات عندما يطلب تحديد نوع هذه العلاقة في قضية تتنازع فيها القوانين وذلك لمعرفة القانون الواجب تطبيقه من بينها</w:t>
      </w:r>
      <w:r w:rsidR="00F84408" w:rsidRPr="002E2AC5">
        <w:rPr>
          <w:rFonts w:asciiTheme="minorBidi" w:hAnsiTheme="minorBidi"/>
          <w:sz w:val="32"/>
          <w:szCs w:val="32"/>
          <w:rtl/>
          <w:lang w:bidi="ar-YE"/>
        </w:rPr>
        <w:t>.</w:t>
      </w:r>
    </w:p>
    <w:p w:rsidR="00F84408" w:rsidRPr="002E2AC5" w:rsidRDefault="00843226" w:rsidP="005D7C33">
      <w:pPr>
        <w:pStyle w:val="a3"/>
        <w:numPr>
          <w:ilvl w:val="0"/>
          <w:numId w:val="34"/>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المــادة(24): يرجع في الحالة المدنية للأشخاص </w:t>
      </w:r>
      <w:r w:rsidR="00F84408" w:rsidRPr="002E2AC5">
        <w:rPr>
          <w:rFonts w:asciiTheme="minorBidi" w:hAnsiTheme="minorBidi"/>
          <w:sz w:val="32"/>
          <w:szCs w:val="32"/>
          <w:rtl/>
        </w:rPr>
        <w:t>وأهليتهم</w:t>
      </w:r>
      <w:r w:rsidRPr="002E2AC5">
        <w:rPr>
          <w:rFonts w:asciiTheme="minorBidi" w:hAnsiTheme="minorBidi"/>
          <w:sz w:val="32"/>
          <w:szCs w:val="32"/>
          <w:rtl/>
        </w:rPr>
        <w:t xml:space="preserve"> </w:t>
      </w:r>
      <w:r w:rsidR="00F84408" w:rsidRPr="002E2AC5">
        <w:rPr>
          <w:rFonts w:asciiTheme="minorBidi" w:hAnsiTheme="minorBidi"/>
          <w:sz w:val="32"/>
          <w:szCs w:val="32"/>
          <w:rtl/>
        </w:rPr>
        <w:t>إلى</w:t>
      </w:r>
      <w:r w:rsidRPr="002E2AC5">
        <w:rPr>
          <w:rFonts w:asciiTheme="minorBidi" w:hAnsiTheme="minorBidi"/>
          <w:sz w:val="32"/>
          <w:szCs w:val="32"/>
          <w:rtl/>
        </w:rPr>
        <w:t xml:space="preserve"> قانون جنسيتهم ومع ذلك فانه بالنسبة للتصرفات المالية التي تعقد في الجمهورية وتترتب </w:t>
      </w:r>
      <w:r w:rsidR="00F84408" w:rsidRPr="002E2AC5">
        <w:rPr>
          <w:rFonts w:asciiTheme="minorBidi" w:hAnsiTheme="minorBidi"/>
          <w:sz w:val="32"/>
          <w:szCs w:val="32"/>
          <w:rtl/>
        </w:rPr>
        <w:t>أثارها</w:t>
      </w:r>
      <w:r w:rsidRPr="002E2AC5">
        <w:rPr>
          <w:rFonts w:asciiTheme="minorBidi" w:hAnsiTheme="minorBidi"/>
          <w:sz w:val="32"/>
          <w:szCs w:val="32"/>
          <w:rtl/>
        </w:rPr>
        <w:t xml:space="preserve"> فيها، </w:t>
      </w:r>
      <w:r w:rsidR="00F84408" w:rsidRPr="002E2AC5">
        <w:rPr>
          <w:rFonts w:asciiTheme="minorBidi" w:hAnsiTheme="minorBidi"/>
          <w:sz w:val="32"/>
          <w:szCs w:val="32"/>
          <w:rtl/>
        </w:rPr>
        <w:t>أذا</w:t>
      </w:r>
      <w:r w:rsidRPr="002E2AC5">
        <w:rPr>
          <w:rFonts w:asciiTheme="minorBidi" w:hAnsiTheme="minorBidi"/>
          <w:sz w:val="32"/>
          <w:szCs w:val="32"/>
          <w:rtl/>
        </w:rPr>
        <w:t xml:space="preserve"> كان نقص </w:t>
      </w:r>
      <w:r w:rsidR="00F84408" w:rsidRPr="002E2AC5">
        <w:rPr>
          <w:rFonts w:asciiTheme="minorBidi" w:hAnsiTheme="minorBidi"/>
          <w:sz w:val="32"/>
          <w:szCs w:val="32"/>
          <w:rtl/>
        </w:rPr>
        <w:t>أهلية</w:t>
      </w:r>
      <w:r w:rsidRPr="002E2AC5">
        <w:rPr>
          <w:rFonts w:asciiTheme="minorBidi" w:hAnsiTheme="minorBidi"/>
          <w:sz w:val="32"/>
          <w:szCs w:val="32"/>
          <w:rtl/>
        </w:rPr>
        <w:t xml:space="preserve"> الطرف </w:t>
      </w:r>
      <w:r w:rsidR="00F84408" w:rsidRPr="002E2AC5">
        <w:rPr>
          <w:rFonts w:asciiTheme="minorBidi" w:hAnsiTheme="minorBidi"/>
          <w:sz w:val="32"/>
          <w:szCs w:val="32"/>
          <w:rtl/>
        </w:rPr>
        <w:t>الأجنبي</w:t>
      </w:r>
      <w:r w:rsidRPr="002E2AC5">
        <w:rPr>
          <w:rFonts w:asciiTheme="minorBidi" w:hAnsiTheme="minorBidi"/>
          <w:sz w:val="32"/>
          <w:szCs w:val="32"/>
          <w:rtl/>
        </w:rPr>
        <w:t xml:space="preserve"> الراجع </w:t>
      </w:r>
      <w:r w:rsidR="00F84408" w:rsidRPr="002E2AC5">
        <w:rPr>
          <w:rFonts w:asciiTheme="minorBidi" w:hAnsiTheme="minorBidi"/>
          <w:sz w:val="32"/>
          <w:szCs w:val="32"/>
          <w:rtl/>
        </w:rPr>
        <w:t>إلى</w:t>
      </w:r>
      <w:r w:rsidRPr="002E2AC5">
        <w:rPr>
          <w:rFonts w:asciiTheme="minorBidi" w:hAnsiTheme="minorBidi"/>
          <w:sz w:val="32"/>
          <w:szCs w:val="32"/>
          <w:rtl/>
        </w:rPr>
        <w:t xml:space="preserve"> قانون بلده فيه خفاء لا يسهل على الطرف </w:t>
      </w:r>
      <w:r w:rsidR="00F84408" w:rsidRPr="002E2AC5">
        <w:rPr>
          <w:rFonts w:asciiTheme="minorBidi" w:hAnsiTheme="minorBidi"/>
          <w:sz w:val="32"/>
          <w:szCs w:val="32"/>
          <w:rtl/>
        </w:rPr>
        <w:t>الأخر</w:t>
      </w:r>
      <w:r w:rsidRPr="002E2AC5">
        <w:rPr>
          <w:rFonts w:asciiTheme="minorBidi" w:hAnsiTheme="minorBidi"/>
          <w:sz w:val="32"/>
          <w:szCs w:val="32"/>
          <w:rtl/>
        </w:rPr>
        <w:t xml:space="preserve"> تبينه</w:t>
      </w:r>
      <w:r w:rsidR="00F84408" w:rsidRPr="002E2AC5">
        <w:rPr>
          <w:rFonts w:asciiTheme="minorBidi" w:hAnsiTheme="minorBidi"/>
          <w:sz w:val="32"/>
          <w:szCs w:val="32"/>
          <w:rtl/>
        </w:rPr>
        <w:t xml:space="preserve"> </w:t>
      </w:r>
      <w:r w:rsidRPr="002E2AC5">
        <w:rPr>
          <w:rFonts w:asciiTheme="minorBidi" w:hAnsiTheme="minorBidi"/>
          <w:sz w:val="32"/>
          <w:szCs w:val="32"/>
          <w:rtl/>
        </w:rPr>
        <w:t xml:space="preserve">وكان كامل </w:t>
      </w:r>
      <w:r w:rsidR="00F84408" w:rsidRPr="002E2AC5">
        <w:rPr>
          <w:rFonts w:asciiTheme="minorBidi" w:hAnsiTheme="minorBidi"/>
          <w:sz w:val="32"/>
          <w:szCs w:val="32"/>
          <w:rtl/>
        </w:rPr>
        <w:t>الأهلية</w:t>
      </w:r>
      <w:r w:rsidRPr="002E2AC5">
        <w:rPr>
          <w:rFonts w:asciiTheme="minorBidi" w:hAnsiTheme="minorBidi"/>
          <w:sz w:val="32"/>
          <w:szCs w:val="32"/>
          <w:rtl/>
        </w:rPr>
        <w:t xml:space="preserve"> بحسب القانون اليمني فانه لا يؤبه بنقص </w:t>
      </w:r>
      <w:r w:rsidR="00F84408" w:rsidRPr="002E2AC5">
        <w:rPr>
          <w:rFonts w:asciiTheme="minorBidi" w:hAnsiTheme="minorBidi"/>
          <w:sz w:val="32"/>
          <w:szCs w:val="32"/>
          <w:rtl/>
        </w:rPr>
        <w:t>أهليته،</w:t>
      </w:r>
      <w:r w:rsidRPr="002E2AC5">
        <w:rPr>
          <w:rFonts w:asciiTheme="minorBidi" w:hAnsiTheme="minorBidi"/>
          <w:sz w:val="32"/>
          <w:szCs w:val="32"/>
          <w:rtl/>
        </w:rPr>
        <w:t xml:space="preserve"> ويرجع في نظام </w:t>
      </w:r>
      <w:r w:rsidR="00F84408" w:rsidRPr="002E2AC5">
        <w:rPr>
          <w:rFonts w:asciiTheme="minorBidi" w:hAnsiTheme="minorBidi"/>
          <w:sz w:val="32"/>
          <w:szCs w:val="32"/>
          <w:rtl/>
        </w:rPr>
        <w:t>الأشخاص</w:t>
      </w:r>
      <w:r w:rsidRPr="002E2AC5">
        <w:rPr>
          <w:rFonts w:asciiTheme="minorBidi" w:hAnsiTheme="minorBidi"/>
          <w:sz w:val="32"/>
          <w:szCs w:val="32"/>
          <w:rtl/>
        </w:rPr>
        <w:t xml:space="preserve"> الاعتبارية </w:t>
      </w:r>
      <w:r w:rsidR="00F84408" w:rsidRPr="002E2AC5">
        <w:rPr>
          <w:rFonts w:asciiTheme="minorBidi" w:hAnsiTheme="minorBidi"/>
          <w:sz w:val="32"/>
          <w:szCs w:val="32"/>
          <w:rtl/>
        </w:rPr>
        <w:t>الأجنبية</w:t>
      </w:r>
      <w:r w:rsidRPr="002E2AC5">
        <w:rPr>
          <w:rFonts w:asciiTheme="minorBidi" w:hAnsiTheme="minorBidi"/>
          <w:sz w:val="32"/>
          <w:szCs w:val="32"/>
          <w:rtl/>
        </w:rPr>
        <w:t xml:space="preserve"> من شركات وجمعيات وغيرها </w:t>
      </w:r>
      <w:r w:rsidR="00F84408" w:rsidRPr="002E2AC5">
        <w:rPr>
          <w:rFonts w:asciiTheme="minorBidi" w:hAnsiTheme="minorBidi"/>
          <w:sz w:val="32"/>
          <w:szCs w:val="32"/>
          <w:rtl/>
        </w:rPr>
        <w:t>إلى</w:t>
      </w:r>
      <w:r w:rsidRPr="002E2AC5">
        <w:rPr>
          <w:rFonts w:asciiTheme="minorBidi" w:hAnsiTheme="minorBidi"/>
          <w:sz w:val="32"/>
          <w:szCs w:val="32"/>
          <w:rtl/>
        </w:rPr>
        <w:t xml:space="preserve"> قانون الدولة التي اتخذت فيها مركز </w:t>
      </w:r>
      <w:r w:rsidR="00F84408" w:rsidRPr="002E2AC5">
        <w:rPr>
          <w:rFonts w:asciiTheme="minorBidi" w:hAnsiTheme="minorBidi"/>
          <w:sz w:val="32"/>
          <w:szCs w:val="32"/>
          <w:rtl/>
        </w:rPr>
        <w:t>إدارتها</w:t>
      </w:r>
      <w:r w:rsidRPr="002E2AC5">
        <w:rPr>
          <w:rFonts w:asciiTheme="minorBidi" w:hAnsiTheme="minorBidi"/>
          <w:sz w:val="32"/>
          <w:szCs w:val="32"/>
          <w:rtl/>
        </w:rPr>
        <w:t xml:space="preserve"> الرئيسي الفعلي ومع ذلك </w:t>
      </w:r>
      <w:r w:rsidR="00F84408" w:rsidRPr="002E2AC5">
        <w:rPr>
          <w:rFonts w:asciiTheme="minorBidi" w:hAnsiTheme="minorBidi"/>
          <w:sz w:val="32"/>
          <w:szCs w:val="32"/>
          <w:rtl/>
        </w:rPr>
        <w:t>فإذا</w:t>
      </w:r>
      <w:r w:rsidRPr="002E2AC5">
        <w:rPr>
          <w:rFonts w:asciiTheme="minorBidi" w:hAnsiTheme="minorBidi"/>
          <w:sz w:val="32"/>
          <w:szCs w:val="32"/>
          <w:rtl/>
        </w:rPr>
        <w:t xml:space="preserve"> باشرت نشاطها الرئيسي في الجمهورية فان القانون اليمني هو الذي يسري</w:t>
      </w:r>
      <w:r w:rsidRPr="002E2AC5">
        <w:rPr>
          <w:rFonts w:asciiTheme="minorBidi" w:hAnsiTheme="minorBidi"/>
          <w:sz w:val="32"/>
          <w:szCs w:val="32"/>
        </w:rPr>
        <w:t>.</w:t>
      </w:r>
    </w:p>
    <w:p w:rsidR="00F84408" w:rsidRPr="002E2AC5" w:rsidRDefault="00843226" w:rsidP="00567B1B">
      <w:pPr>
        <w:pStyle w:val="a3"/>
        <w:numPr>
          <w:ilvl w:val="0"/>
          <w:numId w:val="34"/>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المــادة(25): يرجع في الزواج، والطلاق، والفسخ، والنفقات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القانون اليمني للأحوال الشخصية عند المرافع</w:t>
      </w:r>
      <w:r w:rsidR="00567B1B">
        <w:rPr>
          <w:rFonts w:asciiTheme="minorBidi" w:hAnsiTheme="minorBidi" w:hint="cs"/>
          <w:sz w:val="32"/>
          <w:szCs w:val="32"/>
          <w:rtl/>
        </w:rPr>
        <w:t>ة)، وهذا يعني أن القانون اليمني هو الذي يسري على الأحوال الشخصية للاجئين</w:t>
      </w:r>
      <w:r w:rsidRPr="002E2AC5">
        <w:rPr>
          <w:rFonts w:asciiTheme="minorBidi" w:hAnsiTheme="minorBidi"/>
          <w:sz w:val="32"/>
          <w:szCs w:val="32"/>
        </w:rPr>
        <w:t>.</w:t>
      </w:r>
    </w:p>
    <w:p w:rsidR="00F84408" w:rsidRPr="002E2AC5" w:rsidRDefault="00843226" w:rsidP="005D7C33">
      <w:pPr>
        <w:pStyle w:val="a3"/>
        <w:numPr>
          <w:ilvl w:val="0"/>
          <w:numId w:val="34"/>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المــادة(26): يرجع في المسائل الموضوعية الخاصة بالولاية والوصاية والقوامة وغيرها من النظم الموضوعة لحماية القصار والمحجوزين والغائبين </w:t>
      </w:r>
      <w:r w:rsidR="000A0BFB" w:rsidRPr="002E2AC5">
        <w:rPr>
          <w:rFonts w:asciiTheme="minorBidi" w:hAnsiTheme="minorBidi" w:hint="cs"/>
          <w:sz w:val="32"/>
          <w:szCs w:val="32"/>
          <w:rtl/>
        </w:rPr>
        <w:t>إلى</w:t>
      </w:r>
      <w:r w:rsidR="00567B1B">
        <w:rPr>
          <w:rFonts w:asciiTheme="minorBidi" w:hAnsiTheme="minorBidi"/>
          <w:sz w:val="32"/>
          <w:szCs w:val="32"/>
          <w:rtl/>
        </w:rPr>
        <w:t xml:space="preserve"> القانون اليمن</w:t>
      </w:r>
      <w:r w:rsidR="00567B1B">
        <w:rPr>
          <w:rFonts w:asciiTheme="minorBidi" w:hAnsiTheme="minorBidi" w:hint="cs"/>
          <w:sz w:val="32"/>
          <w:szCs w:val="32"/>
          <w:rtl/>
        </w:rPr>
        <w:t>ي)، وهذا يعني أيضاً سريان القانون اليمني على الأحوال الشخصية للاجئين</w:t>
      </w:r>
      <w:r w:rsidRPr="002E2AC5">
        <w:rPr>
          <w:rFonts w:asciiTheme="minorBidi" w:hAnsiTheme="minorBidi"/>
          <w:sz w:val="32"/>
          <w:szCs w:val="32"/>
        </w:rPr>
        <w:t>.</w:t>
      </w:r>
    </w:p>
    <w:p w:rsidR="00F84408" w:rsidRPr="002E2AC5" w:rsidRDefault="00843226" w:rsidP="005D7C33">
      <w:pPr>
        <w:pStyle w:val="a3"/>
        <w:numPr>
          <w:ilvl w:val="0"/>
          <w:numId w:val="34"/>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lastRenderedPageBreak/>
        <w:t xml:space="preserve">المــادة(27): يرجع في الميراث والوصية وغيرها من التصرفات المضافة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ما بعد الموت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قانون </w:t>
      </w:r>
      <w:r w:rsidR="000A0BFB" w:rsidRPr="002E2AC5">
        <w:rPr>
          <w:rFonts w:asciiTheme="minorBidi" w:hAnsiTheme="minorBidi" w:hint="cs"/>
          <w:sz w:val="32"/>
          <w:szCs w:val="32"/>
          <w:rtl/>
        </w:rPr>
        <w:t>الأحوال</w:t>
      </w:r>
      <w:r w:rsidRPr="002E2AC5">
        <w:rPr>
          <w:rFonts w:asciiTheme="minorBidi" w:hAnsiTheme="minorBidi"/>
          <w:sz w:val="32"/>
          <w:szCs w:val="32"/>
          <w:rtl/>
        </w:rPr>
        <w:t xml:space="preserve"> الشخصية اليمني</w:t>
      </w:r>
      <w:r w:rsidRPr="002E2AC5">
        <w:rPr>
          <w:rFonts w:asciiTheme="minorBidi" w:hAnsiTheme="minorBidi"/>
          <w:sz w:val="32"/>
          <w:szCs w:val="32"/>
        </w:rPr>
        <w:t>.</w:t>
      </w:r>
    </w:p>
    <w:p w:rsidR="00F84408" w:rsidRPr="002E2AC5" w:rsidRDefault="00843226" w:rsidP="005D7C33">
      <w:pPr>
        <w:pStyle w:val="a3"/>
        <w:numPr>
          <w:ilvl w:val="0"/>
          <w:numId w:val="34"/>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المــادة(29): يرجع في </w:t>
      </w:r>
      <w:r w:rsidR="000A0BFB" w:rsidRPr="002E2AC5">
        <w:rPr>
          <w:rFonts w:asciiTheme="minorBidi" w:hAnsiTheme="minorBidi" w:hint="cs"/>
          <w:sz w:val="32"/>
          <w:szCs w:val="32"/>
          <w:rtl/>
        </w:rPr>
        <w:t>الآثار</w:t>
      </w:r>
      <w:r w:rsidRPr="002E2AC5">
        <w:rPr>
          <w:rFonts w:asciiTheme="minorBidi" w:hAnsiTheme="minorBidi"/>
          <w:sz w:val="32"/>
          <w:szCs w:val="32"/>
          <w:rtl/>
        </w:rPr>
        <w:t xml:space="preserve"> المترتبة على العقود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قانون الموطن المشترك للمتعاقدين </w:t>
      </w:r>
      <w:r w:rsidR="000A0BFB" w:rsidRPr="002E2AC5">
        <w:rPr>
          <w:rFonts w:asciiTheme="minorBidi" w:hAnsiTheme="minorBidi" w:hint="cs"/>
          <w:sz w:val="32"/>
          <w:szCs w:val="32"/>
          <w:rtl/>
        </w:rPr>
        <w:t>أذا</w:t>
      </w:r>
      <w:r w:rsidRPr="002E2AC5">
        <w:rPr>
          <w:rFonts w:asciiTheme="minorBidi" w:hAnsiTheme="minorBidi"/>
          <w:sz w:val="32"/>
          <w:szCs w:val="32"/>
          <w:rtl/>
        </w:rPr>
        <w:t xml:space="preserve"> اتحدا موطنا فان اختلف موطن كل منهما فإلى قانون البلد الذي تم فيه العقد ما لم يتفق المتعاقدان على قانون </w:t>
      </w:r>
      <w:r w:rsidR="000A0BFB" w:rsidRPr="002E2AC5">
        <w:rPr>
          <w:rFonts w:asciiTheme="minorBidi" w:hAnsiTheme="minorBidi" w:hint="cs"/>
          <w:sz w:val="32"/>
          <w:szCs w:val="32"/>
          <w:rtl/>
        </w:rPr>
        <w:t>أخر</w:t>
      </w:r>
      <w:r w:rsidRPr="002E2AC5">
        <w:rPr>
          <w:rFonts w:asciiTheme="minorBidi" w:hAnsiTheme="minorBidi"/>
          <w:sz w:val="32"/>
          <w:szCs w:val="32"/>
          <w:rtl/>
        </w:rPr>
        <w:t xml:space="preserve"> او يتبين من ظروف الحال </w:t>
      </w:r>
      <w:r w:rsidR="000A0BFB" w:rsidRPr="002E2AC5">
        <w:rPr>
          <w:rFonts w:asciiTheme="minorBidi" w:hAnsiTheme="minorBidi" w:hint="cs"/>
          <w:sz w:val="32"/>
          <w:szCs w:val="32"/>
          <w:rtl/>
        </w:rPr>
        <w:t>أنهما</w:t>
      </w:r>
      <w:r w:rsidRPr="002E2AC5">
        <w:rPr>
          <w:rFonts w:asciiTheme="minorBidi" w:hAnsiTheme="minorBidi"/>
          <w:sz w:val="32"/>
          <w:szCs w:val="32"/>
          <w:rtl/>
        </w:rPr>
        <w:t xml:space="preserve"> قصدا تطبيق قانون </w:t>
      </w:r>
      <w:r w:rsidR="000A0BFB" w:rsidRPr="002E2AC5">
        <w:rPr>
          <w:rFonts w:asciiTheme="minorBidi" w:hAnsiTheme="minorBidi" w:hint="cs"/>
          <w:sz w:val="32"/>
          <w:szCs w:val="32"/>
          <w:rtl/>
        </w:rPr>
        <w:t>أخر</w:t>
      </w:r>
      <w:r w:rsidRPr="002E2AC5">
        <w:rPr>
          <w:rFonts w:asciiTheme="minorBidi" w:hAnsiTheme="minorBidi"/>
          <w:sz w:val="32"/>
          <w:szCs w:val="32"/>
          <w:rtl/>
        </w:rPr>
        <w:t xml:space="preserve"> وذلك باستثناء العقود التي تبرم في شان مال غير منقول (عقار) فانه يطبق قانون موقع المال (العقار)</w:t>
      </w:r>
      <w:r w:rsidRPr="002E2AC5">
        <w:rPr>
          <w:rFonts w:asciiTheme="minorBidi" w:hAnsiTheme="minorBidi"/>
          <w:sz w:val="32"/>
          <w:szCs w:val="32"/>
        </w:rPr>
        <w:t xml:space="preserve"> .</w:t>
      </w:r>
    </w:p>
    <w:p w:rsidR="00F84408" w:rsidRPr="002E2AC5" w:rsidRDefault="00843226" w:rsidP="005D7C33">
      <w:pPr>
        <w:pStyle w:val="a3"/>
        <w:numPr>
          <w:ilvl w:val="0"/>
          <w:numId w:val="34"/>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المــادة(30): يرجع في شكل العقود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قانون البلد الذي تمت فيه او القانون الذي يحكم موضوعها او قانون موطن المتعاقدين المشترك او قانونهما المشترك</w:t>
      </w:r>
      <w:r w:rsidRPr="002E2AC5">
        <w:rPr>
          <w:rFonts w:asciiTheme="minorBidi" w:hAnsiTheme="minorBidi"/>
          <w:sz w:val="32"/>
          <w:szCs w:val="32"/>
        </w:rPr>
        <w:t>.</w:t>
      </w:r>
    </w:p>
    <w:p w:rsidR="00F84408" w:rsidRPr="002E2AC5" w:rsidRDefault="00843226" w:rsidP="005D7C33">
      <w:pPr>
        <w:pStyle w:val="a3"/>
        <w:numPr>
          <w:ilvl w:val="0"/>
          <w:numId w:val="34"/>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المــادة(33): لا تخل </w:t>
      </w:r>
      <w:r w:rsidR="0033389E" w:rsidRPr="002E2AC5">
        <w:rPr>
          <w:rFonts w:asciiTheme="minorBidi" w:hAnsiTheme="minorBidi"/>
          <w:sz w:val="32"/>
          <w:szCs w:val="32"/>
          <w:rtl/>
        </w:rPr>
        <w:t>الأحكام</w:t>
      </w:r>
      <w:r w:rsidRPr="002E2AC5">
        <w:rPr>
          <w:rFonts w:asciiTheme="minorBidi" w:hAnsiTheme="minorBidi"/>
          <w:sz w:val="32"/>
          <w:szCs w:val="32"/>
          <w:rtl/>
        </w:rPr>
        <w:t xml:space="preserve"> المتقدمة بتطبيق القواعد التي ينص عليها قانون خاص او اتفاق دولي او معاهدة دولية نافذة في الجمهورية فأنها تطبق دون </w:t>
      </w:r>
      <w:r w:rsidR="0033389E" w:rsidRPr="002E2AC5">
        <w:rPr>
          <w:rFonts w:asciiTheme="minorBidi" w:hAnsiTheme="minorBidi"/>
          <w:sz w:val="32"/>
          <w:szCs w:val="32"/>
          <w:rtl/>
        </w:rPr>
        <w:t>أحكام</w:t>
      </w:r>
      <w:r w:rsidRPr="002E2AC5">
        <w:rPr>
          <w:rFonts w:asciiTheme="minorBidi" w:hAnsiTheme="minorBidi"/>
          <w:sz w:val="32"/>
          <w:szCs w:val="32"/>
          <w:rtl/>
        </w:rPr>
        <w:t xml:space="preserve"> المواد السابقة وإذا لم يوجد نص في قوانين الجمهورية يحكم مسالة تنازع القوانين المعروضة على القضاء فيرجع </w:t>
      </w:r>
      <w:r w:rsidR="0033389E" w:rsidRPr="002E2AC5">
        <w:rPr>
          <w:rFonts w:asciiTheme="minorBidi" w:hAnsiTheme="minorBidi"/>
          <w:sz w:val="32"/>
          <w:szCs w:val="32"/>
          <w:rtl/>
        </w:rPr>
        <w:t>إلى</w:t>
      </w:r>
      <w:r w:rsidRPr="002E2AC5">
        <w:rPr>
          <w:rFonts w:asciiTheme="minorBidi" w:hAnsiTheme="minorBidi"/>
          <w:sz w:val="32"/>
          <w:szCs w:val="32"/>
          <w:rtl/>
        </w:rPr>
        <w:t xml:space="preserve"> قواعد القانون الدولي الخاص المتعارف عليها دوليا ما لم يتعارض </w:t>
      </w:r>
      <w:r w:rsidR="000A0BFB" w:rsidRPr="002E2AC5">
        <w:rPr>
          <w:rFonts w:asciiTheme="minorBidi" w:hAnsiTheme="minorBidi" w:hint="cs"/>
          <w:sz w:val="32"/>
          <w:szCs w:val="32"/>
          <w:rtl/>
        </w:rPr>
        <w:t>أي</w:t>
      </w:r>
      <w:r w:rsidRPr="002E2AC5">
        <w:rPr>
          <w:rFonts w:asciiTheme="minorBidi" w:hAnsiTheme="minorBidi"/>
          <w:sz w:val="32"/>
          <w:szCs w:val="32"/>
          <w:rtl/>
        </w:rPr>
        <w:t xml:space="preserve"> من ذلك مع </w:t>
      </w:r>
      <w:r w:rsidR="0033389E" w:rsidRPr="002E2AC5">
        <w:rPr>
          <w:rFonts w:asciiTheme="minorBidi" w:hAnsiTheme="minorBidi"/>
          <w:sz w:val="32"/>
          <w:szCs w:val="32"/>
          <w:rtl/>
        </w:rPr>
        <w:t>أحكام</w:t>
      </w:r>
      <w:r w:rsidRPr="002E2AC5">
        <w:rPr>
          <w:rFonts w:asciiTheme="minorBidi" w:hAnsiTheme="minorBidi"/>
          <w:sz w:val="32"/>
          <w:szCs w:val="32"/>
          <w:rtl/>
        </w:rPr>
        <w:t xml:space="preserve"> الشريعة </w:t>
      </w:r>
      <w:r w:rsidR="0033389E" w:rsidRPr="002E2AC5">
        <w:rPr>
          <w:rFonts w:asciiTheme="minorBidi" w:hAnsiTheme="minorBidi"/>
          <w:sz w:val="32"/>
          <w:szCs w:val="32"/>
          <w:rtl/>
        </w:rPr>
        <w:t>الإسلامية</w:t>
      </w:r>
      <w:r w:rsidR="0033389E" w:rsidRPr="002E2AC5">
        <w:rPr>
          <w:rFonts w:asciiTheme="minorBidi" w:hAnsiTheme="minorBidi"/>
          <w:sz w:val="32"/>
          <w:szCs w:val="32"/>
        </w:rPr>
        <w:t>(</w:t>
      </w:r>
      <w:r w:rsidR="004E6A36" w:rsidRPr="002E2AC5">
        <w:rPr>
          <w:rFonts w:asciiTheme="minorBidi" w:hAnsiTheme="minorBidi"/>
          <w:sz w:val="32"/>
          <w:szCs w:val="32"/>
          <w:rtl/>
        </w:rPr>
        <w:t>، وهذا النص صريح في تطبيق اتفاقية اللجوء فيما يتعلق بالأحوال الشخصية للاجئين</w:t>
      </w:r>
      <w:r w:rsidR="004E6A36" w:rsidRPr="002E2AC5">
        <w:rPr>
          <w:rFonts w:asciiTheme="minorBidi" w:hAnsiTheme="minorBidi"/>
          <w:sz w:val="32"/>
          <w:szCs w:val="32"/>
        </w:rPr>
        <w:t>.</w:t>
      </w:r>
    </w:p>
    <w:p w:rsidR="00F84408" w:rsidRPr="002E2AC5" w:rsidRDefault="00843226" w:rsidP="005D7C33">
      <w:pPr>
        <w:pStyle w:val="a3"/>
        <w:numPr>
          <w:ilvl w:val="0"/>
          <w:numId w:val="34"/>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المــادة(34): يعيّن القاضي قانون الجنسية الواجب تطبيقه في حالة الشخص الذي لا تعرف جنسيته او تكون له جنسيات متعددة في وقت واحد، ومع ذلك إذا كانت </w:t>
      </w:r>
      <w:r w:rsidR="0033389E" w:rsidRPr="002E2AC5">
        <w:rPr>
          <w:rFonts w:asciiTheme="minorBidi" w:hAnsiTheme="minorBidi"/>
          <w:sz w:val="32"/>
          <w:szCs w:val="32"/>
          <w:rtl/>
        </w:rPr>
        <w:t>إحدى</w:t>
      </w:r>
      <w:r w:rsidRPr="002E2AC5">
        <w:rPr>
          <w:rFonts w:asciiTheme="minorBidi" w:hAnsiTheme="minorBidi"/>
          <w:sz w:val="32"/>
          <w:szCs w:val="32"/>
          <w:rtl/>
        </w:rPr>
        <w:t xml:space="preserve"> الجنسيات المتعددة هي الجنسية اليمنية فان القانون اليمني وحده هو الذي يطبق</w:t>
      </w:r>
      <w:r w:rsidRPr="002E2AC5">
        <w:rPr>
          <w:rFonts w:asciiTheme="minorBidi" w:hAnsiTheme="minorBidi"/>
          <w:sz w:val="32"/>
          <w:szCs w:val="32"/>
        </w:rPr>
        <w:t>.</w:t>
      </w:r>
    </w:p>
    <w:p w:rsidR="00843226" w:rsidRPr="002E2AC5" w:rsidRDefault="00843226" w:rsidP="005D7C33">
      <w:pPr>
        <w:pStyle w:val="a3"/>
        <w:numPr>
          <w:ilvl w:val="0"/>
          <w:numId w:val="34"/>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المــادة(35): لا يجوز تطبيق </w:t>
      </w:r>
      <w:r w:rsidR="0033389E" w:rsidRPr="002E2AC5">
        <w:rPr>
          <w:rFonts w:asciiTheme="minorBidi" w:hAnsiTheme="minorBidi"/>
          <w:sz w:val="32"/>
          <w:szCs w:val="32"/>
          <w:rtl/>
        </w:rPr>
        <w:t>أحكام</w:t>
      </w:r>
      <w:r w:rsidRPr="002E2AC5">
        <w:rPr>
          <w:rFonts w:asciiTheme="minorBidi" w:hAnsiTheme="minorBidi"/>
          <w:sz w:val="32"/>
          <w:szCs w:val="32"/>
          <w:rtl/>
        </w:rPr>
        <w:t xml:space="preserve"> قانون </w:t>
      </w:r>
      <w:r w:rsidR="0033389E" w:rsidRPr="002E2AC5">
        <w:rPr>
          <w:rFonts w:asciiTheme="minorBidi" w:hAnsiTheme="minorBidi"/>
          <w:sz w:val="32"/>
          <w:szCs w:val="32"/>
          <w:rtl/>
        </w:rPr>
        <w:t>أجنبي</w:t>
      </w:r>
      <w:r w:rsidRPr="002E2AC5">
        <w:rPr>
          <w:rFonts w:asciiTheme="minorBidi" w:hAnsiTheme="minorBidi"/>
          <w:sz w:val="32"/>
          <w:szCs w:val="32"/>
          <w:rtl/>
        </w:rPr>
        <w:t xml:space="preserve"> تعين تطبيقه طبقا للنصوص السابقة </w:t>
      </w:r>
      <w:r w:rsidR="000A0BFB" w:rsidRPr="002E2AC5">
        <w:rPr>
          <w:rFonts w:asciiTheme="minorBidi" w:hAnsiTheme="minorBidi" w:hint="cs"/>
          <w:sz w:val="32"/>
          <w:szCs w:val="32"/>
          <w:rtl/>
        </w:rPr>
        <w:t>أذا</w:t>
      </w:r>
      <w:r w:rsidRPr="002E2AC5">
        <w:rPr>
          <w:rFonts w:asciiTheme="minorBidi" w:hAnsiTheme="minorBidi"/>
          <w:sz w:val="32"/>
          <w:szCs w:val="32"/>
          <w:rtl/>
        </w:rPr>
        <w:t xml:space="preserve"> كانت هذه </w:t>
      </w:r>
      <w:r w:rsidR="0033389E" w:rsidRPr="002E2AC5">
        <w:rPr>
          <w:rFonts w:asciiTheme="minorBidi" w:hAnsiTheme="minorBidi"/>
          <w:sz w:val="32"/>
          <w:szCs w:val="32"/>
          <w:rtl/>
        </w:rPr>
        <w:t>الأحكام</w:t>
      </w:r>
      <w:r w:rsidRPr="002E2AC5">
        <w:rPr>
          <w:rFonts w:asciiTheme="minorBidi" w:hAnsiTheme="minorBidi"/>
          <w:sz w:val="32"/>
          <w:szCs w:val="32"/>
          <w:rtl/>
        </w:rPr>
        <w:t xml:space="preserve"> تخالف </w:t>
      </w:r>
      <w:r w:rsidR="0033389E" w:rsidRPr="002E2AC5">
        <w:rPr>
          <w:rFonts w:asciiTheme="minorBidi" w:hAnsiTheme="minorBidi"/>
          <w:sz w:val="32"/>
          <w:szCs w:val="32"/>
          <w:rtl/>
        </w:rPr>
        <w:t>أحكام</w:t>
      </w:r>
      <w:r w:rsidRPr="002E2AC5">
        <w:rPr>
          <w:rFonts w:asciiTheme="minorBidi" w:hAnsiTheme="minorBidi"/>
          <w:sz w:val="32"/>
          <w:szCs w:val="32"/>
          <w:rtl/>
        </w:rPr>
        <w:t xml:space="preserve"> الشريعة </w:t>
      </w:r>
      <w:r w:rsidR="0033389E" w:rsidRPr="002E2AC5">
        <w:rPr>
          <w:rFonts w:asciiTheme="minorBidi" w:hAnsiTheme="minorBidi"/>
          <w:sz w:val="32"/>
          <w:szCs w:val="32"/>
          <w:rtl/>
        </w:rPr>
        <w:t>الإسلامية</w:t>
      </w:r>
      <w:r w:rsidRPr="002E2AC5">
        <w:rPr>
          <w:rFonts w:asciiTheme="minorBidi" w:hAnsiTheme="minorBidi"/>
          <w:sz w:val="32"/>
          <w:szCs w:val="32"/>
          <w:rtl/>
        </w:rPr>
        <w:t xml:space="preserve"> او الآداب العامة في الجمهورية</w:t>
      </w:r>
      <w:r w:rsidR="004E6A36" w:rsidRPr="002E2AC5">
        <w:rPr>
          <w:rFonts w:asciiTheme="minorBidi" w:hAnsiTheme="minorBidi"/>
          <w:sz w:val="32"/>
          <w:szCs w:val="32"/>
          <w:rtl/>
        </w:rPr>
        <w:t xml:space="preserve"> </w:t>
      </w:r>
      <w:r w:rsidR="00F84408" w:rsidRPr="002E2AC5">
        <w:rPr>
          <w:rFonts w:asciiTheme="minorBidi" w:hAnsiTheme="minorBidi"/>
          <w:sz w:val="32"/>
          <w:szCs w:val="32"/>
          <w:vertAlign w:val="superscript"/>
          <w:rtl/>
        </w:rPr>
        <w:t>(</w:t>
      </w:r>
      <w:r w:rsidR="00F84408" w:rsidRPr="002E2AC5">
        <w:rPr>
          <w:rStyle w:val="a7"/>
          <w:rFonts w:asciiTheme="minorBidi" w:hAnsiTheme="minorBidi"/>
          <w:sz w:val="32"/>
          <w:szCs w:val="32"/>
          <w:rtl/>
        </w:rPr>
        <w:footnoteReference w:id="57"/>
      </w:r>
      <w:r w:rsidR="00F84408" w:rsidRPr="002E2AC5">
        <w:rPr>
          <w:rFonts w:asciiTheme="minorBidi" w:hAnsiTheme="minorBidi"/>
          <w:sz w:val="32"/>
          <w:szCs w:val="32"/>
          <w:vertAlign w:val="superscript"/>
          <w:rtl/>
        </w:rPr>
        <w:t>)</w:t>
      </w:r>
      <w:r w:rsidRPr="002E2AC5">
        <w:rPr>
          <w:rFonts w:asciiTheme="minorBidi" w:hAnsiTheme="minorBidi"/>
          <w:sz w:val="32"/>
          <w:szCs w:val="32"/>
        </w:rPr>
        <w:t>.</w:t>
      </w:r>
    </w:p>
    <w:p w:rsidR="00843226" w:rsidRPr="002E2AC5" w:rsidRDefault="00F84408" w:rsidP="005D7C33">
      <w:pPr>
        <w:pStyle w:val="a3"/>
        <w:tabs>
          <w:tab w:val="left" w:pos="84"/>
        </w:tabs>
        <w:spacing w:after="160"/>
        <w:ind w:left="-58" w:right="-709"/>
        <w:rPr>
          <w:rFonts w:asciiTheme="minorBidi" w:hAnsiTheme="minorBidi"/>
          <w:b/>
          <w:bCs/>
          <w:sz w:val="32"/>
          <w:szCs w:val="32"/>
          <w:lang w:bidi="ar-YE"/>
        </w:rPr>
      </w:pPr>
      <w:r w:rsidRPr="002E2AC5">
        <w:rPr>
          <w:rFonts w:asciiTheme="minorBidi" w:hAnsiTheme="minorBidi"/>
          <w:b/>
          <w:bCs/>
          <w:sz w:val="32"/>
          <w:szCs w:val="32"/>
          <w:rtl/>
          <w:lang w:bidi="ar-YE"/>
        </w:rPr>
        <w:t>ثالثاً:</w:t>
      </w:r>
      <w:r w:rsidR="00843226" w:rsidRPr="002E2AC5">
        <w:rPr>
          <w:rFonts w:asciiTheme="minorBidi" w:hAnsiTheme="minorBidi"/>
          <w:b/>
          <w:bCs/>
          <w:sz w:val="32"/>
          <w:szCs w:val="32"/>
          <w:rtl/>
          <w:lang w:bidi="ar-YE"/>
        </w:rPr>
        <w:t xml:space="preserve"> الأحوال الشخصية للاجئين في الشريعة الإسلامية:</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تحترم الشريعة الإسلامية الحقوق الشخصية للأش</w:t>
      </w:r>
      <w:r w:rsidR="00F84408" w:rsidRPr="002E2AC5">
        <w:rPr>
          <w:rFonts w:asciiTheme="minorBidi" w:hAnsiTheme="minorBidi"/>
          <w:sz w:val="32"/>
          <w:szCs w:val="32"/>
          <w:rtl/>
          <w:lang w:bidi="ar-YE"/>
        </w:rPr>
        <w:t xml:space="preserve">خاص حتى ولو كانوا غير مسلمين، </w:t>
      </w:r>
      <w:r w:rsidRPr="002E2AC5">
        <w:rPr>
          <w:rFonts w:asciiTheme="minorBidi" w:hAnsiTheme="minorBidi"/>
          <w:sz w:val="32"/>
          <w:szCs w:val="32"/>
          <w:rtl/>
          <w:lang w:bidi="ar-YE"/>
        </w:rPr>
        <w:t xml:space="preserve">ويسري هذا الأمر الشرعي على اللاجئين الذين تحترم الشريعة الإسلامية أحوالهم وحقوقهم الشخصية من زواج وطلاق وأرث </w:t>
      </w:r>
      <w:r w:rsidR="004E6A36" w:rsidRPr="002E2AC5">
        <w:rPr>
          <w:rFonts w:asciiTheme="minorBidi" w:hAnsiTheme="minorBidi"/>
          <w:sz w:val="32"/>
          <w:szCs w:val="32"/>
          <w:rtl/>
          <w:lang w:bidi="ar-YE"/>
        </w:rPr>
        <w:t>وغيرها</w:t>
      </w:r>
      <w:r w:rsidRPr="002E2AC5">
        <w:rPr>
          <w:rFonts w:asciiTheme="minorBidi" w:hAnsiTheme="minorBidi"/>
          <w:sz w:val="32"/>
          <w:szCs w:val="32"/>
          <w:rtl/>
          <w:lang w:bidi="ar-YE"/>
        </w:rPr>
        <w:t>، فقد ظلت الأقليات الغير مسلمة تعيش في كنف الدولة الإسلامية منذ ظهور الإسلام دون أن يتعرض لأحوالهم أو شئونهم الشخصية</w:t>
      </w:r>
      <w:r w:rsidR="00F84408" w:rsidRPr="002E2AC5">
        <w:rPr>
          <w:rFonts w:asciiTheme="minorBidi" w:hAnsiTheme="minorBidi"/>
          <w:sz w:val="32"/>
          <w:szCs w:val="32"/>
          <w:rtl/>
          <w:lang w:bidi="ar-YE"/>
        </w:rPr>
        <w:t xml:space="preserve"> معترض</w:t>
      </w:r>
      <w:r w:rsidR="00F84408" w:rsidRPr="002E2AC5">
        <w:rPr>
          <w:rFonts w:asciiTheme="minorBidi" w:hAnsiTheme="minorBidi"/>
          <w:sz w:val="32"/>
          <w:szCs w:val="32"/>
          <w:vertAlign w:val="superscript"/>
          <w:rtl/>
          <w:lang w:bidi="ar-YE"/>
        </w:rPr>
        <w:t>(</w:t>
      </w:r>
      <w:r w:rsidR="00F84408" w:rsidRPr="002E2AC5">
        <w:rPr>
          <w:rStyle w:val="a7"/>
          <w:rFonts w:asciiTheme="minorBidi" w:hAnsiTheme="minorBidi"/>
          <w:sz w:val="32"/>
          <w:szCs w:val="32"/>
          <w:rtl/>
          <w:lang w:bidi="ar-YE"/>
        </w:rPr>
        <w:footnoteReference w:id="58"/>
      </w:r>
      <w:r w:rsidR="00F84408"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w:t>
      </w:r>
    </w:p>
    <w:p w:rsidR="00812B0B" w:rsidRPr="002E2AC5" w:rsidRDefault="00812B0B"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الحق ال</w:t>
      </w:r>
      <w:r w:rsidR="00843226" w:rsidRPr="002E2AC5">
        <w:rPr>
          <w:rFonts w:asciiTheme="minorBidi" w:hAnsiTheme="minorBidi"/>
          <w:b/>
          <w:bCs/>
          <w:sz w:val="32"/>
          <w:szCs w:val="32"/>
          <w:rtl/>
          <w:lang w:bidi="ar-YE"/>
        </w:rPr>
        <w:t>ح</w:t>
      </w:r>
      <w:r w:rsidRPr="002E2AC5">
        <w:rPr>
          <w:rFonts w:asciiTheme="minorBidi" w:hAnsiTheme="minorBidi"/>
          <w:b/>
          <w:bCs/>
          <w:sz w:val="32"/>
          <w:szCs w:val="32"/>
          <w:rtl/>
          <w:lang w:bidi="ar-YE"/>
        </w:rPr>
        <w:t>ا</w:t>
      </w:r>
      <w:r w:rsidR="00843226" w:rsidRPr="002E2AC5">
        <w:rPr>
          <w:rFonts w:asciiTheme="minorBidi" w:hAnsiTheme="minorBidi"/>
          <w:b/>
          <w:bCs/>
          <w:sz w:val="32"/>
          <w:szCs w:val="32"/>
          <w:rtl/>
          <w:lang w:bidi="ar-YE"/>
        </w:rPr>
        <w:t>د</w:t>
      </w:r>
      <w:r w:rsidRPr="002E2AC5">
        <w:rPr>
          <w:rFonts w:asciiTheme="minorBidi" w:hAnsiTheme="minorBidi"/>
          <w:b/>
          <w:bCs/>
          <w:sz w:val="32"/>
          <w:szCs w:val="32"/>
          <w:rtl/>
          <w:lang w:bidi="ar-YE"/>
        </w:rPr>
        <w:t>ي عشر</w:t>
      </w:r>
    </w:p>
    <w:p w:rsidR="00843226" w:rsidRPr="002E2AC5" w:rsidRDefault="00843226"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حق اللاجئين في معاملتهم بدون تمييز</w:t>
      </w:r>
    </w:p>
    <w:p w:rsidR="00843226" w:rsidRPr="002E2AC5" w:rsidRDefault="00843226" w:rsidP="004E6A36">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lastRenderedPageBreak/>
        <w:t>حقوق اللاجئين كثيرة والقانون الدولي والوطني والشريعة الإسلامية تكفل هذه الحقوق، ولا يكفي ذلك</w:t>
      </w:r>
      <w:r w:rsidR="00F84408" w:rsidRPr="002E2AC5">
        <w:rPr>
          <w:rFonts w:asciiTheme="minorBidi" w:hAnsiTheme="minorBidi"/>
          <w:sz w:val="32"/>
          <w:szCs w:val="32"/>
          <w:rtl/>
          <w:lang w:bidi="ar-YE"/>
        </w:rPr>
        <w:t>،</w:t>
      </w:r>
      <w:r w:rsidRPr="002E2AC5">
        <w:rPr>
          <w:rFonts w:asciiTheme="minorBidi" w:hAnsiTheme="minorBidi"/>
          <w:sz w:val="32"/>
          <w:szCs w:val="32"/>
          <w:rtl/>
          <w:lang w:bidi="ar-YE"/>
        </w:rPr>
        <w:t xml:space="preserve"> إذ ينبغي أن تتعامل دولة الملجأ مع اللاجئين كافة معاملة متساوية دون تمييز بينهم بسبب الدين أو العرق أو الجنس أو</w:t>
      </w:r>
      <w:r w:rsidR="00F84408" w:rsidRPr="002E2AC5">
        <w:rPr>
          <w:rFonts w:asciiTheme="minorBidi" w:hAnsiTheme="minorBidi"/>
          <w:sz w:val="32"/>
          <w:szCs w:val="32"/>
          <w:rtl/>
          <w:lang w:bidi="ar-YE"/>
        </w:rPr>
        <w:t xml:space="preserve"> اللون</w:t>
      </w:r>
      <w:r w:rsidRPr="002E2AC5">
        <w:rPr>
          <w:rFonts w:asciiTheme="minorBidi" w:hAnsiTheme="minorBidi"/>
          <w:sz w:val="32"/>
          <w:szCs w:val="32"/>
          <w:rtl/>
          <w:lang w:bidi="ar-YE"/>
        </w:rPr>
        <w:t xml:space="preserve"> </w:t>
      </w:r>
      <w:r w:rsidR="00F84408" w:rsidRPr="002E2AC5">
        <w:rPr>
          <w:rFonts w:asciiTheme="minorBidi" w:hAnsiTheme="minorBidi"/>
          <w:sz w:val="32"/>
          <w:szCs w:val="32"/>
          <w:rtl/>
          <w:lang w:bidi="ar-YE"/>
        </w:rPr>
        <w:t xml:space="preserve">أو </w:t>
      </w:r>
      <w:r w:rsidRPr="002E2AC5">
        <w:rPr>
          <w:rFonts w:asciiTheme="minorBidi" w:hAnsiTheme="minorBidi"/>
          <w:sz w:val="32"/>
          <w:szCs w:val="32"/>
          <w:rtl/>
          <w:lang w:bidi="ar-YE"/>
        </w:rPr>
        <w:t xml:space="preserve">غيره، فينبغي على دولة الملجأ أن تمكن اللاجئين كافة من حقوقهم على قدم المساواة دون نظر إلى أي إعتبار عدا أنهم بشر، </w:t>
      </w:r>
      <w:r w:rsidR="004E6A36" w:rsidRPr="002E2AC5">
        <w:rPr>
          <w:rFonts w:asciiTheme="minorBidi" w:hAnsiTheme="minorBidi"/>
          <w:sz w:val="32"/>
          <w:szCs w:val="32"/>
          <w:rtl/>
          <w:lang w:bidi="ar-YE"/>
        </w:rPr>
        <w:t>ف</w:t>
      </w:r>
      <w:r w:rsidRPr="002E2AC5">
        <w:rPr>
          <w:rFonts w:asciiTheme="minorBidi" w:hAnsiTheme="minorBidi"/>
          <w:sz w:val="32"/>
          <w:szCs w:val="32"/>
          <w:rtl/>
          <w:lang w:bidi="ar-YE"/>
        </w:rPr>
        <w:t xml:space="preserve">التمييز في المعاملة له آثار غاية في </w:t>
      </w:r>
      <w:r w:rsidR="004E6A36" w:rsidRPr="002E2AC5">
        <w:rPr>
          <w:rFonts w:asciiTheme="minorBidi" w:hAnsiTheme="minorBidi"/>
          <w:sz w:val="32"/>
          <w:szCs w:val="32"/>
          <w:rtl/>
          <w:lang w:bidi="ar-YE"/>
        </w:rPr>
        <w:t>القسوة على</w:t>
      </w:r>
      <w:r w:rsidRPr="002E2AC5">
        <w:rPr>
          <w:rFonts w:asciiTheme="minorBidi" w:hAnsiTheme="minorBidi"/>
          <w:sz w:val="32"/>
          <w:szCs w:val="32"/>
          <w:rtl/>
          <w:lang w:bidi="ar-YE"/>
        </w:rPr>
        <w:t xml:space="preserve"> الأشخاص الذين يقع التمييز عليهم أو على المجتمعات التي يعيشون منها مثل شيوع الحسد والحقد والضغينة سواءً بين اللاجئين أو في أوساط المجتمع الذي يعيشون فيه ولذلك فقد منعت الشريعة الإسلامية والقانون الوطني والدولي التمييز بين اللاجئين، وسنذكر ذلك على النحو الآتي:</w:t>
      </w:r>
    </w:p>
    <w:p w:rsidR="00843226" w:rsidRPr="002E2AC5" w:rsidRDefault="00F84408" w:rsidP="007116BB">
      <w:pPr>
        <w:pStyle w:val="a3"/>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أولاً: </w:t>
      </w:r>
      <w:r w:rsidR="00843226" w:rsidRPr="002E2AC5">
        <w:rPr>
          <w:rFonts w:asciiTheme="minorBidi" w:hAnsiTheme="minorBidi"/>
          <w:b/>
          <w:bCs/>
          <w:sz w:val="32"/>
          <w:szCs w:val="32"/>
          <w:rtl/>
          <w:lang w:bidi="ar-YE"/>
        </w:rPr>
        <w:t>حق اللاجئين في معاملتهم بدون تمييز في القانون الدولي:</w:t>
      </w:r>
    </w:p>
    <w:p w:rsidR="00843226" w:rsidRPr="002E2AC5" w:rsidRDefault="00843226" w:rsidP="007116BB">
      <w:pPr>
        <w:tabs>
          <w:tab w:val="left" w:pos="84"/>
        </w:tabs>
        <w:spacing w:after="0"/>
        <w:ind w:left="-58" w:right="-709"/>
        <w:rPr>
          <w:rFonts w:asciiTheme="minorBidi" w:hAnsiTheme="minorBidi"/>
          <w:sz w:val="32"/>
          <w:szCs w:val="32"/>
        </w:rPr>
      </w:pPr>
      <w:r w:rsidRPr="002E2AC5">
        <w:rPr>
          <w:rFonts w:asciiTheme="minorBidi" w:hAnsiTheme="minorBidi"/>
          <w:sz w:val="32"/>
          <w:szCs w:val="32"/>
          <w:rtl/>
          <w:lang w:bidi="ar-YE"/>
        </w:rPr>
        <w:t>قررت أتفاقية اللجوء هذا الحق في المادة (3) من هذه الإتفاقية التي نصت على أنه (</w:t>
      </w:r>
      <w:r w:rsidRPr="002E2AC5">
        <w:rPr>
          <w:rFonts w:asciiTheme="minorBidi" w:hAnsiTheme="minorBidi"/>
          <w:sz w:val="32"/>
          <w:szCs w:val="32"/>
          <w:rtl/>
        </w:rPr>
        <w:t>تطبق الدول المتعاقدة أحكام هذه الاتفاقية على اللاجئين دون تمييز بسبب العرق أو الدين أو بلد المنشأ)</w:t>
      </w:r>
      <w:r w:rsidR="00FB3E0F" w:rsidRPr="002E2AC5">
        <w:rPr>
          <w:rFonts w:asciiTheme="minorBidi" w:hAnsiTheme="minorBidi"/>
          <w:sz w:val="32"/>
          <w:szCs w:val="32"/>
          <w:vertAlign w:val="superscript"/>
          <w:rtl/>
        </w:rPr>
        <w:t>(</w:t>
      </w:r>
      <w:r w:rsidR="00FB3E0F" w:rsidRPr="002E2AC5">
        <w:rPr>
          <w:rStyle w:val="a7"/>
          <w:rFonts w:asciiTheme="minorBidi" w:hAnsiTheme="minorBidi"/>
          <w:sz w:val="32"/>
          <w:szCs w:val="32"/>
          <w:rtl/>
        </w:rPr>
        <w:footnoteReference w:id="59"/>
      </w:r>
      <w:r w:rsidR="00FB3E0F" w:rsidRPr="002E2AC5">
        <w:rPr>
          <w:rFonts w:asciiTheme="minorBidi" w:hAnsiTheme="minorBidi"/>
          <w:sz w:val="32"/>
          <w:szCs w:val="32"/>
          <w:vertAlign w:val="superscript"/>
          <w:rtl/>
        </w:rPr>
        <w:t>)</w:t>
      </w:r>
      <w:r w:rsidRPr="002E2AC5">
        <w:rPr>
          <w:rFonts w:asciiTheme="minorBidi" w:hAnsiTheme="minorBidi"/>
          <w:sz w:val="32"/>
          <w:szCs w:val="32"/>
        </w:rPr>
        <w:t>.</w:t>
      </w:r>
    </w:p>
    <w:p w:rsidR="00843226" w:rsidRPr="002E2AC5" w:rsidRDefault="00FB3E0F" w:rsidP="005D7C33">
      <w:pPr>
        <w:pStyle w:val="a3"/>
        <w:tabs>
          <w:tab w:val="left" w:pos="84"/>
        </w:tabs>
        <w:spacing w:after="16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ثانياً: </w:t>
      </w:r>
      <w:r w:rsidR="00843226" w:rsidRPr="002E2AC5">
        <w:rPr>
          <w:rFonts w:asciiTheme="minorBidi" w:hAnsiTheme="minorBidi"/>
          <w:b/>
          <w:bCs/>
          <w:sz w:val="32"/>
          <w:szCs w:val="32"/>
          <w:rtl/>
          <w:lang w:bidi="ar-YE"/>
        </w:rPr>
        <w:t>حق اللاجئين في معاملتهم بدون تمييز في القانون الوطني:</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مبدأ المساواة من المبادئ التي قررها الدستور اليمني والقوانين الوطنية</w:t>
      </w:r>
      <w:r w:rsidR="00FB3E0F" w:rsidRPr="002E2AC5">
        <w:rPr>
          <w:rFonts w:asciiTheme="minorBidi" w:hAnsiTheme="minorBidi"/>
          <w:sz w:val="32"/>
          <w:szCs w:val="32"/>
          <w:rtl/>
          <w:lang w:bidi="ar-YE"/>
        </w:rPr>
        <w:t>،</w:t>
      </w:r>
      <w:r w:rsidRPr="002E2AC5">
        <w:rPr>
          <w:rFonts w:asciiTheme="minorBidi" w:hAnsiTheme="minorBidi"/>
          <w:sz w:val="32"/>
          <w:szCs w:val="32"/>
          <w:rtl/>
          <w:lang w:bidi="ar-YE"/>
        </w:rPr>
        <w:t xml:space="preserve"> وهذا المبدأ يسري على اللاجئين، ولأن هذا المبدأ من المعلوم يقيناً فلا حاجة إلى الإشارة إلى النصوص التي ذكرته.</w:t>
      </w:r>
    </w:p>
    <w:p w:rsidR="00843226" w:rsidRPr="002E2AC5" w:rsidRDefault="00FB3E0F" w:rsidP="005D7C33">
      <w:pPr>
        <w:pStyle w:val="a3"/>
        <w:tabs>
          <w:tab w:val="left" w:pos="84"/>
        </w:tabs>
        <w:spacing w:after="16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ثالثاً: </w:t>
      </w:r>
      <w:r w:rsidR="00843226" w:rsidRPr="002E2AC5">
        <w:rPr>
          <w:rFonts w:asciiTheme="minorBidi" w:hAnsiTheme="minorBidi"/>
          <w:b/>
          <w:bCs/>
          <w:sz w:val="32"/>
          <w:szCs w:val="32"/>
          <w:rtl/>
          <w:lang w:bidi="ar-YE"/>
        </w:rPr>
        <w:t>حق اللاجئين في معاملتهم بدون تمييز في الشريعة الإسلامية:</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الدين الإسلامي دين المعاملة</w:t>
      </w:r>
      <w:r w:rsidR="00774678">
        <w:rPr>
          <w:rFonts w:asciiTheme="minorBidi" w:hAnsiTheme="minorBidi" w:hint="cs"/>
          <w:sz w:val="32"/>
          <w:szCs w:val="32"/>
          <w:rtl/>
          <w:lang w:bidi="ar-YE"/>
        </w:rPr>
        <w:t xml:space="preserve"> والمساواة</w:t>
      </w:r>
      <w:r w:rsidR="00FB3E0F" w:rsidRPr="002E2AC5">
        <w:rPr>
          <w:rFonts w:asciiTheme="minorBidi" w:hAnsiTheme="minorBidi"/>
          <w:sz w:val="32"/>
          <w:szCs w:val="32"/>
          <w:rtl/>
          <w:lang w:bidi="ar-YE"/>
        </w:rPr>
        <w:t>،</w:t>
      </w:r>
      <w:r w:rsidRPr="002E2AC5">
        <w:rPr>
          <w:rFonts w:asciiTheme="minorBidi" w:hAnsiTheme="minorBidi"/>
          <w:sz w:val="32"/>
          <w:szCs w:val="32"/>
          <w:rtl/>
          <w:lang w:bidi="ar-YE"/>
        </w:rPr>
        <w:t xml:space="preserve"> ولذلك كان الدين عقيدة وشريعة، فلا مجال في الشريعة الإسلامية للمفاضلة والتمييز بين الناس، فالإسلام دين المساواة الذي لا يفرق بسبب الدين أو الجنس أو اللون أو </w:t>
      </w:r>
      <w:r w:rsidR="00FB3E0F" w:rsidRPr="002E2AC5">
        <w:rPr>
          <w:rFonts w:asciiTheme="minorBidi" w:hAnsiTheme="minorBidi"/>
          <w:sz w:val="32"/>
          <w:szCs w:val="32"/>
          <w:rtl/>
          <w:lang w:bidi="ar-YE"/>
        </w:rPr>
        <w:t>النسب قال تعالى (يا أيها الناس إ</w:t>
      </w:r>
      <w:r w:rsidRPr="002E2AC5">
        <w:rPr>
          <w:rFonts w:asciiTheme="minorBidi" w:hAnsiTheme="minorBidi"/>
          <w:sz w:val="32"/>
          <w:szCs w:val="32"/>
          <w:rtl/>
          <w:lang w:bidi="ar-YE"/>
        </w:rPr>
        <w:t>نا خلقناكم من ذكر وأنثى وجعلناكم شعوباً وقبائل لتعارفوا إن أكرمكم عند الله أتقاكم)</w:t>
      </w:r>
      <w:r w:rsidR="00FB3E0F" w:rsidRPr="002E2AC5">
        <w:rPr>
          <w:rFonts w:asciiTheme="minorBidi" w:hAnsiTheme="minorBidi"/>
          <w:sz w:val="32"/>
          <w:szCs w:val="32"/>
          <w:vertAlign w:val="superscript"/>
          <w:rtl/>
          <w:lang w:bidi="ar-YE"/>
        </w:rPr>
        <w:t>(</w:t>
      </w:r>
      <w:r w:rsidR="00FB3E0F" w:rsidRPr="002E2AC5">
        <w:rPr>
          <w:rStyle w:val="a7"/>
          <w:rFonts w:asciiTheme="minorBidi" w:hAnsiTheme="minorBidi"/>
          <w:sz w:val="32"/>
          <w:szCs w:val="32"/>
          <w:rtl/>
          <w:lang w:bidi="ar-YE"/>
        </w:rPr>
        <w:footnoteReference w:id="60"/>
      </w:r>
      <w:r w:rsidR="00FB3E0F"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w:t>
      </w:r>
    </w:p>
    <w:p w:rsidR="00812B0B" w:rsidRPr="002E2AC5" w:rsidRDefault="00812B0B"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الحق ال</w:t>
      </w:r>
      <w:r w:rsidR="00843226" w:rsidRPr="002E2AC5">
        <w:rPr>
          <w:rFonts w:asciiTheme="minorBidi" w:hAnsiTheme="minorBidi"/>
          <w:b/>
          <w:bCs/>
          <w:sz w:val="32"/>
          <w:szCs w:val="32"/>
          <w:rtl/>
          <w:lang w:bidi="ar-YE"/>
        </w:rPr>
        <w:t>ثاني عشر</w:t>
      </w:r>
    </w:p>
    <w:p w:rsidR="00843226" w:rsidRPr="002E2AC5" w:rsidRDefault="00843226"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حق اللاجئين في حفظ أموالهم وحيازتها</w:t>
      </w:r>
    </w:p>
    <w:p w:rsidR="00FB3E0F"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المقصود بالأموال في هذا الشأن الأموال النقدية والعينية والمنقولات</w:t>
      </w:r>
      <w:r w:rsidR="00FB3E0F" w:rsidRPr="002E2AC5">
        <w:rPr>
          <w:rFonts w:asciiTheme="minorBidi" w:hAnsiTheme="minorBidi"/>
          <w:sz w:val="32"/>
          <w:szCs w:val="32"/>
          <w:rtl/>
          <w:lang w:bidi="ar-YE"/>
        </w:rPr>
        <w:t>،</w:t>
      </w:r>
      <w:r w:rsidRPr="002E2AC5">
        <w:rPr>
          <w:rFonts w:asciiTheme="minorBidi" w:hAnsiTheme="minorBidi"/>
          <w:sz w:val="32"/>
          <w:szCs w:val="32"/>
          <w:rtl/>
          <w:lang w:bidi="ar-YE"/>
        </w:rPr>
        <w:t xml:space="preserve"> إضافة</w:t>
      </w:r>
      <w:r w:rsidR="00FB3E0F" w:rsidRPr="002E2AC5">
        <w:rPr>
          <w:rFonts w:asciiTheme="minorBidi" w:hAnsiTheme="minorBidi"/>
          <w:sz w:val="32"/>
          <w:szCs w:val="32"/>
          <w:rtl/>
          <w:lang w:bidi="ar-YE"/>
        </w:rPr>
        <w:t xml:space="preserve"> الى</w:t>
      </w:r>
      <w:r w:rsidRPr="002E2AC5">
        <w:rPr>
          <w:rFonts w:asciiTheme="minorBidi" w:hAnsiTheme="minorBidi"/>
          <w:sz w:val="32"/>
          <w:szCs w:val="32"/>
          <w:rtl/>
          <w:lang w:bidi="ar-YE"/>
        </w:rPr>
        <w:t xml:space="preserve"> الأموال المعنوية كبراءات الإختراع والحق الفكري، ويشمل هذا الحق </w:t>
      </w:r>
      <w:r w:rsidR="00FB3E0F" w:rsidRPr="002E2AC5">
        <w:rPr>
          <w:rFonts w:asciiTheme="minorBidi" w:hAnsiTheme="minorBidi"/>
          <w:sz w:val="32"/>
          <w:szCs w:val="32"/>
          <w:rtl/>
          <w:lang w:bidi="ar-YE"/>
        </w:rPr>
        <w:t xml:space="preserve">ايضاً </w:t>
      </w:r>
      <w:r w:rsidRPr="002E2AC5">
        <w:rPr>
          <w:rFonts w:asciiTheme="minorBidi" w:hAnsiTheme="minorBidi"/>
          <w:sz w:val="32"/>
          <w:szCs w:val="32"/>
          <w:rtl/>
          <w:lang w:bidi="ar-YE"/>
        </w:rPr>
        <w:t xml:space="preserve">ضمان نقل وإنتقال اللاجئين بهذه الأموال </w:t>
      </w:r>
      <w:r w:rsidR="00774678">
        <w:rPr>
          <w:rFonts w:asciiTheme="minorBidi" w:hAnsiTheme="minorBidi" w:hint="cs"/>
          <w:sz w:val="32"/>
          <w:szCs w:val="32"/>
          <w:rtl/>
          <w:lang w:bidi="ar-YE"/>
        </w:rPr>
        <w:t xml:space="preserve">وحق اللاجئين في إخراج هذه الأموال من دولة الملجأ إلى غيرها </w:t>
      </w:r>
      <w:r w:rsidRPr="002E2AC5">
        <w:rPr>
          <w:rFonts w:asciiTheme="minorBidi" w:hAnsiTheme="minorBidi"/>
          <w:sz w:val="32"/>
          <w:szCs w:val="32"/>
          <w:rtl/>
          <w:lang w:bidi="ar-YE"/>
        </w:rPr>
        <w:t xml:space="preserve">والتصرف فيها </w:t>
      </w:r>
      <w:r w:rsidR="00FB3E0F" w:rsidRPr="002E2AC5">
        <w:rPr>
          <w:rFonts w:asciiTheme="minorBidi" w:hAnsiTheme="minorBidi"/>
          <w:sz w:val="32"/>
          <w:szCs w:val="32"/>
          <w:rtl/>
          <w:lang w:bidi="ar-YE"/>
        </w:rPr>
        <w:t xml:space="preserve">بالبيع أو الإجارة أو الإعارة </w:t>
      </w:r>
      <w:r w:rsidRPr="002E2AC5">
        <w:rPr>
          <w:rFonts w:asciiTheme="minorBidi" w:hAnsiTheme="minorBidi"/>
          <w:sz w:val="32"/>
          <w:szCs w:val="32"/>
          <w:rtl/>
          <w:lang w:bidi="ar-YE"/>
        </w:rPr>
        <w:t>وكذا حق اللاجئين في تملك هذه الأموال، وهذا الحق مكفول في القانون الدولي والوطني والشريعة الإسلامية، وسنبين ذلك على النحو الآتي:</w:t>
      </w:r>
    </w:p>
    <w:p w:rsidR="00843226" w:rsidRPr="002E2AC5" w:rsidRDefault="00FB3E0F" w:rsidP="007116BB">
      <w:pPr>
        <w:pStyle w:val="a3"/>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أولاً: </w:t>
      </w:r>
      <w:r w:rsidR="00843226" w:rsidRPr="002E2AC5">
        <w:rPr>
          <w:rFonts w:asciiTheme="minorBidi" w:hAnsiTheme="minorBidi"/>
          <w:b/>
          <w:bCs/>
          <w:sz w:val="32"/>
          <w:szCs w:val="32"/>
          <w:rtl/>
          <w:lang w:bidi="ar-YE"/>
        </w:rPr>
        <w:t>حق اللاجئين في حفظ أموالهم وحيازتها ونقلها في القانون الدولي:</w:t>
      </w:r>
    </w:p>
    <w:p w:rsidR="00FB3E0F" w:rsidRPr="002E2AC5" w:rsidRDefault="00843226" w:rsidP="007116BB">
      <w:pPr>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lang w:bidi="ar-YE"/>
        </w:rPr>
        <w:lastRenderedPageBreak/>
        <w:t>ضمنت هذا الحق اتفاقية اللجوء في المواد 13و14و30 حيث نصت المادة (13) على أن</w:t>
      </w:r>
      <w:r w:rsidR="004E6A36" w:rsidRPr="002E2AC5">
        <w:rPr>
          <w:rFonts w:asciiTheme="minorBidi" w:hAnsiTheme="minorBidi"/>
          <w:sz w:val="32"/>
          <w:szCs w:val="32"/>
          <w:rtl/>
          <w:lang w:bidi="ar-YE"/>
        </w:rPr>
        <w:t xml:space="preserve"> </w:t>
      </w:r>
      <w:r w:rsidRPr="002E2AC5">
        <w:rPr>
          <w:rFonts w:asciiTheme="minorBidi" w:hAnsiTheme="minorBidi"/>
          <w:sz w:val="32"/>
          <w:szCs w:val="32"/>
          <w:rtl/>
          <w:lang w:bidi="ar-YE"/>
        </w:rPr>
        <w:t>(</w:t>
      </w:r>
      <w:r w:rsidRPr="002E2AC5">
        <w:rPr>
          <w:rFonts w:asciiTheme="minorBidi" w:hAnsiTheme="minorBidi"/>
          <w:sz w:val="32"/>
          <w:szCs w:val="32"/>
          <w:rtl/>
        </w:rPr>
        <w:t>تمنح الدول المتعاقدة كل لاجئ أفضل معاملة ممكنة، لا تكون في أي حال أدني رعاية من تلك</w:t>
      </w:r>
      <w:r w:rsidR="004E6A36" w:rsidRPr="002E2AC5">
        <w:rPr>
          <w:rFonts w:asciiTheme="minorBidi" w:hAnsiTheme="minorBidi"/>
          <w:sz w:val="32"/>
          <w:szCs w:val="32"/>
          <w:rtl/>
        </w:rPr>
        <w:t xml:space="preserve"> الممنوحة</w:t>
      </w:r>
      <w:r w:rsidRPr="002E2AC5">
        <w:rPr>
          <w:rFonts w:asciiTheme="minorBidi" w:hAnsiTheme="minorBidi"/>
          <w:sz w:val="32"/>
          <w:szCs w:val="32"/>
          <w:rtl/>
        </w:rPr>
        <w:t xml:space="preserve"> في نفس الظ</w:t>
      </w:r>
      <w:r w:rsidR="00FB3E0F" w:rsidRPr="002E2AC5">
        <w:rPr>
          <w:rFonts w:asciiTheme="minorBidi" w:hAnsiTheme="minorBidi"/>
          <w:sz w:val="32"/>
          <w:szCs w:val="32"/>
          <w:rtl/>
        </w:rPr>
        <w:t>روف للأجانب عامة، فيما يتعلق بح</w:t>
      </w:r>
      <w:r w:rsidRPr="002E2AC5">
        <w:rPr>
          <w:rFonts w:asciiTheme="minorBidi" w:hAnsiTheme="minorBidi"/>
          <w:sz w:val="32"/>
          <w:szCs w:val="32"/>
          <w:rtl/>
        </w:rPr>
        <w:t>ياز</w:t>
      </w:r>
      <w:r w:rsidR="00FB3E0F" w:rsidRPr="002E2AC5">
        <w:rPr>
          <w:rFonts w:asciiTheme="minorBidi" w:hAnsiTheme="minorBidi"/>
          <w:sz w:val="32"/>
          <w:szCs w:val="32"/>
          <w:rtl/>
        </w:rPr>
        <w:t>ة</w:t>
      </w:r>
      <w:r w:rsidRPr="002E2AC5">
        <w:rPr>
          <w:rFonts w:asciiTheme="minorBidi" w:hAnsiTheme="minorBidi"/>
          <w:sz w:val="32"/>
          <w:szCs w:val="32"/>
          <w:rtl/>
        </w:rPr>
        <w:t xml:space="preserve"> الأموال المنقولة وغير المنقولة والحقوق الأخرى المرتبطة بها، وبالإيجار وغيره من العقود المتصلة بملكية الأموال المنقولة وغير المنقولة</w:t>
      </w:r>
      <w:r w:rsidRPr="002E2AC5">
        <w:rPr>
          <w:rFonts w:asciiTheme="minorBidi" w:hAnsiTheme="minorBidi"/>
          <w:sz w:val="32"/>
          <w:szCs w:val="32"/>
          <w:rtl/>
          <w:lang w:bidi="ar-YE"/>
        </w:rPr>
        <w:t>) كما نصت المادة (14) على أن</w:t>
      </w:r>
      <w:r w:rsidR="00FB3E0F" w:rsidRPr="002E2AC5">
        <w:rPr>
          <w:rFonts w:asciiTheme="minorBidi" w:hAnsiTheme="minorBidi"/>
          <w:sz w:val="32"/>
          <w:szCs w:val="32"/>
          <w:rtl/>
          <w:lang w:bidi="ar-YE"/>
        </w:rPr>
        <w:t>ه</w:t>
      </w:r>
      <w:r w:rsidRPr="002E2AC5">
        <w:rPr>
          <w:rFonts w:asciiTheme="minorBidi" w:hAnsiTheme="minorBidi"/>
          <w:sz w:val="32"/>
          <w:szCs w:val="32"/>
          <w:rtl/>
          <w:lang w:bidi="ar-YE"/>
        </w:rPr>
        <w:t xml:space="preserve"> (</w:t>
      </w:r>
      <w:r w:rsidRPr="002E2AC5">
        <w:rPr>
          <w:rFonts w:asciiTheme="minorBidi" w:hAnsiTheme="minorBidi"/>
          <w:sz w:val="32"/>
          <w:szCs w:val="32"/>
          <w:rtl/>
        </w:rPr>
        <w:t>في مجال حماية الملكية الصناعية، كالاختراعات والتصاميم أو النماذج والعلامات المسجلة والأسماء التجارية، وفي مجال حماية الحقوق على الأعمال الأدبية والفنية والعلمية، يمنح اللاجئ في بلد إقامته المعتادة نفس الحماية الممنوحة لمواطني ذلك البلد، ويمنح في إقليم أي من الدول المتعاقدة الأخرى نفس الحماية الممنوحة في ذلك الإقليم لمواطني بلد إقامته المعتادة)</w:t>
      </w:r>
      <w:r w:rsidRPr="002E2AC5">
        <w:rPr>
          <w:rFonts w:asciiTheme="minorBidi" w:hAnsiTheme="minorBidi"/>
          <w:sz w:val="32"/>
          <w:szCs w:val="32"/>
        </w:rPr>
        <w:t xml:space="preserve"> </w:t>
      </w:r>
      <w:r w:rsidRPr="002E2AC5">
        <w:rPr>
          <w:rFonts w:asciiTheme="minorBidi" w:hAnsiTheme="minorBidi"/>
          <w:sz w:val="32"/>
          <w:szCs w:val="32"/>
          <w:rtl/>
          <w:lang w:bidi="ar-YE"/>
        </w:rPr>
        <w:t>وبشأن نقل ا</w:t>
      </w:r>
      <w:r w:rsidR="00774678">
        <w:rPr>
          <w:rFonts w:asciiTheme="minorBidi" w:hAnsiTheme="minorBidi"/>
          <w:sz w:val="32"/>
          <w:szCs w:val="32"/>
          <w:rtl/>
          <w:lang w:bidi="ar-YE"/>
        </w:rPr>
        <w:t>لموجودات نصت المادة (30) على أن</w:t>
      </w:r>
      <w:r w:rsidR="00FB3E0F" w:rsidRPr="002E2AC5">
        <w:rPr>
          <w:rFonts w:asciiTheme="minorBidi" w:hAnsiTheme="minorBidi"/>
          <w:sz w:val="32"/>
          <w:szCs w:val="32"/>
          <w:rtl/>
          <w:lang w:bidi="ar-YE"/>
        </w:rPr>
        <w:t>:</w:t>
      </w:r>
      <w:r w:rsidRPr="002E2AC5">
        <w:rPr>
          <w:rFonts w:asciiTheme="minorBidi" w:hAnsiTheme="minorBidi"/>
          <w:sz w:val="32"/>
          <w:szCs w:val="32"/>
          <w:rtl/>
          <w:lang w:bidi="ar-YE"/>
        </w:rPr>
        <w:t xml:space="preserve"> (</w:t>
      </w:r>
    </w:p>
    <w:p w:rsidR="00FB3E0F" w:rsidRPr="002E2AC5" w:rsidRDefault="00843226" w:rsidP="005D7C33">
      <w:pPr>
        <w:pStyle w:val="a3"/>
        <w:numPr>
          <w:ilvl w:val="0"/>
          <w:numId w:val="35"/>
        </w:numPr>
        <w:tabs>
          <w:tab w:val="left" w:pos="84"/>
        </w:tabs>
        <w:ind w:left="-58" w:right="-709" w:firstLine="0"/>
        <w:rPr>
          <w:rFonts w:asciiTheme="minorBidi" w:hAnsiTheme="minorBidi"/>
          <w:sz w:val="32"/>
          <w:szCs w:val="32"/>
        </w:rPr>
      </w:pPr>
      <w:r w:rsidRPr="002E2AC5">
        <w:rPr>
          <w:rFonts w:asciiTheme="minorBidi" w:hAnsiTheme="minorBidi"/>
          <w:sz w:val="32"/>
          <w:szCs w:val="32"/>
          <w:rtl/>
        </w:rPr>
        <w:t>تسمح الدول المتعاقدة للاجئين، وفقا لقوانينها وأنظمتها، بنقل ما حملوه إلي أرضها من موجودات إلى بلد آخر سمح لهم بالانتقال إليه بقصد الاستقرار فيه</w:t>
      </w:r>
      <w:r w:rsidR="00FB3E0F" w:rsidRPr="002E2AC5">
        <w:rPr>
          <w:rFonts w:asciiTheme="minorBidi" w:hAnsiTheme="minorBidi"/>
          <w:sz w:val="32"/>
          <w:szCs w:val="32"/>
          <w:rtl/>
        </w:rPr>
        <w:t>)</w:t>
      </w:r>
      <w:r w:rsidR="00FB3E0F" w:rsidRPr="002E2AC5">
        <w:rPr>
          <w:rFonts w:asciiTheme="minorBidi" w:hAnsiTheme="minorBidi"/>
          <w:sz w:val="32"/>
          <w:szCs w:val="32"/>
          <w:vertAlign w:val="superscript"/>
          <w:rtl/>
        </w:rPr>
        <w:t>(</w:t>
      </w:r>
      <w:r w:rsidR="00FB3E0F" w:rsidRPr="002E2AC5">
        <w:rPr>
          <w:rStyle w:val="a7"/>
          <w:rFonts w:asciiTheme="minorBidi" w:hAnsiTheme="minorBidi"/>
          <w:sz w:val="32"/>
          <w:szCs w:val="32"/>
          <w:rtl/>
        </w:rPr>
        <w:footnoteReference w:id="61"/>
      </w:r>
      <w:r w:rsidR="00FB3E0F" w:rsidRPr="002E2AC5">
        <w:rPr>
          <w:rFonts w:asciiTheme="minorBidi" w:hAnsiTheme="minorBidi"/>
          <w:sz w:val="32"/>
          <w:szCs w:val="32"/>
          <w:vertAlign w:val="superscript"/>
          <w:rtl/>
        </w:rPr>
        <w:t>)</w:t>
      </w:r>
    </w:p>
    <w:p w:rsidR="00843226" w:rsidRPr="002E2AC5" w:rsidRDefault="00843226" w:rsidP="005D7C33">
      <w:pPr>
        <w:pStyle w:val="a3"/>
        <w:numPr>
          <w:ilvl w:val="0"/>
          <w:numId w:val="35"/>
        </w:numPr>
        <w:tabs>
          <w:tab w:val="left" w:pos="84"/>
        </w:tabs>
        <w:ind w:left="-58" w:right="-709" w:firstLine="0"/>
        <w:rPr>
          <w:rFonts w:asciiTheme="minorBidi" w:hAnsiTheme="minorBidi"/>
          <w:sz w:val="32"/>
          <w:szCs w:val="32"/>
          <w:rtl/>
        </w:rPr>
      </w:pPr>
      <w:r w:rsidRPr="002E2AC5">
        <w:rPr>
          <w:rFonts w:asciiTheme="minorBidi" w:hAnsiTheme="minorBidi"/>
          <w:sz w:val="32"/>
          <w:szCs w:val="32"/>
        </w:rPr>
        <w:t>.</w:t>
      </w:r>
      <w:r w:rsidRPr="002E2AC5">
        <w:rPr>
          <w:rFonts w:asciiTheme="minorBidi" w:hAnsiTheme="minorBidi"/>
          <w:sz w:val="32"/>
          <w:szCs w:val="32"/>
          <w:rtl/>
        </w:rPr>
        <w:t>تنظر الدول المتعاقدة بعين العطف إلي الطلبات التي يقدمها اللاجئون للسم</w:t>
      </w:r>
      <w:r w:rsidR="00FB3E0F" w:rsidRPr="002E2AC5">
        <w:rPr>
          <w:rFonts w:asciiTheme="minorBidi" w:hAnsiTheme="minorBidi"/>
          <w:sz w:val="32"/>
          <w:szCs w:val="32"/>
          <w:rtl/>
        </w:rPr>
        <w:t>اح لهم بنقل أي موجودات أخري لهم</w:t>
      </w:r>
      <w:r w:rsidRPr="002E2AC5">
        <w:rPr>
          <w:rFonts w:asciiTheme="minorBidi" w:hAnsiTheme="minorBidi"/>
          <w:sz w:val="32"/>
          <w:szCs w:val="32"/>
          <w:rtl/>
        </w:rPr>
        <w:t xml:space="preserve"> أينما وجدت، يحتاجون إليها للاستقرار في بلد آخر سمح لهم بالانتقال إليه)</w:t>
      </w:r>
      <w:r w:rsidRPr="002E2AC5">
        <w:rPr>
          <w:rFonts w:asciiTheme="minorBidi" w:hAnsiTheme="minorBidi"/>
          <w:sz w:val="32"/>
          <w:szCs w:val="32"/>
          <w:rtl/>
          <w:lang w:bidi="ar-YE"/>
        </w:rPr>
        <w:t>.</w:t>
      </w:r>
    </w:p>
    <w:p w:rsidR="00843226" w:rsidRPr="002E2AC5" w:rsidRDefault="00FB3E0F" w:rsidP="007116BB">
      <w:pPr>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rPr>
        <w:t>ثانياً:</w:t>
      </w:r>
      <w:r w:rsidR="0033389E" w:rsidRPr="002E2AC5">
        <w:rPr>
          <w:rFonts w:asciiTheme="minorBidi" w:hAnsiTheme="minorBidi"/>
          <w:b/>
          <w:bCs/>
          <w:sz w:val="32"/>
          <w:szCs w:val="32"/>
          <w:rtl/>
          <w:lang w:bidi="ar-YE"/>
        </w:rPr>
        <w:t xml:space="preserve"> </w:t>
      </w:r>
      <w:r w:rsidR="00843226" w:rsidRPr="002E2AC5">
        <w:rPr>
          <w:rFonts w:asciiTheme="minorBidi" w:hAnsiTheme="minorBidi"/>
          <w:b/>
          <w:bCs/>
          <w:sz w:val="32"/>
          <w:szCs w:val="32"/>
          <w:rtl/>
          <w:lang w:bidi="ar-YE"/>
        </w:rPr>
        <w:t>حق اللاجئين في حفظ أموالهم وحيازتها ونقلها في القانون اليمني:</w:t>
      </w:r>
    </w:p>
    <w:p w:rsidR="00843226" w:rsidRPr="002E2AC5" w:rsidRDefault="00843226" w:rsidP="007116BB">
      <w:pPr>
        <w:pStyle w:val="a3"/>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lang w:bidi="ar-YE"/>
        </w:rPr>
        <w:t>هذا الحق مكفول في القوانين اليمنية التي تسمح للأجانب بمن فيهم اللاجئين أن يتملكوا المنقولات وأن يتصرفوا بها بيعاً وتأجيراً وشراءً، وقد كان القانون اليمني يمنع الأجانب من تملك العقارات حتى عام 2010م حينما صدر قانون الإستثمار الذي سمح للأجانب بتملك العقارات</w:t>
      </w:r>
      <w:r w:rsidR="00FB3E0F" w:rsidRPr="002E2AC5">
        <w:rPr>
          <w:rFonts w:asciiTheme="minorBidi" w:hAnsiTheme="minorBidi"/>
          <w:sz w:val="32"/>
          <w:szCs w:val="32"/>
          <w:rtl/>
          <w:lang w:bidi="ar-YE"/>
        </w:rPr>
        <w:t xml:space="preserve">، حيث نصت المادة (5) من هذا القانون على انه ( يحق للمستثمران </w:t>
      </w:r>
      <w:r w:rsidR="000A0BFB" w:rsidRPr="002E2AC5">
        <w:rPr>
          <w:rFonts w:asciiTheme="minorBidi" w:hAnsiTheme="minorBidi" w:hint="cs"/>
          <w:sz w:val="32"/>
          <w:szCs w:val="32"/>
          <w:rtl/>
          <w:lang w:bidi="ar-YE"/>
        </w:rPr>
        <w:t>أن</w:t>
      </w:r>
      <w:r w:rsidR="00FB3E0F" w:rsidRPr="002E2AC5">
        <w:rPr>
          <w:rFonts w:asciiTheme="minorBidi" w:hAnsiTheme="minorBidi"/>
          <w:sz w:val="32"/>
          <w:szCs w:val="32"/>
          <w:rtl/>
          <w:lang w:bidi="ar-YE"/>
        </w:rPr>
        <w:t xml:space="preserve"> يشتري أو يستأجر وان يحصل على حقوق </w:t>
      </w:r>
      <w:r w:rsidR="004E693A" w:rsidRPr="002E2AC5">
        <w:rPr>
          <w:rFonts w:asciiTheme="minorBidi" w:hAnsiTheme="minorBidi"/>
          <w:sz w:val="32"/>
          <w:szCs w:val="32"/>
          <w:rtl/>
          <w:lang w:bidi="ar-YE"/>
        </w:rPr>
        <w:t xml:space="preserve">الانتفاع </w:t>
      </w:r>
      <w:r w:rsidR="000A0BFB" w:rsidRPr="002E2AC5">
        <w:rPr>
          <w:rFonts w:asciiTheme="minorBidi" w:hAnsiTheme="minorBidi" w:hint="cs"/>
          <w:sz w:val="32"/>
          <w:szCs w:val="32"/>
          <w:rtl/>
          <w:lang w:bidi="ar-YE"/>
        </w:rPr>
        <w:t>بالأراضي</w:t>
      </w:r>
      <w:r w:rsidR="004E693A" w:rsidRPr="002E2AC5">
        <w:rPr>
          <w:rFonts w:asciiTheme="minorBidi" w:hAnsiTheme="minorBidi"/>
          <w:sz w:val="32"/>
          <w:szCs w:val="32"/>
          <w:rtl/>
          <w:lang w:bidi="ar-YE"/>
        </w:rPr>
        <w:t xml:space="preserve"> والمباني سواء مملوكة ملكية خاصة أو عامة)</w:t>
      </w:r>
      <w:r w:rsidR="004E693A" w:rsidRPr="002E2AC5">
        <w:rPr>
          <w:rFonts w:asciiTheme="minorBidi" w:hAnsiTheme="minorBidi"/>
          <w:sz w:val="32"/>
          <w:szCs w:val="32"/>
          <w:vertAlign w:val="superscript"/>
          <w:rtl/>
          <w:lang w:bidi="ar-YE"/>
        </w:rPr>
        <w:t>(</w:t>
      </w:r>
      <w:r w:rsidR="004E693A" w:rsidRPr="002E2AC5">
        <w:rPr>
          <w:rStyle w:val="a7"/>
          <w:rFonts w:asciiTheme="minorBidi" w:hAnsiTheme="minorBidi"/>
          <w:sz w:val="32"/>
          <w:szCs w:val="32"/>
          <w:rtl/>
          <w:lang w:bidi="ar-YE"/>
        </w:rPr>
        <w:footnoteReference w:id="62"/>
      </w:r>
      <w:r w:rsidR="004E693A"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w:t>
      </w:r>
    </w:p>
    <w:p w:rsidR="00843226" w:rsidRPr="002E2AC5" w:rsidRDefault="004E693A" w:rsidP="005D7C33">
      <w:pPr>
        <w:pStyle w:val="a3"/>
        <w:tabs>
          <w:tab w:val="left" w:pos="84"/>
        </w:tabs>
        <w:spacing w:after="16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ثالثاً: </w:t>
      </w:r>
      <w:r w:rsidR="00843226" w:rsidRPr="002E2AC5">
        <w:rPr>
          <w:rFonts w:asciiTheme="minorBidi" w:hAnsiTheme="minorBidi"/>
          <w:b/>
          <w:bCs/>
          <w:sz w:val="32"/>
          <w:szCs w:val="32"/>
          <w:rtl/>
          <w:lang w:bidi="ar-YE"/>
        </w:rPr>
        <w:t>حق اللاجئين في تملك الأموال وحيازتها ونقلها في الشريعة الإسلامية:</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تقرر الشريعة الإسلامية للأفراد حرية تملك الأموال وحيازتها ونقلها والتصرف فيها طالما وهذه الأموال ليست محرمة في الشريعة الإسلامية، ومن الثابت لجوء اليهود من أوروبا خلال القرون الوسطى وما بعدها إلى الدولة العثمانية بولايات</w:t>
      </w:r>
      <w:r w:rsidR="004E693A" w:rsidRPr="002E2AC5">
        <w:rPr>
          <w:rFonts w:asciiTheme="minorBidi" w:hAnsiTheme="minorBidi"/>
          <w:sz w:val="32"/>
          <w:szCs w:val="32"/>
          <w:rtl/>
          <w:lang w:bidi="ar-YE"/>
        </w:rPr>
        <w:t>ها المختلفة حيث تملكوا الأموال</w:t>
      </w:r>
      <w:r w:rsidRPr="002E2AC5">
        <w:rPr>
          <w:rFonts w:asciiTheme="minorBidi" w:hAnsiTheme="minorBidi"/>
          <w:sz w:val="32"/>
          <w:szCs w:val="32"/>
          <w:rtl/>
          <w:lang w:bidi="ar-YE"/>
        </w:rPr>
        <w:t xml:space="preserve"> وصاروا من أغنياء </w:t>
      </w:r>
      <w:r w:rsidR="004E693A" w:rsidRPr="002E2AC5">
        <w:rPr>
          <w:rFonts w:asciiTheme="minorBidi" w:hAnsiTheme="minorBidi"/>
          <w:sz w:val="32"/>
          <w:szCs w:val="32"/>
          <w:rtl/>
          <w:lang w:bidi="ar-YE"/>
        </w:rPr>
        <w:t>الدولة العثمانية وكان يطلق عليهم</w:t>
      </w:r>
      <w:r w:rsidRPr="002E2AC5">
        <w:rPr>
          <w:rFonts w:asciiTheme="minorBidi" w:hAnsiTheme="minorBidi"/>
          <w:sz w:val="32"/>
          <w:szCs w:val="32"/>
          <w:rtl/>
          <w:lang w:bidi="ar-YE"/>
        </w:rPr>
        <w:t xml:space="preserve"> في تركيا يهود الدونمة</w:t>
      </w:r>
      <w:r w:rsidR="004E693A" w:rsidRPr="002E2AC5">
        <w:rPr>
          <w:rFonts w:asciiTheme="minorBidi" w:hAnsiTheme="minorBidi"/>
          <w:sz w:val="32"/>
          <w:szCs w:val="32"/>
          <w:vertAlign w:val="superscript"/>
          <w:rtl/>
          <w:lang w:bidi="ar-YE"/>
        </w:rPr>
        <w:t>(</w:t>
      </w:r>
      <w:r w:rsidR="004E693A" w:rsidRPr="002E2AC5">
        <w:rPr>
          <w:rStyle w:val="a7"/>
          <w:rFonts w:asciiTheme="minorBidi" w:hAnsiTheme="minorBidi"/>
          <w:sz w:val="32"/>
          <w:szCs w:val="32"/>
          <w:rtl/>
          <w:lang w:bidi="ar-YE"/>
        </w:rPr>
        <w:footnoteReference w:id="63"/>
      </w:r>
      <w:r w:rsidR="004E693A"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w:t>
      </w:r>
    </w:p>
    <w:p w:rsidR="00812B0B" w:rsidRPr="002E2AC5" w:rsidRDefault="00812B0B"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الحق ال</w:t>
      </w:r>
      <w:r w:rsidR="00843226" w:rsidRPr="002E2AC5">
        <w:rPr>
          <w:rFonts w:asciiTheme="minorBidi" w:hAnsiTheme="minorBidi"/>
          <w:b/>
          <w:bCs/>
          <w:sz w:val="32"/>
          <w:szCs w:val="32"/>
          <w:rtl/>
          <w:lang w:bidi="ar-YE"/>
        </w:rPr>
        <w:t>ثالث عشر</w:t>
      </w:r>
    </w:p>
    <w:p w:rsidR="00843226" w:rsidRPr="002E2AC5" w:rsidRDefault="00843226"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lastRenderedPageBreak/>
        <w:t>حق اللاجئين في التقاضي</w:t>
      </w:r>
    </w:p>
    <w:p w:rsidR="004E693A"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لا يستطيع اللاجئون</w:t>
      </w:r>
      <w:r w:rsidR="00774678">
        <w:rPr>
          <w:rFonts w:asciiTheme="minorBidi" w:hAnsiTheme="minorBidi" w:hint="cs"/>
          <w:sz w:val="32"/>
          <w:szCs w:val="32"/>
          <w:rtl/>
          <w:lang w:bidi="ar-YE"/>
        </w:rPr>
        <w:t xml:space="preserve"> الإنتفاع بحقوقهم أو</w:t>
      </w:r>
      <w:r w:rsidR="00774678">
        <w:rPr>
          <w:rFonts w:asciiTheme="minorBidi" w:hAnsiTheme="minorBidi"/>
          <w:sz w:val="32"/>
          <w:szCs w:val="32"/>
          <w:rtl/>
          <w:lang w:bidi="ar-YE"/>
        </w:rPr>
        <w:t xml:space="preserve"> الدفاع عن</w:t>
      </w:r>
      <w:r w:rsidR="00774678">
        <w:rPr>
          <w:rFonts w:asciiTheme="minorBidi" w:hAnsiTheme="minorBidi" w:hint="cs"/>
          <w:sz w:val="32"/>
          <w:szCs w:val="32"/>
          <w:rtl/>
          <w:lang w:bidi="ar-YE"/>
        </w:rPr>
        <w:t>ها</w:t>
      </w:r>
      <w:r w:rsidRPr="002E2AC5">
        <w:rPr>
          <w:rFonts w:asciiTheme="minorBidi" w:hAnsiTheme="minorBidi"/>
          <w:sz w:val="32"/>
          <w:szCs w:val="32"/>
          <w:rtl/>
          <w:lang w:bidi="ar-YE"/>
        </w:rPr>
        <w:t xml:space="preserve"> أو المطالبة بها ما لم يكن حق التقاضي مكفولاً لهم، ولذلك يكتسب حق اللاجئين في التقاضي أهميته البالغة</w:t>
      </w:r>
      <w:r w:rsidR="00774678">
        <w:rPr>
          <w:rFonts w:asciiTheme="minorBidi" w:hAnsiTheme="minorBidi" w:hint="cs"/>
          <w:sz w:val="32"/>
          <w:szCs w:val="32"/>
          <w:rtl/>
          <w:lang w:bidi="ar-YE"/>
        </w:rPr>
        <w:t xml:space="preserve"> وحق التقاضي له أدوات ووسائل كثيرة منها حق اللاجئين في تقديم البلاغات والشكاوى عن الجرائم التي قد تقع عليهم وكذا حقهم في رفع الدعوى المدنية التبعية للمطالبة بالتعويضات عن الجرائم التي تقع عليهم وكذا حقهم في رفع الدعاوى المدنية والتجارية والشخصية للمطالبة بحقوقهم المدنية </w:t>
      </w:r>
      <w:r w:rsidR="003D652A">
        <w:rPr>
          <w:rFonts w:asciiTheme="minorBidi" w:hAnsiTheme="minorBidi" w:hint="cs"/>
          <w:sz w:val="32"/>
          <w:szCs w:val="32"/>
          <w:rtl/>
          <w:lang w:bidi="ar-YE"/>
        </w:rPr>
        <w:t xml:space="preserve">والتجارية والشخصية </w:t>
      </w:r>
      <w:r w:rsidR="004E693A" w:rsidRPr="002E2AC5">
        <w:rPr>
          <w:rFonts w:asciiTheme="minorBidi" w:hAnsiTheme="minorBidi"/>
          <w:sz w:val="32"/>
          <w:szCs w:val="32"/>
          <w:rtl/>
          <w:lang w:bidi="ar-YE"/>
        </w:rPr>
        <w:t>،</w:t>
      </w:r>
      <w:r w:rsidR="003D652A">
        <w:rPr>
          <w:rFonts w:asciiTheme="minorBidi" w:hAnsiTheme="minorBidi" w:hint="cs"/>
          <w:sz w:val="32"/>
          <w:szCs w:val="32"/>
          <w:rtl/>
          <w:lang w:bidi="ar-YE"/>
        </w:rPr>
        <w:t xml:space="preserve"> كما ان حق اللاجئين في التقاضي يعني حقهم في الدفاع والمساعدة القضائية في مواجهة البلاغات والشكاوى والدعاوي التي قد يتم رفعها عليهم سواءا امام مأموري الضبط القضائي أو النيابات والمحاكم بمختلف درجاتها</w:t>
      </w:r>
      <w:r w:rsidR="004E693A" w:rsidRPr="002E2AC5">
        <w:rPr>
          <w:rFonts w:asciiTheme="minorBidi" w:hAnsiTheme="minorBidi"/>
          <w:sz w:val="32"/>
          <w:szCs w:val="32"/>
          <w:rtl/>
          <w:lang w:bidi="ar-YE"/>
        </w:rPr>
        <w:t xml:space="preserve"> وسنذكر هذا الحق في القانونين الدولي واليمني والشريعة </w:t>
      </w:r>
      <w:r w:rsidR="004E6A36" w:rsidRPr="002E2AC5">
        <w:rPr>
          <w:rFonts w:asciiTheme="minorBidi" w:hAnsiTheme="minorBidi"/>
          <w:sz w:val="32"/>
          <w:szCs w:val="32"/>
          <w:rtl/>
          <w:lang w:bidi="ar-YE"/>
        </w:rPr>
        <w:t>الإسلامية</w:t>
      </w:r>
      <w:r w:rsidR="004E693A" w:rsidRPr="002E2AC5">
        <w:rPr>
          <w:rFonts w:asciiTheme="minorBidi" w:hAnsiTheme="minorBidi"/>
          <w:sz w:val="32"/>
          <w:szCs w:val="32"/>
          <w:rtl/>
          <w:lang w:bidi="ar-YE"/>
        </w:rPr>
        <w:t xml:space="preserve"> وذلك على النحو </w:t>
      </w:r>
      <w:r w:rsidR="000A0BFB" w:rsidRPr="002E2AC5">
        <w:rPr>
          <w:rFonts w:asciiTheme="minorBidi" w:hAnsiTheme="minorBidi" w:hint="cs"/>
          <w:sz w:val="32"/>
          <w:szCs w:val="32"/>
          <w:rtl/>
          <w:lang w:bidi="ar-YE"/>
        </w:rPr>
        <w:t>الأتي</w:t>
      </w:r>
      <w:r w:rsidR="004E693A" w:rsidRPr="002E2AC5">
        <w:rPr>
          <w:rFonts w:asciiTheme="minorBidi" w:hAnsiTheme="minorBidi"/>
          <w:sz w:val="32"/>
          <w:szCs w:val="32"/>
          <w:rtl/>
          <w:lang w:bidi="ar-YE"/>
        </w:rPr>
        <w:t>:</w:t>
      </w:r>
    </w:p>
    <w:p w:rsidR="00843226" w:rsidRPr="002E2AC5" w:rsidRDefault="004E693A" w:rsidP="007116BB">
      <w:pPr>
        <w:pStyle w:val="a3"/>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أولاً: </w:t>
      </w:r>
      <w:r w:rsidR="00843226" w:rsidRPr="002E2AC5">
        <w:rPr>
          <w:rFonts w:asciiTheme="minorBidi" w:hAnsiTheme="minorBidi"/>
          <w:b/>
          <w:bCs/>
          <w:sz w:val="32"/>
          <w:szCs w:val="32"/>
          <w:rtl/>
          <w:lang w:bidi="ar-YE"/>
        </w:rPr>
        <w:t>حق اللاجئين في التقاضي في القانون الدولي:</w:t>
      </w:r>
    </w:p>
    <w:p w:rsidR="00843226" w:rsidRPr="002E2AC5" w:rsidRDefault="00843226" w:rsidP="00ED7A36">
      <w:pPr>
        <w:tabs>
          <w:tab w:val="left" w:pos="84"/>
        </w:tabs>
        <w:spacing w:after="0"/>
        <w:ind w:left="-58" w:right="-709"/>
        <w:rPr>
          <w:rFonts w:asciiTheme="minorBidi" w:hAnsiTheme="minorBidi"/>
          <w:sz w:val="32"/>
          <w:szCs w:val="32"/>
          <w:rtl/>
        </w:rPr>
      </w:pPr>
      <w:r w:rsidRPr="002E2AC5">
        <w:rPr>
          <w:rFonts w:asciiTheme="minorBidi" w:hAnsiTheme="minorBidi"/>
          <w:sz w:val="32"/>
          <w:szCs w:val="32"/>
          <w:rtl/>
          <w:lang w:bidi="ar-YE"/>
        </w:rPr>
        <w:t xml:space="preserve">ورد هذا الحق في اتفاقية اللجوء وذلك في </w:t>
      </w:r>
      <w:r w:rsidRPr="002E2AC5">
        <w:rPr>
          <w:rFonts w:asciiTheme="minorBidi" w:hAnsiTheme="minorBidi"/>
          <w:sz w:val="32"/>
          <w:szCs w:val="32"/>
          <w:rtl/>
        </w:rPr>
        <w:t xml:space="preserve">المادة (16) التي نصت على أن ( </w:t>
      </w:r>
    </w:p>
    <w:p w:rsidR="00ED7A36" w:rsidRDefault="00ED7A36" w:rsidP="005D7C33">
      <w:pPr>
        <w:pStyle w:val="a3"/>
        <w:numPr>
          <w:ilvl w:val="0"/>
          <w:numId w:val="30"/>
        </w:numPr>
        <w:tabs>
          <w:tab w:val="left" w:pos="84"/>
        </w:tabs>
        <w:ind w:left="-58" w:right="-709" w:firstLine="0"/>
        <w:rPr>
          <w:rFonts w:asciiTheme="minorBidi" w:hAnsiTheme="minorBidi"/>
          <w:sz w:val="32"/>
          <w:szCs w:val="32"/>
        </w:rPr>
      </w:pPr>
      <w:r w:rsidRPr="002E2AC5">
        <w:rPr>
          <w:rFonts w:asciiTheme="minorBidi" w:hAnsiTheme="minorBidi"/>
          <w:sz w:val="32"/>
          <w:szCs w:val="32"/>
          <w:rtl/>
        </w:rPr>
        <w:t>يكون لكل لاجئ، على أراضي جميع الدول المتعاقدة، حق التقاضي الحر أمام المحاكم</w:t>
      </w:r>
      <w:r w:rsidRPr="002E2AC5">
        <w:rPr>
          <w:rFonts w:asciiTheme="minorBidi" w:hAnsiTheme="minorBidi"/>
          <w:sz w:val="32"/>
          <w:szCs w:val="32"/>
        </w:rPr>
        <w:t>.</w:t>
      </w:r>
    </w:p>
    <w:p w:rsidR="00843226" w:rsidRPr="002E2AC5" w:rsidRDefault="00843226" w:rsidP="005D7C33">
      <w:pPr>
        <w:pStyle w:val="a3"/>
        <w:numPr>
          <w:ilvl w:val="0"/>
          <w:numId w:val="30"/>
        </w:numPr>
        <w:tabs>
          <w:tab w:val="left" w:pos="84"/>
        </w:tabs>
        <w:ind w:left="-58" w:right="-709" w:firstLine="0"/>
        <w:rPr>
          <w:rFonts w:asciiTheme="minorBidi" w:hAnsiTheme="minorBidi"/>
          <w:sz w:val="32"/>
          <w:szCs w:val="32"/>
        </w:rPr>
      </w:pPr>
      <w:r w:rsidRPr="002E2AC5">
        <w:rPr>
          <w:rFonts w:asciiTheme="minorBidi" w:hAnsiTheme="minorBidi"/>
          <w:sz w:val="32"/>
          <w:szCs w:val="32"/>
          <w:rtl/>
        </w:rPr>
        <w:t>يتمتع كل لاجئ، في الدولة المتعاقدة محل إقامته المعتادة، بنفس المعاملة التي يتمتع بها المواطن من حيث حق التقاضي أمام المحاكم، بما في ذلك المساعدة القضائية، والإعفاء من ضمان أداء المحكوم به</w:t>
      </w:r>
      <w:r w:rsidRPr="002E2AC5">
        <w:rPr>
          <w:rFonts w:asciiTheme="minorBidi" w:hAnsiTheme="minorBidi"/>
          <w:sz w:val="32"/>
          <w:szCs w:val="32"/>
        </w:rPr>
        <w:t>.</w:t>
      </w:r>
    </w:p>
    <w:p w:rsidR="00843226" w:rsidRPr="002E2AC5" w:rsidRDefault="00843226" w:rsidP="005D7C33">
      <w:pPr>
        <w:pStyle w:val="a3"/>
        <w:numPr>
          <w:ilvl w:val="0"/>
          <w:numId w:val="30"/>
        </w:numPr>
        <w:tabs>
          <w:tab w:val="left" w:pos="84"/>
        </w:tabs>
        <w:ind w:left="-58" w:right="-709" w:firstLine="0"/>
        <w:rPr>
          <w:rFonts w:asciiTheme="minorBidi" w:hAnsiTheme="minorBidi"/>
          <w:sz w:val="32"/>
          <w:szCs w:val="32"/>
          <w:rtl/>
        </w:rPr>
      </w:pPr>
      <w:r w:rsidRPr="002E2AC5">
        <w:rPr>
          <w:rFonts w:asciiTheme="minorBidi" w:hAnsiTheme="minorBidi"/>
          <w:sz w:val="32"/>
          <w:szCs w:val="32"/>
          <w:rtl/>
        </w:rPr>
        <w:t xml:space="preserve">فيما يتعلق بالأمور التي تتناولها الفقرة </w:t>
      </w:r>
      <w:r w:rsidR="004E693A" w:rsidRPr="002E2AC5">
        <w:rPr>
          <w:rFonts w:asciiTheme="minorBidi" w:hAnsiTheme="minorBidi"/>
          <w:sz w:val="32"/>
          <w:szCs w:val="32"/>
          <w:rtl/>
        </w:rPr>
        <w:t>(</w:t>
      </w:r>
      <w:r w:rsidRPr="002E2AC5">
        <w:rPr>
          <w:rFonts w:asciiTheme="minorBidi" w:hAnsiTheme="minorBidi"/>
          <w:sz w:val="32"/>
          <w:szCs w:val="32"/>
          <w:rtl/>
        </w:rPr>
        <w:t>2</w:t>
      </w:r>
      <w:r w:rsidR="004E693A" w:rsidRPr="002E2AC5">
        <w:rPr>
          <w:rFonts w:asciiTheme="minorBidi" w:hAnsiTheme="minorBidi"/>
          <w:sz w:val="32"/>
          <w:szCs w:val="32"/>
          <w:rtl/>
        </w:rPr>
        <w:t xml:space="preserve">)، </w:t>
      </w:r>
      <w:r w:rsidRPr="002E2AC5">
        <w:rPr>
          <w:rFonts w:asciiTheme="minorBidi" w:hAnsiTheme="minorBidi"/>
          <w:sz w:val="32"/>
          <w:szCs w:val="32"/>
          <w:rtl/>
        </w:rPr>
        <w:t>يمنح كل لاجئ، في غير بلد إقامته المعتادة من بلدان الدول المتعاقدة، نفس المعاملة الممنوحة فيها لمواطني بلد إقامته المعتادة)</w:t>
      </w:r>
      <w:r w:rsidR="004E693A" w:rsidRPr="002E2AC5">
        <w:rPr>
          <w:rFonts w:asciiTheme="minorBidi" w:hAnsiTheme="minorBidi"/>
          <w:sz w:val="32"/>
          <w:szCs w:val="32"/>
          <w:vertAlign w:val="superscript"/>
          <w:rtl/>
        </w:rPr>
        <w:t>(</w:t>
      </w:r>
      <w:r w:rsidR="004E693A" w:rsidRPr="002E2AC5">
        <w:rPr>
          <w:rStyle w:val="a7"/>
          <w:rFonts w:asciiTheme="minorBidi" w:hAnsiTheme="minorBidi"/>
          <w:sz w:val="32"/>
          <w:szCs w:val="32"/>
          <w:rtl/>
        </w:rPr>
        <w:footnoteReference w:id="64"/>
      </w:r>
      <w:r w:rsidR="004E693A" w:rsidRPr="002E2AC5">
        <w:rPr>
          <w:rFonts w:asciiTheme="minorBidi" w:hAnsiTheme="minorBidi"/>
          <w:sz w:val="32"/>
          <w:szCs w:val="32"/>
          <w:vertAlign w:val="superscript"/>
          <w:rtl/>
        </w:rPr>
        <w:t>)</w:t>
      </w:r>
      <w:r w:rsidRPr="002E2AC5">
        <w:rPr>
          <w:rFonts w:asciiTheme="minorBidi" w:hAnsiTheme="minorBidi"/>
          <w:sz w:val="32"/>
          <w:szCs w:val="32"/>
        </w:rPr>
        <w:t>.</w:t>
      </w:r>
    </w:p>
    <w:p w:rsidR="00843226" w:rsidRPr="002E2AC5" w:rsidRDefault="004E693A" w:rsidP="007116BB">
      <w:pPr>
        <w:tabs>
          <w:tab w:val="left" w:pos="84"/>
        </w:tabs>
        <w:spacing w:after="0"/>
        <w:ind w:left="-58" w:right="-709"/>
        <w:rPr>
          <w:rFonts w:asciiTheme="minorBidi" w:hAnsiTheme="minorBidi"/>
          <w:b/>
          <w:bCs/>
          <w:sz w:val="32"/>
          <w:szCs w:val="32"/>
          <w:rtl/>
          <w:lang w:bidi="ar-YE"/>
        </w:rPr>
      </w:pPr>
      <w:r w:rsidRPr="002E2AC5">
        <w:rPr>
          <w:rFonts w:asciiTheme="minorBidi" w:hAnsiTheme="minorBidi"/>
          <w:b/>
          <w:bCs/>
          <w:sz w:val="32"/>
          <w:szCs w:val="32"/>
          <w:rtl/>
          <w:lang w:bidi="ar-YE"/>
        </w:rPr>
        <w:t>ثانياً:</w:t>
      </w:r>
      <w:r w:rsidR="00843226" w:rsidRPr="002E2AC5">
        <w:rPr>
          <w:rFonts w:asciiTheme="minorBidi" w:hAnsiTheme="minorBidi"/>
          <w:b/>
          <w:bCs/>
          <w:sz w:val="32"/>
          <w:szCs w:val="32"/>
          <w:rtl/>
          <w:lang w:bidi="ar-YE"/>
        </w:rPr>
        <w:t xml:space="preserve"> حق اللاجئين في التقاضي في القانون اليمني:</w:t>
      </w:r>
    </w:p>
    <w:p w:rsidR="00843226" w:rsidRPr="002E2AC5" w:rsidRDefault="00843226" w:rsidP="007116BB">
      <w:pPr>
        <w:tabs>
          <w:tab w:val="left" w:pos="84"/>
        </w:tabs>
        <w:spacing w:after="0"/>
        <w:ind w:left="-58" w:right="-709"/>
        <w:rPr>
          <w:rFonts w:asciiTheme="minorBidi" w:hAnsiTheme="minorBidi"/>
          <w:sz w:val="32"/>
          <w:szCs w:val="32"/>
          <w:rtl/>
        </w:rPr>
      </w:pPr>
      <w:r w:rsidRPr="002E2AC5">
        <w:rPr>
          <w:rFonts w:asciiTheme="minorBidi" w:hAnsiTheme="minorBidi"/>
          <w:sz w:val="32"/>
          <w:szCs w:val="32"/>
          <w:rtl/>
        </w:rPr>
        <w:t>مبدأ إقليمية القوانين يقتضي ان يتم تطبيق القوانين والتشريعات الوطنية على كل من يقيم على إقليم الجمهو</w:t>
      </w:r>
      <w:r w:rsidR="004752CF" w:rsidRPr="002E2AC5">
        <w:rPr>
          <w:rFonts w:asciiTheme="minorBidi" w:hAnsiTheme="minorBidi"/>
          <w:sz w:val="32"/>
          <w:szCs w:val="32"/>
          <w:rtl/>
        </w:rPr>
        <w:t>رية اليمنية بمن فيهم اللاجئين، سواء كانت قضايا اللاجئين مدنية أو جنائية</w:t>
      </w:r>
      <w:r w:rsidR="003D652A">
        <w:rPr>
          <w:rFonts w:asciiTheme="minorBidi" w:hAnsiTheme="minorBidi" w:hint="cs"/>
          <w:sz w:val="32"/>
          <w:szCs w:val="32"/>
          <w:rtl/>
        </w:rPr>
        <w:t xml:space="preserve"> أو شخصية</w:t>
      </w:r>
      <w:r w:rsidR="004752CF" w:rsidRPr="002E2AC5">
        <w:rPr>
          <w:rFonts w:asciiTheme="minorBidi" w:hAnsiTheme="minorBidi"/>
          <w:sz w:val="32"/>
          <w:szCs w:val="32"/>
          <w:rtl/>
        </w:rPr>
        <w:t xml:space="preserve">، وبيان ذلك على النحو </w:t>
      </w:r>
      <w:r w:rsidR="004E6A36" w:rsidRPr="002E2AC5">
        <w:rPr>
          <w:rFonts w:asciiTheme="minorBidi" w:hAnsiTheme="minorBidi"/>
          <w:sz w:val="32"/>
          <w:szCs w:val="32"/>
          <w:rtl/>
        </w:rPr>
        <w:t>الآتي</w:t>
      </w:r>
      <w:r w:rsidR="004752CF" w:rsidRPr="002E2AC5">
        <w:rPr>
          <w:rFonts w:asciiTheme="minorBidi" w:hAnsiTheme="minorBidi"/>
          <w:sz w:val="32"/>
          <w:szCs w:val="32"/>
          <w:rtl/>
        </w:rPr>
        <w:t>:</w:t>
      </w:r>
      <w:r w:rsidRPr="002E2AC5">
        <w:rPr>
          <w:rFonts w:asciiTheme="minorBidi" w:hAnsiTheme="minorBidi"/>
          <w:sz w:val="32"/>
          <w:szCs w:val="32"/>
          <w:rtl/>
        </w:rPr>
        <w:t xml:space="preserve"> </w:t>
      </w:r>
    </w:p>
    <w:p w:rsidR="00843226" w:rsidRPr="002E2AC5" w:rsidRDefault="00843226" w:rsidP="007116BB">
      <w:pPr>
        <w:pStyle w:val="a3"/>
        <w:numPr>
          <w:ilvl w:val="0"/>
          <w:numId w:val="36"/>
        </w:numPr>
        <w:tabs>
          <w:tab w:val="left" w:pos="84"/>
        </w:tabs>
        <w:spacing w:after="0"/>
        <w:ind w:left="-58" w:right="-709" w:firstLine="0"/>
        <w:rPr>
          <w:rFonts w:asciiTheme="minorBidi" w:hAnsiTheme="minorBidi"/>
          <w:b/>
          <w:bCs/>
          <w:sz w:val="32"/>
          <w:szCs w:val="32"/>
          <w:rtl/>
        </w:rPr>
      </w:pPr>
      <w:r w:rsidRPr="002E2AC5">
        <w:rPr>
          <w:rFonts w:asciiTheme="minorBidi" w:hAnsiTheme="minorBidi"/>
          <w:b/>
          <w:bCs/>
          <w:sz w:val="32"/>
          <w:szCs w:val="32"/>
          <w:rtl/>
        </w:rPr>
        <w:t>معالجة التشريعات الوطنية لقضايا اللاجئين المدنية</w:t>
      </w:r>
      <w:r w:rsidR="004752CF" w:rsidRPr="002E2AC5">
        <w:rPr>
          <w:rFonts w:asciiTheme="minorBidi" w:hAnsiTheme="minorBidi"/>
          <w:b/>
          <w:bCs/>
          <w:sz w:val="32"/>
          <w:szCs w:val="32"/>
          <w:rtl/>
        </w:rPr>
        <w:t>:</w:t>
      </w:r>
    </w:p>
    <w:p w:rsidR="00843226" w:rsidRPr="002E2AC5" w:rsidRDefault="00843226" w:rsidP="007116BB">
      <w:pPr>
        <w:tabs>
          <w:tab w:val="left" w:pos="84"/>
        </w:tabs>
        <w:spacing w:after="0"/>
        <w:ind w:left="-58" w:right="-709"/>
        <w:rPr>
          <w:rFonts w:asciiTheme="minorBidi" w:hAnsiTheme="minorBidi"/>
          <w:sz w:val="32"/>
          <w:szCs w:val="32"/>
          <w:rtl/>
        </w:rPr>
      </w:pPr>
      <w:r w:rsidRPr="002E2AC5">
        <w:rPr>
          <w:rFonts w:asciiTheme="minorBidi" w:hAnsiTheme="minorBidi"/>
          <w:sz w:val="32"/>
          <w:szCs w:val="32"/>
          <w:rtl/>
        </w:rPr>
        <w:t xml:space="preserve">القضايا المدنية هي المسائل التي يكون محلها التصرفات المدنية والتجارية والشخصية التي يكون اللاجئ طرفاً فيها مثل مسائل البيع والشراء </w:t>
      </w:r>
      <w:r w:rsidR="000A0BFB" w:rsidRPr="002E2AC5">
        <w:rPr>
          <w:rFonts w:asciiTheme="minorBidi" w:hAnsiTheme="minorBidi" w:hint="cs"/>
          <w:sz w:val="32"/>
          <w:szCs w:val="32"/>
          <w:rtl/>
        </w:rPr>
        <w:t>والإيجار</w:t>
      </w:r>
      <w:r w:rsidRPr="002E2AC5">
        <w:rPr>
          <w:rFonts w:asciiTheme="minorBidi" w:hAnsiTheme="minorBidi"/>
          <w:sz w:val="32"/>
          <w:szCs w:val="32"/>
          <w:rtl/>
        </w:rPr>
        <w:t xml:space="preserve"> والعارية والشراكة والزواج والطلاق والفسخ وغيرها،وتنطبق على اللاجئين القوانين اليمنية باعتبارهم أجانب غير يمنيين وذلك يثير التنازع بين القوانين اليمنية وقوانين الجنسية </w:t>
      </w:r>
      <w:r w:rsidR="000A0BFB" w:rsidRPr="002E2AC5">
        <w:rPr>
          <w:rFonts w:asciiTheme="minorBidi" w:hAnsiTheme="minorBidi" w:hint="cs"/>
          <w:sz w:val="32"/>
          <w:szCs w:val="32"/>
          <w:rtl/>
        </w:rPr>
        <w:t>الأصلية</w:t>
      </w:r>
      <w:r w:rsidRPr="002E2AC5">
        <w:rPr>
          <w:rFonts w:asciiTheme="minorBidi" w:hAnsiTheme="minorBidi"/>
          <w:sz w:val="32"/>
          <w:szCs w:val="32"/>
          <w:rtl/>
        </w:rPr>
        <w:t xml:space="preserve"> لهؤلاء اللاجئين، وقد نظم القانون المدني اليمني ذلك في المواد من (23)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(35)، وبيان ذلك على النحو </w:t>
      </w:r>
      <w:r w:rsidR="000A0BFB" w:rsidRPr="002E2AC5">
        <w:rPr>
          <w:rFonts w:asciiTheme="minorBidi" w:hAnsiTheme="minorBidi" w:hint="cs"/>
          <w:sz w:val="32"/>
          <w:szCs w:val="32"/>
          <w:rtl/>
        </w:rPr>
        <w:t>الأتي</w:t>
      </w:r>
      <w:r w:rsidRPr="002E2AC5">
        <w:rPr>
          <w:rFonts w:asciiTheme="minorBidi" w:hAnsiTheme="minorBidi"/>
          <w:sz w:val="32"/>
          <w:szCs w:val="32"/>
          <w:rtl/>
        </w:rPr>
        <w:t>:</w:t>
      </w:r>
    </w:p>
    <w:p w:rsidR="004752CF" w:rsidRPr="002E2AC5" w:rsidRDefault="00843226" w:rsidP="005D7C33">
      <w:pPr>
        <w:pStyle w:val="a3"/>
        <w:numPr>
          <w:ilvl w:val="0"/>
          <w:numId w:val="37"/>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lastRenderedPageBreak/>
        <w:t>المــادة(23): القانون اليمني هو المرجع في تكييف العلاقات عندما يطلب تحديد نوع هذه العلاقة في قضية تتنازع فيها القوانين وذلك لمعرفة القانون الواجب تطبيقه من بينها</w:t>
      </w:r>
      <w:r w:rsidR="004752CF" w:rsidRPr="002E2AC5">
        <w:rPr>
          <w:rFonts w:asciiTheme="minorBidi" w:hAnsiTheme="minorBidi"/>
          <w:sz w:val="32"/>
          <w:szCs w:val="32"/>
          <w:rtl/>
        </w:rPr>
        <w:t>.</w:t>
      </w:r>
    </w:p>
    <w:p w:rsidR="004752CF" w:rsidRPr="002E2AC5" w:rsidRDefault="00843226" w:rsidP="005D7C33">
      <w:pPr>
        <w:pStyle w:val="a3"/>
        <w:numPr>
          <w:ilvl w:val="0"/>
          <w:numId w:val="37"/>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المــادة(24): يرجع في الحالة المدنية للأشخاص </w:t>
      </w:r>
      <w:r w:rsidR="000A0BFB" w:rsidRPr="002E2AC5">
        <w:rPr>
          <w:rFonts w:asciiTheme="minorBidi" w:hAnsiTheme="minorBidi" w:hint="cs"/>
          <w:sz w:val="32"/>
          <w:szCs w:val="32"/>
          <w:rtl/>
        </w:rPr>
        <w:t>وأهليتهم</w:t>
      </w:r>
      <w:r w:rsidRPr="002E2AC5">
        <w:rPr>
          <w:rFonts w:asciiTheme="minorBidi" w:hAnsiTheme="minorBidi"/>
          <w:sz w:val="32"/>
          <w:szCs w:val="32"/>
          <w:rtl/>
        </w:rPr>
        <w:t xml:space="preserve">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قانون جنسيتهم ومع ذلك فانه بالنسبة للتصرفات المالية التي تعقد في الجمهورية وتترتب </w:t>
      </w:r>
      <w:r w:rsidR="000A0BFB" w:rsidRPr="002E2AC5">
        <w:rPr>
          <w:rFonts w:asciiTheme="minorBidi" w:hAnsiTheme="minorBidi" w:hint="cs"/>
          <w:sz w:val="32"/>
          <w:szCs w:val="32"/>
          <w:rtl/>
        </w:rPr>
        <w:t>آثارها</w:t>
      </w:r>
      <w:r w:rsidRPr="002E2AC5">
        <w:rPr>
          <w:rFonts w:asciiTheme="minorBidi" w:hAnsiTheme="minorBidi"/>
          <w:sz w:val="32"/>
          <w:szCs w:val="32"/>
          <w:rtl/>
        </w:rPr>
        <w:t xml:space="preserve"> فيها، </w:t>
      </w:r>
      <w:r w:rsidR="000A0BFB" w:rsidRPr="002E2AC5">
        <w:rPr>
          <w:rFonts w:asciiTheme="minorBidi" w:hAnsiTheme="minorBidi" w:hint="cs"/>
          <w:sz w:val="32"/>
          <w:szCs w:val="32"/>
          <w:rtl/>
        </w:rPr>
        <w:t>إذا</w:t>
      </w:r>
      <w:r w:rsidRPr="002E2AC5">
        <w:rPr>
          <w:rFonts w:asciiTheme="minorBidi" w:hAnsiTheme="minorBidi"/>
          <w:sz w:val="32"/>
          <w:szCs w:val="32"/>
          <w:rtl/>
        </w:rPr>
        <w:t xml:space="preserve"> كان نقص </w:t>
      </w:r>
      <w:r w:rsidR="000A0BFB" w:rsidRPr="002E2AC5">
        <w:rPr>
          <w:rFonts w:asciiTheme="minorBidi" w:hAnsiTheme="minorBidi" w:hint="cs"/>
          <w:sz w:val="32"/>
          <w:szCs w:val="32"/>
          <w:rtl/>
        </w:rPr>
        <w:t>أهلية</w:t>
      </w:r>
      <w:r w:rsidRPr="002E2AC5">
        <w:rPr>
          <w:rFonts w:asciiTheme="minorBidi" w:hAnsiTheme="minorBidi"/>
          <w:sz w:val="32"/>
          <w:szCs w:val="32"/>
          <w:rtl/>
        </w:rPr>
        <w:t xml:space="preserve"> الطرف </w:t>
      </w:r>
      <w:r w:rsidR="000A0BFB" w:rsidRPr="002E2AC5">
        <w:rPr>
          <w:rFonts w:asciiTheme="minorBidi" w:hAnsiTheme="minorBidi" w:hint="cs"/>
          <w:sz w:val="32"/>
          <w:szCs w:val="32"/>
          <w:rtl/>
        </w:rPr>
        <w:t>الأجنبي</w:t>
      </w:r>
      <w:r w:rsidRPr="002E2AC5">
        <w:rPr>
          <w:rFonts w:asciiTheme="minorBidi" w:hAnsiTheme="minorBidi"/>
          <w:sz w:val="32"/>
          <w:szCs w:val="32"/>
          <w:rtl/>
        </w:rPr>
        <w:t xml:space="preserve"> الراجع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قانون بلده فيه خفاء لا يسهل على الطرف </w:t>
      </w:r>
      <w:r w:rsidR="000A0BFB" w:rsidRPr="002E2AC5">
        <w:rPr>
          <w:rFonts w:asciiTheme="minorBidi" w:hAnsiTheme="minorBidi" w:hint="cs"/>
          <w:sz w:val="32"/>
          <w:szCs w:val="32"/>
          <w:rtl/>
        </w:rPr>
        <w:t>الأخر</w:t>
      </w:r>
      <w:r w:rsidRPr="002E2AC5">
        <w:rPr>
          <w:rFonts w:asciiTheme="minorBidi" w:hAnsiTheme="minorBidi"/>
          <w:sz w:val="32"/>
          <w:szCs w:val="32"/>
          <w:rtl/>
        </w:rPr>
        <w:t xml:space="preserve"> تبينه</w:t>
      </w:r>
      <w:r w:rsidR="004752CF" w:rsidRPr="002E2AC5">
        <w:rPr>
          <w:rFonts w:asciiTheme="minorBidi" w:hAnsiTheme="minorBidi"/>
          <w:sz w:val="32"/>
          <w:szCs w:val="32"/>
          <w:rtl/>
        </w:rPr>
        <w:t xml:space="preserve"> </w:t>
      </w:r>
      <w:r w:rsidRPr="002E2AC5">
        <w:rPr>
          <w:rFonts w:asciiTheme="minorBidi" w:hAnsiTheme="minorBidi"/>
          <w:sz w:val="32"/>
          <w:szCs w:val="32"/>
          <w:rtl/>
        </w:rPr>
        <w:t xml:space="preserve">وكان كامل </w:t>
      </w:r>
      <w:r w:rsidR="000A0BFB" w:rsidRPr="002E2AC5">
        <w:rPr>
          <w:rFonts w:asciiTheme="minorBidi" w:hAnsiTheme="minorBidi" w:hint="cs"/>
          <w:sz w:val="32"/>
          <w:szCs w:val="32"/>
          <w:rtl/>
        </w:rPr>
        <w:t>الأهلية</w:t>
      </w:r>
      <w:r w:rsidRPr="002E2AC5">
        <w:rPr>
          <w:rFonts w:asciiTheme="minorBidi" w:hAnsiTheme="minorBidi"/>
          <w:sz w:val="32"/>
          <w:szCs w:val="32"/>
          <w:rtl/>
        </w:rPr>
        <w:t xml:space="preserve"> بحسب القانون اليمني فانه لا يؤبه بنقص </w:t>
      </w:r>
      <w:r w:rsidR="000A0BFB" w:rsidRPr="002E2AC5">
        <w:rPr>
          <w:rFonts w:asciiTheme="minorBidi" w:hAnsiTheme="minorBidi" w:hint="cs"/>
          <w:sz w:val="32"/>
          <w:szCs w:val="32"/>
          <w:rtl/>
        </w:rPr>
        <w:t>أهليته</w:t>
      </w:r>
      <w:r w:rsidR="000A0BFB">
        <w:rPr>
          <w:rFonts w:asciiTheme="minorBidi" w:hAnsiTheme="minorBidi" w:hint="cs"/>
          <w:sz w:val="32"/>
          <w:szCs w:val="32"/>
          <w:rtl/>
        </w:rPr>
        <w:t>،</w:t>
      </w:r>
      <w:r w:rsidRPr="002E2AC5">
        <w:rPr>
          <w:rFonts w:asciiTheme="minorBidi" w:hAnsiTheme="minorBidi"/>
          <w:sz w:val="32"/>
          <w:szCs w:val="32"/>
          <w:rtl/>
        </w:rPr>
        <w:t xml:space="preserve"> ويرجع في نظام </w:t>
      </w:r>
      <w:r w:rsidR="000A0BFB" w:rsidRPr="002E2AC5">
        <w:rPr>
          <w:rFonts w:asciiTheme="minorBidi" w:hAnsiTheme="minorBidi" w:hint="cs"/>
          <w:sz w:val="32"/>
          <w:szCs w:val="32"/>
          <w:rtl/>
        </w:rPr>
        <w:t>الأشخاص</w:t>
      </w:r>
      <w:r w:rsidRPr="002E2AC5">
        <w:rPr>
          <w:rFonts w:asciiTheme="minorBidi" w:hAnsiTheme="minorBidi"/>
          <w:sz w:val="32"/>
          <w:szCs w:val="32"/>
          <w:rtl/>
        </w:rPr>
        <w:t xml:space="preserve"> الاعتبارية </w:t>
      </w:r>
      <w:r w:rsidR="000A0BFB" w:rsidRPr="002E2AC5">
        <w:rPr>
          <w:rFonts w:asciiTheme="minorBidi" w:hAnsiTheme="minorBidi" w:hint="cs"/>
          <w:sz w:val="32"/>
          <w:szCs w:val="32"/>
          <w:rtl/>
        </w:rPr>
        <w:t>الأجنبية</w:t>
      </w:r>
      <w:r w:rsidRPr="002E2AC5">
        <w:rPr>
          <w:rFonts w:asciiTheme="minorBidi" w:hAnsiTheme="minorBidi"/>
          <w:sz w:val="32"/>
          <w:szCs w:val="32"/>
          <w:rtl/>
        </w:rPr>
        <w:t xml:space="preserve"> من شركات وجمعيات وغيرها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قانون الدولة التي اتخذت فيها مركز </w:t>
      </w:r>
      <w:r w:rsidR="000A0BFB" w:rsidRPr="002E2AC5">
        <w:rPr>
          <w:rFonts w:asciiTheme="minorBidi" w:hAnsiTheme="minorBidi" w:hint="cs"/>
          <w:sz w:val="32"/>
          <w:szCs w:val="32"/>
          <w:rtl/>
        </w:rPr>
        <w:t>إدارتها</w:t>
      </w:r>
      <w:r w:rsidRPr="002E2AC5">
        <w:rPr>
          <w:rFonts w:asciiTheme="minorBidi" w:hAnsiTheme="minorBidi"/>
          <w:sz w:val="32"/>
          <w:szCs w:val="32"/>
          <w:rtl/>
        </w:rPr>
        <w:t xml:space="preserve"> الرئيسي الفعلي ومع ذلك </w:t>
      </w:r>
      <w:r w:rsidR="000A0BFB" w:rsidRPr="002E2AC5">
        <w:rPr>
          <w:rFonts w:asciiTheme="minorBidi" w:hAnsiTheme="minorBidi" w:hint="cs"/>
          <w:sz w:val="32"/>
          <w:szCs w:val="32"/>
          <w:rtl/>
        </w:rPr>
        <w:t>فإذا</w:t>
      </w:r>
      <w:r w:rsidRPr="002E2AC5">
        <w:rPr>
          <w:rFonts w:asciiTheme="minorBidi" w:hAnsiTheme="minorBidi"/>
          <w:sz w:val="32"/>
          <w:szCs w:val="32"/>
          <w:rtl/>
        </w:rPr>
        <w:t xml:space="preserve"> باشرت نشاطها الرئيسي في الجمهورية فان القانون اليمني هو الذي يسري</w:t>
      </w:r>
      <w:r w:rsidRPr="002E2AC5">
        <w:rPr>
          <w:rFonts w:asciiTheme="minorBidi" w:hAnsiTheme="minorBidi"/>
          <w:sz w:val="32"/>
          <w:szCs w:val="32"/>
        </w:rPr>
        <w:t>.</w:t>
      </w:r>
    </w:p>
    <w:p w:rsidR="004752CF" w:rsidRPr="002E2AC5" w:rsidRDefault="00843226" w:rsidP="005D7C33">
      <w:pPr>
        <w:pStyle w:val="a3"/>
        <w:numPr>
          <w:ilvl w:val="0"/>
          <w:numId w:val="37"/>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المــا</w:t>
      </w:r>
      <w:r w:rsidR="003D652A">
        <w:rPr>
          <w:rFonts w:asciiTheme="minorBidi" w:hAnsiTheme="minorBidi"/>
          <w:sz w:val="32"/>
          <w:szCs w:val="32"/>
          <w:rtl/>
        </w:rPr>
        <w:t>دة(25): يرجع في الزواج والطلاق والفسخ</w:t>
      </w:r>
      <w:r w:rsidRPr="002E2AC5">
        <w:rPr>
          <w:rFonts w:asciiTheme="minorBidi" w:hAnsiTheme="minorBidi"/>
          <w:sz w:val="32"/>
          <w:szCs w:val="32"/>
          <w:rtl/>
        </w:rPr>
        <w:t xml:space="preserve"> والنفقات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القانون اليمني للأحوال الشخصية عند المرافعة</w:t>
      </w:r>
      <w:r w:rsidRPr="002E2AC5">
        <w:rPr>
          <w:rFonts w:asciiTheme="minorBidi" w:hAnsiTheme="minorBidi"/>
          <w:sz w:val="32"/>
          <w:szCs w:val="32"/>
        </w:rPr>
        <w:t>.</w:t>
      </w:r>
    </w:p>
    <w:p w:rsidR="004752CF" w:rsidRPr="002E2AC5" w:rsidRDefault="00843226" w:rsidP="005D7C33">
      <w:pPr>
        <w:pStyle w:val="a3"/>
        <w:numPr>
          <w:ilvl w:val="0"/>
          <w:numId w:val="37"/>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المــادة(26): يرجع في المسائل الموضوعية الخاصة بالولاية والوصاية والقوامة وغيرها من النظم الموضوعة لحماية القصار والمحجوزين والغائبين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القانون اليمني</w:t>
      </w:r>
      <w:r w:rsidRPr="002E2AC5">
        <w:rPr>
          <w:rFonts w:asciiTheme="minorBidi" w:hAnsiTheme="minorBidi"/>
          <w:sz w:val="32"/>
          <w:szCs w:val="32"/>
        </w:rPr>
        <w:t>.</w:t>
      </w:r>
    </w:p>
    <w:p w:rsidR="004752CF" w:rsidRPr="002E2AC5" w:rsidRDefault="00843226" w:rsidP="005D7C33">
      <w:pPr>
        <w:pStyle w:val="a3"/>
        <w:numPr>
          <w:ilvl w:val="0"/>
          <w:numId w:val="37"/>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المــادة(27): يرجع في الميراث والوصية وغيرها من التصرفات المضافة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ما بعد الموت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قانون </w:t>
      </w:r>
      <w:r w:rsidR="000A0BFB" w:rsidRPr="002E2AC5">
        <w:rPr>
          <w:rFonts w:asciiTheme="minorBidi" w:hAnsiTheme="minorBidi" w:hint="cs"/>
          <w:sz w:val="32"/>
          <w:szCs w:val="32"/>
          <w:rtl/>
        </w:rPr>
        <w:t>الأحوال</w:t>
      </w:r>
      <w:r w:rsidRPr="002E2AC5">
        <w:rPr>
          <w:rFonts w:asciiTheme="minorBidi" w:hAnsiTheme="minorBidi"/>
          <w:sz w:val="32"/>
          <w:szCs w:val="32"/>
          <w:rtl/>
        </w:rPr>
        <w:t xml:space="preserve"> الشخصية اليمني</w:t>
      </w:r>
      <w:r w:rsidRPr="002E2AC5">
        <w:rPr>
          <w:rFonts w:asciiTheme="minorBidi" w:hAnsiTheme="minorBidi"/>
          <w:sz w:val="32"/>
          <w:szCs w:val="32"/>
        </w:rPr>
        <w:t>.</w:t>
      </w:r>
    </w:p>
    <w:p w:rsidR="004752CF" w:rsidRPr="002E2AC5" w:rsidRDefault="00843226" w:rsidP="005D7C33">
      <w:pPr>
        <w:pStyle w:val="a3"/>
        <w:numPr>
          <w:ilvl w:val="0"/>
          <w:numId w:val="37"/>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المــادة(28): يرجع في الحيازة والملكية والانتفاع والحقوق العينية </w:t>
      </w:r>
      <w:r w:rsidR="000A0BFB" w:rsidRPr="002E2AC5">
        <w:rPr>
          <w:rFonts w:asciiTheme="minorBidi" w:hAnsiTheme="minorBidi" w:hint="cs"/>
          <w:sz w:val="32"/>
          <w:szCs w:val="32"/>
          <w:rtl/>
        </w:rPr>
        <w:t>الأخرى</w:t>
      </w:r>
      <w:r w:rsidRPr="002E2AC5">
        <w:rPr>
          <w:rFonts w:asciiTheme="minorBidi" w:hAnsiTheme="minorBidi"/>
          <w:sz w:val="32"/>
          <w:szCs w:val="32"/>
          <w:rtl/>
        </w:rPr>
        <w:t xml:space="preserve">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قانون موقع المال إذا كان غير منقول (عقار) والى قانون المكان الذي يوجد به المال المنقول وقت تحقق سبب الحيازة او الملكية او الانتفاع او </w:t>
      </w:r>
      <w:r w:rsidR="000A0BFB" w:rsidRPr="002E2AC5">
        <w:rPr>
          <w:rFonts w:asciiTheme="minorBidi" w:hAnsiTheme="minorBidi" w:hint="cs"/>
          <w:sz w:val="32"/>
          <w:szCs w:val="32"/>
          <w:rtl/>
        </w:rPr>
        <w:t>أي</w:t>
      </w:r>
      <w:r w:rsidRPr="002E2AC5">
        <w:rPr>
          <w:rFonts w:asciiTheme="minorBidi" w:hAnsiTheme="minorBidi"/>
          <w:sz w:val="32"/>
          <w:szCs w:val="32"/>
          <w:rtl/>
        </w:rPr>
        <w:t xml:space="preserve"> حق عيني </w:t>
      </w:r>
      <w:r w:rsidR="000A0BFB" w:rsidRPr="002E2AC5">
        <w:rPr>
          <w:rFonts w:asciiTheme="minorBidi" w:hAnsiTheme="minorBidi" w:hint="cs"/>
          <w:sz w:val="32"/>
          <w:szCs w:val="32"/>
          <w:rtl/>
        </w:rPr>
        <w:t>آخر</w:t>
      </w:r>
      <w:r w:rsidRPr="002E2AC5">
        <w:rPr>
          <w:rFonts w:asciiTheme="minorBidi" w:hAnsiTheme="minorBidi"/>
          <w:sz w:val="32"/>
          <w:szCs w:val="32"/>
          <w:rtl/>
        </w:rPr>
        <w:t xml:space="preserve"> او سبب فقدها</w:t>
      </w:r>
      <w:r w:rsidR="004752CF" w:rsidRPr="002E2AC5">
        <w:rPr>
          <w:rFonts w:asciiTheme="minorBidi" w:hAnsiTheme="minorBidi"/>
          <w:sz w:val="32"/>
          <w:szCs w:val="32"/>
          <w:rtl/>
        </w:rPr>
        <w:t>.</w:t>
      </w:r>
    </w:p>
    <w:p w:rsidR="004752CF" w:rsidRPr="002E2AC5" w:rsidRDefault="00843226" w:rsidP="005D7C33">
      <w:pPr>
        <w:pStyle w:val="a3"/>
        <w:numPr>
          <w:ilvl w:val="0"/>
          <w:numId w:val="37"/>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المــادة(29): يرجع في </w:t>
      </w:r>
      <w:r w:rsidR="000A0BFB" w:rsidRPr="002E2AC5">
        <w:rPr>
          <w:rFonts w:asciiTheme="minorBidi" w:hAnsiTheme="minorBidi" w:hint="cs"/>
          <w:sz w:val="32"/>
          <w:szCs w:val="32"/>
          <w:rtl/>
        </w:rPr>
        <w:t>الآثار</w:t>
      </w:r>
      <w:r w:rsidRPr="002E2AC5">
        <w:rPr>
          <w:rFonts w:asciiTheme="minorBidi" w:hAnsiTheme="minorBidi"/>
          <w:sz w:val="32"/>
          <w:szCs w:val="32"/>
          <w:rtl/>
        </w:rPr>
        <w:t xml:space="preserve"> المترتبة على العقود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قانون الموطن المشترك للمتعاقدين </w:t>
      </w:r>
      <w:r w:rsidR="000A0BFB" w:rsidRPr="002E2AC5">
        <w:rPr>
          <w:rFonts w:asciiTheme="minorBidi" w:hAnsiTheme="minorBidi" w:hint="cs"/>
          <w:sz w:val="32"/>
          <w:szCs w:val="32"/>
          <w:rtl/>
        </w:rPr>
        <w:t>إذا</w:t>
      </w:r>
      <w:r w:rsidRPr="002E2AC5">
        <w:rPr>
          <w:rFonts w:asciiTheme="minorBidi" w:hAnsiTheme="minorBidi"/>
          <w:sz w:val="32"/>
          <w:szCs w:val="32"/>
          <w:rtl/>
        </w:rPr>
        <w:t xml:space="preserve"> اتحدا موطنا فان اختلف موطن كل منهما فإلى قانون البلد الذي تم فيه العقد ما لم يتفق المتعاقدان على قانون </w:t>
      </w:r>
      <w:r w:rsidR="000A0BFB" w:rsidRPr="002E2AC5">
        <w:rPr>
          <w:rFonts w:asciiTheme="minorBidi" w:hAnsiTheme="minorBidi" w:hint="cs"/>
          <w:sz w:val="32"/>
          <w:szCs w:val="32"/>
          <w:rtl/>
        </w:rPr>
        <w:t>آخر</w:t>
      </w:r>
      <w:r w:rsidRPr="002E2AC5">
        <w:rPr>
          <w:rFonts w:asciiTheme="minorBidi" w:hAnsiTheme="minorBidi"/>
          <w:sz w:val="32"/>
          <w:szCs w:val="32"/>
          <w:rtl/>
        </w:rPr>
        <w:t xml:space="preserve"> او يتبين من ظروف الحال </w:t>
      </w:r>
      <w:r w:rsidR="000A0BFB" w:rsidRPr="002E2AC5">
        <w:rPr>
          <w:rFonts w:asciiTheme="minorBidi" w:hAnsiTheme="minorBidi" w:hint="cs"/>
          <w:sz w:val="32"/>
          <w:szCs w:val="32"/>
          <w:rtl/>
        </w:rPr>
        <w:t>أنهما</w:t>
      </w:r>
      <w:r w:rsidRPr="002E2AC5">
        <w:rPr>
          <w:rFonts w:asciiTheme="minorBidi" w:hAnsiTheme="minorBidi"/>
          <w:sz w:val="32"/>
          <w:szCs w:val="32"/>
          <w:rtl/>
        </w:rPr>
        <w:t xml:space="preserve"> قصدا تطبيق قانون </w:t>
      </w:r>
      <w:r w:rsidR="000A0BFB" w:rsidRPr="002E2AC5">
        <w:rPr>
          <w:rFonts w:asciiTheme="minorBidi" w:hAnsiTheme="minorBidi" w:hint="cs"/>
          <w:sz w:val="32"/>
          <w:szCs w:val="32"/>
          <w:rtl/>
        </w:rPr>
        <w:t>آخر</w:t>
      </w:r>
      <w:r w:rsidRPr="002E2AC5">
        <w:rPr>
          <w:rFonts w:asciiTheme="minorBidi" w:hAnsiTheme="minorBidi"/>
          <w:sz w:val="32"/>
          <w:szCs w:val="32"/>
          <w:rtl/>
        </w:rPr>
        <w:t xml:space="preserve"> وذلك باستثناء العقود التي تبرم في شان مال غير منقول (عقار) فانه يطبق قانون موقع المال (العقار)</w:t>
      </w:r>
      <w:r w:rsidRPr="002E2AC5">
        <w:rPr>
          <w:rFonts w:asciiTheme="minorBidi" w:hAnsiTheme="minorBidi"/>
          <w:sz w:val="32"/>
          <w:szCs w:val="32"/>
        </w:rPr>
        <w:t xml:space="preserve"> .</w:t>
      </w:r>
    </w:p>
    <w:p w:rsidR="004752CF" w:rsidRPr="002E2AC5" w:rsidRDefault="00843226" w:rsidP="005D7C33">
      <w:pPr>
        <w:pStyle w:val="a3"/>
        <w:numPr>
          <w:ilvl w:val="0"/>
          <w:numId w:val="37"/>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المــادة(30): يرجع في شكل العقود </w:t>
      </w:r>
      <w:r w:rsidR="00ED7A36" w:rsidRPr="002E2AC5">
        <w:rPr>
          <w:rFonts w:asciiTheme="minorBidi" w:hAnsiTheme="minorBidi" w:hint="cs"/>
          <w:sz w:val="32"/>
          <w:szCs w:val="32"/>
          <w:rtl/>
        </w:rPr>
        <w:t>إلى</w:t>
      </w:r>
      <w:r w:rsidRPr="002E2AC5">
        <w:rPr>
          <w:rFonts w:asciiTheme="minorBidi" w:hAnsiTheme="minorBidi"/>
          <w:sz w:val="32"/>
          <w:szCs w:val="32"/>
          <w:rtl/>
        </w:rPr>
        <w:t xml:space="preserve"> قانون البلد الذي تمت فيه او القانون الذي يحكم موضوعها او قانون موطن المتعاقدين المشترك او قانونهما المشترك</w:t>
      </w:r>
      <w:r w:rsidRPr="002E2AC5">
        <w:rPr>
          <w:rFonts w:asciiTheme="minorBidi" w:hAnsiTheme="minorBidi"/>
          <w:sz w:val="32"/>
          <w:szCs w:val="32"/>
        </w:rPr>
        <w:t>.</w:t>
      </w:r>
    </w:p>
    <w:p w:rsidR="004752CF" w:rsidRPr="002E2AC5" w:rsidRDefault="00843226" w:rsidP="005D7C33">
      <w:pPr>
        <w:pStyle w:val="a3"/>
        <w:numPr>
          <w:ilvl w:val="0"/>
          <w:numId w:val="37"/>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المــادة(31): يرجع في ضمان ما ينشا عن فعل غير تعاقدي </w:t>
      </w:r>
      <w:r w:rsidR="000A0BFB">
        <w:rPr>
          <w:rFonts w:asciiTheme="minorBidi" w:hAnsiTheme="minorBidi" w:hint="cs"/>
          <w:sz w:val="32"/>
          <w:szCs w:val="32"/>
          <w:rtl/>
        </w:rPr>
        <w:t xml:space="preserve">أو </w:t>
      </w:r>
      <w:r w:rsidRPr="002E2AC5">
        <w:rPr>
          <w:rFonts w:asciiTheme="minorBidi" w:hAnsiTheme="minorBidi"/>
          <w:sz w:val="32"/>
          <w:szCs w:val="32"/>
          <w:rtl/>
        </w:rPr>
        <w:t xml:space="preserve">في غرامته إذا وقع في الخارج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القانون اليمني</w:t>
      </w:r>
      <w:r w:rsidRPr="002E2AC5">
        <w:rPr>
          <w:rFonts w:asciiTheme="minorBidi" w:hAnsiTheme="minorBidi"/>
          <w:sz w:val="32"/>
          <w:szCs w:val="32"/>
        </w:rPr>
        <w:t>.</w:t>
      </w:r>
    </w:p>
    <w:p w:rsidR="004752CF" w:rsidRPr="002E2AC5" w:rsidRDefault="00843226" w:rsidP="005D7C33">
      <w:pPr>
        <w:pStyle w:val="a3"/>
        <w:numPr>
          <w:ilvl w:val="0"/>
          <w:numId w:val="37"/>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المــادة(32): يرجع في قواعد الاختصاص والمسائل الخاصة بالإجراءات القضائية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قانون البلد الذي ترفع فيه الدعوى</w:t>
      </w:r>
      <w:r w:rsidR="004752CF" w:rsidRPr="002E2AC5">
        <w:rPr>
          <w:rFonts w:asciiTheme="minorBidi" w:hAnsiTheme="minorBidi"/>
          <w:sz w:val="32"/>
          <w:szCs w:val="32"/>
          <w:rtl/>
        </w:rPr>
        <w:t>.</w:t>
      </w:r>
    </w:p>
    <w:p w:rsidR="004752CF" w:rsidRPr="002E2AC5" w:rsidRDefault="00843226" w:rsidP="0033389E">
      <w:pPr>
        <w:pStyle w:val="a3"/>
        <w:numPr>
          <w:ilvl w:val="0"/>
          <w:numId w:val="37"/>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lastRenderedPageBreak/>
        <w:t xml:space="preserve">المــادة(33): لا تخل </w:t>
      </w:r>
      <w:r w:rsidR="0033389E" w:rsidRPr="002E2AC5">
        <w:rPr>
          <w:rFonts w:asciiTheme="minorBidi" w:hAnsiTheme="minorBidi"/>
          <w:sz w:val="32"/>
          <w:szCs w:val="32"/>
          <w:rtl/>
        </w:rPr>
        <w:t>الأحكام</w:t>
      </w:r>
      <w:r w:rsidRPr="002E2AC5">
        <w:rPr>
          <w:rFonts w:asciiTheme="minorBidi" w:hAnsiTheme="minorBidi"/>
          <w:sz w:val="32"/>
          <w:szCs w:val="32"/>
          <w:rtl/>
        </w:rPr>
        <w:t xml:space="preserve"> المتقدمة بتطبيق القواعد التي ينص عليها قانون خاص او اتفاق دولي او معاهدة دولية نافذة في الجمهورية فأنها تطبق دون </w:t>
      </w:r>
      <w:r w:rsidR="0033389E" w:rsidRPr="002E2AC5">
        <w:rPr>
          <w:rFonts w:asciiTheme="minorBidi" w:hAnsiTheme="minorBidi"/>
          <w:sz w:val="32"/>
          <w:szCs w:val="32"/>
          <w:rtl/>
        </w:rPr>
        <w:t>أحكام</w:t>
      </w:r>
      <w:r w:rsidRPr="002E2AC5">
        <w:rPr>
          <w:rFonts w:asciiTheme="minorBidi" w:hAnsiTheme="minorBidi"/>
          <w:sz w:val="32"/>
          <w:szCs w:val="32"/>
          <w:rtl/>
        </w:rPr>
        <w:t xml:space="preserve"> المواد السابقة وإذا لم يوجد نص في قوانين الجمهورية يحكم مسالة تنازع القوانين المعروضة على القضاء فيرجع </w:t>
      </w:r>
      <w:r w:rsidR="000A0BFB" w:rsidRPr="002E2AC5">
        <w:rPr>
          <w:rFonts w:asciiTheme="minorBidi" w:hAnsiTheme="minorBidi" w:hint="cs"/>
          <w:sz w:val="32"/>
          <w:szCs w:val="32"/>
          <w:rtl/>
        </w:rPr>
        <w:t>إلى</w:t>
      </w:r>
      <w:r w:rsidRPr="002E2AC5">
        <w:rPr>
          <w:rFonts w:asciiTheme="minorBidi" w:hAnsiTheme="minorBidi"/>
          <w:sz w:val="32"/>
          <w:szCs w:val="32"/>
          <w:rtl/>
        </w:rPr>
        <w:t xml:space="preserve"> قواعد القانون الدولي الخاص المتعارف عليها دوليا ما لم يتعارض اي من ذلك مع </w:t>
      </w:r>
      <w:r w:rsidR="0033389E" w:rsidRPr="002E2AC5">
        <w:rPr>
          <w:rFonts w:asciiTheme="minorBidi" w:hAnsiTheme="minorBidi"/>
          <w:sz w:val="32"/>
          <w:szCs w:val="32"/>
          <w:rtl/>
        </w:rPr>
        <w:t>أحكام</w:t>
      </w:r>
      <w:r w:rsidRPr="002E2AC5">
        <w:rPr>
          <w:rFonts w:asciiTheme="minorBidi" w:hAnsiTheme="minorBidi"/>
          <w:sz w:val="32"/>
          <w:szCs w:val="32"/>
          <w:rtl/>
        </w:rPr>
        <w:t xml:space="preserve"> الشريعة </w:t>
      </w:r>
      <w:r w:rsidR="0033389E" w:rsidRPr="002E2AC5">
        <w:rPr>
          <w:rFonts w:asciiTheme="minorBidi" w:hAnsiTheme="minorBidi"/>
          <w:sz w:val="32"/>
          <w:szCs w:val="32"/>
          <w:rtl/>
        </w:rPr>
        <w:t>الإسلامية</w:t>
      </w:r>
      <w:r w:rsidR="003D652A">
        <w:rPr>
          <w:rFonts w:asciiTheme="minorBidi" w:hAnsiTheme="minorBidi" w:hint="cs"/>
          <w:sz w:val="32"/>
          <w:szCs w:val="32"/>
          <w:rtl/>
        </w:rPr>
        <w:t>)، وهذا يعني تطبيق اتفاقية اللجوء التي وافقت عليها اليمن</w:t>
      </w:r>
      <w:r w:rsidR="0033389E" w:rsidRPr="002E2AC5">
        <w:rPr>
          <w:rFonts w:asciiTheme="minorBidi" w:hAnsiTheme="minorBidi"/>
          <w:sz w:val="32"/>
          <w:szCs w:val="32"/>
          <w:rtl/>
        </w:rPr>
        <w:t>.</w:t>
      </w:r>
    </w:p>
    <w:p w:rsidR="004752CF" w:rsidRPr="002E2AC5" w:rsidRDefault="00843226" w:rsidP="005D7C33">
      <w:pPr>
        <w:pStyle w:val="a3"/>
        <w:numPr>
          <w:ilvl w:val="0"/>
          <w:numId w:val="37"/>
        </w:numPr>
        <w:tabs>
          <w:tab w:val="left" w:pos="84"/>
        </w:tabs>
        <w:spacing w:after="160"/>
        <w:ind w:left="-58" w:right="-709" w:firstLine="0"/>
        <w:rPr>
          <w:rFonts w:asciiTheme="minorBidi" w:hAnsiTheme="minorBidi"/>
          <w:sz w:val="32"/>
          <w:szCs w:val="32"/>
          <w:lang w:bidi="ar-YE"/>
        </w:rPr>
      </w:pPr>
      <w:r w:rsidRPr="002E2AC5">
        <w:rPr>
          <w:rFonts w:asciiTheme="minorBidi" w:hAnsiTheme="minorBidi"/>
          <w:sz w:val="32"/>
          <w:szCs w:val="32"/>
          <w:rtl/>
        </w:rPr>
        <w:t xml:space="preserve">المــادة(34): يعيّن القاضي قانون الجنسية الواجب تطبيقه في حالة الشخص الذي لا تعرف جنسيته او تكون له جنسيات متعددة في وقت واحد، ومع ذلك إذا كانت </w:t>
      </w:r>
      <w:r w:rsidR="004E6A36" w:rsidRPr="002E2AC5">
        <w:rPr>
          <w:rFonts w:asciiTheme="minorBidi" w:hAnsiTheme="minorBidi"/>
          <w:sz w:val="32"/>
          <w:szCs w:val="32"/>
          <w:rtl/>
        </w:rPr>
        <w:t>إحدى</w:t>
      </w:r>
      <w:r w:rsidRPr="002E2AC5">
        <w:rPr>
          <w:rFonts w:asciiTheme="minorBidi" w:hAnsiTheme="minorBidi"/>
          <w:sz w:val="32"/>
          <w:szCs w:val="32"/>
          <w:rtl/>
        </w:rPr>
        <w:t xml:space="preserve"> الجنسيات المتعددة هي الجنسية اليمنية فان القانون اليمني وحده هو الذي يطبق</w:t>
      </w:r>
      <w:r w:rsidRPr="002E2AC5">
        <w:rPr>
          <w:rFonts w:asciiTheme="minorBidi" w:hAnsiTheme="minorBidi"/>
          <w:sz w:val="32"/>
          <w:szCs w:val="32"/>
        </w:rPr>
        <w:t>.</w:t>
      </w:r>
    </w:p>
    <w:p w:rsidR="00843226" w:rsidRPr="002E2AC5" w:rsidRDefault="00843226" w:rsidP="005D7C33">
      <w:pPr>
        <w:pStyle w:val="a3"/>
        <w:numPr>
          <w:ilvl w:val="0"/>
          <w:numId w:val="37"/>
        </w:numPr>
        <w:tabs>
          <w:tab w:val="left" w:pos="84"/>
        </w:tabs>
        <w:spacing w:after="160"/>
        <w:ind w:left="-58" w:right="-709" w:firstLine="0"/>
        <w:rPr>
          <w:rFonts w:asciiTheme="minorBidi" w:hAnsiTheme="minorBidi"/>
          <w:sz w:val="32"/>
          <w:szCs w:val="32"/>
          <w:rtl/>
          <w:lang w:bidi="ar-YE"/>
        </w:rPr>
      </w:pPr>
      <w:r w:rsidRPr="002E2AC5">
        <w:rPr>
          <w:rFonts w:asciiTheme="minorBidi" w:hAnsiTheme="minorBidi"/>
          <w:sz w:val="32"/>
          <w:szCs w:val="32"/>
          <w:rtl/>
        </w:rPr>
        <w:t xml:space="preserve">المــادة(35): لا يجوز تطبيق </w:t>
      </w:r>
      <w:r w:rsidR="004E6A36" w:rsidRPr="002E2AC5">
        <w:rPr>
          <w:rFonts w:asciiTheme="minorBidi" w:hAnsiTheme="minorBidi"/>
          <w:sz w:val="32"/>
          <w:szCs w:val="32"/>
          <w:rtl/>
        </w:rPr>
        <w:t>أحكام</w:t>
      </w:r>
      <w:r w:rsidRPr="002E2AC5">
        <w:rPr>
          <w:rFonts w:asciiTheme="minorBidi" w:hAnsiTheme="minorBidi"/>
          <w:sz w:val="32"/>
          <w:szCs w:val="32"/>
          <w:rtl/>
        </w:rPr>
        <w:t xml:space="preserve"> قانون </w:t>
      </w:r>
      <w:r w:rsidR="004E6A36" w:rsidRPr="002E2AC5">
        <w:rPr>
          <w:rFonts w:asciiTheme="minorBidi" w:hAnsiTheme="minorBidi"/>
          <w:sz w:val="32"/>
          <w:szCs w:val="32"/>
          <w:rtl/>
        </w:rPr>
        <w:t>أجنبي</w:t>
      </w:r>
      <w:r w:rsidRPr="002E2AC5">
        <w:rPr>
          <w:rFonts w:asciiTheme="minorBidi" w:hAnsiTheme="minorBidi"/>
          <w:sz w:val="32"/>
          <w:szCs w:val="32"/>
          <w:rtl/>
        </w:rPr>
        <w:t xml:space="preserve"> تعين تطبيقه طبقا للنصوص السابقة </w:t>
      </w:r>
      <w:r w:rsidR="000A0BFB" w:rsidRPr="002E2AC5">
        <w:rPr>
          <w:rFonts w:asciiTheme="minorBidi" w:hAnsiTheme="minorBidi" w:hint="cs"/>
          <w:sz w:val="32"/>
          <w:szCs w:val="32"/>
          <w:rtl/>
        </w:rPr>
        <w:t>إذا</w:t>
      </w:r>
      <w:r w:rsidRPr="002E2AC5">
        <w:rPr>
          <w:rFonts w:asciiTheme="minorBidi" w:hAnsiTheme="minorBidi"/>
          <w:sz w:val="32"/>
          <w:szCs w:val="32"/>
          <w:rtl/>
        </w:rPr>
        <w:t xml:space="preserve"> كانت هذه </w:t>
      </w:r>
      <w:r w:rsidR="004E6A36" w:rsidRPr="002E2AC5">
        <w:rPr>
          <w:rFonts w:asciiTheme="minorBidi" w:hAnsiTheme="minorBidi"/>
          <w:sz w:val="32"/>
          <w:szCs w:val="32"/>
          <w:rtl/>
        </w:rPr>
        <w:t>الأحكام</w:t>
      </w:r>
      <w:r w:rsidRPr="002E2AC5">
        <w:rPr>
          <w:rFonts w:asciiTheme="minorBidi" w:hAnsiTheme="minorBidi"/>
          <w:sz w:val="32"/>
          <w:szCs w:val="32"/>
          <w:rtl/>
        </w:rPr>
        <w:t xml:space="preserve"> تخالف </w:t>
      </w:r>
      <w:r w:rsidR="004E6A36" w:rsidRPr="002E2AC5">
        <w:rPr>
          <w:rFonts w:asciiTheme="minorBidi" w:hAnsiTheme="minorBidi"/>
          <w:sz w:val="32"/>
          <w:szCs w:val="32"/>
          <w:rtl/>
        </w:rPr>
        <w:t>أحكام</w:t>
      </w:r>
      <w:r w:rsidRPr="002E2AC5">
        <w:rPr>
          <w:rFonts w:asciiTheme="minorBidi" w:hAnsiTheme="minorBidi"/>
          <w:sz w:val="32"/>
          <w:szCs w:val="32"/>
          <w:rtl/>
        </w:rPr>
        <w:t xml:space="preserve"> الشريعة </w:t>
      </w:r>
      <w:r w:rsidR="004E6A36" w:rsidRPr="002E2AC5">
        <w:rPr>
          <w:rFonts w:asciiTheme="minorBidi" w:hAnsiTheme="minorBidi"/>
          <w:sz w:val="32"/>
          <w:szCs w:val="32"/>
          <w:rtl/>
        </w:rPr>
        <w:t>الإسلامية</w:t>
      </w:r>
      <w:r w:rsidRPr="002E2AC5">
        <w:rPr>
          <w:rFonts w:asciiTheme="minorBidi" w:hAnsiTheme="minorBidi"/>
          <w:sz w:val="32"/>
          <w:szCs w:val="32"/>
          <w:rtl/>
        </w:rPr>
        <w:t xml:space="preserve"> او الآداب العامة في الجمهورية</w:t>
      </w:r>
      <w:r w:rsidRPr="002E2AC5">
        <w:rPr>
          <w:rFonts w:asciiTheme="minorBidi" w:hAnsiTheme="minorBidi"/>
          <w:sz w:val="32"/>
          <w:szCs w:val="32"/>
        </w:rPr>
        <w:t>.</w:t>
      </w:r>
    </w:p>
    <w:p w:rsidR="00843226" w:rsidRPr="002E2AC5" w:rsidRDefault="00843226" w:rsidP="007116BB">
      <w:pPr>
        <w:pStyle w:val="a3"/>
        <w:numPr>
          <w:ilvl w:val="0"/>
          <w:numId w:val="36"/>
        </w:numPr>
        <w:tabs>
          <w:tab w:val="left" w:pos="84"/>
        </w:tabs>
        <w:spacing w:after="0"/>
        <w:ind w:left="-58" w:right="-709" w:firstLine="0"/>
        <w:rPr>
          <w:rFonts w:asciiTheme="minorBidi" w:hAnsiTheme="minorBidi"/>
          <w:b/>
          <w:bCs/>
          <w:sz w:val="32"/>
          <w:szCs w:val="32"/>
          <w:rtl/>
        </w:rPr>
      </w:pPr>
      <w:r w:rsidRPr="002E2AC5">
        <w:rPr>
          <w:rFonts w:asciiTheme="minorBidi" w:hAnsiTheme="minorBidi"/>
          <w:b/>
          <w:bCs/>
          <w:sz w:val="32"/>
          <w:szCs w:val="32"/>
          <w:rtl/>
        </w:rPr>
        <w:t>معالجة التشريعات الوطنية لقضايا اللاجئين الجزائية</w:t>
      </w:r>
      <w:r w:rsidR="004752CF" w:rsidRPr="002E2AC5">
        <w:rPr>
          <w:rFonts w:asciiTheme="minorBidi" w:hAnsiTheme="minorBidi"/>
          <w:b/>
          <w:bCs/>
          <w:sz w:val="32"/>
          <w:szCs w:val="32"/>
          <w:rtl/>
        </w:rPr>
        <w:t>:</w:t>
      </w:r>
    </w:p>
    <w:p w:rsidR="00843226" w:rsidRPr="002E2AC5" w:rsidRDefault="00843226" w:rsidP="007116BB">
      <w:pPr>
        <w:tabs>
          <w:tab w:val="left" w:pos="84"/>
        </w:tabs>
        <w:spacing w:after="0"/>
        <w:ind w:left="-58" w:right="-709"/>
        <w:rPr>
          <w:rFonts w:asciiTheme="minorBidi" w:hAnsiTheme="minorBidi"/>
          <w:sz w:val="32"/>
          <w:szCs w:val="32"/>
          <w:rtl/>
        </w:rPr>
      </w:pPr>
      <w:r w:rsidRPr="002E2AC5">
        <w:rPr>
          <w:rFonts w:asciiTheme="minorBidi" w:hAnsiTheme="minorBidi"/>
          <w:sz w:val="32"/>
          <w:szCs w:val="32"/>
          <w:rtl/>
        </w:rPr>
        <w:t>مبدأ إقليمية القانون الجزائي من المبادئ التي اعتنقها القانون اليمني، فالأصل</w:t>
      </w:r>
      <w:r w:rsidR="004752CF" w:rsidRPr="002E2AC5">
        <w:rPr>
          <w:rFonts w:asciiTheme="minorBidi" w:hAnsiTheme="minorBidi"/>
          <w:sz w:val="32"/>
          <w:szCs w:val="32"/>
          <w:rtl/>
        </w:rPr>
        <w:t xml:space="preserve"> </w:t>
      </w:r>
      <w:r w:rsidR="003D652A">
        <w:rPr>
          <w:rFonts w:asciiTheme="minorBidi" w:hAnsiTheme="minorBidi"/>
          <w:sz w:val="32"/>
          <w:szCs w:val="32"/>
          <w:rtl/>
        </w:rPr>
        <w:t>طبقاً ل</w:t>
      </w:r>
      <w:r w:rsidR="003D652A">
        <w:rPr>
          <w:rFonts w:asciiTheme="minorBidi" w:hAnsiTheme="minorBidi" w:hint="cs"/>
          <w:sz w:val="32"/>
          <w:szCs w:val="32"/>
          <w:rtl/>
        </w:rPr>
        <w:t>هذا المبدأ</w:t>
      </w:r>
      <w:r w:rsidR="003D652A">
        <w:rPr>
          <w:rFonts w:asciiTheme="minorBidi" w:hAnsiTheme="minorBidi"/>
          <w:sz w:val="32"/>
          <w:szCs w:val="32"/>
          <w:rtl/>
        </w:rPr>
        <w:t xml:space="preserve"> ا</w:t>
      </w:r>
      <w:r w:rsidR="003D652A">
        <w:rPr>
          <w:rFonts w:asciiTheme="minorBidi" w:hAnsiTheme="minorBidi" w:hint="cs"/>
          <w:sz w:val="32"/>
          <w:szCs w:val="32"/>
          <w:rtl/>
        </w:rPr>
        <w:t>ليمني</w:t>
      </w:r>
      <w:r w:rsidRPr="002E2AC5">
        <w:rPr>
          <w:rFonts w:asciiTheme="minorBidi" w:hAnsiTheme="minorBidi"/>
          <w:sz w:val="32"/>
          <w:szCs w:val="32"/>
          <w:rtl/>
        </w:rPr>
        <w:t xml:space="preserve"> ان كل جريمة تقع في الإقليم اليمني يطبق عليها القانون اليمني ويختص </w:t>
      </w:r>
      <w:r w:rsidR="004752CF" w:rsidRPr="002E2AC5">
        <w:rPr>
          <w:rFonts w:asciiTheme="minorBidi" w:hAnsiTheme="minorBidi"/>
          <w:sz w:val="32"/>
          <w:szCs w:val="32"/>
          <w:rtl/>
        </w:rPr>
        <w:t xml:space="preserve">بنظرها القضاء اليمني بصرف النظر </w:t>
      </w:r>
      <w:r w:rsidRPr="002E2AC5">
        <w:rPr>
          <w:rFonts w:asciiTheme="minorBidi" w:hAnsiTheme="minorBidi"/>
          <w:sz w:val="32"/>
          <w:szCs w:val="32"/>
          <w:rtl/>
        </w:rPr>
        <w:t>عن</w:t>
      </w:r>
      <w:r w:rsidR="004752CF" w:rsidRPr="002E2AC5">
        <w:rPr>
          <w:rFonts w:asciiTheme="minorBidi" w:hAnsiTheme="minorBidi"/>
          <w:sz w:val="32"/>
          <w:szCs w:val="32"/>
          <w:rtl/>
        </w:rPr>
        <w:t xml:space="preserve"> </w:t>
      </w:r>
      <w:r w:rsidRPr="002E2AC5">
        <w:rPr>
          <w:rFonts w:asciiTheme="minorBidi" w:hAnsiTheme="minorBidi"/>
          <w:sz w:val="32"/>
          <w:szCs w:val="32"/>
          <w:rtl/>
        </w:rPr>
        <w:t xml:space="preserve">مرتكبها سواء كان يمنياً </w:t>
      </w:r>
      <w:r w:rsidR="000A0BFB" w:rsidRPr="002E2AC5">
        <w:rPr>
          <w:rFonts w:asciiTheme="minorBidi" w:hAnsiTheme="minorBidi" w:hint="cs"/>
          <w:sz w:val="32"/>
          <w:szCs w:val="32"/>
          <w:rtl/>
        </w:rPr>
        <w:t>أم</w:t>
      </w:r>
      <w:r w:rsidRPr="002E2AC5">
        <w:rPr>
          <w:rFonts w:asciiTheme="minorBidi" w:hAnsiTheme="minorBidi"/>
          <w:sz w:val="32"/>
          <w:szCs w:val="32"/>
          <w:rtl/>
        </w:rPr>
        <w:t xml:space="preserve"> </w:t>
      </w:r>
      <w:r w:rsidR="000A0BFB" w:rsidRPr="002E2AC5">
        <w:rPr>
          <w:rFonts w:asciiTheme="minorBidi" w:hAnsiTheme="minorBidi" w:hint="cs"/>
          <w:sz w:val="32"/>
          <w:szCs w:val="32"/>
          <w:rtl/>
        </w:rPr>
        <w:t>أجنبيا</w:t>
      </w:r>
      <w:r w:rsidR="000A0BFB">
        <w:rPr>
          <w:rFonts w:asciiTheme="minorBidi" w:hAnsiTheme="minorBidi" w:hint="cs"/>
          <w:sz w:val="32"/>
          <w:szCs w:val="32"/>
          <w:rtl/>
        </w:rPr>
        <w:t>ً</w:t>
      </w:r>
      <w:r w:rsidRPr="002E2AC5">
        <w:rPr>
          <w:rFonts w:asciiTheme="minorBidi" w:hAnsiTheme="minorBidi"/>
          <w:sz w:val="32"/>
          <w:szCs w:val="32"/>
          <w:rtl/>
        </w:rPr>
        <w:t xml:space="preserve"> لاجئاً </w:t>
      </w:r>
      <w:r w:rsidR="000A0BFB" w:rsidRPr="002E2AC5">
        <w:rPr>
          <w:rFonts w:asciiTheme="minorBidi" w:hAnsiTheme="minorBidi" w:hint="cs"/>
          <w:sz w:val="32"/>
          <w:szCs w:val="32"/>
          <w:rtl/>
        </w:rPr>
        <w:t>أم</w:t>
      </w:r>
      <w:r w:rsidRPr="002E2AC5">
        <w:rPr>
          <w:rFonts w:asciiTheme="minorBidi" w:hAnsiTheme="minorBidi"/>
          <w:sz w:val="32"/>
          <w:szCs w:val="32"/>
          <w:rtl/>
        </w:rPr>
        <w:t xml:space="preserve"> غير لاجي، وفي هذا الشأن نصت المادة (3) من قانون الجرائم والعقوبات اليمني على انه(يسري هذا القانون على كافة الجرائم التي تقع على </w:t>
      </w:r>
      <w:r w:rsidR="000A0BFB" w:rsidRPr="002E2AC5">
        <w:rPr>
          <w:rFonts w:asciiTheme="minorBidi" w:hAnsiTheme="minorBidi" w:hint="cs"/>
          <w:sz w:val="32"/>
          <w:szCs w:val="32"/>
          <w:rtl/>
        </w:rPr>
        <w:t>إقليم</w:t>
      </w:r>
      <w:r w:rsidRPr="002E2AC5">
        <w:rPr>
          <w:rFonts w:asciiTheme="minorBidi" w:hAnsiTheme="minorBidi"/>
          <w:sz w:val="32"/>
          <w:szCs w:val="32"/>
          <w:rtl/>
        </w:rPr>
        <w:t xml:space="preserve"> الدولة أياً كانت جنسية مرتكبها وتعد الجريمة مقترفة في </w:t>
      </w:r>
      <w:r w:rsidR="000A0BFB" w:rsidRPr="002E2AC5">
        <w:rPr>
          <w:rFonts w:asciiTheme="minorBidi" w:hAnsiTheme="minorBidi" w:hint="cs"/>
          <w:sz w:val="32"/>
          <w:szCs w:val="32"/>
          <w:rtl/>
        </w:rPr>
        <w:t>إقليم</w:t>
      </w:r>
      <w:r w:rsidRPr="002E2AC5">
        <w:rPr>
          <w:rFonts w:asciiTheme="minorBidi" w:hAnsiTheme="minorBidi"/>
          <w:sz w:val="32"/>
          <w:szCs w:val="32"/>
          <w:rtl/>
        </w:rPr>
        <w:t xml:space="preserve"> الدولة </w:t>
      </w:r>
      <w:r w:rsidR="000A0BFB" w:rsidRPr="002E2AC5">
        <w:rPr>
          <w:rFonts w:asciiTheme="minorBidi" w:hAnsiTheme="minorBidi" w:hint="cs"/>
          <w:sz w:val="32"/>
          <w:szCs w:val="32"/>
          <w:rtl/>
        </w:rPr>
        <w:t>إذا</w:t>
      </w:r>
      <w:r w:rsidRPr="002E2AC5">
        <w:rPr>
          <w:rFonts w:asciiTheme="minorBidi" w:hAnsiTheme="minorBidi"/>
          <w:sz w:val="32"/>
          <w:szCs w:val="32"/>
          <w:rtl/>
        </w:rPr>
        <w:t xml:space="preserve"> وقع فيه عمل من </w:t>
      </w:r>
      <w:r w:rsidR="000A0BFB" w:rsidRPr="002E2AC5">
        <w:rPr>
          <w:rFonts w:asciiTheme="minorBidi" w:hAnsiTheme="minorBidi" w:hint="cs"/>
          <w:sz w:val="32"/>
          <w:szCs w:val="32"/>
          <w:rtl/>
        </w:rPr>
        <w:t>الأعمال</w:t>
      </w:r>
      <w:r w:rsidRPr="002E2AC5">
        <w:rPr>
          <w:rFonts w:asciiTheme="minorBidi" w:hAnsiTheme="minorBidi"/>
          <w:sz w:val="32"/>
          <w:szCs w:val="32"/>
          <w:rtl/>
        </w:rPr>
        <w:t xml:space="preserve"> المكونة لها ومتى وقعت الجريمة كلها او بعضها في </w:t>
      </w:r>
      <w:r w:rsidR="000A0BFB" w:rsidRPr="002E2AC5">
        <w:rPr>
          <w:rFonts w:asciiTheme="minorBidi" w:hAnsiTheme="minorBidi" w:hint="cs"/>
          <w:sz w:val="32"/>
          <w:szCs w:val="32"/>
          <w:rtl/>
        </w:rPr>
        <w:t>إقليم</w:t>
      </w:r>
      <w:r w:rsidRPr="002E2AC5">
        <w:rPr>
          <w:rFonts w:asciiTheme="minorBidi" w:hAnsiTheme="minorBidi"/>
          <w:sz w:val="32"/>
          <w:szCs w:val="32"/>
          <w:rtl/>
        </w:rPr>
        <w:t xml:space="preserve"> الدولة يسري هذا القانون على من ساهم فيها ولو وقعت مساهمته في الخارج)</w:t>
      </w:r>
      <w:r w:rsidR="004752CF" w:rsidRPr="002E2AC5">
        <w:rPr>
          <w:rFonts w:asciiTheme="minorBidi" w:hAnsiTheme="minorBidi"/>
          <w:sz w:val="32"/>
          <w:szCs w:val="32"/>
          <w:vertAlign w:val="superscript"/>
          <w:rtl/>
        </w:rPr>
        <w:t>(</w:t>
      </w:r>
      <w:r w:rsidR="004752CF" w:rsidRPr="002E2AC5">
        <w:rPr>
          <w:rStyle w:val="a7"/>
          <w:rFonts w:asciiTheme="minorBidi" w:hAnsiTheme="minorBidi"/>
          <w:sz w:val="32"/>
          <w:szCs w:val="32"/>
          <w:rtl/>
        </w:rPr>
        <w:footnoteReference w:id="65"/>
      </w:r>
      <w:r w:rsidR="004752CF" w:rsidRPr="002E2AC5">
        <w:rPr>
          <w:rFonts w:asciiTheme="minorBidi" w:hAnsiTheme="minorBidi"/>
          <w:sz w:val="32"/>
          <w:szCs w:val="32"/>
          <w:vertAlign w:val="superscript"/>
          <w:rtl/>
        </w:rPr>
        <w:t>)</w:t>
      </w:r>
      <w:r w:rsidRPr="002E2AC5">
        <w:rPr>
          <w:rFonts w:asciiTheme="minorBidi" w:hAnsiTheme="minorBidi"/>
          <w:sz w:val="32"/>
          <w:szCs w:val="32"/>
          <w:rtl/>
        </w:rPr>
        <w:t>.</w:t>
      </w:r>
    </w:p>
    <w:p w:rsidR="00ED7A36" w:rsidRDefault="00843226" w:rsidP="005D7C33">
      <w:pPr>
        <w:tabs>
          <w:tab w:val="left" w:pos="84"/>
        </w:tabs>
        <w:ind w:left="-58" w:right="-709"/>
        <w:rPr>
          <w:rFonts w:asciiTheme="minorBidi" w:hAnsiTheme="minorBidi"/>
          <w:sz w:val="32"/>
          <w:szCs w:val="32"/>
          <w:rtl/>
        </w:rPr>
      </w:pPr>
      <w:r w:rsidRPr="002E2AC5">
        <w:rPr>
          <w:rFonts w:asciiTheme="minorBidi" w:hAnsiTheme="minorBidi"/>
          <w:sz w:val="32"/>
          <w:szCs w:val="32"/>
          <w:rtl/>
        </w:rPr>
        <w:t>وفي السياق ذاته تنص المادة (17) من قانون الإجراءات الجزائية اليمني على انه (</w:t>
      </w:r>
      <w:r w:rsidR="00ED7A36">
        <w:rPr>
          <w:rFonts w:asciiTheme="minorBidi" w:hAnsiTheme="minorBidi" w:hint="cs"/>
          <w:sz w:val="32"/>
          <w:szCs w:val="32"/>
          <w:rtl/>
        </w:rPr>
        <w:t xml:space="preserve"> </w:t>
      </w:r>
    </w:p>
    <w:p w:rsidR="00ED7A36" w:rsidRDefault="00843226" w:rsidP="00ED7A36">
      <w:pPr>
        <w:pStyle w:val="a3"/>
        <w:numPr>
          <w:ilvl w:val="0"/>
          <w:numId w:val="44"/>
        </w:numPr>
        <w:tabs>
          <w:tab w:val="left" w:pos="84"/>
        </w:tabs>
        <w:ind w:right="-709"/>
        <w:rPr>
          <w:rFonts w:asciiTheme="minorBidi" w:hAnsiTheme="minorBidi"/>
          <w:sz w:val="32"/>
          <w:szCs w:val="32"/>
        </w:rPr>
      </w:pPr>
      <w:r w:rsidRPr="00ED7A36">
        <w:rPr>
          <w:rFonts w:asciiTheme="minorBidi" w:hAnsiTheme="minorBidi"/>
          <w:sz w:val="32"/>
          <w:szCs w:val="32"/>
          <w:rtl/>
        </w:rPr>
        <w:t xml:space="preserve">يسري قانون </w:t>
      </w:r>
      <w:r w:rsidR="004E6A36" w:rsidRPr="00ED7A36">
        <w:rPr>
          <w:rFonts w:asciiTheme="minorBidi" w:hAnsiTheme="minorBidi"/>
          <w:sz w:val="32"/>
          <w:szCs w:val="32"/>
          <w:rtl/>
        </w:rPr>
        <w:t>الإجراءات</w:t>
      </w:r>
      <w:r w:rsidRPr="00ED7A36">
        <w:rPr>
          <w:rFonts w:asciiTheme="minorBidi" w:hAnsiTheme="minorBidi"/>
          <w:sz w:val="32"/>
          <w:szCs w:val="32"/>
          <w:rtl/>
        </w:rPr>
        <w:t xml:space="preserve"> الجزائية على كل عمل </w:t>
      </w:r>
      <w:r w:rsidR="004E6A36" w:rsidRPr="00ED7A36">
        <w:rPr>
          <w:rFonts w:asciiTheme="minorBidi" w:hAnsiTheme="minorBidi"/>
          <w:sz w:val="32"/>
          <w:szCs w:val="32"/>
          <w:rtl/>
        </w:rPr>
        <w:t>إجرائي</w:t>
      </w:r>
      <w:r w:rsidRPr="00ED7A36">
        <w:rPr>
          <w:rFonts w:asciiTheme="minorBidi" w:hAnsiTheme="minorBidi"/>
          <w:sz w:val="32"/>
          <w:szCs w:val="32"/>
          <w:rtl/>
        </w:rPr>
        <w:t xml:space="preserve"> يتخذ في </w:t>
      </w:r>
      <w:r w:rsidR="004E6A36" w:rsidRPr="00ED7A36">
        <w:rPr>
          <w:rFonts w:asciiTheme="minorBidi" w:hAnsiTheme="minorBidi"/>
          <w:sz w:val="32"/>
          <w:szCs w:val="32"/>
          <w:rtl/>
        </w:rPr>
        <w:t>إقليم</w:t>
      </w:r>
      <w:r w:rsidRPr="00ED7A36">
        <w:rPr>
          <w:rFonts w:asciiTheme="minorBidi" w:hAnsiTheme="minorBidi"/>
          <w:sz w:val="32"/>
          <w:szCs w:val="32"/>
          <w:rtl/>
        </w:rPr>
        <w:t xml:space="preserve"> الجمهورية</w:t>
      </w:r>
      <w:r w:rsidR="00ED7A36">
        <w:rPr>
          <w:rFonts w:asciiTheme="minorBidi" w:hAnsiTheme="minorBidi" w:hint="cs"/>
          <w:sz w:val="32"/>
          <w:szCs w:val="32"/>
          <w:rtl/>
        </w:rPr>
        <w:t>.</w:t>
      </w:r>
    </w:p>
    <w:p w:rsidR="00843226" w:rsidRPr="00ED7A36" w:rsidRDefault="00843226" w:rsidP="00ED7A36">
      <w:pPr>
        <w:pStyle w:val="a3"/>
        <w:numPr>
          <w:ilvl w:val="0"/>
          <w:numId w:val="44"/>
        </w:numPr>
        <w:tabs>
          <w:tab w:val="left" w:pos="84"/>
        </w:tabs>
        <w:ind w:right="-709"/>
        <w:rPr>
          <w:rFonts w:asciiTheme="minorBidi" w:hAnsiTheme="minorBidi"/>
          <w:sz w:val="32"/>
          <w:szCs w:val="32"/>
          <w:rtl/>
        </w:rPr>
      </w:pPr>
      <w:r w:rsidRPr="00ED7A36">
        <w:rPr>
          <w:rFonts w:asciiTheme="minorBidi" w:hAnsiTheme="minorBidi"/>
          <w:sz w:val="32"/>
          <w:szCs w:val="32"/>
          <w:rtl/>
        </w:rPr>
        <w:t xml:space="preserve">تسري قوانين </w:t>
      </w:r>
      <w:r w:rsidR="004E6A36" w:rsidRPr="00ED7A36">
        <w:rPr>
          <w:rFonts w:asciiTheme="minorBidi" w:hAnsiTheme="minorBidi"/>
          <w:sz w:val="32"/>
          <w:szCs w:val="32"/>
          <w:rtl/>
        </w:rPr>
        <w:t>الإجراءات</w:t>
      </w:r>
      <w:r w:rsidRPr="00ED7A36">
        <w:rPr>
          <w:rFonts w:asciiTheme="minorBidi" w:hAnsiTheme="minorBidi"/>
          <w:sz w:val="32"/>
          <w:szCs w:val="32"/>
          <w:rtl/>
        </w:rPr>
        <w:t xml:space="preserve"> الجزائية على المواطنين، وكذلك على رعايا الدول </w:t>
      </w:r>
      <w:r w:rsidR="004E6A36" w:rsidRPr="00ED7A36">
        <w:rPr>
          <w:rFonts w:asciiTheme="minorBidi" w:hAnsiTheme="minorBidi"/>
          <w:sz w:val="32"/>
          <w:szCs w:val="32"/>
          <w:rtl/>
        </w:rPr>
        <w:t>الأجنبية</w:t>
      </w:r>
      <w:r w:rsidRPr="00ED7A36">
        <w:rPr>
          <w:rFonts w:asciiTheme="minorBidi" w:hAnsiTheme="minorBidi"/>
          <w:sz w:val="32"/>
          <w:szCs w:val="32"/>
          <w:rtl/>
        </w:rPr>
        <w:t xml:space="preserve"> </w:t>
      </w:r>
      <w:r w:rsidR="004E6A36" w:rsidRPr="00ED7A36">
        <w:rPr>
          <w:rFonts w:asciiTheme="minorBidi" w:hAnsiTheme="minorBidi"/>
          <w:sz w:val="32"/>
          <w:szCs w:val="32"/>
          <w:rtl/>
        </w:rPr>
        <w:t>والأشخاص</w:t>
      </w:r>
      <w:r w:rsidRPr="00ED7A36">
        <w:rPr>
          <w:rFonts w:asciiTheme="minorBidi" w:hAnsiTheme="minorBidi"/>
          <w:sz w:val="32"/>
          <w:szCs w:val="32"/>
          <w:rtl/>
        </w:rPr>
        <w:t xml:space="preserve"> عديمي الجنسية)</w:t>
      </w:r>
      <w:r w:rsidR="004752CF" w:rsidRPr="00ED7A36">
        <w:rPr>
          <w:rFonts w:asciiTheme="minorBidi" w:hAnsiTheme="minorBidi"/>
          <w:sz w:val="32"/>
          <w:szCs w:val="32"/>
          <w:vertAlign w:val="superscript"/>
          <w:rtl/>
        </w:rPr>
        <w:t>(</w:t>
      </w:r>
      <w:r w:rsidR="004752CF" w:rsidRPr="002E2AC5">
        <w:rPr>
          <w:rStyle w:val="a7"/>
          <w:rFonts w:asciiTheme="minorBidi" w:hAnsiTheme="minorBidi"/>
          <w:sz w:val="32"/>
          <w:szCs w:val="32"/>
          <w:rtl/>
        </w:rPr>
        <w:footnoteReference w:id="66"/>
      </w:r>
      <w:r w:rsidR="004752CF" w:rsidRPr="00ED7A36">
        <w:rPr>
          <w:rFonts w:asciiTheme="minorBidi" w:hAnsiTheme="minorBidi"/>
          <w:sz w:val="32"/>
          <w:szCs w:val="32"/>
          <w:vertAlign w:val="superscript"/>
          <w:rtl/>
        </w:rPr>
        <w:t>)</w:t>
      </w:r>
      <w:r w:rsidRPr="00ED7A36">
        <w:rPr>
          <w:rFonts w:asciiTheme="minorBidi" w:hAnsiTheme="minorBidi"/>
          <w:sz w:val="32"/>
          <w:szCs w:val="32"/>
          <w:rtl/>
        </w:rPr>
        <w:t>.</w:t>
      </w:r>
    </w:p>
    <w:p w:rsidR="003C260A" w:rsidRPr="002E2AC5" w:rsidRDefault="004752CF" w:rsidP="004E6A36">
      <w:pPr>
        <w:pStyle w:val="a3"/>
        <w:numPr>
          <w:ilvl w:val="0"/>
          <w:numId w:val="36"/>
        </w:numPr>
        <w:tabs>
          <w:tab w:val="left" w:pos="84"/>
        </w:tabs>
        <w:spacing w:after="0"/>
        <w:ind w:left="-58" w:right="-709" w:firstLine="0"/>
        <w:rPr>
          <w:rFonts w:asciiTheme="minorBidi" w:hAnsiTheme="minorBidi"/>
          <w:b/>
          <w:bCs/>
          <w:sz w:val="32"/>
          <w:szCs w:val="32"/>
          <w:rtl/>
        </w:rPr>
      </w:pPr>
      <w:r w:rsidRPr="002E2AC5">
        <w:rPr>
          <w:rFonts w:asciiTheme="minorBidi" w:hAnsiTheme="minorBidi"/>
          <w:b/>
          <w:bCs/>
          <w:sz w:val="32"/>
          <w:szCs w:val="32"/>
          <w:rtl/>
        </w:rPr>
        <w:t xml:space="preserve">الوسائل </w:t>
      </w:r>
      <w:r w:rsidR="004E6A36" w:rsidRPr="002E2AC5">
        <w:rPr>
          <w:rFonts w:asciiTheme="minorBidi" w:hAnsiTheme="minorBidi"/>
          <w:b/>
          <w:bCs/>
          <w:sz w:val="32"/>
          <w:szCs w:val="32"/>
          <w:rtl/>
        </w:rPr>
        <w:t>والأدوات</w:t>
      </w:r>
      <w:r w:rsidRPr="002E2AC5">
        <w:rPr>
          <w:rFonts w:asciiTheme="minorBidi" w:hAnsiTheme="minorBidi"/>
          <w:b/>
          <w:bCs/>
          <w:sz w:val="32"/>
          <w:szCs w:val="32"/>
          <w:rtl/>
        </w:rPr>
        <w:t xml:space="preserve"> القضائية التي يستعملها اللاجئون للدفاع عن حقوقهم ومصالحهم: </w:t>
      </w:r>
    </w:p>
    <w:p w:rsidR="004E6A36" w:rsidRPr="002E2AC5" w:rsidRDefault="003C260A" w:rsidP="004E6A36">
      <w:pPr>
        <w:spacing w:after="0"/>
        <w:rPr>
          <w:rFonts w:asciiTheme="minorBidi" w:hAnsiTheme="minorBidi"/>
          <w:sz w:val="32"/>
          <w:szCs w:val="32"/>
          <w:rtl/>
        </w:rPr>
      </w:pPr>
      <w:r w:rsidRPr="002E2AC5">
        <w:rPr>
          <w:rFonts w:asciiTheme="minorBidi" w:hAnsiTheme="minorBidi"/>
          <w:sz w:val="32"/>
          <w:szCs w:val="32"/>
          <w:rtl/>
        </w:rPr>
        <w:t xml:space="preserve">الوسائل </w:t>
      </w:r>
      <w:r w:rsidR="004E6A36" w:rsidRPr="002E2AC5">
        <w:rPr>
          <w:rFonts w:asciiTheme="minorBidi" w:hAnsiTheme="minorBidi"/>
          <w:sz w:val="32"/>
          <w:szCs w:val="32"/>
          <w:rtl/>
        </w:rPr>
        <w:t>والأدوات</w:t>
      </w:r>
      <w:r w:rsidRPr="002E2AC5">
        <w:rPr>
          <w:rFonts w:asciiTheme="minorBidi" w:hAnsiTheme="minorBidi"/>
          <w:sz w:val="32"/>
          <w:szCs w:val="32"/>
          <w:rtl/>
        </w:rPr>
        <w:t xml:space="preserve"> القضائية التي يستعملها اللاجئون للدفاع عن حقوقهم ومصالحهم:هي الدعاوي والشكاوى والبلاغات التي يكون اللاجئ طرفاً فيها.</w:t>
      </w:r>
    </w:p>
    <w:p w:rsidR="003C260A" w:rsidRPr="002E2AC5" w:rsidRDefault="004E6A36" w:rsidP="004E6A36">
      <w:pPr>
        <w:spacing w:after="0"/>
        <w:rPr>
          <w:rFonts w:asciiTheme="minorBidi" w:hAnsiTheme="minorBidi"/>
          <w:sz w:val="32"/>
          <w:szCs w:val="32"/>
          <w:rtl/>
        </w:rPr>
      </w:pPr>
      <w:r w:rsidRPr="002E2AC5">
        <w:rPr>
          <w:rFonts w:asciiTheme="minorBidi" w:hAnsiTheme="minorBidi"/>
          <w:sz w:val="32"/>
          <w:szCs w:val="32"/>
          <w:rtl/>
        </w:rPr>
        <w:lastRenderedPageBreak/>
        <w:t>ف</w:t>
      </w:r>
      <w:r w:rsidR="003C260A" w:rsidRPr="002E2AC5">
        <w:rPr>
          <w:rFonts w:asciiTheme="minorBidi" w:hAnsiTheme="minorBidi"/>
          <w:sz w:val="32"/>
          <w:szCs w:val="32"/>
          <w:rtl/>
        </w:rPr>
        <w:t xml:space="preserve">القوانين الوطنية والاتفاقيات الدولية </w:t>
      </w:r>
      <w:r w:rsidRPr="002E2AC5">
        <w:rPr>
          <w:rFonts w:asciiTheme="minorBidi" w:hAnsiTheme="minorBidi"/>
          <w:sz w:val="32"/>
          <w:szCs w:val="32"/>
          <w:rtl/>
        </w:rPr>
        <w:t xml:space="preserve">تكفل </w:t>
      </w:r>
      <w:r w:rsidR="003C260A" w:rsidRPr="002E2AC5">
        <w:rPr>
          <w:rFonts w:asciiTheme="minorBidi" w:hAnsiTheme="minorBidi"/>
          <w:sz w:val="32"/>
          <w:szCs w:val="32"/>
          <w:rtl/>
        </w:rPr>
        <w:t xml:space="preserve">حقوق اللاجئين، وبموجب ذلك أيضاً تترتب على اللاجئين واجبات، كما انه ينبغي على اللاجئين احترام التشريعات الوطنية والاتفاقيات الدولية وعدم مخالفتها </w:t>
      </w:r>
      <w:r w:rsidR="000A0BFB" w:rsidRPr="002E2AC5">
        <w:rPr>
          <w:rFonts w:asciiTheme="minorBidi" w:hAnsiTheme="minorBidi" w:hint="cs"/>
          <w:sz w:val="32"/>
          <w:szCs w:val="32"/>
          <w:rtl/>
        </w:rPr>
        <w:t>وإلا</w:t>
      </w:r>
      <w:r w:rsidR="003C260A" w:rsidRPr="002E2AC5">
        <w:rPr>
          <w:rFonts w:asciiTheme="minorBidi" w:hAnsiTheme="minorBidi"/>
          <w:sz w:val="32"/>
          <w:szCs w:val="32"/>
          <w:rtl/>
        </w:rPr>
        <w:t xml:space="preserve"> كانوا عرضة للمسائلة المدنية والجنائية.</w:t>
      </w:r>
    </w:p>
    <w:p w:rsidR="003C260A" w:rsidRPr="002E2AC5" w:rsidRDefault="003C260A" w:rsidP="003C260A">
      <w:pPr>
        <w:rPr>
          <w:rFonts w:asciiTheme="minorBidi" w:hAnsiTheme="minorBidi"/>
          <w:sz w:val="32"/>
          <w:szCs w:val="32"/>
          <w:rtl/>
        </w:rPr>
      </w:pPr>
      <w:r w:rsidRPr="002E2AC5">
        <w:rPr>
          <w:rFonts w:asciiTheme="minorBidi" w:hAnsiTheme="minorBidi"/>
          <w:sz w:val="32"/>
          <w:szCs w:val="32"/>
          <w:rtl/>
        </w:rPr>
        <w:t xml:space="preserve">وحتى يتمكن اللاجئون من حماية حقوقهم فأن لهم تقديم الدعاوي المدنية </w:t>
      </w:r>
      <w:r w:rsidR="004E6A36" w:rsidRPr="002E2AC5">
        <w:rPr>
          <w:rFonts w:asciiTheme="minorBidi" w:hAnsiTheme="minorBidi"/>
          <w:sz w:val="32"/>
          <w:szCs w:val="32"/>
          <w:rtl/>
        </w:rPr>
        <w:t>الأصلية</w:t>
      </w:r>
      <w:r w:rsidRPr="002E2AC5">
        <w:rPr>
          <w:rFonts w:asciiTheme="minorBidi" w:hAnsiTheme="minorBidi"/>
          <w:sz w:val="32"/>
          <w:szCs w:val="32"/>
          <w:rtl/>
        </w:rPr>
        <w:t xml:space="preserve"> </w:t>
      </w:r>
      <w:r w:rsidR="000A0BFB" w:rsidRPr="002E2AC5">
        <w:rPr>
          <w:rFonts w:asciiTheme="minorBidi" w:hAnsiTheme="minorBidi" w:hint="cs"/>
          <w:sz w:val="32"/>
          <w:szCs w:val="32"/>
          <w:rtl/>
        </w:rPr>
        <w:t>أمام</w:t>
      </w:r>
      <w:r w:rsidRPr="002E2AC5">
        <w:rPr>
          <w:rFonts w:asciiTheme="minorBidi" w:hAnsiTheme="minorBidi"/>
          <w:sz w:val="32"/>
          <w:szCs w:val="32"/>
          <w:rtl/>
        </w:rPr>
        <w:t xml:space="preserve"> المحاكم المدنية المختصة لحماية أموالهم وأملاكهم وأجورهم وحقوقهم، كما انه يحق للاجئين </w:t>
      </w:r>
      <w:r w:rsidR="000A0BFB" w:rsidRPr="002E2AC5">
        <w:rPr>
          <w:rFonts w:asciiTheme="minorBidi" w:hAnsiTheme="minorBidi" w:hint="cs"/>
          <w:sz w:val="32"/>
          <w:szCs w:val="32"/>
          <w:rtl/>
        </w:rPr>
        <w:t>أن</w:t>
      </w:r>
      <w:r w:rsidRPr="002E2AC5">
        <w:rPr>
          <w:rFonts w:asciiTheme="minorBidi" w:hAnsiTheme="minorBidi"/>
          <w:sz w:val="32"/>
          <w:szCs w:val="32"/>
          <w:rtl/>
        </w:rPr>
        <w:t xml:space="preserve"> يتقدموا بدعاوي الحق الشخصي والمدني </w:t>
      </w:r>
      <w:r w:rsidR="000A0BFB" w:rsidRPr="002E2AC5">
        <w:rPr>
          <w:rFonts w:asciiTheme="minorBidi" w:hAnsiTheme="minorBidi" w:hint="cs"/>
          <w:sz w:val="32"/>
          <w:szCs w:val="32"/>
          <w:rtl/>
        </w:rPr>
        <w:t>أمام</w:t>
      </w:r>
      <w:r w:rsidRPr="002E2AC5">
        <w:rPr>
          <w:rFonts w:asciiTheme="minorBidi" w:hAnsiTheme="minorBidi"/>
          <w:sz w:val="32"/>
          <w:szCs w:val="32"/>
          <w:rtl/>
        </w:rPr>
        <w:t xml:space="preserve"> القضاء الجزائي للمطالبة بالتعويض عن </w:t>
      </w:r>
      <w:r w:rsidR="004E6A36" w:rsidRPr="002E2AC5">
        <w:rPr>
          <w:rFonts w:asciiTheme="minorBidi" w:hAnsiTheme="minorBidi"/>
          <w:sz w:val="32"/>
          <w:szCs w:val="32"/>
          <w:rtl/>
        </w:rPr>
        <w:t>الأضرار التي تلحق بهم</w:t>
      </w:r>
      <w:r w:rsidRPr="002E2AC5">
        <w:rPr>
          <w:rFonts w:asciiTheme="minorBidi" w:hAnsiTheme="minorBidi"/>
          <w:sz w:val="32"/>
          <w:szCs w:val="32"/>
          <w:rtl/>
        </w:rPr>
        <w:t xml:space="preserve"> جراء الجرائم التي تقع عليهم او على ذويهم، وهذه الدعاوى مدنية تبعية يتم رفعها </w:t>
      </w:r>
      <w:r w:rsidR="000A0BFB" w:rsidRPr="002E2AC5">
        <w:rPr>
          <w:rFonts w:asciiTheme="minorBidi" w:hAnsiTheme="minorBidi" w:hint="cs"/>
          <w:sz w:val="32"/>
          <w:szCs w:val="32"/>
          <w:rtl/>
        </w:rPr>
        <w:t>أمام</w:t>
      </w:r>
      <w:r w:rsidRPr="002E2AC5">
        <w:rPr>
          <w:rFonts w:asciiTheme="minorBidi" w:hAnsiTheme="minorBidi"/>
          <w:sz w:val="32"/>
          <w:szCs w:val="32"/>
          <w:rtl/>
        </w:rPr>
        <w:t xml:space="preserve"> القضاء الجزائي تبعاً للدعاوي الجزائية، كما يحق للاجئين </w:t>
      </w:r>
      <w:r w:rsidR="000A0BFB" w:rsidRPr="002E2AC5">
        <w:rPr>
          <w:rFonts w:asciiTheme="minorBidi" w:hAnsiTheme="minorBidi" w:hint="cs"/>
          <w:sz w:val="32"/>
          <w:szCs w:val="32"/>
          <w:rtl/>
        </w:rPr>
        <w:t>أن</w:t>
      </w:r>
      <w:r w:rsidRPr="002E2AC5">
        <w:rPr>
          <w:rFonts w:asciiTheme="minorBidi" w:hAnsiTheme="minorBidi"/>
          <w:sz w:val="32"/>
          <w:szCs w:val="32"/>
          <w:rtl/>
        </w:rPr>
        <w:t xml:space="preserve"> يرفعوا </w:t>
      </w:r>
      <w:r w:rsidR="000A0BFB" w:rsidRPr="002E2AC5">
        <w:rPr>
          <w:rFonts w:asciiTheme="minorBidi" w:hAnsiTheme="minorBidi" w:hint="cs"/>
          <w:sz w:val="32"/>
          <w:szCs w:val="32"/>
          <w:rtl/>
        </w:rPr>
        <w:t>أمام</w:t>
      </w:r>
      <w:r w:rsidRPr="002E2AC5">
        <w:rPr>
          <w:rFonts w:asciiTheme="minorBidi" w:hAnsiTheme="minorBidi"/>
          <w:sz w:val="32"/>
          <w:szCs w:val="32"/>
          <w:rtl/>
        </w:rPr>
        <w:t xml:space="preserve"> قضاة </w:t>
      </w:r>
      <w:r w:rsidR="000A0BFB" w:rsidRPr="002E2AC5">
        <w:rPr>
          <w:rFonts w:asciiTheme="minorBidi" w:hAnsiTheme="minorBidi" w:hint="cs"/>
          <w:sz w:val="32"/>
          <w:szCs w:val="32"/>
          <w:rtl/>
        </w:rPr>
        <w:t>الأحوال</w:t>
      </w:r>
      <w:r w:rsidRPr="002E2AC5">
        <w:rPr>
          <w:rFonts w:asciiTheme="minorBidi" w:hAnsiTheme="minorBidi"/>
          <w:sz w:val="32"/>
          <w:szCs w:val="32"/>
          <w:rtl/>
        </w:rPr>
        <w:t xml:space="preserve"> الشخصية الدعاوي الشخصية كدعاو الزواج والطلاق والفسخ والنفقة والحضانة وغيرها، كما ان هذه الدعاوى الشخصية قد ترفع ضد اللاجئين من بعضهم او من غير اللاجئين.</w:t>
      </w:r>
    </w:p>
    <w:p w:rsidR="003C260A" w:rsidRPr="002E2AC5" w:rsidRDefault="003C260A" w:rsidP="003C260A">
      <w:pPr>
        <w:rPr>
          <w:rFonts w:asciiTheme="minorBidi" w:hAnsiTheme="minorBidi"/>
          <w:sz w:val="32"/>
          <w:szCs w:val="32"/>
          <w:rtl/>
        </w:rPr>
      </w:pPr>
      <w:r w:rsidRPr="002E2AC5">
        <w:rPr>
          <w:rFonts w:asciiTheme="minorBidi" w:hAnsiTheme="minorBidi"/>
          <w:sz w:val="32"/>
          <w:szCs w:val="32"/>
          <w:rtl/>
        </w:rPr>
        <w:t>كما يستطيع اللاجئون ان يتقدموا امام مراكز الشرطة والنيابة العامة بالشكاوى عن الجرائم والمخالفات التي تقع عليهم او على أموالهم وحقوقهم، ومن ناحية ثانية فأنه يحق للاجئين تقديم البلاغات الوجوبية والجوازية للإبلاغ عن الجرائم والمخالفات التي تقع على غير اللاجئين المبلغين.</w:t>
      </w:r>
    </w:p>
    <w:p w:rsidR="003C260A" w:rsidRPr="002E2AC5" w:rsidRDefault="003C260A" w:rsidP="00EA54AE">
      <w:pPr>
        <w:rPr>
          <w:rFonts w:asciiTheme="minorBidi" w:hAnsiTheme="minorBidi"/>
          <w:sz w:val="32"/>
          <w:szCs w:val="32"/>
        </w:rPr>
      </w:pPr>
      <w:r w:rsidRPr="002E2AC5">
        <w:rPr>
          <w:rFonts w:asciiTheme="minorBidi" w:hAnsiTheme="minorBidi"/>
          <w:sz w:val="32"/>
          <w:szCs w:val="32"/>
          <w:rtl/>
        </w:rPr>
        <w:t xml:space="preserve">وإذا قام اللاجئون بمخالفة التشريعات الوطنية او الاتفاقيات الدولية وترتب على ذلك الاعتداء على الأشخاص والأموال والحقوق فأن اللاجئين يكونوا محلاً للدعاوي والبلاغات والشكاوى التي يواجهها المجني عليهم </w:t>
      </w:r>
      <w:r w:rsidR="00964C5F" w:rsidRPr="002E2AC5">
        <w:rPr>
          <w:rFonts w:asciiTheme="minorBidi" w:hAnsiTheme="minorBidi" w:hint="cs"/>
          <w:sz w:val="32"/>
          <w:szCs w:val="32"/>
          <w:rtl/>
        </w:rPr>
        <w:t>إلى</w:t>
      </w:r>
      <w:r w:rsidRPr="002E2AC5">
        <w:rPr>
          <w:rFonts w:asciiTheme="minorBidi" w:hAnsiTheme="minorBidi"/>
          <w:sz w:val="32"/>
          <w:szCs w:val="32"/>
          <w:rtl/>
        </w:rPr>
        <w:t xml:space="preserve"> اللاجئين، فيكون اللاجئون طرفاً في هذه الدعاوي والشكاوى والبلاغات حيث يكون اللاجئ مدع عليه او مشكو به او مبلغ به.</w:t>
      </w:r>
    </w:p>
    <w:p w:rsidR="00812B0B" w:rsidRPr="002E2AC5" w:rsidRDefault="00812B0B"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الحق الرابع عشر</w:t>
      </w:r>
    </w:p>
    <w:p w:rsidR="00843226" w:rsidRPr="002E2AC5" w:rsidRDefault="00843226"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حق اللاجئين في الانتماء للجمعيات</w:t>
      </w:r>
    </w:p>
    <w:p w:rsidR="00843226" w:rsidRPr="002E2AC5" w:rsidRDefault="00843226" w:rsidP="005D7C33">
      <w:pPr>
        <w:pStyle w:val="a3"/>
        <w:tabs>
          <w:tab w:val="left" w:pos="84"/>
        </w:tabs>
        <w:ind w:left="-58" w:right="-709"/>
        <w:rPr>
          <w:rFonts w:asciiTheme="minorBidi" w:hAnsiTheme="minorBidi" w:hint="cs"/>
          <w:sz w:val="32"/>
          <w:szCs w:val="32"/>
          <w:rtl/>
          <w:lang w:bidi="ar-YE"/>
        </w:rPr>
      </w:pPr>
      <w:r w:rsidRPr="002E2AC5">
        <w:rPr>
          <w:rFonts w:asciiTheme="minorBidi" w:hAnsiTheme="minorBidi"/>
          <w:sz w:val="32"/>
          <w:szCs w:val="32"/>
          <w:rtl/>
          <w:lang w:bidi="ar-YE"/>
        </w:rPr>
        <w:t>المقصود بالجمعيات هنا الجمعيات التي لا تستهدف الربح، فقد تكون هذه الجمعيات خيرية تستهدف رعاية وتنظيم اللاجئين</w:t>
      </w:r>
      <w:r w:rsidR="00196FE5" w:rsidRPr="002E2AC5">
        <w:rPr>
          <w:rFonts w:asciiTheme="minorBidi" w:hAnsiTheme="minorBidi"/>
          <w:sz w:val="32"/>
          <w:szCs w:val="32"/>
          <w:rtl/>
          <w:lang w:bidi="ar-YE"/>
        </w:rPr>
        <w:t>،</w:t>
      </w:r>
      <w:r w:rsidR="004E6A36" w:rsidRPr="002E2AC5">
        <w:rPr>
          <w:rFonts w:asciiTheme="minorBidi" w:hAnsiTheme="minorBidi"/>
          <w:sz w:val="32"/>
          <w:szCs w:val="32"/>
          <w:rtl/>
          <w:lang w:bidi="ar-YE"/>
        </w:rPr>
        <w:t xml:space="preserve"> كما </w:t>
      </w:r>
      <w:r w:rsidRPr="002E2AC5">
        <w:rPr>
          <w:rFonts w:asciiTheme="minorBidi" w:hAnsiTheme="minorBidi"/>
          <w:sz w:val="32"/>
          <w:szCs w:val="32"/>
          <w:rtl/>
          <w:lang w:bidi="ar-YE"/>
        </w:rPr>
        <w:t xml:space="preserve">قد تكون خاصة باللاجئين وقد </w:t>
      </w:r>
      <w:r w:rsidR="004E6A36" w:rsidRPr="002E2AC5">
        <w:rPr>
          <w:rFonts w:asciiTheme="minorBidi" w:hAnsiTheme="minorBidi"/>
          <w:sz w:val="32"/>
          <w:szCs w:val="32"/>
          <w:rtl/>
          <w:lang w:bidi="ar-YE"/>
        </w:rPr>
        <w:t xml:space="preserve">تكون </w:t>
      </w:r>
      <w:r w:rsidRPr="002E2AC5">
        <w:rPr>
          <w:rFonts w:asciiTheme="minorBidi" w:hAnsiTheme="minorBidi"/>
          <w:sz w:val="32"/>
          <w:szCs w:val="32"/>
          <w:rtl/>
          <w:lang w:bidi="ar-YE"/>
        </w:rPr>
        <w:t>مهنية تنظم شئون مهنة معينة ينتمي إلى عضويتها اللاجئون وغيرهم، وهذا الحق المقرر للاجئين لا يقتصر على مجرد الإنتماء إلى عضوية هذه الجمعيات بل يشمل أيضاً ممارسة اللاجئين لأنشطتهم وحقوق</w:t>
      </w:r>
      <w:r w:rsidR="004E6A36" w:rsidRPr="002E2AC5">
        <w:rPr>
          <w:rFonts w:asciiTheme="minorBidi" w:hAnsiTheme="minorBidi"/>
          <w:sz w:val="32"/>
          <w:szCs w:val="32"/>
          <w:rtl/>
          <w:lang w:bidi="ar-YE"/>
        </w:rPr>
        <w:t>هم في نطاق هذه الجمعيات ومن ذلك</w:t>
      </w:r>
      <w:r w:rsidRPr="002E2AC5">
        <w:rPr>
          <w:rFonts w:asciiTheme="minorBidi" w:hAnsiTheme="minorBidi"/>
          <w:sz w:val="32"/>
          <w:szCs w:val="32"/>
          <w:rtl/>
          <w:lang w:bidi="ar-YE"/>
        </w:rPr>
        <w:t xml:space="preserve"> حق الترشيح </w:t>
      </w:r>
      <w:r w:rsidR="004E6A36" w:rsidRPr="002E2AC5">
        <w:rPr>
          <w:rFonts w:asciiTheme="minorBidi" w:hAnsiTheme="minorBidi"/>
          <w:sz w:val="32"/>
          <w:szCs w:val="32"/>
          <w:rtl/>
          <w:lang w:bidi="ar-YE"/>
        </w:rPr>
        <w:t>والإنتخاب</w:t>
      </w:r>
      <w:r w:rsidR="003D652A">
        <w:rPr>
          <w:rFonts w:asciiTheme="minorBidi" w:hAnsiTheme="minorBidi" w:hint="cs"/>
          <w:sz w:val="32"/>
          <w:szCs w:val="32"/>
          <w:rtl/>
          <w:lang w:bidi="ar-YE"/>
        </w:rPr>
        <w:t xml:space="preserve"> وكافة الأنشطة والفعاليات التي تدخل ضمن أغراض الجمعية</w:t>
      </w:r>
      <w:r w:rsidRPr="002E2AC5">
        <w:rPr>
          <w:rFonts w:asciiTheme="minorBidi" w:hAnsiTheme="minorBidi"/>
          <w:sz w:val="32"/>
          <w:szCs w:val="32"/>
          <w:rtl/>
          <w:lang w:bidi="ar-YE"/>
        </w:rPr>
        <w:t>، وحق اللاجئين في الإنتماء إلى الجمعيات مقرر في القانون الدولي والوطني والشريعة الإسلامية، وبيان ذلك على الوجه الآتي:</w:t>
      </w:r>
    </w:p>
    <w:p w:rsidR="00843226" w:rsidRPr="002E2AC5" w:rsidRDefault="00196FE5" w:rsidP="007116BB">
      <w:pPr>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lastRenderedPageBreak/>
        <w:t>أولاً:</w:t>
      </w:r>
      <w:r w:rsidR="00843226" w:rsidRPr="002E2AC5">
        <w:rPr>
          <w:rFonts w:asciiTheme="minorBidi" w:hAnsiTheme="minorBidi"/>
          <w:b/>
          <w:bCs/>
          <w:sz w:val="32"/>
          <w:szCs w:val="32"/>
          <w:rtl/>
          <w:lang w:bidi="ar-YE"/>
        </w:rPr>
        <w:t>حق اللاجئين في الإنتماء للجمعيات في القانون الدولي:</w:t>
      </w:r>
    </w:p>
    <w:p w:rsidR="00843226" w:rsidRPr="002E2AC5" w:rsidRDefault="00843226" w:rsidP="007116BB">
      <w:pPr>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lang w:bidi="ar-YE"/>
        </w:rPr>
        <w:t>هذا الحق مقرر في المادة (15) من اتفاقية ا</w:t>
      </w:r>
      <w:r w:rsidR="003D652A">
        <w:rPr>
          <w:rFonts w:asciiTheme="minorBidi" w:hAnsiTheme="minorBidi"/>
          <w:sz w:val="32"/>
          <w:szCs w:val="32"/>
          <w:rtl/>
          <w:lang w:bidi="ar-YE"/>
        </w:rPr>
        <w:t>للجوء حيث نصت هذه المادة على أن</w:t>
      </w:r>
      <w:r w:rsidRPr="002E2AC5">
        <w:rPr>
          <w:rFonts w:asciiTheme="minorBidi" w:hAnsiTheme="minorBidi"/>
          <w:sz w:val="32"/>
          <w:szCs w:val="32"/>
          <w:rtl/>
          <w:lang w:bidi="ar-YE"/>
        </w:rPr>
        <w:t xml:space="preserve"> </w:t>
      </w:r>
    </w:p>
    <w:p w:rsidR="00843226" w:rsidRPr="002E2AC5" w:rsidRDefault="00843226" w:rsidP="007116BB">
      <w:pPr>
        <w:tabs>
          <w:tab w:val="left" w:pos="84"/>
        </w:tabs>
        <w:spacing w:after="0"/>
        <w:ind w:left="-58" w:right="-709"/>
        <w:rPr>
          <w:rFonts w:asciiTheme="minorBidi" w:hAnsiTheme="minorBidi"/>
          <w:sz w:val="32"/>
          <w:szCs w:val="32"/>
        </w:rPr>
      </w:pPr>
      <w:r w:rsidRPr="002E2AC5">
        <w:rPr>
          <w:rFonts w:asciiTheme="minorBidi" w:hAnsiTheme="minorBidi"/>
          <w:sz w:val="32"/>
          <w:szCs w:val="32"/>
          <w:rtl/>
          <w:lang w:bidi="ar-YE"/>
        </w:rPr>
        <w:t>(</w:t>
      </w:r>
      <w:r w:rsidRPr="002E2AC5">
        <w:rPr>
          <w:rFonts w:asciiTheme="minorBidi" w:hAnsiTheme="minorBidi"/>
          <w:sz w:val="32"/>
          <w:szCs w:val="32"/>
          <w:rtl/>
        </w:rPr>
        <w:t>تمنح الدول المتعاقدة اللاجئين المقيمين بصورة نظامية في إقليمها، بصدد الجمعيات غير السياسية وغير المستهدفة للربح والنقابات المهنية، أفضل معاملة ممكنة تمنح، في نفس الظروف لمواطني بلد أجنبي</w:t>
      </w:r>
      <w:r w:rsidR="00196FE5" w:rsidRPr="002E2AC5">
        <w:rPr>
          <w:rFonts w:asciiTheme="minorBidi" w:hAnsiTheme="minorBidi"/>
          <w:sz w:val="32"/>
          <w:szCs w:val="32"/>
          <w:rtl/>
        </w:rPr>
        <w:t>)</w:t>
      </w:r>
      <w:r w:rsidR="00196FE5" w:rsidRPr="002E2AC5">
        <w:rPr>
          <w:rFonts w:asciiTheme="minorBidi" w:hAnsiTheme="minorBidi"/>
          <w:sz w:val="32"/>
          <w:szCs w:val="32"/>
          <w:vertAlign w:val="superscript"/>
          <w:rtl/>
        </w:rPr>
        <w:t>(</w:t>
      </w:r>
      <w:r w:rsidRPr="002E2AC5">
        <w:rPr>
          <w:rFonts w:asciiTheme="minorBidi" w:hAnsiTheme="minorBidi"/>
          <w:sz w:val="32"/>
          <w:szCs w:val="32"/>
          <w:vertAlign w:val="superscript"/>
        </w:rPr>
        <w:t>.</w:t>
      </w:r>
      <w:r w:rsidR="00196FE5" w:rsidRPr="002E2AC5">
        <w:rPr>
          <w:rFonts w:asciiTheme="minorBidi" w:hAnsiTheme="minorBidi"/>
          <w:sz w:val="32"/>
          <w:szCs w:val="32"/>
          <w:vertAlign w:val="superscript"/>
        </w:rPr>
        <w:t>(</w:t>
      </w:r>
      <w:r w:rsidR="00196FE5" w:rsidRPr="002E2AC5">
        <w:rPr>
          <w:rStyle w:val="a7"/>
          <w:rFonts w:asciiTheme="minorBidi" w:hAnsiTheme="minorBidi"/>
          <w:sz w:val="32"/>
          <w:szCs w:val="32"/>
        </w:rPr>
        <w:footnoteReference w:id="67"/>
      </w:r>
    </w:p>
    <w:p w:rsidR="00843226" w:rsidRPr="002E2AC5" w:rsidRDefault="00196FE5" w:rsidP="007116BB">
      <w:pPr>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ثانياً:</w:t>
      </w:r>
      <w:r w:rsidR="00843226" w:rsidRPr="002E2AC5">
        <w:rPr>
          <w:rFonts w:asciiTheme="minorBidi" w:hAnsiTheme="minorBidi"/>
          <w:b/>
          <w:bCs/>
          <w:sz w:val="32"/>
          <w:szCs w:val="32"/>
          <w:rtl/>
          <w:lang w:bidi="ar-YE"/>
        </w:rPr>
        <w:t>حق اللاجئين في الإنتماء للجمعيات في القانون الوطني:</w:t>
      </w:r>
    </w:p>
    <w:p w:rsidR="00843226" w:rsidRPr="002E2AC5" w:rsidRDefault="00843226" w:rsidP="007116BB">
      <w:pPr>
        <w:pStyle w:val="a3"/>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lang w:bidi="ar-YE"/>
        </w:rPr>
        <w:t>لا يمنع قانون الجمعيات والمؤسسات الأهلية اليمني اللاجئين من تنظيم أنفسهم في جمعيات أو مؤسسات أهلية خاصة بهم أو ال</w:t>
      </w:r>
      <w:r w:rsidR="00196FE5" w:rsidRPr="002E2AC5">
        <w:rPr>
          <w:rFonts w:asciiTheme="minorBidi" w:hAnsiTheme="minorBidi"/>
          <w:sz w:val="32"/>
          <w:szCs w:val="32"/>
          <w:rtl/>
          <w:lang w:bidi="ar-YE"/>
        </w:rPr>
        <w:t>ألتحاق في جمعيات نوعية أو مهنية.</w:t>
      </w:r>
      <w:r w:rsidRPr="002E2AC5">
        <w:rPr>
          <w:rFonts w:asciiTheme="minorBidi" w:hAnsiTheme="minorBidi"/>
          <w:sz w:val="32"/>
          <w:szCs w:val="32"/>
          <w:rtl/>
          <w:lang w:bidi="ar-YE"/>
        </w:rPr>
        <w:t xml:space="preserve"> </w:t>
      </w:r>
    </w:p>
    <w:p w:rsidR="00843226" w:rsidRPr="002E2AC5" w:rsidRDefault="00196FE5" w:rsidP="007116BB">
      <w:pPr>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ثالثاً: </w:t>
      </w:r>
      <w:r w:rsidR="00843226" w:rsidRPr="002E2AC5">
        <w:rPr>
          <w:rFonts w:asciiTheme="minorBidi" w:hAnsiTheme="minorBidi"/>
          <w:b/>
          <w:bCs/>
          <w:sz w:val="32"/>
          <w:szCs w:val="32"/>
          <w:rtl/>
          <w:lang w:bidi="ar-YE"/>
        </w:rPr>
        <w:t>حق اللاجئين في الإنتماء للجمعيات في الشريعة الإسلامية:</w:t>
      </w:r>
    </w:p>
    <w:p w:rsidR="00843226" w:rsidRPr="002E2AC5" w:rsidRDefault="00843226" w:rsidP="007116BB">
      <w:pPr>
        <w:pStyle w:val="a3"/>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lang w:bidi="ar-YE"/>
        </w:rPr>
        <w:t>الجمعيات من أهدافها وأغراضها حماية الحقوق وتنظيم ا</w:t>
      </w:r>
      <w:r w:rsidR="005024BF" w:rsidRPr="002E2AC5">
        <w:rPr>
          <w:rFonts w:asciiTheme="minorBidi" w:hAnsiTheme="minorBidi"/>
          <w:sz w:val="32"/>
          <w:szCs w:val="32"/>
          <w:rtl/>
          <w:lang w:bidi="ar-YE"/>
        </w:rPr>
        <w:t>لخدمات وترشيدها لجماعة من الناس</w:t>
      </w:r>
      <w:r w:rsidR="005024BF" w:rsidRPr="002E2AC5">
        <w:rPr>
          <w:rFonts w:asciiTheme="minorBidi" w:hAnsiTheme="minorBidi"/>
          <w:sz w:val="32"/>
          <w:szCs w:val="32"/>
          <w:vertAlign w:val="superscript"/>
          <w:rtl/>
          <w:lang w:bidi="ar-YE"/>
        </w:rPr>
        <w:t>(</w:t>
      </w:r>
      <w:r w:rsidR="00733665" w:rsidRPr="002E2AC5">
        <w:rPr>
          <w:rStyle w:val="a7"/>
          <w:rFonts w:asciiTheme="minorBidi" w:hAnsiTheme="minorBidi"/>
          <w:sz w:val="32"/>
          <w:szCs w:val="32"/>
          <w:rtl/>
          <w:lang w:bidi="ar-YE"/>
        </w:rPr>
        <w:footnoteReference w:id="68"/>
      </w:r>
      <w:r w:rsidR="005024BF" w:rsidRPr="002E2AC5">
        <w:rPr>
          <w:rFonts w:asciiTheme="minorBidi" w:hAnsiTheme="minorBidi"/>
          <w:sz w:val="32"/>
          <w:szCs w:val="32"/>
          <w:vertAlign w:val="superscript"/>
          <w:rtl/>
          <w:lang w:bidi="ar-YE"/>
        </w:rPr>
        <w:t>)</w:t>
      </w:r>
      <w:r w:rsidR="005024BF" w:rsidRPr="002E2AC5">
        <w:rPr>
          <w:rFonts w:asciiTheme="minorBidi" w:hAnsiTheme="minorBidi"/>
          <w:sz w:val="32"/>
          <w:szCs w:val="32"/>
          <w:rtl/>
          <w:lang w:bidi="ar-YE"/>
        </w:rPr>
        <w:t xml:space="preserve"> </w:t>
      </w:r>
      <w:r w:rsidRPr="002E2AC5">
        <w:rPr>
          <w:rFonts w:asciiTheme="minorBidi" w:hAnsiTheme="minorBidi"/>
          <w:sz w:val="32"/>
          <w:szCs w:val="32"/>
          <w:rtl/>
          <w:lang w:bidi="ar-YE"/>
        </w:rPr>
        <w:t xml:space="preserve">بدلاً من الفوضى والإرتجال والعشوائية التي تصاحب مطالبة </w:t>
      </w:r>
      <w:r w:rsidR="00733665" w:rsidRPr="002E2AC5">
        <w:rPr>
          <w:rFonts w:asciiTheme="minorBidi" w:hAnsiTheme="minorBidi"/>
          <w:sz w:val="32"/>
          <w:szCs w:val="32"/>
          <w:rtl/>
          <w:lang w:bidi="ar-YE"/>
        </w:rPr>
        <w:t>كل فرد ب</w:t>
      </w:r>
      <w:r w:rsidR="0040083D">
        <w:rPr>
          <w:rFonts w:asciiTheme="minorBidi" w:hAnsiTheme="minorBidi"/>
          <w:sz w:val="32"/>
          <w:szCs w:val="32"/>
          <w:rtl/>
          <w:lang w:bidi="ar-YE"/>
        </w:rPr>
        <w:t>حقوقه أو خدماته على حد</w:t>
      </w:r>
      <w:r w:rsidR="0040083D">
        <w:rPr>
          <w:rFonts w:asciiTheme="minorBidi" w:hAnsiTheme="minorBidi" w:hint="cs"/>
          <w:sz w:val="32"/>
          <w:szCs w:val="32"/>
          <w:rtl/>
          <w:lang w:bidi="ar-YE"/>
        </w:rPr>
        <w:t>ة</w:t>
      </w:r>
      <w:r w:rsidRPr="002E2AC5">
        <w:rPr>
          <w:rFonts w:asciiTheme="minorBidi" w:hAnsiTheme="minorBidi"/>
          <w:sz w:val="32"/>
          <w:szCs w:val="32"/>
          <w:rtl/>
          <w:lang w:bidi="ar-YE"/>
        </w:rPr>
        <w:t xml:space="preserve">، وهذه التنظيمات بما فيها الجمعيات من أبواب السياسة الشرعية الجائزة </w:t>
      </w:r>
      <w:r w:rsidR="005024BF" w:rsidRPr="002E2AC5">
        <w:rPr>
          <w:rFonts w:asciiTheme="minorBidi" w:hAnsiTheme="minorBidi"/>
          <w:sz w:val="32"/>
          <w:szCs w:val="32"/>
          <w:rtl/>
          <w:lang w:bidi="ar-YE"/>
        </w:rPr>
        <w:t xml:space="preserve">في الشريعة </w:t>
      </w:r>
      <w:r w:rsidR="00964C5F" w:rsidRPr="002E2AC5">
        <w:rPr>
          <w:rFonts w:asciiTheme="minorBidi" w:hAnsiTheme="minorBidi" w:hint="cs"/>
          <w:sz w:val="32"/>
          <w:szCs w:val="32"/>
          <w:rtl/>
          <w:lang w:bidi="ar-YE"/>
        </w:rPr>
        <w:t>الإسلامية</w:t>
      </w:r>
      <w:r w:rsidR="005024BF" w:rsidRPr="002E2AC5">
        <w:rPr>
          <w:rFonts w:asciiTheme="minorBidi" w:hAnsiTheme="minorBidi"/>
          <w:sz w:val="32"/>
          <w:szCs w:val="32"/>
          <w:rtl/>
          <w:lang w:bidi="ar-YE"/>
        </w:rPr>
        <w:t xml:space="preserve"> </w:t>
      </w:r>
      <w:r w:rsidRPr="002E2AC5">
        <w:rPr>
          <w:rFonts w:asciiTheme="minorBidi" w:hAnsiTheme="minorBidi"/>
          <w:sz w:val="32"/>
          <w:szCs w:val="32"/>
          <w:rtl/>
          <w:lang w:bidi="ar-YE"/>
        </w:rPr>
        <w:t>لما تحقق للمسلمين من مصالح ولما تدفع عنهم من مفاسد.</w:t>
      </w:r>
    </w:p>
    <w:p w:rsidR="00812B0B" w:rsidRPr="002E2AC5" w:rsidRDefault="00812B0B" w:rsidP="007116BB">
      <w:pPr>
        <w:tabs>
          <w:tab w:val="left" w:pos="84"/>
        </w:tabs>
        <w:spacing w:after="0"/>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الحق الخامس عشر</w:t>
      </w:r>
    </w:p>
    <w:p w:rsidR="00843226" w:rsidRPr="002E2AC5" w:rsidRDefault="00843226" w:rsidP="007116BB">
      <w:pPr>
        <w:tabs>
          <w:tab w:val="left" w:pos="84"/>
        </w:tabs>
        <w:spacing w:after="0"/>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حق اللاجئين في التنقل في دولة الملجأ</w:t>
      </w:r>
    </w:p>
    <w:p w:rsidR="00843226" w:rsidRPr="002E2AC5" w:rsidRDefault="00843226" w:rsidP="007116BB">
      <w:pPr>
        <w:pStyle w:val="a3"/>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lang w:bidi="ar-YE"/>
        </w:rPr>
        <w:t xml:space="preserve">يحتاج اللاجئون إلى التنقل داخل حدود دولة الملجأ بين مدينة وأخرى أو من وإلى الأماكن المحددة لإقامة اللاجئين أو من أماكن </w:t>
      </w:r>
      <w:r w:rsidR="005024BF" w:rsidRPr="002E2AC5">
        <w:rPr>
          <w:rFonts w:asciiTheme="minorBidi" w:hAnsiTheme="minorBidi"/>
          <w:sz w:val="32"/>
          <w:szCs w:val="32"/>
          <w:rtl/>
          <w:lang w:bidi="ar-YE"/>
        </w:rPr>
        <w:t>إ</w:t>
      </w:r>
      <w:r w:rsidRPr="002E2AC5">
        <w:rPr>
          <w:rFonts w:asciiTheme="minorBidi" w:hAnsiTheme="minorBidi"/>
          <w:sz w:val="32"/>
          <w:szCs w:val="32"/>
          <w:rtl/>
          <w:lang w:bidi="ar-YE"/>
        </w:rPr>
        <w:t xml:space="preserve">قامة اللاجئين إلى الأماكن التي يعملون بها وقد يكون التنقل طلباً للمساعدة والعلاج أو استكمال معاملات لدى جهات إدارية أو غير ذلك من ضروريات واحتياجات اللاجئين، </w:t>
      </w:r>
      <w:r w:rsidR="0040083D">
        <w:rPr>
          <w:rFonts w:asciiTheme="minorBidi" w:hAnsiTheme="minorBidi" w:hint="cs"/>
          <w:sz w:val="32"/>
          <w:szCs w:val="32"/>
          <w:rtl/>
          <w:lang w:bidi="ar-YE"/>
        </w:rPr>
        <w:t xml:space="preserve">ولكن هذا الحق لا يخل بحق دولة الملجأ في التثبت من هوية اللاجىء، </w:t>
      </w:r>
      <w:r w:rsidRPr="002E2AC5">
        <w:rPr>
          <w:rFonts w:asciiTheme="minorBidi" w:hAnsiTheme="minorBidi"/>
          <w:sz w:val="32"/>
          <w:szCs w:val="32"/>
          <w:rtl/>
          <w:lang w:bidi="ar-YE"/>
        </w:rPr>
        <w:t>وحق اللاجئين في التنقل مقرر في القانون الدولي والقانون الوطني والشريعة الإسلامية، وبيان ذلك على الوجه الآتي:</w:t>
      </w:r>
    </w:p>
    <w:p w:rsidR="00843226" w:rsidRPr="002E2AC5" w:rsidRDefault="005024BF" w:rsidP="007116BB">
      <w:pPr>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أولاً: </w:t>
      </w:r>
      <w:r w:rsidR="00843226" w:rsidRPr="002E2AC5">
        <w:rPr>
          <w:rFonts w:asciiTheme="minorBidi" w:hAnsiTheme="minorBidi"/>
          <w:b/>
          <w:bCs/>
          <w:sz w:val="32"/>
          <w:szCs w:val="32"/>
          <w:rtl/>
          <w:lang w:bidi="ar-YE"/>
        </w:rPr>
        <w:t>حق اللاجئين في التنقل في القانون الدولي:</w:t>
      </w:r>
    </w:p>
    <w:p w:rsidR="00843226" w:rsidRPr="002E2AC5" w:rsidRDefault="00843226" w:rsidP="007116BB">
      <w:pPr>
        <w:tabs>
          <w:tab w:val="left" w:pos="84"/>
        </w:tabs>
        <w:spacing w:after="0"/>
        <w:ind w:left="-58" w:right="-709"/>
        <w:rPr>
          <w:rFonts w:asciiTheme="minorBidi" w:hAnsiTheme="minorBidi"/>
          <w:sz w:val="32"/>
          <w:szCs w:val="32"/>
          <w:vertAlign w:val="superscript"/>
          <w:rtl/>
        </w:rPr>
      </w:pPr>
      <w:r w:rsidRPr="002E2AC5">
        <w:rPr>
          <w:rFonts w:asciiTheme="minorBidi" w:hAnsiTheme="minorBidi"/>
          <w:sz w:val="32"/>
          <w:szCs w:val="32"/>
          <w:rtl/>
          <w:lang w:bidi="ar-YE"/>
        </w:rPr>
        <w:t>نظمت اتفاقية اللجوء هذا الحق في المادة (26) التي نصت على أن(</w:t>
      </w:r>
      <w:r w:rsidR="005024BF" w:rsidRPr="002E2AC5">
        <w:rPr>
          <w:rFonts w:asciiTheme="minorBidi" w:hAnsiTheme="minorBidi"/>
          <w:sz w:val="32"/>
          <w:szCs w:val="32"/>
        </w:rPr>
        <w:t xml:space="preserve"> </w:t>
      </w:r>
      <w:r w:rsidRPr="002E2AC5">
        <w:rPr>
          <w:rFonts w:asciiTheme="minorBidi" w:hAnsiTheme="minorBidi"/>
          <w:sz w:val="32"/>
          <w:szCs w:val="32"/>
          <w:rtl/>
        </w:rPr>
        <w:t>تمنح كل من الدول المتعاقدة اللاجئين المقيمين بصورة نظامية في إقليمها حق اختيار محل إقامتهم والتنقل الحر ضمن أراضيها، علي أن يكون ذلك رهنا بأية أنظمة تنطبق علي الأجانب عامة في نفس الظروف</w:t>
      </w:r>
      <w:r w:rsidR="005024BF" w:rsidRPr="002E2AC5">
        <w:rPr>
          <w:rFonts w:asciiTheme="minorBidi" w:hAnsiTheme="minorBidi"/>
          <w:sz w:val="32"/>
          <w:szCs w:val="32"/>
          <w:rtl/>
        </w:rPr>
        <w:t>).</w:t>
      </w:r>
      <w:r w:rsidR="005024BF" w:rsidRPr="002E2AC5">
        <w:rPr>
          <w:rFonts w:asciiTheme="minorBidi" w:hAnsiTheme="minorBidi"/>
          <w:sz w:val="32"/>
          <w:szCs w:val="32"/>
          <w:vertAlign w:val="superscript"/>
          <w:rtl/>
        </w:rPr>
        <w:t>(</w:t>
      </w:r>
      <w:r w:rsidR="005024BF" w:rsidRPr="002E2AC5">
        <w:rPr>
          <w:rFonts w:asciiTheme="minorBidi" w:hAnsiTheme="minorBidi"/>
          <w:sz w:val="32"/>
          <w:szCs w:val="32"/>
          <w:vertAlign w:val="superscript"/>
        </w:rPr>
        <w:t xml:space="preserve"> (</w:t>
      </w:r>
      <w:r w:rsidR="005024BF" w:rsidRPr="002E2AC5">
        <w:rPr>
          <w:rStyle w:val="a7"/>
          <w:rFonts w:asciiTheme="minorBidi" w:hAnsiTheme="minorBidi"/>
          <w:sz w:val="32"/>
          <w:szCs w:val="32"/>
        </w:rPr>
        <w:footnoteReference w:id="69"/>
      </w:r>
    </w:p>
    <w:p w:rsidR="00843226" w:rsidRPr="002E2AC5" w:rsidRDefault="005024BF" w:rsidP="007116BB">
      <w:pPr>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ثانياً: </w:t>
      </w:r>
      <w:r w:rsidR="00843226" w:rsidRPr="002E2AC5">
        <w:rPr>
          <w:rFonts w:asciiTheme="minorBidi" w:hAnsiTheme="minorBidi"/>
          <w:b/>
          <w:bCs/>
          <w:sz w:val="32"/>
          <w:szCs w:val="32"/>
          <w:rtl/>
          <w:lang w:bidi="ar-YE"/>
        </w:rPr>
        <w:t>حق اللاجئين في التنقل في القانون اليمني:</w:t>
      </w:r>
    </w:p>
    <w:p w:rsidR="00843226" w:rsidRPr="002E2AC5" w:rsidRDefault="00843226" w:rsidP="007116BB">
      <w:pPr>
        <w:tabs>
          <w:tab w:val="left" w:pos="84"/>
        </w:tabs>
        <w:spacing w:after="0"/>
        <w:ind w:left="-58" w:right="-709"/>
        <w:rPr>
          <w:rFonts w:asciiTheme="minorBidi" w:hAnsiTheme="minorBidi" w:hint="cs"/>
          <w:sz w:val="32"/>
          <w:szCs w:val="32"/>
          <w:rtl/>
          <w:lang w:bidi="ar-YE"/>
        </w:rPr>
      </w:pPr>
      <w:r w:rsidRPr="002E2AC5">
        <w:rPr>
          <w:rFonts w:asciiTheme="minorBidi" w:hAnsiTheme="minorBidi"/>
          <w:sz w:val="32"/>
          <w:szCs w:val="32"/>
          <w:rtl/>
          <w:lang w:bidi="ar-YE"/>
        </w:rPr>
        <w:t xml:space="preserve">حرية التنقل من الحقوق الأساسية المنصوص عليها في دستور الجمهورية اليمنية وكذا في قانون إقامة الأجانب الذي أجاز للأجانب عامة ومن ضمنهم اللاجئين بالتنقل شريطة أن </w:t>
      </w:r>
      <w:r w:rsidRPr="002E2AC5">
        <w:rPr>
          <w:rFonts w:asciiTheme="minorBidi" w:hAnsiTheme="minorBidi"/>
          <w:sz w:val="32"/>
          <w:szCs w:val="32"/>
          <w:rtl/>
          <w:lang w:bidi="ar-YE"/>
        </w:rPr>
        <w:lastRenderedPageBreak/>
        <w:t>يصطحبوا معهم جوازات أو وثائق السفر وأذن الإقامة حسبما ورد في المادة (14) من ذلك القانون</w:t>
      </w:r>
      <w:r w:rsidR="005024BF" w:rsidRPr="002E2AC5">
        <w:rPr>
          <w:rFonts w:asciiTheme="minorBidi" w:hAnsiTheme="minorBidi"/>
          <w:sz w:val="32"/>
          <w:szCs w:val="32"/>
          <w:vertAlign w:val="superscript"/>
          <w:rtl/>
          <w:lang w:bidi="ar-YE"/>
        </w:rPr>
        <w:t>(</w:t>
      </w:r>
      <w:r w:rsidR="005024BF" w:rsidRPr="002E2AC5">
        <w:rPr>
          <w:rStyle w:val="a7"/>
          <w:rFonts w:asciiTheme="minorBidi" w:hAnsiTheme="minorBidi"/>
          <w:sz w:val="32"/>
          <w:szCs w:val="32"/>
          <w:rtl/>
          <w:lang w:bidi="ar-YE"/>
        </w:rPr>
        <w:footnoteReference w:id="70"/>
      </w:r>
      <w:r w:rsidR="005024BF"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w:t>
      </w:r>
    </w:p>
    <w:p w:rsidR="00843226" w:rsidRPr="002E2AC5" w:rsidRDefault="005024BF" w:rsidP="007116BB">
      <w:pPr>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ثالثاً: </w:t>
      </w:r>
      <w:r w:rsidR="00843226" w:rsidRPr="002E2AC5">
        <w:rPr>
          <w:rFonts w:asciiTheme="minorBidi" w:hAnsiTheme="minorBidi"/>
          <w:b/>
          <w:bCs/>
          <w:sz w:val="32"/>
          <w:szCs w:val="32"/>
          <w:rtl/>
          <w:lang w:bidi="ar-YE"/>
        </w:rPr>
        <w:t>حق اللاجئين في التنقل في الشريعة الإسلامية:</w:t>
      </w:r>
    </w:p>
    <w:p w:rsidR="00843226" w:rsidRPr="002E2AC5" w:rsidRDefault="00843226" w:rsidP="007116BB">
      <w:pPr>
        <w:pStyle w:val="a3"/>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lang w:bidi="ar-YE"/>
        </w:rPr>
        <w:t>سبق أن ذكرنا أن أغراض تنقل اللاجئين قد تكون طلباً لل</w:t>
      </w:r>
      <w:r w:rsidR="005024BF" w:rsidRPr="002E2AC5">
        <w:rPr>
          <w:rFonts w:asciiTheme="minorBidi" w:hAnsiTheme="minorBidi"/>
          <w:sz w:val="32"/>
          <w:szCs w:val="32"/>
          <w:rtl/>
          <w:lang w:bidi="ar-YE"/>
        </w:rPr>
        <w:t>رزق كما قد تكون بغرض العلاج أو قد ي</w:t>
      </w:r>
      <w:r w:rsidRPr="002E2AC5">
        <w:rPr>
          <w:rFonts w:asciiTheme="minorBidi" w:hAnsiTheme="minorBidi"/>
          <w:sz w:val="32"/>
          <w:szCs w:val="32"/>
          <w:rtl/>
          <w:lang w:bidi="ar-YE"/>
        </w:rPr>
        <w:t>كون الغرض من ذلك قضاء حاجة من الحاجيات، وخلاصة الأمر أن تنقل اللاجئين قد يكون لتحصيل الضروريات أو قضاء الحاج</w:t>
      </w:r>
      <w:r w:rsidR="005024BF" w:rsidRPr="002E2AC5">
        <w:rPr>
          <w:rFonts w:asciiTheme="minorBidi" w:hAnsiTheme="minorBidi"/>
          <w:sz w:val="32"/>
          <w:szCs w:val="32"/>
          <w:rtl/>
          <w:lang w:bidi="ar-YE"/>
        </w:rPr>
        <w:t>ي</w:t>
      </w:r>
      <w:r w:rsidRPr="002E2AC5">
        <w:rPr>
          <w:rFonts w:asciiTheme="minorBidi" w:hAnsiTheme="minorBidi"/>
          <w:sz w:val="32"/>
          <w:szCs w:val="32"/>
          <w:rtl/>
          <w:lang w:bidi="ar-YE"/>
        </w:rPr>
        <w:t>ات، والحاجة تنزل بمنزلة الضرورة في الشرع</w:t>
      </w:r>
      <w:r w:rsidR="005024BF" w:rsidRPr="002E2AC5">
        <w:rPr>
          <w:rFonts w:asciiTheme="minorBidi" w:hAnsiTheme="minorBidi"/>
          <w:sz w:val="32"/>
          <w:szCs w:val="32"/>
          <w:vertAlign w:val="superscript"/>
          <w:rtl/>
          <w:lang w:bidi="ar-YE"/>
        </w:rPr>
        <w:t>(</w:t>
      </w:r>
      <w:r w:rsidR="005024BF" w:rsidRPr="002E2AC5">
        <w:rPr>
          <w:rStyle w:val="a7"/>
          <w:rFonts w:asciiTheme="minorBidi" w:hAnsiTheme="minorBidi"/>
          <w:sz w:val="32"/>
          <w:szCs w:val="32"/>
          <w:rtl/>
          <w:lang w:bidi="ar-YE"/>
        </w:rPr>
        <w:footnoteReference w:id="71"/>
      </w:r>
      <w:r w:rsidR="005024BF" w:rsidRPr="002E2AC5">
        <w:rPr>
          <w:rFonts w:asciiTheme="minorBidi" w:hAnsiTheme="minorBidi"/>
          <w:sz w:val="32"/>
          <w:szCs w:val="32"/>
          <w:vertAlign w:val="superscript"/>
          <w:rtl/>
          <w:lang w:bidi="ar-YE"/>
        </w:rPr>
        <w:t>)</w:t>
      </w:r>
      <w:r w:rsidR="005024BF" w:rsidRPr="002E2AC5">
        <w:rPr>
          <w:rFonts w:asciiTheme="minorBidi" w:hAnsiTheme="minorBidi"/>
          <w:sz w:val="32"/>
          <w:szCs w:val="32"/>
          <w:rtl/>
          <w:lang w:bidi="ar-YE"/>
        </w:rPr>
        <w:t>،</w:t>
      </w:r>
      <w:r w:rsidR="005D7C33" w:rsidRPr="002E2AC5">
        <w:rPr>
          <w:rFonts w:asciiTheme="minorBidi" w:hAnsiTheme="minorBidi"/>
          <w:sz w:val="32"/>
          <w:szCs w:val="32"/>
          <w:rtl/>
          <w:lang w:bidi="ar-YE"/>
        </w:rPr>
        <w:t xml:space="preserve"> فتنقل</w:t>
      </w:r>
      <w:r w:rsidRPr="002E2AC5">
        <w:rPr>
          <w:rFonts w:asciiTheme="minorBidi" w:hAnsiTheme="minorBidi"/>
          <w:sz w:val="32"/>
          <w:szCs w:val="32"/>
          <w:rtl/>
          <w:lang w:bidi="ar-YE"/>
        </w:rPr>
        <w:t xml:space="preserve"> اللاجئين وسيلة لتحصيل الضروريات والحاجات وذلك واجب في الشريعة، فإذا كانت الشريعة الإسلامية توجب التنقل للحصول على الضروريات والحاجيات فأن ما دون ذلك يكون مباحاً.</w:t>
      </w:r>
    </w:p>
    <w:p w:rsidR="00812B0B" w:rsidRPr="002E2AC5" w:rsidRDefault="00812B0B" w:rsidP="005D7C33">
      <w:pPr>
        <w:pStyle w:val="a3"/>
        <w:tabs>
          <w:tab w:val="left" w:pos="-58"/>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الحق السادس عشر</w:t>
      </w:r>
    </w:p>
    <w:p w:rsidR="00843226" w:rsidRPr="002E2AC5" w:rsidRDefault="00843226"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حق اللاجئي</w:t>
      </w:r>
      <w:r w:rsidR="0040083D">
        <w:rPr>
          <w:rFonts w:asciiTheme="minorBidi" w:hAnsiTheme="minorBidi"/>
          <w:b/>
          <w:bCs/>
          <w:sz w:val="32"/>
          <w:szCs w:val="32"/>
          <w:rtl/>
          <w:lang w:bidi="ar-YE"/>
        </w:rPr>
        <w:t xml:space="preserve">ن في </w:t>
      </w:r>
      <w:r w:rsidR="0040083D">
        <w:rPr>
          <w:rFonts w:asciiTheme="minorBidi" w:hAnsiTheme="minorBidi" w:hint="cs"/>
          <w:b/>
          <w:bCs/>
          <w:sz w:val="32"/>
          <w:szCs w:val="32"/>
          <w:rtl/>
          <w:lang w:bidi="ar-YE"/>
        </w:rPr>
        <w:t>عدم فرض الرسوم والأعباء المالية عليهم</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اللاجئون دفعتهم الضرورة والجأتهم الحاجة لمغادرة بلد</w:t>
      </w:r>
      <w:r w:rsidR="005D7C33" w:rsidRPr="002E2AC5">
        <w:rPr>
          <w:rFonts w:asciiTheme="minorBidi" w:hAnsiTheme="minorBidi"/>
          <w:sz w:val="32"/>
          <w:szCs w:val="32"/>
          <w:rtl/>
          <w:lang w:bidi="ar-YE"/>
        </w:rPr>
        <w:t>ا</w:t>
      </w:r>
      <w:r w:rsidRPr="002E2AC5">
        <w:rPr>
          <w:rFonts w:asciiTheme="minorBidi" w:hAnsiTheme="minorBidi"/>
          <w:sz w:val="32"/>
          <w:szCs w:val="32"/>
          <w:rtl/>
          <w:lang w:bidi="ar-YE"/>
        </w:rPr>
        <w:t>نهم الأصلية طلباً للنجاة وتركوا أموالهم وأملاكهم في بلدانهم الأصلية</w:t>
      </w:r>
      <w:r w:rsidR="005D7C33" w:rsidRPr="002E2AC5">
        <w:rPr>
          <w:rFonts w:asciiTheme="minorBidi" w:hAnsiTheme="minorBidi"/>
          <w:sz w:val="32"/>
          <w:szCs w:val="32"/>
          <w:rtl/>
          <w:lang w:bidi="ar-YE"/>
        </w:rPr>
        <w:t>، فهم</w:t>
      </w:r>
      <w:r w:rsidRPr="002E2AC5">
        <w:rPr>
          <w:rFonts w:asciiTheme="minorBidi" w:hAnsiTheme="minorBidi"/>
          <w:sz w:val="32"/>
          <w:szCs w:val="32"/>
          <w:rtl/>
          <w:lang w:bidi="ar-YE"/>
        </w:rPr>
        <w:t xml:space="preserve"> عادة من الفقراء المعدمين</w:t>
      </w:r>
      <w:r w:rsidR="005D7C33" w:rsidRPr="002E2AC5">
        <w:rPr>
          <w:rFonts w:asciiTheme="minorBidi" w:hAnsiTheme="minorBidi"/>
          <w:sz w:val="32"/>
          <w:szCs w:val="32"/>
          <w:rtl/>
          <w:lang w:bidi="ar-YE"/>
        </w:rPr>
        <w:t>،</w:t>
      </w:r>
      <w:r w:rsidRPr="002E2AC5">
        <w:rPr>
          <w:rFonts w:asciiTheme="minorBidi" w:hAnsiTheme="minorBidi"/>
          <w:sz w:val="32"/>
          <w:szCs w:val="32"/>
          <w:rtl/>
          <w:lang w:bidi="ar-YE"/>
        </w:rPr>
        <w:t xml:space="preserve"> ولذلك من الحقوق الأصلية</w:t>
      </w:r>
      <w:r w:rsidR="0040083D">
        <w:rPr>
          <w:rFonts w:asciiTheme="minorBidi" w:hAnsiTheme="minorBidi" w:hint="cs"/>
          <w:sz w:val="32"/>
          <w:szCs w:val="32"/>
          <w:rtl/>
          <w:lang w:bidi="ar-YE"/>
        </w:rPr>
        <w:t xml:space="preserve"> للاجئين</w:t>
      </w:r>
      <w:r w:rsidRPr="002E2AC5">
        <w:rPr>
          <w:rFonts w:asciiTheme="minorBidi" w:hAnsiTheme="minorBidi"/>
          <w:sz w:val="32"/>
          <w:szCs w:val="32"/>
          <w:rtl/>
          <w:lang w:bidi="ar-YE"/>
        </w:rPr>
        <w:t xml:space="preserve"> أن </w:t>
      </w:r>
      <w:r w:rsidR="0040083D">
        <w:rPr>
          <w:rFonts w:asciiTheme="minorBidi" w:hAnsiTheme="minorBidi" w:hint="cs"/>
          <w:sz w:val="32"/>
          <w:szCs w:val="32"/>
          <w:rtl/>
          <w:lang w:bidi="ar-YE"/>
        </w:rPr>
        <w:t xml:space="preserve">لا </w:t>
      </w:r>
      <w:r w:rsidR="0040083D">
        <w:rPr>
          <w:rFonts w:asciiTheme="minorBidi" w:hAnsiTheme="minorBidi"/>
          <w:sz w:val="32"/>
          <w:szCs w:val="32"/>
          <w:rtl/>
          <w:lang w:bidi="ar-YE"/>
        </w:rPr>
        <w:t>تقوم دولة الملجأ ب</w:t>
      </w:r>
      <w:r w:rsidR="0040083D">
        <w:rPr>
          <w:rFonts w:asciiTheme="minorBidi" w:hAnsiTheme="minorBidi" w:hint="cs"/>
          <w:sz w:val="32"/>
          <w:szCs w:val="32"/>
          <w:rtl/>
          <w:lang w:bidi="ar-YE"/>
        </w:rPr>
        <w:t>فرض</w:t>
      </w:r>
      <w:r w:rsidRPr="002E2AC5">
        <w:rPr>
          <w:rFonts w:asciiTheme="minorBidi" w:hAnsiTheme="minorBidi"/>
          <w:sz w:val="32"/>
          <w:szCs w:val="32"/>
          <w:rtl/>
          <w:lang w:bidi="ar-YE"/>
        </w:rPr>
        <w:t xml:space="preserve"> أية رسوم أو ضر</w:t>
      </w:r>
      <w:r w:rsidR="0040083D">
        <w:rPr>
          <w:rFonts w:asciiTheme="minorBidi" w:hAnsiTheme="minorBidi"/>
          <w:sz w:val="32"/>
          <w:szCs w:val="32"/>
          <w:rtl/>
          <w:lang w:bidi="ar-YE"/>
        </w:rPr>
        <w:t xml:space="preserve">ائب </w:t>
      </w:r>
      <w:r w:rsidR="0040083D">
        <w:rPr>
          <w:rFonts w:asciiTheme="minorBidi" w:hAnsiTheme="minorBidi" w:hint="cs"/>
          <w:sz w:val="32"/>
          <w:szCs w:val="32"/>
          <w:rtl/>
          <w:lang w:bidi="ar-YE"/>
        </w:rPr>
        <w:t xml:space="preserve">على </w:t>
      </w:r>
      <w:r w:rsidRPr="002E2AC5">
        <w:rPr>
          <w:rFonts w:asciiTheme="minorBidi" w:hAnsiTheme="minorBidi"/>
          <w:sz w:val="32"/>
          <w:szCs w:val="32"/>
          <w:rtl/>
          <w:lang w:bidi="ar-YE"/>
        </w:rPr>
        <w:t>اللاجئين، ولا يستثنى من ذلك إلا الرسوم التي تتحصلها دولة الملجأ من اللاجئين عند منحهم الوثائق الإدارية، ومن المناسب الإشارة إلى هذا الحق في القانون الدولي والوطني والشريعة الإسلامية، وذلك على النحو الآتي:</w:t>
      </w:r>
    </w:p>
    <w:p w:rsidR="00843226" w:rsidRPr="002E2AC5" w:rsidRDefault="005D7C33" w:rsidP="007116BB">
      <w:pPr>
        <w:pStyle w:val="a3"/>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أولاً: </w:t>
      </w:r>
      <w:r w:rsidR="00843226" w:rsidRPr="002E2AC5">
        <w:rPr>
          <w:rFonts w:asciiTheme="minorBidi" w:hAnsiTheme="minorBidi"/>
          <w:b/>
          <w:bCs/>
          <w:sz w:val="32"/>
          <w:szCs w:val="32"/>
          <w:rtl/>
          <w:lang w:bidi="ar-YE"/>
        </w:rPr>
        <w:t xml:space="preserve">حق اللاجئين في </w:t>
      </w:r>
      <w:r w:rsidR="0040083D">
        <w:rPr>
          <w:rFonts w:asciiTheme="minorBidi" w:hAnsiTheme="minorBidi" w:hint="cs"/>
          <w:b/>
          <w:bCs/>
          <w:sz w:val="32"/>
          <w:szCs w:val="32"/>
          <w:rtl/>
          <w:lang w:bidi="ar-YE"/>
        </w:rPr>
        <w:t>عدم فرض الرسوم و</w:t>
      </w:r>
      <w:r w:rsidR="00843226" w:rsidRPr="002E2AC5">
        <w:rPr>
          <w:rFonts w:asciiTheme="minorBidi" w:hAnsiTheme="minorBidi"/>
          <w:b/>
          <w:bCs/>
          <w:sz w:val="32"/>
          <w:szCs w:val="32"/>
          <w:rtl/>
          <w:lang w:bidi="ar-YE"/>
        </w:rPr>
        <w:t>الضرائب</w:t>
      </w:r>
      <w:r w:rsidR="0040083D">
        <w:rPr>
          <w:rFonts w:asciiTheme="minorBidi" w:hAnsiTheme="minorBidi" w:hint="cs"/>
          <w:b/>
          <w:bCs/>
          <w:sz w:val="32"/>
          <w:szCs w:val="32"/>
          <w:rtl/>
          <w:lang w:bidi="ar-YE"/>
        </w:rPr>
        <w:t xml:space="preserve"> عليهم</w:t>
      </w:r>
      <w:r w:rsidR="00843226" w:rsidRPr="002E2AC5">
        <w:rPr>
          <w:rFonts w:asciiTheme="minorBidi" w:hAnsiTheme="minorBidi"/>
          <w:b/>
          <w:bCs/>
          <w:sz w:val="32"/>
          <w:szCs w:val="32"/>
          <w:rtl/>
          <w:lang w:bidi="ar-YE"/>
        </w:rPr>
        <w:t xml:space="preserve"> في القانون الدولي:</w:t>
      </w:r>
    </w:p>
    <w:p w:rsidR="00843226" w:rsidRPr="002E2AC5" w:rsidRDefault="00843226" w:rsidP="007116BB">
      <w:pPr>
        <w:tabs>
          <w:tab w:val="left" w:pos="84"/>
        </w:tabs>
        <w:spacing w:after="0"/>
        <w:ind w:left="-58" w:right="-709"/>
        <w:rPr>
          <w:rFonts w:asciiTheme="minorBidi" w:hAnsiTheme="minorBidi"/>
          <w:sz w:val="32"/>
          <w:szCs w:val="32"/>
        </w:rPr>
      </w:pPr>
      <w:r w:rsidRPr="002E2AC5">
        <w:rPr>
          <w:rFonts w:asciiTheme="minorBidi" w:hAnsiTheme="minorBidi"/>
          <w:sz w:val="32"/>
          <w:szCs w:val="32"/>
          <w:rtl/>
          <w:lang w:bidi="ar-YE"/>
        </w:rPr>
        <w:t>نظمت هذا الحق المادة (29)  من اتفاقية اللجوء التي نصت على أن (</w:t>
      </w:r>
    </w:p>
    <w:p w:rsidR="00843226" w:rsidRPr="002E2AC5" w:rsidRDefault="00843226" w:rsidP="007116BB">
      <w:pPr>
        <w:pStyle w:val="a3"/>
        <w:numPr>
          <w:ilvl w:val="0"/>
          <w:numId w:val="8"/>
        </w:numPr>
        <w:tabs>
          <w:tab w:val="left" w:pos="84"/>
        </w:tabs>
        <w:spacing w:after="0"/>
        <w:ind w:left="-58" w:right="-709" w:firstLine="0"/>
        <w:rPr>
          <w:rFonts w:asciiTheme="minorBidi" w:hAnsiTheme="minorBidi"/>
          <w:sz w:val="32"/>
          <w:szCs w:val="32"/>
        </w:rPr>
      </w:pPr>
      <w:r w:rsidRPr="002E2AC5">
        <w:rPr>
          <w:rFonts w:asciiTheme="minorBidi" w:hAnsiTheme="minorBidi"/>
          <w:sz w:val="32"/>
          <w:szCs w:val="32"/>
          <w:rtl/>
        </w:rPr>
        <w:t xml:space="preserve">تمتنع الدول المتعاقدة عن تحميل اللاجئين أية أعباء أو </w:t>
      </w:r>
      <w:r w:rsidR="005D7C33" w:rsidRPr="002E2AC5">
        <w:rPr>
          <w:rFonts w:asciiTheme="minorBidi" w:hAnsiTheme="minorBidi"/>
          <w:sz w:val="32"/>
          <w:szCs w:val="32"/>
          <w:rtl/>
        </w:rPr>
        <w:t>رسوم أو ضرائب، أيا كانت تسميتها</w:t>
      </w:r>
      <w:r w:rsidRPr="002E2AC5">
        <w:rPr>
          <w:rFonts w:asciiTheme="minorBidi" w:hAnsiTheme="minorBidi"/>
          <w:sz w:val="32"/>
          <w:szCs w:val="32"/>
          <w:rtl/>
        </w:rPr>
        <w:t xml:space="preserve"> تغاير أو تفوق تلك المستوفاة أو التي قد يصار إلي استيفائها في أحوال مماثلة</w:t>
      </w:r>
      <w:r w:rsidRPr="002E2AC5">
        <w:rPr>
          <w:rFonts w:asciiTheme="minorBidi" w:hAnsiTheme="minorBidi"/>
          <w:sz w:val="32"/>
          <w:szCs w:val="32"/>
        </w:rPr>
        <w:t>.</w:t>
      </w:r>
    </w:p>
    <w:p w:rsidR="00843226" w:rsidRPr="002E2AC5" w:rsidRDefault="00843226" w:rsidP="005D7C33">
      <w:pPr>
        <w:pStyle w:val="a3"/>
        <w:numPr>
          <w:ilvl w:val="0"/>
          <w:numId w:val="8"/>
        </w:numPr>
        <w:tabs>
          <w:tab w:val="left" w:pos="84"/>
        </w:tabs>
        <w:spacing w:after="160"/>
        <w:ind w:left="-58" w:right="-709" w:firstLine="0"/>
        <w:rPr>
          <w:rFonts w:asciiTheme="minorBidi" w:hAnsiTheme="minorBidi"/>
          <w:sz w:val="32"/>
          <w:szCs w:val="32"/>
        </w:rPr>
      </w:pPr>
      <w:r w:rsidRPr="002E2AC5">
        <w:rPr>
          <w:rFonts w:asciiTheme="minorBidi" w:hAnsiTheme="minorBidi"/>
          <w:sz w:val="32"/>
          <w:szCs w:val="32"/>
          <w:rtl/>
        </w:rPr>
        <w:t>ليس في أحكام الفقرة السابقة ما يحول دون أن تطبق علي اللاجئين القوانين والأنظمة المتعلقة بالرسوم المتصلة بإصدار الوثائق الإدارية، بما فيها بطاقات الهوية</w:t>
      </w:r>
      <w:r w:rsidR="005D7C33" w:rsidRPr="002E2AC5">
        <w:rPr>
          <w:rFonts w:asciiTheme="minorBidi" w:hAnsiTheme="minorBidi"/>
          <w:sz w:val="32"/>
          <w:szCs w:val="32"/>
          <w:rtl/>
        </w:rPr>
        <w:t>).</w:t>
      </w:r>
      <w:r w:rsidR="005D7C33" w:rsidRPr="002E2AC5">
        <w:rPr>
          <w:rFonts w:asciiTheme="minorBidi" w:hAnsiTheme="minorBidi"/>
          <w:sz w:val="32"/>
          <w:szCs w:val="32"/>
          <w:vertAlign w:val="superscript"/>
          <w:rtl/>
        </w:rPr>
        <w:t>(</w:t>
      </w:r>
      <w:r w:rsidR="005D7C33" w:rsidRPr="002E2AC5">
        <w:rPr>
          <w:rFonts w:asciiTheme="minorBidi" w:hAnsiTheme="minorBidi"/>
          <w:sz w:val="32"/>
          <w:szCs w:val="32"/>
          <w:vertAlign w:val="superscript"/>
        </w:rPr>
        <w:t xml:space="preserve"> (</w:t>
      </w:r>
      <w:r w:rsidR="005D7C33" w:rsidRPr="002E2AC5">
        <w:rPr>
          <w:rStyle w:val="a7"/>
          <w:rFonts w:asciiTheme="minorBidi" w:hAnsiTheme="minorBidi"/>
          <w:sz w:val="32"/>
          <w:szCs w:val="32"/>
        </w:rPr>
        <w:footnoteReference w:id="72"/>
      </w:r>
    </w:p>
    <w:p w:rsidR="00843226" w:rsidRPr="002E2AC5" w:rsidRDefault="005D7C33" w:rsidP="005D7C33">
      <w:pPr>
        <w:pStyle w:val="a3"/>
        <w:tabs>
          <w:tab w:val="left" w:pos="84"/>
        </w:tabs>
        <w:spacing w:after="160"/>
        <w:ind w:left="-58" w:right="-709"/>
        <w:rPr>
          <w:rFonts w:asciiTheme="minorBidi" w:hAnsiTheme="minorBidi"/>
          <w:b/>
          <w:bCs/>
          <w:sz w:val="32"/>
          <w:szCs w:val="32"/>
          <w:rtl/>
          <w:lang w:bidi="ar-YE"/>
        </w:rPr>
      </w:pPr>
      <w:r w:rsidRPr="002E2AC5">
        <w:rPr>
          <w:rFonts w:asciiTheme="minorBidi" w:hAnsiTheme="minorBidi"/>
          <w:b/>
          <w:bCs/>
          <w:sz w:val="32"/>
          <w:szCs w:val="32"/>
          <w:rtl/>
          <w:lang w:bidi="ar-YE"/>
        </w:rPr>
        <w:t xml:space="preserve">ثانياً: </w:t>
      </w:r>
      <w:r w:rsidR="0040083D">
        <w:rPr>
          <w:rFonts w:asciiTheme="minorBidi" w:hAnsiTheme="minorBidi"/>
          <w:b/>
          <w:bCs/>
          <w:sz w:val="32"/>
          <w:szCs w:val="32"/>
          <w:rtl/>
          <w:lang w:bidi="ar-YE"/>
        </w:rPr>
        <w:t xml:space="preserve">حق اللاجئين في </w:t>
      </w:r>
      <w:r w:rsidR="0040083D">
        <w:rPr>
          <w:rFonts w:asciiTheme="minorBidi" w:hAnsiTheme="minorBidi" w:hint="cs"/>
          <w:b/>
          <w:bCs/>
          <w:sz w:val="32"/>
          <w:szCs w:val="32"/>
          <w:rtl/>
          <w:lang w:bidi="ar-YE"/>
        </w:rPr>
        <w:t>عدم فرض</w:t>
      </w:r>
      <w:r w:rsidR="00843226" w:rsidRPr="002E2AC5">
        <w:rPr>
          <w:rFonts w:asciiTheme="minorBidi" w:hAnsiTheme="minorBidi"/>
          <w:b/>
          <w:bCs/>
          <w:sz w:val="32"/>
          <w:szCs w:val="32"/>
          <w:rtl/>
          <w:lang w:bidi="ar-YE"/>
        </w:rPr>
        <w:t xml:space="preserve"> الضرائب</w:t>
      </w:r>
      <w:r w:rsidR="0040083D">
        <w:rPr>
          <w:rFonts w:asciiTheme="minorBidi" w:hAnsiTheme="minorBidi" w:hint="cs"/>
          <w:b/>
          <w:bCs/>
          <w:sz w:val="32"/>
          <w:szCs w:val="32"/>
          <w:rtl/>
          <w:lang w:bidi="ar-YE"/>
        </w:rPr>
        <w:t xml:space="preserve"> والرسوم عليهم</w:t>
      </w:r>
      <w:r w:rsidR="00843226" w:rsidRPr="002E2AC5">
        <w:rPr>
          <w:rFonts w:asciiTheme="minorBidi" w:hAnsiTheme="minorBidi"/>
          <w:b/>
          <w:bCs/>
          <w:sz w:val="32"/>
          <w:szCs w:val="32"/>
          <w:rtl/>
          <w:lang w:bidi="ar-YE"/>
        </w:rPr>
        <w:t xml:space="preserve"> في القانون الوطني:</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لم يرد ذكر أي إعفاء ضريبي للاجئين في القوانين والتشريعات الوطنية إلا أن اتفاقية اللجو</w:t>
      </w:r>
      <w:r w:rsidR="0040083D">
        <w:rPr>
          <w:rFonts w:asciiTheme="minorBidi" w:hAnsiTheme="minorBidi"/>
          <w:sz w:val="32"/>
          <w:szCs w:val="32"/>
          <w:rtl/>
          <w:lang w:bidi="ar-YE"/>
        </w:rPr>
        <w:t>ء قد صارت بمثابة قانون وطني بعد</w:t>
      </w:r>
      <w:r w:rsidR="0040083D">
        <w:rPr>
          <w:rFonts w:asciiTheme="minorBidi" w:hAnsiTheme="minorBidi" w:hint="cs"/>
          <w:sz w:val="32"/>
          <w:szCs w:val="32"/>
          <w:rtl/>
          <w:lang w:bidi="ar-YE"/>
        </w:rPr>
        <w:t xml:space="preserve"> أن</w:t>
      </w:r>
      <w:r w:rsidRPr="002E2AC5">
        <w:rPr>
          <w:rFonts w:asciiTheme="minorBidi" w:hAnsiTheme="minorBidi"/>
          <w:sz w:val="32"/>
          <w:szCs w:val="32"/>
          <w:rtl/>
          <w:lang w:bidi="ar-YE"/>
        </w:rPr>
        <w:t xml:space="preserve"> صدر قانون بالموافقة عليها ومصادقة اليمن عليها.</w:t>
      </w:r>
    </w:p>
    <w:p w:rsidR="00843226" w:rsidRPr="002E2AC5" w:rsidRDefault="005D7C33" w:rsidP="005D7C33">
      <w:pPr>
        <w:pStyle w:val="a3"/>
        <w:tabs>
          <w:tab w:val="left" w:pos="84"/>
        </w:tabs>
        <w:spacing w:after="160"/>
        <w:ind w:left="-58" w:right="-709"/>
        <w:rPr>
          <w:rFonts w:asciiTheme="minorBidi" w:hAnsiTheme="minorBidi"/>
          <w:b/>
          <w:bCs/>
          <w:sz w:val="32"/>
          <w:szCs w:val="32"/>
          <w:lang w:bidi="ar-YE"/>
        </w:rPr>
      </w:pPr>
      <w:r w:rsidRPr="002E2AC5">
        <w:rPr>
          <w:rFonts w:asciiTheme="minorBidi" w:hAnsiTheme="minorBidi"/>
          <w:b/>
          <w:bCs/>
          <w:sz w:val="32"/>
          <w:szCs w:val="32"/>
          <w:rtl/>
          <w:lang w:bidi="ar-YE"/>
        </w:rPr>
        <w:t xml:space="preserve">ثالثاً: </w:t>
      </w:r>
      <w:r w:rsidR="0040083D">
        <w:rPr>
          <w:rFonts w:asciiTheme="minorBidi" w:hAnsiTheme="minorBidi"/>
          <w:b/>
          <w:bCs/>
          <w:sz w:val="32"/>
          <w:szCs w:val="32"/>
          <w:rtl/>
          <w:lang w:bidi="ar-YE"/>
        </w:rPr>
        <w:t xml:space="preserve">حق اللاجئين في </w:t>
      </w:r>
      <w:r w:rsidR="0040083D">
        <w:rPr>
          <w:rFonts w:asciiTheme="minorBidi" w:hAnsiTheme="minorBidi" w:hint="cs"/>
          <w:b/>
          <w:bCs/>
          <w:sz w:val="32"/>
          <w:szCs w:val="32"/>
          <w:rtl/>
          <w:lang w:bidi="ar-YE"/>
        </w:rPr>
        <w:t>امتناع دولة الملجأ عن فرض الضرائب والرسوم</w:t>
      </w:r>
      <w:r w:rsidR="0040083D">
        <w:rPr>
          <w:rFonts w:asciiTheme="minorBidi" w:hAnsiTheme="minorBidi"/>
          <w:b/>
          <w:bCs/>
          <w:sz w:val="32"/>
          <w:szCs w:val="32"/>
          <w:rtl/>
          <w:lang w:bidi="ar-YE"/>
        </w:rPr>
        <w:t xml:space="preserve"> </w:t>
      </w:r>
      <w:r w:rsidR="00843226" w:rsidRPr="002E2AC5">
        <w:rPr>
          <w:rFonts w:asciiTheme="minorBidi" w:hAnsiTheme="minorBidi"/>
          <w:b/>
          <w:bCs/>
          <w:sz w:val="32"/>
          <w:szCs w:val="32"/>
          <w:rtl/>
          <w:lang w:bidi="ar-YE"/>
        </w:rPr>
        <w:t>في الشريعة الإسلامية:</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lastRenderedPageBreak/>
        <w:t>اللاجئون هم في غالبهم من الفقراء والمساكين وعابري سبيل</w:t>
      </w:r>
      <w:r w:rsidR="005D7C33" w:rsidRPr="002E2AC5">
        <w:rPr>
          <w:rFonts w:asciiTheme="minorBidi" w:hAnsiTheme="minorBidi"/>
          <w:sz w:val="32"/>
          <w:szCs w:val="32"/>
          <w:rtl/>
          <w:lang w:bidi="ar-YE"/>
        </w:rPr>
        <w:t>، وعلى</w:t>
      </w:r>
      <w:r w:rsidRPr="002E2AC5">
        <w:rPr>
          <w:rFonts w:asciiTheme="minorBidi" w:hAnsiTheme="minorBidi"/>
          <w:sz w:val="32"/>
          <w:szCs w:val="32"/>
          <w:rtl/>
          <w:lang w:bidi="ar-YE"/>
        </w:rPr>
        <w:t xml:space="preserve"> ذلك </w:t>
      </w:r>
      <w:r w:rsidR="005D7C33" w:rsidRPr="002E2AC5">
        <w:rPr>
          <w:rFonts w:asciiTheme="minorBidi" w:hAnsiTheme="minorBidi"/>
          <w:sz w:val="32"/>
          <w:szCs w:val="32"/>
          <w:rtl/>
          <w:lang w:bidi="ar-YE"/>
        </w:rPr>
        <w:t>ف</w:t>
      </w:r>
      <w:r w:rsidRPr="002E2AC5">
        <w:rPr>
          <w:rFonts w:asciiTheme="minorBidi" w:hAnsiTheme="minorBidi"/>
          <w:sz w:val="32"/>
          <w:szCs w:val="32"/>
          <w:rtl/>
          <w:lang w:bidi="ar-YE"/>
        </w:rPr>
        <w:t>هم مستحقون للصدقات فكيف تج</w:t>
      </w:r>
      <w:r w:rsidR="004E6A36" w:rsidRPr="002E2AC5">
        <w:rPr>
          <w:rFonts w:asciiTheme="minorBidi" w:hAnsiTheme="minorBidi"/>
          <w:sz w:val="32"/>
          <w:szCs w:val="32"/>
          <w:rtl/>
          <w:lang w:bidi="ar-YE"/>
        </w:rPr>
        <w:t>بى الدولة</w:t>
      </w:r>
      <w:r w:rsidRPr="002E2AC5">
        <w:rPr>
          <w:rFonts w:asciiTheme="minorBidi" w:hAnsiTheme="minorBidi"/>
          <w:sz w:val="32"/>
          <w:szCs w:val="32"/>
          <w:rtl/>
          <w:lang w:bidi="ar-YE"/>
        </w:rPr>
        <w:t xml:space="preserve"> منهم الضريبة</w:t>
      </w:r>
      <w:r w:rsidR="005D7C33" w:rsidRPr="002E2AC5">
        <w:rPr>
          <w:rFonts w:asciiTheme="minorBidi" w:hAnsiTheme="minorBidi"/>
          <w:sz w:val="32"/>
          <w:szCs w:val="32"/>
          <w:rtl/>
          <w:lang w:bidi="ar-YE"/>
        </w:rPr>
        <w:t>؟</w:t>
      </w:r>
      <w:r w:rsidR="004E6A36" w:rsidRPr="002E2AC5">
        <w:rPr>
          <w:rFonts w:asciiTheme="minorBidi" w:hAnsiTheme="minorBidi"/>
          <w:sz w:val="32"/>
          <w:szCs w:val="32"/>
          <w:rtl/>
          <w:lang w:bidi="ar-YE"/>
        </w:rPr>
        <w:t xml:space="preserve"> فذلك غير جائز،</w:t>
      </w:r>
      <w:r w:rsidRPr="002E2AC5">
        <w:rPr>
          <w:rFonts w:asciiTheme="minorBidi" w:hAnsiTheme="minorBidi"/>
          <w:sz w:val="32"/>
          <w:szCs w:val="32"/>
          <w:rtl/>
          <w:lang w:bidi="ar-YE"/>
        </w:rPr>
        <w:t xml:space="preserve"> إضافة إلى أن تقرير الضرائب محل خلاف بين الفقهاء من حيث وجوبها</w:t>
      </w:r>
      <w:r w:rsidR="005D7C33" w:rsidRPr="002E2AC5">
        <w:rPr>
          <w:rFonts w:asciiTheme="minorBidi" w:hAnsiTheme="minorBidi"/>
          <w:sz w:val="32"/>
          <w:szCs w:val="32"/>
          <w:rtl/>
          <w:lang w:bidi="ar-YE"/>
        </w:rPr>
        <w:t>،</w:t>
      </w:r>
      <w:r w:rsidRPr="002E2AC5">
        <w:rPr>
          <w:rFonts w:asciiTheme="minorBidi" w:hAnsiTheme="minorBidi"/>
          <w:sz w:val="32"/>
          <w:szCs w:val="32"/>
          <w:rtl/>
          <w:lang w:bidi="ar-YE"/>
        </w:rPr>
        <w:t xml:space="preserve"> فيذهب بعض الفقهاء إلا أنها من قبيل المكوس المحرمة</w:t>
      </w:r>
      <w:r w:rsidR="0084744D" w:rsidRPr="002E2AC5">
        <w:rPr>
          <w:rFonts w:asciiTheme="minorBidi" w:hAnsiTheme="minorBidi"/>
          <w:sz w:val="32"/>
          <w:szCs w:val="32"/>
          <w:vertAlign w:val="superscript"/>
          <w:rtl/>
          <w:lang w:bidi="ar-YE"/>
        </w:rPr>
        <w:t>(</w:t>
      </w:r>
      <w:r w:rsidR="005D7C33" w:rsidRPr="002E2AC5">
        <w:rPr>
          <w:rStyle w:val="a7"/>
          <w:rFonts w:asciiTheme="minorBidi" w:hAnsiTheme="minorBidi"/>
          <w:sz w:val="32"/>
          <w:szCs w:val="32"/>
          <w:rtl/>
          <w:lang w:bidi="ar-YE"/>
        </w:rPr>
        <w:footnoteReference w:id="73"/>
      </w:r>
      <w:r w:rsidR="0084744D"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وع</w:t>
      </w:r>
      <w:r w:rsidR="0040083D">
        <w:rPr>
          <w:rFonts w:asciiTheme="minorBidi" w:hAnsiTheme="minorBidi"/>
          <w:sz w:val="32"/>
          <w:szCs w:val="32"/>
          <w:rtl/>
          <w:lang w:bidi="ar-YE"/>
        </w:rPr>
        <w:t>لى هذا الأساس فأن الشريعة لا تم</w:t>
      </w:r>
      <w:r w:rsidRPr="002E2AC5">
        <w:rPr>
          <w:rFonts w:asciiTheme="minorBidi" w:hAnsiTheme="minorBidi"/>
          <w:sz w:val="32"/>
          <w:szCs w:val="32"/>
          <w:rtl/>
          <w:lang w:bidi="ar-YE"/>
        </w:rPr>
        <w:t xml:space="preserve">نع </w:t>
      </w:r>
      <w:r w:rsidR="0040083D">
        <w:rPr>
          <w:rFonts w:asciiTheme="minorBidi" w:hAnsiTheme="minorBidi" w:hint="cs"/>
          <w:sz w:val="32"/>
          <w:szCs w:val="32"/>
          <w:rtl/>
          <w:lang w:bidi="ar-YE"/>
        </w:rPr>
        <w:t xml:space="preserve">الدولة </w:t>
      </w:r>
      <w:r w:rsidRPr="002E2AC5">
        <w:rPr>
          <w:rFonts w:asciiTheme="minorBidi" w:hAnsiTheme="minorBidi"/>
          <w:sz w:val="32"/>
          <w:szCs w:val="32"/>
          <w:rtl/>
          <w:lang w:bidi="ar-YE"/>
        </w:rPr>
        <w:t>من</w:t>
      </w:r>
      <w:r w:rsidR="0040083D">
        <w:rPr>
          <w:rFonts w:asciiTheme="minorBidi" w:hAnsiTheme="minorBidi" w:hint="cs"/>
          <w:sz w:val="32"/>
          <w:szCs w:val="32"/>
          <w:rtl/>
          <w:lang w:bidi="ar-YE"/>
        </w:rPr>
        <w:t xml:space="preserve"> فرض</w:t>
      </w:r>
      <w:r w:rsidRPr="002E2AC5">
        <w:rPr>
          <w:rFonts w:asciiTheme="minorBidi" w:hAnsiTheme="minorBidi"/>
          <w:sz w:val="32"/>
          <w:szCs w:val="32"/>
          <w:rtl/>
          <w:lang w:bidi="ar-YE"/>
        </w:rPr>
        <w:t xml:space="preserve"> </w:t>
      </w:r>
      <w:r w:rsidR="0040083D">
        <w:rPr>
          <w:rFonts w:asciiTheme="minorBidi" w:hAnsiTheme="minorBidi" w:hint="cs"/>
          <w:sz w:val="32"/>
          <w:szCs w:val="32"/>
          <w:rtl/>
          <w:lang w:bidi="ar-YE"/>
        </w:rPr>
        <w:t>الضرائب والرسوم على اللاجئين</w:t>
      </w:r>
      <w:r w:rsidRPr="002E2AC5">
        <w:rPr>
          <w:rFonts w:asciiTheme="minorBidi" w:hAnsiTheme="minorBidi"/>
          <w:sz w:val="32"/>
          <w:szCs w:val="32"/>
          <w:rtl/>
          <w:lang w:bidi="ar-YE"/>
        </w:rPr>
        <w:t>.</w:t>
      </w:r>
    </w:p>
    <w:p w:rsidR="00194874" w:rsidRPr="002E2AC5" w:rsidRDefault="00812B0B"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الحق ال</w:t>
      </w:r>
      <w:r w:rsidR="00843226" w:rsidRPr="002E2AC5">
        <w:rPr>
          <w:rFonts w:asciiTheme="minorBidi" w:hAnsiTheme="minorBidi"/>
          <w:b/>
          <w:bCs/>
          <w:sz w:val="32"/>
          <w:szCs w:val="32"/>
          <w:rtl/>
          <w:lang w:bidi="ar-YE"/>
        </w:rPr>
        <w:t>سابع عشر</w:t>
      </w:r>
    </w:p>
    <w:p w:rsidR="00843226" w:rsidRPr="002E2AC5" w:rsidRDefault="00843226" w:rsidP="005D7C33">
      <w:pPr>
        <w:pStyle w:val="a3"/>
        <w:tabs>
          <w:tab w:val="left" w:pos="84"/>
        </w:tabs>
        <w:ind w:left="-58" w:right="-709"/>
        <w:jc w:val="center"/>
        <w:rPr>
          <w:rFonts w:asciiTheme="minorBidi" w:hAnsiTheme="minorBidi"/>
          <w:b/>
          <w:bCs/>
          <w:sz w:val="32"/>
          <w:szCs w:val="32"/>
          <w:rtl/>
          <w:lang w:bidi="ar-YE"/>
        </w:rPr>
      </w:pPr>
      <w:r w:rsidRPr="002E2AC5">
        <w:rPr>
          <w:rFonts w:asciiTheme="minorBidi" w:hAnsiTheme="minorBidi"/>
          <w:b/>
          <w:bCs/>
          <w:sz w:val="32"/>
          <w:szCs w:val="32"/>
          <w:rtl/>
          <w:lang w:bidi="ar-YE"/>
        </w:rPr>
        <w:t>حق اللاجئين في عدم طردهم أو إبعادهم من الدول التي لجأوا إليه</w:t>
      </w:r>
      <w:r w:rsidR="00194874" w:rsidRPr="002E2AC5">
        <w:rPr>
          <w:rFonts w:asciiTheme="minorBidi" w:hAnsiTheme="minorBidi"/>
          <w:b/>
          <w:bCs/>
          <w:sz w:val="32"/>
          <w:szCs w:val="32"/>
          <w:rtl/>
          <w:lang w:bidi="ar-YE"/>
        </w:rPr>
        <w:t>ا</w:t>
      </w:r>
    </w:p>
    <w:p w:rsidR="00843226" w:rsidRPr="002E2AC5" w:rsidRDefault="00843226" w:rsidP="005D7C33">
      <w:pPr>
        <w:pStyle w:val="a3"/>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اللاجئون أشخاص تقطعت بهم السبل فلا يستطيعون العودة إلى بلدانهم  الأصلية التي فروا منهم خشية الإضطهاد والتعذيب، ولذلك فأن طردهم أو إبعادهم من الدول التي لجأوا إليها له مخاطر كثيرة، ولذلك ينبغي إحاطة الطرد والإبعاد بضمانات كثيرة لحماية اللاجئين، وسنذكر هذا الحق على النحو الآتي:</w:t>
      </w:r>
    </w:p>
    <w:p w:rsidR="00843226" w:rsidRPr="002E2AC5" w:rsidRDefault="0084744D" w:rsidP="007116BB">
      <w:pPr>
        <w:pStyle w:val="a3"/>
        <w:tabs>
          <w:tab w:val="left" w:pos="84"/>
        </w:tabs>
        <w:spacing w:after="0"/>
        <w:ind w:left="-58" w:right="-709"/>
        <w:rPr>
          <w:rFonts w:asciiTheme="minorBidi" w:hAnsiTheme="minorBidi"/>
          <w:b/>
          <w:bCs/>
          <w:sz w:val="32"/>
          <w:szCs w:val="32"/>
          <w:lang w:bidi="ar-YE"/>
        </w:rPr>
      </w:pPr>
      <w:r w:rsidRPr="002E2AC5">
        <w:rPr>
          <w:rFonts w:asciiTheme="minorBidi" w:hAnsiTheme="minorBidi"/>
          <w:b/>
          <w:bCs/>
          <w:sz w:val="32"/>
          <w:szCs w:val="32"/>
          <w:rtl/>
          <w:lang w:bidi="ar-YE"/>
        </w:rPr>
        <w:t>أولاً:</w:t>
      </w:r>
      <w:r w:rsidR="00843226" w:rsidRPr="002E2AC5">
        <w:rPr>
          <w:rFonts w:asciiTheme="minorBidi" w:hAnsiTheme="minorBidi"/>
          <w:b/>
          <w:bCs/>
          <w:sz w:val="32"/>
          <w:szCs w:val="32"/>
          <w:rtl/>
          <w:lang w:bidi="ar-YE"/>
        </w:rPr>
        <w:t>حق اللاجئين في عدم طردهم أو إبعادهم من الدول التي لجأوا إليها في القانون الدولي:</w:t>
      </w:r>
    </w:p>
    <w:p w:rsidR="00843226" w:rsidRPr="002E2AC5" w:rsidRDefault="00843226" w:rsidP="00ED7A36">
      <w:pPr>
        <w:tabs>
          <w:tab w:val="left" w:pos="84"/>
        </w:tabs>
        <w:spacing w:after="0"/>
        <w:ind w:left="-58" w:right="-709"/>
        <w:rPr>
          <w:rFonts w:asciiTheme="minorBidi" w:hAnsiTheme="minorBidi"/>
          <w:sz w:val="32"/>
          <w:szCs w:val="32"/>
          <w:rtl/>
        </w:rPr>
      </w:pPr>
      <w:r w:rsidRPr="002E2AC5">
        <w:rPr>
          <w:rFonts w:asciiTheme="minorBidi" w:hAnsiTheme="minorBidi"/>
          <w:sz w:val="32"/>
          <w:szCs w:val="32"/>
          <w:rtl/>
          <w:lang w:bidi="ar-YE"/>
        </w:rPr>
        <w:t>وقد ورد هذا الحق في المادة 32 و33 من اتفاقية اللجوء حيث نصت المادة (32) على أنه(</w:t>
      </w:r>
    </w:p>
    <w:p w:rsidR="00ED7A36" w:rsidRDefault="00ED7A36" w:rsidP="005D7C33">
      <w:pPr>
        <w:pStyle w:val="a3"/>
        <w:numPr>
          <w:ilvl w:val="0"/>
          <w:numId w:val="26"/>
        </w:numPr>
        <w:tabs>
          <w:tab w:val="left" w:pos="84"/>
        </w:tabs>
        <w:ind w:left="-58" w:right="-709" w:firstLine="0"/>
        <w:rPr>
          <w:rFonts w:asciiTheme="minorBidi" w:hAnsiTheme="minorBidi"/>
          <w:sz w:val="32"/>
          <w:szCs w:val="32"/>
        </w:rPr>
      </w:pPr>
      <w:r w:rsidRPr="002E2AC5">
        <w:rPr>
          <w:rFonts w:asciiTheme="minorBidi" w:hAnsiTheme="minorBidi"/>
          <w:sz w:val="32"/>
          <w:szCs w:val="32"/>
          <w:rtl/>
        </w:rPr>
        <w:t>لا تطرد الدولة المتعاقدة لاجئا موجودا في إقليمها بصورة نظامية إلا لأسباب تتعلق بالأمن الوطني أو النظام العام</w:t>
      </w:r>
    </w:p>
    <w:p w:rsidR="00843226" w:rsidRPr="002E2AC5" w:rsidRDefault="00843226" w:rsidP="005D7C33">
      <w:pPr>
        <w:pStyle w:val="a3"/>
        <w:numPr>
          <w:ilvl w:val="0"/>
          <w:numId w:val="26"/>
        </w:numPr>
        <w:tabs>
          <w:tab w:val="left" w:pos="84"/>
        </w:tabs>
        <w:ind w:left="-58" w:right="-709" w:firstLine="0"/>
        <w:rPr>
          <w:rFonts w:asciiTheme="minorBidi" w:hAnsiTheme="minorBidi"/>
          <w:sz w:val="32"/>
          <w:szCs w:val="32"/>
        </w:rPr>
      </w:pPr>
      <w:r w:rsidRPr="002E2AC5">
        <w:rPr>
          <w:rFonts w:asciiTheme="minorBidi" w:hAnsiTheme="minorBidi"/>
          <w:sz w:val="32"/>
          <w:szCs w:val="32"/>
          <w:rtl/>
        </w:rPr>
        <w:t>لا ينفذ طرد مثل هذا اللاجئ إلا تطبيقا لقرار متخذ وفقا للأصول الإجرائية التي ينص عليها القانون. ويجب أن يسمح للاجئ ما لم تتطلب خلاف ذلك أسباب قاهرة تتصل بالأمن الوطني، بأن يقدم بينات لإثبات براءته، وبأن يمارس حق الاستئناف ويكون له وكيل يمثله لهذا الغرض أمام سلطة مختصة أو أمام شخص أو أكثر معينين خصيصا من قبل السلطة المختصة</w:t>
      </w:r>
      <w:r w:rsidRPr="002E2AC5">
        <w:rPr>
          <w:rFonts w:asciiTheme="minorBidi" w:hAnsiTheme="minorBidi"/>
          <w:sz w:val="32"/>
          <w:szCs w:val="32"/>
        </w:rPr>
        <w:t>.</w:t>
      </w:r>
    </w:p>
    <w:p w:rsidR="0084744D" w:rsidRPr="002E2AC5" w:rsidRDefault="00843226" w:rsidP="0084744D">
      <w:pPr>
        <w:pStyle w:val="a3"/>
        <w:numPr>
          <w:ilvl w:val="0"/>
          <w:numId w:val="26"/>
        </w:numPr>
        <w:tabs>
          <w:tab w:val="left" w:pos="84"/>
        </w:tabs>
        <w:ind w:left="-58" w:right="-709" w:firstLine="0"/>
        <w:rPr>
          <w:rFonts w:asciiTheme="minorBidi" w:hAnsiTheme="minorBidi"/>
          <w:sz w:val="32"/>
          <w:szCs w:val="32"/>
        </w:rPr>
      </w:pPr>
      <w:r w:rsidRPr="002E2AC5">
        <w:rPr>
          <w:rFonts w:asciiTheme="minorBidi" w:hAnsiTheme="minorBidi"/>
          <w:sz w:val="32"/>
          <w:szCs w:val="32"/>
          <w:rtl/>
        </w:rPr>
        <w:t>تمنح الدولة المتعاقدة مثل هذا اللاجئ مهلة معقولة ليلتمس خلالها قبوله بصورة قانونية في بلد آخر. وتحتفظ ال</w:t>
      </w:r>
      <w:r w:rsidR="0084744D" w:rsidRPr="002E2AC5">
        <w:rPr>
          <w:rFonts w:asciiTheme="minorBidi" w:hAnsiTheme="minorBidi"/>
          <w:sz w:val="32"/>
          <w:szCs w:val="32"/>
          <w:rtl/>
        </w:rPr>
        <w:t>دولة المتعاقدة بحقها في أن تطبق</w:t>
      </w:r>
      <w:r w:rsidRPr="002E2AC5">
        <w:rPr>
          <w:rFonts w:asciiTheme="minorBidi" w:hAnsiTheme="minorBidi"/>
          <w:sz w:val="32"/>
          <w:szCs w:val="32"/>
          <w:rtl/>
        </w:rPr>
        <w:t xml:space="preserve"> خلال هذه المهلة، ما تراه ضروريا من التدابير الداخلية)</w:t>
      </w:r>
      <w:r w:rsidRPr="002E2AC5">
        <w:rPr>
          <w:rFonts w:asciiTheme="minorBidi" w:hAnsiTheme="minorBidi"/>
          <w:sz w:val="32"/>
          <w:szCs w:val="32"/>
          <w:rtl/>
          <w:lang w:bidi="ar-YE"/>
        </w:rPr>
        <w:t xml:space="preserve"> وفي السياق ذاته نصت المادة (33) على أنه</w:t>
      </w:r>
      <w:r w:rsidR="0084744D" w:rsidRPr="002E2AC5">
        <w:rPr>
          <w:rFonts w:asciiTheme="minorBidi" w:hAnsiTheme="minorBidi"/>
          <w:sz w:val="32"/>
          <w:szCs w:val="32"/>
          <w:rtl/>
          <w:lang w:bidi="ar-YE"/>
        </w:rPr>
        <w:t xml:space="preserve"> </w:t>
      </w:r>
      <w:r w:rsidRPr="002E2AC5">
        <w:rPr>
          <w:rFonts w:asciiTheme="minorBidi" w:hAnsiTheme="minorBidi"/>
          <w:sz w:val="32"/>
          <w:szCs w:val="32"/>
          <w:rtl/>
          <w:lang w:bidi="ar-YE"/>
        </w:rPr>
        <w:t>(</w:t>
      </w:r>
      <w:r w:rsidR="0084744D" w:rsidRPr="002E2AC5">
        <w:rPr>
          <w:rFonts w:asciiTheme="minorBidi" w:hAnsiTheme="minorBidi"/>
          <w:sz w:val="32"/>
          <w:szCs w:val="32"/>
          <w:rtl/>
          <w:lang w:bidi="ar-YE"/>
        </w:rPr>
        <w:t xml:space="preserve">      </w:t>
      </w:r>
    </w:p>
    <w:p w:rsidR="0084744D" w:rsidRPr="002E2AC5" w:rsidRDefault="00843226" w:rsidP="0084744D">
      <w:pPr>
        <w:pStyle w:val="a3"/>
        <w:numPr>
          <w:ilvl w:val="0"/>
          <w:numId w:val="38"/>
        </w:numPr>
        <w:tabs>
          <w:tab w:val="left" w:pos="84"/>
        </w:tabs>
        <w:ind w:right="-709"/>
        <w:rPr>
          <w:rFonts w:asciiTheme="minorBidi" w:hAnsiTheme="minorBidi"/>
          <w:sz w:val="32"/>
          <w:szCs w:val="32"/>
        </w:rPr>
      </w:pPr>
      <w:r w:rsidRPr="002E2AC5">
        <w:rPr>
          <w:rFonts w:asciiTheme="minorBidi" w:hAnsiTheme="minorBidi"/>
          <w:sz w:val="32"/>
          <w:szCs w:val="32"/>
          <w:rtl/>
          <w:lang w:bidi="ar-YE"/>
        </w:rPr>
        <w:t xml:space="preserve"> </w:t>
      </w:r>
      <w:r w:rsidRPr="002E2AC5">
        <w:rPr>
          <w:rFonts w:asciiTheme="minorBidi" w:hAnsiTheme="minorBidi"/>
          <w:sz w:val="32"/>
          <w:szCs w:val="32"/>
          <w:rtl/>
        </w:rPr>
        <w:t>لا يجوز لأية دولة متعاقدة أن تطرد لاجئا أو ترده بأية صورة من الصور إلي حدود الأقاليم التي تكون حياته أو حريته مهددتين فيها بسبب عرقه أو دينه أو جنسيته أو انتمائه إلي فئة اجتماعية معينة أو بسبب آرائه السياسية</w:t>
      </w:r>
      <w:r w:rsidRPr="002E2AC5">
        <w:rPr>
          <w:rFonts w:asciiTheme="minorBidi" w:hAnsiTheme="minorBidi"/>
          <w:sz w:val="32"/>
          <w:szCs w:val="32"/>
        </w:rPr>
        <w:t>.</w:t>
      </w:r>
    </w:p>
    <w:p w:rsidR="00843226" w:rsidRPr="002E2AC5" w:rsidRDefault="00843226" w:rsidP="0084744D">
      <w:pPr>
        <w:pStyle w:val="a3"/>
        <w:numPr>
          <w:ilvl w:val="0"/>
          <w:numId w:val="38"/>
        </w:numPr>
        <w:tabs>
          <w:tab w:val="left" w:pos="84"/>
        </w:tabs>
        <w:ind w:right="-709"/>
        <w:rPr>
          <w:rFonts w:asciiTheme="minorBidi" w:hAnsiTheme="minorBidi"/>
          <w:sz w:val="32"/>
          <w:szCs w:val="32"/>
        </w:rPr>
      </w:pPr>
      <w:r w:rsidRPr="002E2AC5">
        <w:rPr>
          <w:rFonts w:asciiTheme="minorBidi" w:hAnsiTheme="minorBidi"/>
          <w:sz w:val="32"/>
          <w:szCs w:val="32"/>
          <w:rtl/>
        </w:rPr>
        <w:lastRenderedPageBreak/>
        <w:t>على أنه لا يسمح بالاحتجاج بهذا الحق لأي لاجئ تتوفر دواع معقولة لاعتباره خطرا علي أمن البلد الذي يوجد فيه أو</w:t>
      </w:r>
      <w:r w:rsidR="0040083D">
        <w:rPr>
          <w:rFonts w:asciiTheme="minorBidi" w:hAnsiTheme="minorBidi"/>
          <w:sz w:val="32"/>
          <w:szCs w:val="32"/>
          <w:rtl/>
        </w:rPr>
        <w:t xml:space="preserve"> لاعتباره يمثل</w:t>
      </w:r>
      <w:r w:rsidRPr="002E2AC5">
        <w:rPr>
          <w:rFonts w:asciiTheme="minorBidi" w:hAnsiTheme="minorBidi"/>
          <w:sz w:val="32"/>
          <w:szCs w:val="32"/>
          <w:rtl/>
        </w:rPr>
        <w:t xml:space="preserve"> نظرا لسبق صدور حكم نهائي عليه</w:t>
      </w:r>
      <w:r w:rsidR="0040083D">
        <w:rPr>
          <w:rFonts w:asciiTheme="minorBidi" w:hAnsiTheme="minorBidi"/>
          <w:sz w:val="32"/>
          <w:szCs w:val="32"/>
          <w:rtl/>
        </w:rPr>
        <w:t xml:space="preserve"> لارتكابه جرما استثنائي الخطورة</w:t>
      </w:r>
      <w:r w:rsidR="0040083D">
        <w:rPr>
          <w:rFonts w:asciiTheme="minorBidi" w:hAnsiTheme="minorBidi" w:hint="cs"/>
          <w:sz w:val="32"/>
          <w:szCs w:val="32"/>
          <w:rtl/>
        </w:rPr>
        <w:t xml:space="preserve"> يعد</w:t>
      </w:r>
      <w:r w:rsidRPr="002E2AC5">
        <w:rPr>
          <w:rFonts w:asciiTheme="minorBidi" w:hAnsiTheme="minorBidi"/>
          <w:sz w:val="32"/>
          <w:szCs w:val="32"/>
          <w:rtl/>
        </w:rPr>
        <w:t xml:space="preserve"> خطرا علي مجتمع ذلك البلد</w:t>
      </w:r>
      <w:r w:rsidR="0084744D" w:rsidRPr="002E2AC5">
        <w:rPr>
          <w:rFonts w:asciiTheme="minorBidi" w:hAnsiTheme="minorBidi"/>
          <w:sz w:val="32"/>
          <w:szCs w:val="32"/>
          <w:rtl/>
        </w:rPr>
        <w:t>)</w:t>
      </w:r>
      <w:r w:rsidR="0084744D" w:rsidRPr="002E2AC5">
        <w:rPr>
          <w:rFonts w:asciiTheme="minorBidi" w:hAnsiTheme="minorBidi"/>
          <w:sz w:val="32"/>
          <w:szCs w:val="32"/>
          <w:vertAlign w:val="superscript"/>
        </w:rPr>
        <w:t>)</w:t>
      </w:r>
      <w:r w:rsidR="0084744D" w:rsidRPr="002E2AC5">
        <w:rPr>
          <w:rStyle w:val="a7"/>
          <w:rFonts w:asciiTheme="minorBidi" w:hAnsiTheme="minorBidi"/>
          <w:sz w:val="32"/>
          <w:szCs w:val="32"/>
          <w:rtl/>
        </w:rPr>
        <w:footnoteReference w:id="74"/>
      </w:r>
      <w:r w:rsidR="0084744D" w:rsidRPr="002E2AC5">
        <w:rPr>
          <w:rFonts w:asciiTheme="minorBidi" w:hAnsiTheme="minorBidi"/>
          <w:sz w:val="32"/>
          <w:szCs w:val="32"/>
          <w:vertAlign w:val="superscript"/>
          <w:rtl/>
        </w:rPr>
        <w:t>)</w:t>
      </w:r>
      <w:r w:rsidR="0084744D" w:rsidRPr="002E2AC5">
        <w:rPr>
          <w:rFonts w:asciiTheme="minorBidi" w:hAnsiTheme="minorBidi"/>
          <w:sz w:val="32"/>
          <w:szCs w:val="32"/>
          <w:rtl/>
        </w:rPr>
        <w:t>.</w:t>
      </w:r>
    </w:p>
    <w:p w:rsidR="00843226" w:rsidRPr="002E2AC5" w:rsidRDefault="0084744D" w:rsidP="007116BB">
      <w:pPr>
        <w:tabs>
          <w:tab w:val="left" w:pos="84"/>
        </w:tabs>
        <w:spacing w:after="0"/>
        <w:ind w:right="-709"/>
        <w:rPr>
          <w:rFonts w:asciiTheme="minorBidi" w:hAnsiTheme="minorBidi"/>
          <w:b/>
          <w:bCs/>
          <w:sz w:val="32"/>
          <w:szCs w:val="32"/>
          <w:rtl/>
          <w:lang w:bidi="ar-YE"/>
        </w:rPr>
      </w:pPr>
      <w:r w:rsidRPr="002E2AC5">
        <w:rPr>
          <w:rFonts w:asciiTheme="minorBidi" w:hAnsiTheme="minorBidi"/>
          <w:b/>
          <w:bCs/>
          <w:sz w:val="32"/>
          <w:szCs w:val="32"/>
          <w:rtl/>
          <w:lang w:bidi="ar-YE"/>
        </w:rPr>
        <w:t xml:space="preserve">ثانياً: </w:t>
      </w:r>
      <w:r w:rsidR="00843226" w:rsidRPr="002E2AC5">
        <w:rPr>
          <w:rFonts w:asciiTheme="minorBidi" w:hAnsiTheme="minorBidi"/>
          <w:b/>
          <w:bCs/>
          <w:sz w:val="32"/>
          <w:szCs w:val="32"/>
          <w:rtl/>
          <w:lang w:bidi="ar-YE"/>
        </w:rPr>
        <w:t>حق اللاجئين في عدم طردهم أو إبعادهم من الدول التي لجأوا إليها في القانون الوطني:</w:t>
      </w:r>
    </w:p>
    <w:p w:rsidR="00843226" w:rsidRPr="002E2AC5" w:rsidRDefault="00843226" w:rsidP="007116BB">
      <w:pPr>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lang w:bidi="ar-YE"/>
        </w:rPr>
        <w:t>نظم القرار الجمهوري بالقانون رقم (47) لسنة 1991م بشأن دخول وإقامة الأجانب إبعاد وطرد الأجانب المخالفين عامة وذلك في المواد من 29 إلى نهاية المادة (38) وذلك على النحو الآتي</w:t>
      </w:r>
      <w:r w:rsidR="0084744D" w:rsidRPr="002E2AC5">
        <w:rPr>
          <w:rFonts w:asciiTheme="minorBidi" w:hAnsiTheme="minorBidi"/>
          <w:sz w:val="32"/>
          <w:szCs w:val="32"/>
          <w:vertAlign w:val="superscript"/>
          <w:rtl/>
          <w:lang w:bidi="ar-YE"/>
        </w:rPr>
        <w:t>(</w:t>
      </w:r>
      <w:r w:rsidR="0084744D" w:rsidRPr="002E2AC5">
        <w:rPr>
          <w:rStyle w:val="a7"/>
          <w:rFonts w:asciiTheme="minorBidi" w:hAnsiTheme="minorBidi"/>
          <w:sz w:val="32"/>
          <w:szCs w:val="32"/>
          <w:rtl/>
          <w:lang w:bidi="ar-YE"/>
        </w:rPr>
        <w:footnoteReference w:id="75"/>
      </w:r>
      <w:r w:rsidR="0084744D"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w:t>
      </w:r>
    </w:p>
    <w:p w:rsidR="00843226" w:rsidRPr="002E2AC5" w:rsidRDefault="00843226" w:rsidP="0084744D">
      <w:pPr>
        <w:pStyle w:val="a3"/>
        <w:numPr>
          <w:ilvl w:val="0"/>
          <w:numId w:val="39"/>
        </w:numPr>
        <w:tabs>
          <w:tab w:val="left" w:pos="84"/>
        </w:tabs>
        <w:ind w:right="-709"/>
        <w:rPr>
          <w:rFonts w:asciiTheme="minorBidi" w:eastAsia="Times New Roman" w:hAnsiTheme="minorBidi"/>
          <w:color w:val="000000"/>
          <w:sz w:val="32"/>
          <w:szCs w:val="32"/>
        </w:rPr>
      </w:pPr>
      <w:r w:rsidRPr="002E2AC5">
        <w:rPr>
          <w:rFonts w:asciiTheme="minorBidi" w:eastAsia="Times New Roman" w:hAnsiTheme="minorBidi"/>
          <w:color w:val="000000"/>
          <w:sz w:val="32"/>
          <w:szCs w:val="32"/>
          <w:rtl/>
        </w:rPr>
        <w:t xml:space="preserve">المــادة(29): يصدر من وزير الداخلية قرارا </w:t>
      </w:r>
      <w:r w:rsidR="00964C5F" w:rsidRPr="002E2AC5">
        <w:rPr>
          <w:rFonts w:asciiTheme="minorBidi" w:eastAsia="Times New Roman" w:hAnsiTheme="minorBidi" w:hint="cs"/>
          <w:color w:val="000000"/>
          <w:sz w:val="32"/>
          <w:szCs w:val="32"/>
          <w:rtl/>
        </w:rPr>
        <w:t>بأشكال</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وأوضاع</w:t>
      </w:r>
      <w:r w:rsidRPr="002E2AC5">
        <w:rPr>
          <w:rFonts w:asciiTheme="minorBidi" w:eastAsia="Times New Roman" w:hAnsiTheme="minorBidi"/>
          <w:color w:val="000000"/>
          <w:sz w:val="32"/>
          <w:szCs w:val="32"/>
          <w:rtl/>
        </w:rPr>
        <w:t xml:space="preserve"> بطاقات </w:t>
      </w:r>
      <w:r w:rsidR="00964C5F" w:rsidRPr="002E2AC5">
        <w:rPr>
          <w:rFonts w:asciiTheme="minorBidi" w:eastAsia="Times New Roman" w:hAnsiTheme="minorBidi" w:hint="cs"/>
          <w:color w:val="000000"/>
          <w:sz w:val="32"/>
          <w:szCs w:val="32"/>
          <w:rtl/>
        </w:rPr>
        <w:t>الإقامة</w:t>
      </w:r>
      <w:r w:rsidRPr="002E2AC5">
        <w:rPr>
          <w:rFonts w:asciiTheme="minorBidi" w:eastAsia="Times New Roman" w:hAnsiTheme="minorBidi"/>
          <w:color w:val="000000"/>
          <w:sz w:val="32"/>
          <w:szCs w:val="32"/>
          <w:rtl/>
        </w:rPr>
        <w:t xml:space="preserve"> والنماذج المنصوص عليها في هذا القانون والبيانات التي تتضمنها تلك النماذج </w:t>
      </w:r>
      <w:r w:rsidR="00964C5F" w:rsidRPr="002E2AC5">
        <w:rPr>
          <w:rFonts w:asciiTheme="minorBidi" w:eastAsia="Times New Roman" w:hAnsiTheme="minorBidi" w:hint="cs"/>
          <w:color w:val="000000"/>
          <w:sz w:val="32"/>
          <w:szCs w:val="32"/>
          <w:rtl/>
        </w:rPr>
        <w:t>والإقرارات</w:t>
      </w:r>
      <w:r w:rsidRPr="002E2AC5">
        <w:rPr>
          <w:rFonts w:asciiTheme="minorBidi" w:eastAsia="Times New Roman" w:hAnsiTheme="minorBidi"/>
          <w:color w:val="000000"/>
          <w:sz w:val="32"/>
          <w:szCs w:val="32"/>
          <w:rtl/>
        </w:rPr>
        <w:t xml:space="preserve"> .</w:t>
      </w:r>
    </w:p>
    <w:p w:rsidR="0084744D" w:rsidRPr="002E2AC5" w:rsidRDefault="00843226" w:rsidP="0084744D">
      <w:pPr>
        <w:pStyle w:val="a3"/>
        <w:numPr>
          <w:ilvl w:val="0"/>
          <w:numId w:val="39"/>
        </w:numPr>
        <w:tabs>
          <w:tab w:val="left" w:pos="84"/>
        </w:tabs>
        <w:spacing w:after="162"/>
        <w:ind w:right="-709"/>
        <w:rPr>
          <w:rFonts w:asciiTheme="minorBidi" w:eastAsia="Times New Roman" w:hAnsiTheme="minorBidi"/>
          <w:color w:val="000000"/>
          <w:sz w:val="32"/>
          <w:szCs w:val="32"/>
        </w:rPr>
      </w:pPr>
      <w:r w:rsidRPr="002E2AC5">
        <w:rPr>
          <w:rFonts w:asciiTheme="minorBidi" w:eastAsia="Times New Roman" w:hAnsiTheme="minorBidi"/>
          <w:color w:val="000000"/>
          <w:sz w:val="32"/>
          <w:szCs w:val="32"/>
          <w:rtl/>
        </w:rPr>
        <w:t xml:space="preserve">المــادة(30): يحق للوزير بقرار منه </w:t>
      </w:r>
      <w:r w:rsidR="00964C5F" w:rsidRPr="002E2AC5">
        <w:rPr>
          <w:rFonts w:asciiTheme="minorBidi" w:eastAsia="Times New Roman" w:hAnsiTheme="minorBidi" w:hint="cs"/>
          <w:color w:val="000000"/>
          <w:sz w:val="32"/>
          <w:szCs w:val="32"/>
          <w:rtl/>
        </w:rPr>
        <w:t>أبعاد</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أي</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أجنبي</w:t>
      </w:r>
      <w:r w:rsidRPr="002E2AC5">
        <w:rPr>
          <w:rFonts w:asciiTheme="minorBidi" w:eastAsia="Times New Roman" w:hAnsiTheme="minorBidi"/>
          <w:color w:val="000000"/>
          <w:sz w:val="32"/>
          <w:szCs w:val="32"/>
          <w:rtl/>
        </w:rPr>
        <w:t xml:space="preserve"> بناء عل</w:t>
      </w:r>
      <w:r w:rsidR="0084744D" w:rsidRPr="002E2AC5">
        <w:rPr>
          <w:rFonts w:asciiTheme="minorBidi" w:eastAsia="Times New Roman" w:hAnsiTheme="minorBidi"/>
          <w:color w:val="000000"/>
          <w:sz w:val="32"/>
          <w:szCs w:val="32"/>
          <w:rtl/>
        </w:rPr>
        <w:t xml:space="preserve">ى قرار </w:t>
      </w:r>
      <w:r w:rsidR="00964C5F" w:rsidRPr="002E2AC5">
        <w:rPr>
          <w:rFonts w:asciiTheme="minorBidi" w:eastAsia="Times New Roman" w:hAnsiTheme="minorBidi" w:hint="cs"/>
          <w:color w:val="000000"/>
          <w:sz w:val="32"/>
          <w:szCs w:val="32"/>
          <w:rtl/>
        </w:rPr>
        <w:t>بأبعاده</w:t>
      </w:r>
      <w:r w:rsidR="0084744D" w:rsidRPr="002E2AC5">
        <w:rPr>
          <w:rFonts w:asciiTheme="minorBidi" w:eastAsia="Times New Roman" w:hAnsiTheme="minorBidi"/>
          <w:color w:val="000000"/>
          <w:sz w:val="32"/>
          <w:szCs w:val="32"/>
          <w:rtl/>
        </w:rPr>
        <w:t xml:space="preserve"> من لجنة </w:t>
      </w:r>
      <w:r w:rsidR="00964C5F" w:rsidRPr="002E2AC5">
        <w:rPr>
          <w:rFonts w:asciiTheme="minorBidi" w:eastAsia="Times New Roman" w:hAnsiTheme="minorBidi" w:hint="cs"/>
          <w:color w:val="000000"/>
          <w:sz w:val="32"/>
          <w:szCs w:val="32"/>
          <w:rtl/>
        </w:rPr>
        <w:t>الإبعاد</w:t>
      </w:r>
      <w:r w:rsidR="0084744D" w:rsidRPr="002E2AC5">
        <w:rPr>
          <w:rFonts w:asciiTheme="minorBidi" w:eastAsia="Times New Roman" w:hAnsiTheme="minorBidi"/>
          <w:color w:val="000000"/>
          <w:sz w:val="32"/>
          <w:szCs w:val="32"/>
          <w:rtl/>
        </w:rPr>
        <w:t>.</w:t>
      </w:r>
    </w:p>
    <w:p w:rsidR="0084744D" w:rsidRPr="002E2AC5" w:rsidRDefault="00843226" w:rsidP="0084744D">
      <w:pPr>
        <w:pStyle w:val="a3"/>
        <w:numPr>
          <w:ilvl w:val="0"/>
          <w:numId w:val="39"/>
        </w:numPr>
        <w:tabs>
          <w:tab w:val="left" w:pos="84"/>
        </w:tabs>
        <w:spacing w:after="162"/>
        <w:ind w:right="-709"/>
        <w:rPr>
          <w:rFonts w:asciiTheme="minorBidi" w:eastAsia="Times New Roman" w:hAnsiTheme="minorBidi"/>
          <w:color w:val="000000"/>
          <w:sz w:val="32"/>
          <w:szCs w:val="32"/>
        </w:rPr>
      </w:pPr>
      <w:r w:rsidRPr="002E2AC5">
        <w:rPr>
          <w:rFonts w:asciiTheme="minorBidi" w:eastAsia="Times New Roman" w:hAnsiTheme="minorBidi"/>
          <w:color w:val="000000"/>
          <w:sz w:val="32"/>
          <w:szCs w:val="32"/>
          <w:rtl/>
        </w:rPr>
        <w:t xml:space="preserve">المــادة(31): لا يجوز </w:t>
      </w:r>
      <w:r w:rsidR="00964C5F" w:rsidRPr="002E2AC5">
        <w:rPr>
          <w:rFonts w:asciiTheme="minorBidi" w:eastAsia="Times New Roman" w:hAnsiTheme="minorBidi" w:hint="cs"/>
          <w:color w:val="000000"/>
          <w:sz w:val="32"/>
          <w:szCs w:val="32"/>
          <w:rtl/>
        </w:rPr>
        <w:t>أبعاد</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الأجنبي</w:t>
      </w:r>
      <w:r w:rsidRPr="002E2AC5">
        <w:rPr>
          <w:rFonts w:asciiTheme="minorBidi" w:eastAsia="Times New Roman" w:hAnsiTheme="minorBidi"/>
          <w:color w:val="000000"/>
          <w:sz w:val="32"/>
          <w:szCs w:val="32"/>
          <w:rtl/>
        </w:rPr>
        <w:t xml:space="preserve"> ذو </w:t>
      </w:r>
      <w:r w:rsidR="00964C5F" w:rsidRPr="002E2AC5">
        <w:rPr>
          <w:rFonts w:asciiTheme="minorBidi" w:eastAsia="Times New Roman" w:hAnsiTheme="minorBidi" w:hint="cs"/>
          <w:color w:val="000000"/>
          <w:sz w:val="32"/>
          <w:szCs w:val="32"/>
          <w:rtl/>
        </w:rPr>
        <w:t>الإقامة</w:t>
      </w:r>
      <w:r w:rsidRPr="002E2AC5">
        <w:rPr>
          <w:rFonts w:asciiTheme="minorBidi" w:eastAsia="Times New Roman" w:hAnsiTheme="minorBidi"/>
          <w:color w:val="000000"/>
          <w:sz w:val="32"/>
          <w:szCs w:val="32"/>
          <w:rtl/>
        </w:rPr>
        <w:t xml:space="preserve"> الخاصة </w:t>
      </w:r>
      <w:r w:rsidR="00964C5F" w:rsidRPr="002E2AC5">
        <w:rPr>
          <w:rFonts w:asciiTheme="minorBidi" w:eastAsia="Times New Roman" w:hAnsiTheme="minorBidi" w:hint="cs"/>
          <w:color w:val="000000"/>
          <w:sz w:val="32"/>
          <w:szCs w:val="32"/>
          <w:rtl/>
        </w:rPr>
        <w:t>إلا</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إذا</w:t>
      </w:r>
      <w:r w:rsidRPr="002E2AC5">
        <w:rPr>
          <w:rFonts w:asciiTheme="minorBidi" w:eastAsia="Times New Roman" w:hAnsiTheme="minorBidi"/>
          <w:color w:val="000000"/>
          <w:sz w:val="32"/>
          <w:szCs w:val="32"/>
          <w:rtl/>
        </w:rPr>
        <w:t xml:space="preserve"> كان في وجوده ما يهدد امن الدولة وسلامتها في الداخل او في الخارج او اقتصادها القومي او الصحة العامة او الآداب العامة او كان عالة على الدولة ويصدر قرار الوزير </w:t>
      </w:r>
      <w:r w:rsidR="00964C5F" w:rsidRPr="002E2AC5">
        <w:rPr>
          <w:rFonts w:asciiTheme="minorBidi" w:eastAsia="Times New Roman" w:hAnsiTheme="minorBidi" w:hint="cs"/>
          <w:color w:val="000000"/>
          <w:sz w:val="32"/>
          <w:szCs w:val="32"/>
          <w:rtl/>
        </w:rPr>
        <w:t>بالإبعاد</w:t>
      </w:r>
      <w:r w:rsidRPr="002E2AC5">
        <w:rPr>
          <w:rFonts w:asciiTheme="minorBidi" w:eastAsia="Times New Roman" w:hAnsiTheme="minorBidi"/>
          <w:color w:val="000000"/>
          <w:sz w:val="32"/>
          <w:szCs w:val="32"/>
          <w:rtl/>
        </w:rPr>
        <w:t xml:space="preserve"> بعد عرض </w:t>
      </w:r>
      <w:r w:rsidR="00964C5F" w:rsidRPr="002E2AC5">
        <w:rPr>
          <w:rFonts w:asciiTheme="minorBidi" w:eastAsia="Times New Roman" w:hAnsiTheme="minorBidi" w:hint="cs"/>
          <w:color w:val="000000"/>
          <w:sz w:val="32"/>
          <w:szCs w:val="32"/>
          <w:rtl/>
        </w:rPr>
        <w:t>الأمر</w:t>
      </w:r>
      <w:r w:rsidRPr="002E2AC5">
        <w:rPr>
          <w:rFonts w:asciiTheme="minorBidi" w:eastAsia="Times New Roman" w:hAnsiTheme="minorBidi"/>
          <w:color w:val="000000"/>
          <w:sz w:val="32"/>
          <w:szCs w:val="32"/>
          <w:rtl/>
        </w:rPr>
        <w:t xml:space="preserve"> على اللجنة المنصوص عليها في المادة </w:t>
      </w:r>
      <w:r w:rsidR="0084744D" w:rsidRPr="002E2AC5">
        <w:rPr>
          <w:rFonts w:asciiTheme="minorBidi" w:eastAsia="Times New Roman" w:hAnsiTheme="minorBidi"/>
          <w:color w:val="000000"/>
          <w:sz w:val="32"/>
          <w:szCs w:val="32"/>
          <w:rtl/>
        </w:rPr>
        <w:t>(34) وبعد موافقة رئيس الوزراء .</w:t>
      </w:r>
    </w:p>
    <w:p w:rsidR="0084744D" w:rsidRPr="002E2AC5" w:rsidRDefault="00843226" w:rsidP="0084744D">
      <w:pPr>
        <w:pStyle w:val="a3"/>
        <w:numPr>
          <w:ilvl w:val="0"/>
          <w:numId w:val="39"/>
        </w:numPr>
        <w:tabs>
          <w:tab w:val="left" w:pos="84"/>
        </w:tabs>
        <w:spacing w:after="162"/>
        <w:ind w:right="-709"/>
        <w:rPr>
          <w:rFonts w:asciiTheme="minorBidi" w:eastAsia="Times New Roman" w:hAnsiTheme="minorBidi"/>
          <w:color w:val="000000"/>
          <w:sz w:val="32"/>
          <w:szCs w:val="32"/>
        </w:rPr>
      </w:pPr>
      <w:r w:rsidRPr="002E2AC5">
        <w:rPr>
          <w:rFonts w:asciiTheme="minorBidi" w:eastAsia="Times New Roman" w:hAnsiTheme="minorBidi"/>
          <w:color w:val="000000"/>
          <w:sz w:val="32"/>
          <w:szCs w:val="32"/>
          <w:rtl/>
        </w:rPr>
        <w:t xml:space="preserve">المــادة(32): مع مراعاة </w:t>
      </w:r>
      <w:r w:rsidR="00964C5F" w:rsidRPr="002E2AC5">
        <w:rPr>
          <w:rFonts w:asciiTheme="minorBidi" w:eastAsia="Times New Roman" w:hAnsiTheme="minorBidi" w:hint="cs"/>
          <w:color w:val="000000"/>
          <w:sz w:val="32"/>
          <w:szCs w:val="32"/>
          <w:rtl/>
        </w:rPr>
        <w:t>الإجراءات</w:t>
      </w:r>
      <w:r w:rsidRPr="002E2AC5">
        <w:rPr>
          <w:rFonts w:asciiTheme="minorBidi" w:eastAsia="Times New Roman" w:hAnsiTheme="minorBidi"/>
          <w:color w:val="000000"/>
          <w:sz w:val="32"/>
          <w:szCs w:val="32"/>
          <w:rtl/>
        </w:rPr>
        <w:t xml:space="preserve"> القانونية لوزير الداخلية </w:t>
      </w:r>
      <w:r w:rsidR="00964C5F" w:rsidRPr="002E2AC5">
        <w:rPr>
          <w:rFonts w:asciiTheme="minorBidi" w:eastAsia="Times New Roman" w:hAnsiTheme="minorBidi" w:hint="cs"/>
          <w:color w:val="000000"/>
          <w:sz w:val="32"/>
          <w:szCs w:val="32"/>
          <w:rtl/>
        </w:rPr>
        <w:t>والأمن</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إن</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يأمر</w:t>
      </w:r>
      <w:r w:rsidRPr="002E2AC5">
        <w:rPr>
          <w:rFonts w:asciiTheme="minorBidi" w:eastAsia="Times New Roman" w:hAnsiTheme="minorBidi"/>
          <w:color w:val="000000"/>
          <w:sz w:val="32"/>
          <w:szCs w:val="32"/>
          <w:rtl/>
        </w:rPr>
        <w:t xml:space="preserve"> بحجز من يرى </w:t>
      </w:r>
      <w:r w:rsidR="00964C5F" w:rsidRPr="002E2AC5">
        <w:rPr>
          <w:rFonts w:asciiTheme="minorBidi" w:eastAsia="Times New Roman" w:hAnsiTheme="minorBidi" w:hint="cs"/>
          <w:color w:val="000000"/>
          <w:sz w:val="32"/>
          <w:szCs w:val="32"/>
          <w:rtl/>
        </w:rPr>
        <w:t>أبعاده</w:t>
      </w:r>
      <w:r w:rsidR="0084744D" w:rsidRPr="002E2AC5">
        <w:rPr>
          <w:rFonts w:asciiTheme="minorBidi" w:eastAsia="Times New Roman" w:hAnsiTheme="minorBidi"/>
          <w:color w:val="000000"/>
          <w:sz w:val="32"/>
          <w:szCs w:val="32"/>
          <w:rtl/>
        </w:rPr>
        <w:t xml:space="preserve"> حتى تتم </w:t>
      </w:r>
      <w:r w:rsidR="00964C5F" w:rsidRPr="002E2AC5">
        <w:rPr>
          <w:rFonts w:asciiTheme="minorBidi" w:eastAsia="Times New Roman" w:hAnsiTheme="minorBidi" w:hint="cs"/>
          <w:color w:val="000000"/>
          <w:sz w:val="32"/>
          <w:szCs w:val="32"/>
          <w:rtl/>
        </w:rPr>
        <w:t>إجراءات</w:t>
      </w:r>
      <w:r w:rsidR="0084744D"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الإبعاد</w:t>
      </w:r>
      <w:r w:rsidR="0084744D" w:rsidRPr="002E2AC5">
        <w:rPr>
          <w:rFonts w:asciiTheme="minorBidi" w:eastAsia="Times New Roman" w:hAnsiTheme="minorBidi"/>
          <w:color w:val="000000"/>
          <w:sz w:val="32"/>
          <w:szCs w:val="32"/>
          <w:rtl/>
        </w:rPr>
        <w:t xml:space="preserve"> .</w:t>
      </w:r>
    </w:p>
    <w:p w:rsidR="0084744D" w:rsidRPr="002E2AC5" w:rsidRDefault="00843226" w:rsidP="0084744D">
      <w:pPr>
        <w:pStyle w:val="a3"/>
        <w:numPr>
          <w:ilvl w:val="0"/>
          <w:numId w:val="39"/>
        </w:numPr>
        <w:tabs>
          <w:tab w:val="left" w:pos="84"/>
        </w:tabs>
        <w:spacing w:after="162"/>
        <w:ind w:right="-709"/>
        <w:rPr>
          <w:rFonts w:asciiTheme="minorBidi" w:eastAsia="Times New Roman" w:hAnsiTheme="minorBidi"/>
          <w:color w:val="000000"/>
          <w:sz w:val="32"/>
          <w:szCs w:val="32"/>
        </w:rPr>
      </w:pPr>
      <w:r w:rsidRPr="002E2AC5">
        <w:rPr>
          <w:rFonts w:asciiTheme="minorBidi" w:eastAsia="Times New Roman" w:hAnsiTheme="minorBidi"/>
          <w:color w:val="000000"/>
          <w:sz w:val="32"/>
          <w:szCs w:val="32"/>
          <w:rtl/>
        </w:rPr>
        <w:t xml:space="preserve">المــادة(33): يبين الوزير بقرار منه </w:t>
      </w:r>
      <w:r w:rsidR="00964C5F" w:rsidRPr="002E2AC5">
        <w:rPr>
          <w:rFonts w:asciiTheme="minorBidi" w:eastAsia="Times New Roman" w:hAnsiTheme="minorBidi" w:hint="cs"/>
          <w:color w:val="000000"/>
          <w:sz w:val="32"/>
          <w:szCs w:val="32"/>
          <w:rtl/>
        </w:rPr>
        <w:t>الإجراءات</w:t>
      </w:r>
      <w:r w:rsidRPr="002E2AC5">
        <w:rPr>
          <w:rFonts w:asciiTheme="minorBidi" w:eastAsia="Times New Roman" w:hAnsiTheme="minorBidi"/>
          <w:color w:val="000000"/>
          <w:sz w:val="32"/>
          <w:szCs w:val="32"/>
          <w:rtl/>
        </w:rPr>
        <w:t xml:space="preserve"> التي تتبع في </w:t>
      </w:r>
      <w:r w:rsidR="00964C5F" w:rsidRPr="002E2AC5">
        <w:rPr>
          <w:rFonts w:asciiTheme="minorBidi" w:eastAsia="Times New Roman" w:hAnsiTheme="minorBidi" w:hint="cs"/>
          <w:color w:val="000000"/>
          <w:sz w:val="32"/>
          <w:szCs w:val="32"/>
          <w:rtl/>
        </w:rPr>
        <w:t>إصدار</w:t>
      </w:r>
      <w:r w:rsidR="0084744D" w:rsidRPr="002E2AC5">
        <w:rPr>
          <w:rFonts w:asciiTheme="minorBidi" w:eastAsia="Times New Roman" w:hAnsiTheme="minorBidi"/>
          <w:color w:val="000000"/>
          <w:sz w:val="32"/>
          <w:szCs w:val="32"/>
          <w:rtl/>
        </w:rPr>
        <w:t xml:space="preserve"> قرار </w:t>
      </w:r>
      <w:r w:rsidR="00964C5F" w:rsidRPr="002E2AC5">
        <w:rPr>
          <w:rFonts w:asciiTheme="minorBidi" w:eastAsia="Times New Roman" w:hAnsiTheme="minorBidi" w:hint="cs"/>
          <w:color w:val="000000"/>
          <w:sz w:val="32"/>
          <w:szCs w:val="32"/>
          <w:rtl/>
        </w:rPr>
        <w:t>الإبعاد</w:t>
      </w:r>
      <w:r w:rsidR="0084744D"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وإعلانه</w:t>
      </w:r>
      <w:r w:rsidR="0084744D" w:rsidRPr="002E2AC5">
        <w:rPr>
          <w:rFonts w:asciiTheme="minorBidi" w:eastAsia="Times New Roman" w:hAnsiTheme="minorBidi"/>
          <w:color w:val="000000"/>
          <w:sz w:val="32"/>
          <w:szCs w:val="32"/>
          <w:rtl/>
        </w:rPr>
        <w:t xml:space="preserve"> وتنفيذه .</w:t>
      </w:r>
    </w:p>
    <w:p w:rsidR="0084744D" w:rsidRPr="002E2AC5" w:rsidRDefault="00843226" w:rsidP="0084744D">
      <w:pPr>
        <w:pStyle w:val="a3"/>
        <w:numPr>
          <w:ilvl w:val="0"/>
          <w:numId w:val="39"/>
        </w:numPr>
        <w:tabs>
          <w:tab w:val="left" w:pos="84"/>
        </w:tabs>
        <w:spacing w:after="162"/>
        <w:ind w:right="-709"/>
        <w:rPr>
          <w:rFonts w:asciiTheme="minorBidi" w:eastAsia="Times New Roman" w:hAnsiTheme="minorBidi"/>
          <w:color w:val="000000"/>
          <w:sz w:val="32"/>
          <w:szCs w:val="32"/>
        </w:rPr>
      </w:pPr>
      <w:r w:rsidRPr="002E2AC5">
        <w:rPr>
          <w:rFonts w:asciiTheme="minorBidi" w:eastAsia="Times New Roman" w:hAnsiTheme="minorBidi"/>
          <w:color w:val="000000"/>
          <w:sz w:val="32"/>
          <w:szCs w:val="32"/>
          <w:rtl/>
        </w:rPr>
        <w:t xml:space="preserve">المــادة(34): تشكل لجنة </w:t>
      </w:r>
      <w:r w:rsidR="00964C5F" w:rsidRPr="002E2AC5">
        <w:rPr>
          <w:rFonts w:asciiTheme="minorBidi" w:eastAsia="Times New Roman" w:hAnsiTheme="minorBidi" w:hint="cs"/>
          <w:color w:val="000000"/>
          <w:sz w:val="32"/>
          <w:szCs w:val="32"/>
          <w:rtl/>
        </w:rPr>
        <w:t>الإبعاد</w:t>
      </w:r>
      <w:r w:rsidR="0040083D">
        <w:rPr>
          <w:rFonts w:asciiTheme="minorBidi" w:eastAsia="Times New Roman" w:hAnsiTheme="minorBidi"/>
          <w:color w:val="000000"/>
          <w:sz w:val="32"/>
          <w:szCs w:val="32"/>
          <w:rtl/>
        </w:rPr>
        <w:t xml:space="preserve"> على النحو التالي:</w:t>
      </w:r>
      <w:r w:rsidRPr="002E2AC5">
        <w:rPr>
          <w:rFonts w:asciiTheme="minorBidi" w:eastAsia="Times New Roman" w:hAnsiTheme="minorBidi"/>
          <w:color w:val="000000"/>
          <w:sz w:val="32"/>
          <w:szCs w:val="32"/>
          <w:rtl/>
        </w:rPr>
        <w:t xml:space="preserve"> </w:t>
      </w:r>
      <w:r w:rsidRPr="002E2AC5">
        <w:rPr>
          <w:rFonts w:asciiTheme="minorBidi" w:eastAsia="Times New Roman" w:hAnsiTheme="minorBidi"/>
          <w:color w:val="000000"/>
          <w:sz w:val="32"/>
          <w:szCs w:val="32"/>
          <w:rtl/>
        </w:rPr>
        <w:br/>
        <w:t>1- وكيل وزارة الداخلية المختص رئيسا</w:t>
      </w:r>
      <w:r w:rsidRPr="002E2AC5">
        <w:rPr>
          <w:rFonts w:asciiTheme="minorBidi" w:eastAsia="Times New Roman" w:hAnsiTheme="minorBidi"/>
          <w:color w:val="000000"/>
          <w:sz w:val="32"/>
          <w:szCs w:val="32"/>
          <w:rtl/>
        </w:rPr>
        <w:br/>
        <w:t xml:space="preserve">2- وكيل وزارة الداخلية لقطاع </w:t>
      </w:r>
      <w:r w:rsidR="00964C5F" w:rsidRPr="002E2AC5">
        <w:rPr>
          <w:rFonts w:asciiTheme="minorBidi" w:eastAsia="Times New Roman" w:hAnsiTheme="minorBidi" w:hint="cs"/>
          <w:color w:val="000000"/>
          <w:sz w:val="32"/>
          <w:szCs w:val="32"/>
          <w:rtl/>
        </w:rPr>
        <w:t>الأمن</w:t>
      </w:r>
      <w:r w:rsidRPr="002E2AC5">
        <w:rPr>
          <w:rFonts w:asciiTheme="minorBidi" w:eastAsia="Times New Roman" w:hAnsiTheme="minorBidi"/>
          <w:color w:val="000000"/>
          <w:sz w:val="32"/>
          <w:szCs w:val="32"/>
          <w:rtl/>
        </w:rPr>
        <w:t xml:space="preserve"> الداخلي عضوا</w:t>
      </w:r>
      <w:r w:rsidRPr="002E2AC5">
        <w:rPr>
          <w:rFonts w:asciiTheme="minorBidi" w:eastAsia="Times New Roman" w:hAnsiTheme="minorBidi"/>
          <w:color w:val="000000"/>
          <w:sz w:val="32"/>
          <w:szCs w:val="32"/>
          <w:rtl/>
        </w:rPr>
        <w:br/>
        <w:t>3- رئيس مصلحة الهجرة والجوازات والجنسية عضوا</w:t>
      </w:r>
      <w:r w:rsidRPr="002E2AC5">
        <w:rPr>
          <w:rFonts w:asciiTheme="minorBidi" w:eastAsia="Times New Roman" w:hAnsiTheme="minorBidi"/>
          <w:color w:val="000000"/>
          <w:sz w:val="32"/>
          <w:szCs w:val="32"/>
          <w:rtl/>
        </w:rPr>
        <w:br/>
        <w:t>4- مدير عام الشئون القانونية بوزارة الداخلية عضوا</w:t>
      </w:r>
      <w:r w:rsidRPr="002E2AC5">
        <w:rPr>
          <w:rFonts w:asciiTheme="minorBidi" w:eastAsia="Times New Roman" w:hAnsiTheme="minorBidi"/>
          <w:color w:val="000000"/>
          <w:sz w:val="32"/>
          <w:szCs w:val="32"/>
          <w:rtl/>
        </w:rPr>
        <w:br/>
        <w:t xml:space="preserve">5- مدير عام الشئون العربية </w:t>
      </w:r>
      <w:r w:rsidR="00964C5F" w:rsidRPr="002E2AC5">
        <w:rPr>
          <w:rFonts w:asciiTheme="minorBidi" w:eastAsia="Times New Roman" w:hAnsiTheme="minorBidi" w:hint="cs"/>
          <w:color w:val="000000"/>
          <w:sz w:val="32"/>
          <w:szCs w:val="32"/>
          <w:rtl/>
        </w:rPr>
        <w:t>والأجنبية</w:t>
      </w:r>
      <w:r w:rsidRPr="002E2AC5">
        <w:rPr>
          <w:rFonts w:asciiTheme="minorBidi" w:eastAsia="Times New Roman" w:hAnsiTheme="minorBidi"/>
          <w:color w:val="000000"/>
          <w:sz w:val="32"/>
          <w:szCs w:val="32"/>
          <w:rtl/>
        </w:rPr>
        <w:t xml:space="preserve"> بالمصلحة عضوا ومقررا</w:t>
      </w:r>
      <w:r w:rsidRPr="002E2AC5">
        <w:rPr>
          <w:rFonts w:asciiTheme="minorBidi" w:eastAsia="Times New Roman" w:hAnsiTheme="minorBidi"/>
          <w:color w:val="000000"/>
          <w:sz w:val="32"/>
          <w:szCs w:val="32"/>
          <w:rtl/>
        </w:rPr>
        <w:br/>
        <w:t xml:space="preserve">وتنعقد اللجنة بناء على طلب رئيسها ويشترط لصحة انعقاد اللجنة حضور الرئيس وثلاثة </w:t>
      </w:r>
      <w:r w:rsidR="00964C5F" w:rsidRPr="002E2AC5">
        <w:rPr>
          <w:rFonts w:asciiTheme="minorBidi" w:eastAsia="Times New Roman" w:hAnsiTheme="minorBidi" w:hint="cs"/>
          <w:color w:val="000000"/>
          <w:sz w:val="32"/>
          <w:szCs w:val="32"/>
          <w:rtl/>
        </w:rPr>
        <w:t>أعضاء</w:t>
      </w:r>
      <w:r w:rsidRPr="002E2AC5">
        <w:rPr>
          <w:rFonts w:asciiTheme="minorBidi" w:eastAsia="Times New Roman" w:hAnsiTheme="minorBidi"/>
          <w:color w:val="000000"/>
          <w:sz w:val="32"/>
          <w:szCs w:val="32"/>
          <w:rtl/>
        </w:rPr>
        <w:t xml:space="preserve"> على </w:t>
      </w:r>
      <w:r w:rsidR="00964C5F" w:rsidRPr="002E2AC5">
        <w:rPr>
          <w:rFonts w:asciiTheme="minorBidi" w:eastAsia="Times New Roman" w:hAnsiTheme="minorBidi" w:hint="cs"/>
          <w:color w:val="000000"/>
          <w:sz w:val="32"/>
          <w:szCs w:val="32"/>
          <w:rtl/>
        </w:rPr>
        <w:t>الأقل</w:t>
      </w:r>
      <w:r w:rsidRPr="002E2AC5">
        <w:rPr>
          <w:rFonts w:asciiTheme="minorBidi" w:eastAsia="Times New Roman" w:hAnsiTheme="minorBidi"/>
          <w:color w:val="000000"/>
          <w:sz w:val="32"/>
          <w:szCs w:val="32"/>
          <w:rtl/>
        </w:rPr>
        <w:t xml:space="preserve"> وتصدر القرارات </w:t>
      </w:r>
      <w:r w:rsidR="00964C5F" w:rsidRPr="002E2AC5">
        <w:rPr>
          <w:rFonts w:asciiTheme="minorBidi" w:eastAsia="Times New Roman" w:hAnsiTheme="minorBidi" w:hint="cs"/>
          <w:color w:val="000000"/>
          <w:sz w:val="32"/>
          <w:szCs w:val="32"/>
          <w:rtl/>
        </w:rPr>
        <w:t>بأغلبية</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الأعضاء</w:t>
      </w:r>
      <w:r w:rsidRPr="002E2AC5">
        <w:rPr>
          <w:rFonts w:asciiTheme="minorBidi" w:eastAsia="Times New Roman" w:hAnsiTheme="minorBidi"/>
          <w:color w:val="000000"/>
          <w:sz w:val="32"/>
          <w:szCs w:val="32"/>
          <w:rtl/>
        </w:rPr>
        <w:t xml:space="preserve"> الحاضرين وعند </w:t>
      </w:r>
      <w:r w:rsidRPr="002E2AC5">
        <w:rPr>
          <w:rFonts w:asciiTheme="minorBidi" w:eastAsia="Times New Roman" w:hAnsiTheme="minorBidi"/>
          <w:color w:val="000000"/>
          <w:sz w:val="32"/>
          <w:szCs w:val="32"/>
          <w:rtl/>
        </w:rPr>
        <w:lastRenderedPageBreak/>
        <w:t xml:space="preserve">تساوي </w:t>
      </w:r>
      <w:r w:rsidR="00964C5F" w:rsidRPr="002E2AC5">
        <w:rPr>
          <w:rFonts w:asciiTheme="minorBidi" w:eastAsia="Times New Roman" w:hAnsiTheme="minorBidi" w:hint="cs"/>
          <w:color w:val="000000"/>
          <w:sz w:val="32"/>
          <w:szCs w:val="32"/>
          <w:rtl/>
        </w:rPr>
        <w:t>الأصوات</w:t>
      </w:r>
      <w:r w:rsidRPr="002E2AC5">
        <w:rPr>
          <w:rFonts w:asciiTheme="minorBidi" w:eastAsia="Times New Roman" w:hAnsiTheme="minorBidi"/>
          <w:color w:val="000000"/>
          <w:sz w:val="32"/>
          <w:szCs w:val="32"/>
          <w:rtl/>
        </w:rPr>
        <w:t xml:space="preserve"> يرجح الجانب الذي منه الرئيس ويبل</w:t>
      </w:r>
      <w:r w:rsidR="0084744D" w:rsidRPr="002E2AC5">
        <w:rPr>
          <w:rFonts w:asciiTheme="minorBidi" w:eastAsia="Times New Roman" w:hAnsiTheme="minorBidi"/>
          <w:color w:val="000000"/>
          <w:sz w:val="32"/>
          <w:szCs w:val="32"/>
          <w:rtl/>
        </w:rPr>
        <w:t xml:space="preserve">غ </w:t>
      </w:r>
      <w:r w:rsidR="00964C5F" w:rsidRPr="002E2AC5">
        <w:rPr>
          <w:rFonts w:asciiTheme="minorBidi" w:eastAsia="Times New Roman" w:hAnsiTheme="minorBidi" w:hint="cs"/>
          <w:color w:val="000000"/>
          <w:sz w:val="32"/>
          <w:szCs w:val="32"/>
          <w:rtl/>
        </w:rPr>
        <w:t>رأيها</w:t>
      </w:r>
      <w:r w:rsidR="0084744D" w:rsidRPr="002E2AC5">
        <w:rPr>
          <w:rFonts w:asciiTheme="minorBidi" w:eastAsia="Times New Roman" w:hAnsiTheme="minorBidi"/>
          <w:color w:val="000000"/>
          <w:sz w:val="32"/>
          <w:szCs w:val="32"/>
          <w:rtl/>
        </w:rPr>
        <w:t xml:space="preserve"> للوزير على وجه السرعة .</w:t>
      </w:r>
    </w:p>
    <w:p w:rsidR="0084744D" w:rsidRPr="002E2AC5" w:rsidRDefault="00843226" w:rsidP="0084744D">
      <w:pPr>
        <w:pStyle w:val="a3"/>
        <w:numPr>
          <w:ilvl w:val="0"/>
          <w:numId w:val="39"/>
        </w:numPr>
        <w:tabs>
          <w:tab w:val="left" w:pos="84"/>
        </w:tabs>
        <w:spacing w:after="162"/>
        <w:ind w:right="-709"/>
        <w:rPr>
          <w:rFonts w:asciiTheme="minorBidi" w:eastAsia="Times New Roman" w:hAnsiTheme="minorBidi"/>
          <w:color w:val="000000"/>
          <w:sz w:val="32"/>
          <w:szCs w:val="32"/>
        </w:rPr>
      </w:pPr>
      <w:r w:rsidRPr="002E2AC5">
        <w:rPr>
          <w:rFonts w:asciiTheme="minorBidi" w:eastAsia="Times New Roman" w:hAnsiTheme="minorBidi"/>
          <w:color w:val="000000"/>
          <w:sz w:val="32"/>
          <w:szCs w:val="32"/>
          <w:rtl/>
        </w:rPr>
        <w:t xml:space="preserve">المــادة(35): على المصلحة </w:t>
      </w:r>
      <w:r w:rsidR="00964C5F" w:rsidRPr="002E2AC5">
        <w:rPr>
          <w:rFonts w:asciiTheme="minorBidi" w:eastAsia="Times New Roman" w:hAnsiTheme="minorBidi" w:hint="cs"/>
          <w:color w:val="000000"/>
          <w:sz w:val="32"/>
          <w:szCs w:val="32"/>
          <w:rtl/>
        </w:rPr>
        <w:t>إخطار</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الأجنبي</w:t>
      </w:r>
      <w:r w:rsidRPr="002E2AC5">
        <w:rPr>
          <w:rFonts w:asciiTheme="minorBidi" w:eastAsia="Times New Roman" w:hAnsiTheme="minorBidi"/>
          <w:color w:val="000000"/>
          <w:sz w:val="32"/>
          <w:szCs w:val="32"/>
          <w:rtl/>
        </w:rPr>
        <w:t xml:space="preserve"> الصادر </w:t>
      </w:r>
      <w:r w:rsidR="00964C5F" w:rsidRPr="002E2AC5">
        <w:rPr>
          <w:rFonts w:asciiTheme="minorBidi" w:eastAsia="Times New Roman" w:hAnsiTheme="minorBidi" w:hint="cs"/>
          <w:color w:val="000000"/>
          <w:sz w:val="32"/>
          <w:szCs w:val="32"/>
          <w:rtl/>
        </w:rPr>
        <w:t>بشأنه</w:t>
      </w:r>
      <w:r w:rsidRPr="002E2AC5">
        <w:rPr>
          <w:rFonts w:asciiTheme="minorBidi" w:eastAsia="Times New Roman" w:hAnsiTheme="minorBidi"/>
          <w:color w:val="000000"/>
          <w:sz w:val="32"/>
          <w:szCs w:val="32"/>
          <w:rtl/>
        </w:rPr>
        <w:t xml:space="preserve"> قرار </w:t>
      </w:r>
      <w:r w:rsidR="00964C5F" w:rsidRPr="002E2AC5">
        <w:rPr>
          <w:rFonts w:asciiTheme="minorBidi" w:eastAsia="Times New Roman" w:hAnsiTheme="minorBidi" w:hint="cs"/>
          <w:color w:val="000000"/>
          <w:sz w:val="32"/>
          <w:szCs w:val="32"/>
          <w:rtl/>
        </w:rPr>
        <w:t>الإبعاد</w:t>
      </w:r>
      <w:r w:rsidRPr="002E2AC5">
        <w:rPr>
          <w:rFonts w:asciiTheme="minorBidi" w:eastAsia="Times New Roman" w:hAnsiTheme="minorBidi"/>
          <w:color w:val="000000"/>
          <w:sz w:val="32"/>
          <w:szCs w:val="32"/>
          <w:rtl/>
        </w:rPr>
        <w:t xml:space="preserve"> كتابيا وتبين اللائحة شكل </w:t>
      </w:r>
      <w:r w:rsidR="00964C5F" w:rsidRPr="002E2AC5">
        <w:rPr>
          <w:rFonts w:asciiTheme="minorBidi" w:eastAsia="Times New Roman" w:hAnsiTheme="minorBidi" w:hint="cs"/>
          <w:color w:val="000000"/>
          <w:sz w:val="32"/>
          <w:szCs w:val="32"/>
          <w:rtl/>
        </w:rPr>
        <w:t>الإخطار</w:t>
      </w:r>
      <w:r w:rsidRPr="002E2AC5">
        <w:rPr>
          <w:rFonts w:asciiTheme="minorBidi" w:eastAsia="Times New Roman" w:hAnsiTheme="minorBidi"/>
          <w:color w:val="000000"/>
          <w:sz w:val="32"/>
          <w:szCs w:val="32"/>
          <w:rtl/>
        </w:rPr>
        <w:t xml:space="preserve"> والمدة التي يج</w:t>
      </w:r>
      <w:r w:rsidR="0084744D" w:rsidRPr="002E2AC5">
        <w:rPr>
          <w:rFonts w:asciiTheme="minorBidi" w:eastAsia="Times New Roman" w:hAnsiTheme="minorBidi"/>
          <w:color w:val="000000"/>
          <w:sz w:val="32"/>
          <w:szCs w:val="32"/>
          <w:rtl/>
        </w:rPr>
        <w:t xml:space="preserve">ب على </w:t>
      </w:r>
      <w:r w:rsidR="00964C5F" w:rsidRPr="002E2AC5">
        <w:rPr>
          <w:rFonts w:asciiTheme="minorBidi" w:eastAsia="Times New Roman" w:hAnsiTheme="minorBidi" w:hint="cs"/>
          <w:color w:val="000000"/>
          <w:sz w:val="32"/>
          <w:szCs w:val="32"/>
          <w:rtl/>
        </w:rPr>
        <w:t>الأجنبي</w:t>
      </w:r>
      <w:r w:rsidR="0084744D" w:rsidRPr="002E2AC5">
        <w:rPr>
          <w:rFonts w:asciiTheme="minorBidi" w:eastAsia="Times New Roman" w:hAnsiTheme="minorBidi"/>
          <w:color w:val="000000"/>
          <w:sz w:val="32"/>
          <w:szCs w:val="32"/>
          <w:rtl/>
        </w:rPr>
        <w:t xml:space="preserve"> المغادرة خلالها .</w:t>
      </w:r>
    </w:p>
    <w:p w:rsidR="0084744D" w:rsidRPr="002E2AC5" w:rsidRDefault="00843226" w:rsidP="0084744D">
      <w:pPr>
        <w:pStyle w:val="a3"/>
        <w:numPr>
          <w:ilvl w:val="0"/>
          <w:numId w:val="39"/>
        </w:numPr>
        <w:tabs>
          <w:tab w:val="left" w:pos="84"/>
        </w:tabs>
        <w:spacing w:after="162"/>
        <w:ind w:right="-709"/>
        <w:rPr>
          <w:rFonts w:asciiTheme="minorBidi" w:eastAsia="Times New Roman" w:hAnsiTheme="minorBidi"/>
          <w:color w:val="000000"/>
          <w:sz w:val="32"/>
          <w:szCs w:val="32"/>
        </w:rPr>
      </w:pPr>
      <w:r w:rsidRPr="002E2AC5">
        <w:rPr>
          <w:rFonts w:asciiTheme="minorBidi" w:eastAsia="Times New Roman" w:hAnsiTheme="minorBidi"/>
          <w:color w:val="000000"/>
          <w:sz w:val="32"/>
          <w:szCs w:val="32"/>
          <w:rtl/>
        </w:rPr>
        <w:t xml:space="preserve">المــادة(36): لا يسمح </w:t>
      </w:r>
      <w:r w:rsidR="00964C5F" w:rsidRPr="002E2AC5">
        <w:rPr>
          <w:rFonts w:asciiTheme="minorBidi" w:eastAsia="Times New Roman" w:hAnsiTheme="minorBidi" w:hint="cs"/>
          <w:color w:val="000000"/>
          <w:sz w:val="32"/>
          <w:szCs w:val="32"/>
          <w:rtl/>
        </w:rPr>
        <w:t>للأجنبي</w:t>
      </w:r>
      <w:r w:rsidRPr="002E2AC5">
        <w:rPr>
          <w:rFonts w:asciiTheme="minorBidi" w:eastAsia="Times New Roman" w:hAnsiTheme="minorBidi"/>
          <w:color w:val="000000"/>
          <w:sz w:val="32"/>
          <w:szCs w:val="32"/>
          <w:rtl/>
        </w:rPr>
        <w:t xml:space="preserve"> الذي سبق </w:t>
      </w:r>
      <w:r w:rsidR="00964C5F" w:rsidRPr="002E2AC5">
        <w:rPr>
          <w:rFonts w:asciiTheme="minorBidi" w:eastAsia="Times New Roman" w:hAnsiTheme="minorBidi" w:hint="cs"/>
          <w:color w:val="000000"/>
          <w:sz w:val="32"/>
          <w:szCs w:val="32"/>
          <w:rtl/>
        </w:rPr>
        <w:t>إبعاده</w:t>
      </w:r>
      <w:r w:rsidRPr="002E2AC5">
        <w:rPr>
          <w:rFonts w:asciiTheme="minorBidi" w:eastAsia="Times New Roman" w:hAnsiTheme="minorBidi"/>
          <w:color w:val="000000"/>
          <w:sz w:val="32"/>
          <w:szCs w:val="32"/>
          <w:rtl/>
        </w:rPr>
        <w:t xml:space="preserve"> بالعودة </w:t>
      </w:r>
      <w:r w:rsidR="00964C5F" w:rsidRPr="002E2AC5">
        <w:rPr>
          <w:rFonts w:asciiTheme="minorBidi" w:eastAsia="Times New Roman" w:hAnsiTheme="minorBidi" w:hint="cs"/>
          <w:color w:val="000000"/>
          <w:sz w:val="32"/>
          <w:szCs w:val="32"/>
          <w:rtl/>
        </w:rPr>
        <w:t>إلى</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أراضي</w:t>
      </w:r>
      <w:r w:rsidR="0084744D" w:rsidRPr="002E2AC5">
        <w:rPr>
          <w:rFonts w:asciiTheme="minorBidi" w:eastAsia="Times New Roman" w:hAnsiTheme="minorBidi"/>
          <w:color w:val="000000"/>
          <w:sz w:val="32"/>
          <w:szCs w:val="32"/>
          <w:rtl/>
        </w:rPr>
        <w:t xml:space="preserve"> الجمهورية </w:t>
      </w:r>
      <w:r w:rsidR="00964C5F" w:rsidRPr="002E2AC5">
        <w:rPr>
          <w:rFonts w:asciiTheme="minorBidi" w:eastAsia="Times New Roman" w:hAnsiTheme="minorBidi" w:hint="cs"/>
          <w:color w:val="000000"/>
          <w:sz w:val="32"/>
          <w:szCs w:val="32"/>
          <w:rtl/>
        </w:rPr>
        <w:t>إلا</w:t>
      </w:r>
      <w:r w:rsidR="0084744D" w:rsidRPr="002E2AC5">
        <w:rPr>
          <w:rFonts w:asciiTheme="minorBidi" w:eastAsia="Times New Roman" w:hAnsiTheme="minorBidi"/>
          <w:color w:val="000000"/>
          <w:sz w:val="32"/>
          <w:szCs w:val="32"/>
          <w:rtl/>
        </w:rPr>
        <w:t xml:space="preserve"> بقرار الوزير .</w:t>
      </w:r>
    </w:p>
    <w:p w:rsidR="0084744D" w:rsidRPr="002E2AC5" w:rsidRDefault="00843226" w:rsidP="0084744D">
      <w:pPr>
        <w:pStyle w:val="a3"/>
        <w:numPr>
          <w:ilvl w:val="0"/>
          <w:numId w:val="39"/>
        </w:numPr>
        <w:tabs>
          <w:tab w:val="left" w:pos="84"/>
        </w:tabs>
        <w:spacing w:after="162"/>
        <w:ind w:right="-709"/>
        <w:rPr>
          <w:rFonts w:asciiTheme="minorBidi" w:eastAsia="Times New Roman" w:hAnsiTheme="minorBidi"/>
          <w:color w:val="000000"/>
          <w:sz w:val="32"/>
          <w:szCs w:val="32"/>
        </w:rPr>
      </w:pPr>
      <w:r w:rsidRPr="002E2AC5">
        <w:rPr>
          <w:rFonts w:asciiTheme="minorBidi" w:eastAsia="Times New Roman" w:hAnsiTheme="minorBidi"/>
          <w:color w:val="000000"/>
          <w:sz w:val="32"/>
          <w:szCs w:val="32"/>
          <w:rtl/>
        </w:rPr>
        <w:t xml:space="preserve">المــادة(37): للمصلحة او من تخوله حق </w:t>
      </w:r>
      <w:r w:rsidR="00964C5F" w:rsidRPr="002E2AC5">
        <w:rPr>
          <w:rFonts w:asciiTheme="minorBidi" w:eastAsia="Times New Roman" w:hAnsiTheme="minorBidi" w:hint="cs"/>
          <w:color w:val="000000"/>
          <w:sz w:val="32"/>
          <w:szCs w:val="32"/>
          <w:rtl/>
        </w:rPr>
        <w:t>أخراج</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أي</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أجنبي</w:t>
      </w:r>
      <w:r w:rsidRPr="002E2AC5">
        <w:rPr>
          <w:rFonts w:asciiTheme="minorBidi" w:eastAsia="Times New Roman" w:hAnsiTheme="minorBidi"/>
          <w:color w:val="000000"/>
          <w:sz w:val="32"/>
          <w:szCs w:val="32"/>
          <w:rtl/>
        </w:rPr>
        <w:t xml:space="preserve"> يتمكن من الدخول </w:t>
      </w:r>
      <w:r w:rsidR="00964C5F" w:rsidRPr="002E2AC5">
        <w:rPr>
          <w:rFonts w:asciiTheme="minorBidi" w:eastAsia="Times New Roman" w:hAnsiTheme="minorBidi" w:hint="cs"/>
          <w:color w:val="000000"/>
          <w:sz w:val="32"/>
          <w:szCs w:val="32"/>
          <w:rtl/>
        </w:rPr>
        <w:t>إلى</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أراضي</w:t>
      </w:r>
      <w:r w:rsidRPr="002E2AC5">
        <w:rPr>
          <w:rFonts w:asciiTheme="minorBidi" w:eastAsia="Times New Roman" w:hAnsiTheme="minorBidi"/>
          <w:color w:val="000000"/>
          <w:sz w:val="32"/>
          <w:szCs w:val="32"/>
          <w:rtl/>
        </w:rPr>
        <w:t xml:space="preserve"> الجمهورية </w:t>
      </w:r>
      <w:r w:rsidR="00964C5F" w:rsidRPr="002E2AC5">
        <w:rPr>
          <w:rFonts w:asciiTheme="minorBidi" w:eastAsia="Times New Roman" w:hAnsiTheme="minorBidi" w:hint="cs"/>
          <w:color w:val="000000"/>
          <w:sz w:val="32"/>
          <w:szCs w:val="32"/>
          <w:rtl/>
        </w:rPr>
        <w:t>بأي</w:t>
      </w:r>
      <w:r w:rsidRPr="002E2AC5">
        <w:rPr>
          <w:rFonts w:asciiTheme="minorBidi" w:eastAsia="Times New Roman" w:hAnsiTheme="minorBidi"/>
          <w:color w:val="000000"/>
          <w:sz w:val="32"/>
          <w:szCs w:val="32"/>
          <w:rtl/>
        </w:rPr>
        <w:t xml:space="preserve"> طريقة كانت .</w:t>
      </w:r>
    </w:p>
    <w:p w:rsidR="00843226" w:rsidRPr="002E2AC5" w:rsidRDefault="00843226" w:rsidP="0084744D">
      <w:pPr>
        <w:pStyle w:val="a3"/>
        <w:numPr>
          <w:ilvl w:val="0"/>
          <w:numId w:val="39"/>
        </w:numPr>
        <w:tabs>
          <w:tab w:val="left" w:pos="84"/>
        </w:tabs>
        <w:spacing w:after="162"/>
        <w:ind w:right="-709"/>
        <w:rPr>
          <w:rFonts w:asciiTheme="minorBidi" w:eastAsia="Times New Roman" w:hAnsiTheme="minorBidi"/>
          <w:color w:val="000000"/>
          <w:sz w:val="32"/>
          <w:szCs w:val="32"/>
          <w:rtl/>
        </w:rPr>
      </w:pPr>
      <w:r w:rsidRPr="002E2AC5">
        <w:rPr>
          <w:rFonts w:asciiTheme="minorBidi" w:eastAsia="Times New Roman" w:hAnsiTheme="minorBidi"/>
          <w:color w:val="000000"/>
          <w:sz w:val="32"/>
          <w:szCs w:val="32"/>
          <w:rtl/>
        </w:rPr>
        <w:t xml:space="preserve">المــادة(38): لا تسري </w:t>
      </w:r>
      <w:r w:rsidR="00964C5F" w:rsidRPr="002E2AC5">
        <w:rPr>
          <w:rFonts w:asciiTheme="minorBidi" w:eastAsia="Times New Roman" w:hAnsiTheme="minorBidi" w:hint="cs"/>
          <w:color w:val="000000"/>
          <w:sz w:val="32"/>
          <w:szCs w:val="32"/>
          <w:rtl/>
        </w:rPr>
        <w:t>أحكام</w:t>
      </w:r>
      <w:r w:rsidRPr="002E2AC5">
        <w:rPr>
          <w:rFonts w:asciiTheme="minorBidi" w:eastAsia="Times New Roman" w:hAnsiTheme="minorBidi"/>
          <w:color w:val="000000"/>
          <w:sz w:val="32"/>
          <w:szCs w:val="32"/>
          <w:rtl/>
        </w:rPr>
        <w:t xml:space="preserve"> دخول </w:t>
      </w:r>
      <w:r w:rsidR="00964C5F" w:rsidRPr="002E2AC5">
        <w:rPr>
          <w:rFonts w:asciiTheme="minorBidi" w:eastAsia="Times New Roman" w:hAnsiTheme="minorBidi" w:hint="cs"/>
          <w:color w:val="000000"/>
          <w:sz w:val="32"/>
          <w:szCs w:val="32"/>
          <w:rtl/>
        </w:rPr>
        <w:t>وإقامة</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الأجانب</w:t>
      </w:r>
      <w:r w:rsidRPr="002E2AC5">
        <w:rPr>
          <w:rFonts w:asciiTheme="minorBidi" w:eastAsia="Times New Roman" w:hAnsiTheme="minorBidi"/>
          <w:color w:val="000000"/>
          <w:sz w:val="32"/>
          <w:szCs w:val="32"/>
          <w:rtl/>
        </w:rPr>
        <w:t xml:space="preserve"> على: </w:t>
      </w:r>
      <w:r w:rsidRPr="002E2AC5">
        <w:rPr>
          <w:rFonts w:asciiTheme="minorBidi" w:eastAsia="Times New Roman" w:hAnsiTheme="minorBidi"/>
          <w:color w:val="000000"/>
          <w:sz w:val="32"/>
          <w:szCs w:val="32"/>
          <w:rtl/>
        </w:rPr>
        <w:br/>
        <w:t xml:space="preserve">1- </w:t>
      </w:r>
      <w:r w:rsidR="00964C5F" w:rsidRPr="002E2AC5">
        <w:rPr>
          <w:rFonts w:asciiTheme="minorBidi" w:eastAsia="Times New Roman" w:hAnsiTheme="minorBidi" w:hint="cs"/>
          <w:color w:val="000000"/>
          <w:sz w:val="32"/>
          <w:szCs w:val="32"/>
          <w:rtl/>
        </w:rPr>
        <w:t>أعضاء</w:t>
      </w:r>
      <w:r w:rsidRPr="002E2AC5">
        <w:rPr>
          <w:rFonts w:asciiTheme="minorBidi" w:eastAsia="Times New Roman" w:hAnsiTheme="minorBidi"/>
          <w:color w:val="000000"/>
          <w:sz w:val="32"/>
          <w:szCs w:val="32"/>
          <w:rtl/>
        </w:rPr>
        <w:t xml:space="preserve"> السلك الدبلوماسي والقنصلي </w:t>
      </w:r>
      <w:r w:rsidR="00964C5F" w:rsidRPr="002E2AC5">
        <w:rPr>
          <w:rFonts w:asciiTheme="minorBidi" w:eastAsia="Times New Roman" w:hAnsiTheme="minorBidi" w:hint="cs"/>
          <w:color w:val="000000"/>
          <w:sz w:val="32"/>
          <w:szCs w:val="32"/>
          <w:rtl/>
        </w:rPr>
        <w:t>الأجنبي</w:t>
      </w:r>
      <w:r w:rsidRPr="002E2AC5">
        <w:rPr>
          <w:rFonts w:asciiTheme="minorBidi" w:eastAsia="Times New Roman" w:hAnsiTheme="minorBidi"/>
          <w:color w:val="000000"/>
          <w:sz w:val="32"/>
          <w:szCs w:val="32"/>
          <w:rtl/>
        </w:rPr>
        <w:t xml:space="preserve"> المعتمدين في الجمهورية طالما كانوا في خدمة الدولة التي يمثلونها وفقا للقانون الدولي ، </w:t>
      </w:r>
      <w:r w:rsidR="00964C5F" w:rsidRPr="002E2AC5">
        <w:rPr>
          <w:rFonts w:asciiTheme="minorBidi" w:eastAsia="Times New Roman" w:hAnsiTheme="minorBidi" w:hint="cs"/>
          <w:color w:val="000000"/>
          <w:sz w:val="32"/>
          <w:szCs w:val="32"/>
          <w:rtl/>
        </w:rPr>
        <w:t>أما</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أعضاء</w:t>
      </w:r>
      <w:r w:rsidRPr="002E2AC5">
        <w:rPr>
          <w:rFonts w:asciiTheme="minorBidi" w:eastAsia="Times New Roman" w:hAnsiTheme="minorBidi"/>
          <w:color w:val="000000"/>
          <w:sz w:val="32"/>
          <w:szCs w:val="32"/>
          <w:rtl/>
        </w:rPr>
        <w:t xml:space="preserve"> السلكين الدبلوماسي والقنصلي غير المعتمدين في الجمهورية فتتبع </w:t>
      </w:r>
      <w:r w:rsidR="00964C5F" w:rsidRPr="002E2AC5">
        <w:rPr>
          <w:rFonts w:asciiTheme="minorBidi" w:eastAsia="Times New Roman" w:hAnsiTheme="minorBidi" w:hint="cs"/>
          <w:color w:val="000000"/>
          <w:sz w:val="32"/>
          <w:szCs w:val="32"/>
          <w:rtl/>
        </w:rPr>
        <w:t>بشأنها</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مبدأ</w:t>
      </w:r>
      <w:r w:rsidRPr="002E2AC5">
        <w:rPr>
          <w:rFonts w:asciiTheme="minorBidi" w:eastAsia="Times New Roman" w:hAnsiTheme="minorBidi"/>
          <w:color w:val="000000"/>
          <w:sz w:val="32"/>
          <w:szCs w:val="32"/>
          <w:rtl/>
        </w:rPr>
        <w:t xml:space="preserve"> المعاملة بالمثل . </w:t>
      </w:r>
      <w:r w:rsidRPr="002E2AC5">
        <w:rPr>
          <w:rFonts w:asciiTheme="minorBidi" w:eastAsia="Times New Roman" w:hAnsiTheme="minorBidi"/>
          <w:color w:val="000000"/>
          <w:sz w:val="32"/>
          <w:szCs w:val="32"/>
          <w:rtl/>
        </w:rPr>
        <w:br/>
        <w:t xml:space="preserve">2- ملاحي السفن والطائرات القادمة </w:t>
      </w:r>
      <w:r w:rsidR="00964C5F" w:rsidRPr="002E2AC5">
        <w:rPr>
          <w:rFonts w:asciiTheme="minorBidi" w:eastAsia="Times New Roman" w:hAnsiTheme="minorBidi" w:hint="cs"/>
          <w:color w:val="000000"/>
          <w:sz w:val="32"/>
          <w:szCs w:val="32"/>
          <w:rtl/>
        </w:rPr>
        <w:t>إلى</w:t>
      </w:r>
      <w:r w:rsidRPr="002E2AC5">
        <w:rPr>
          <w:rFonts w:asciiTheme="minorBidi" w:eastAsia="Times New Roman" w:hAnsiTheme="minorBidi"/>
          <w:color w:val="000000"/>
          <w:sz w:val="32"/>
          <w:szCs w:val="32"/>
          <w:rtl/>
        </w:rPr>
        <w:t xml:space="preserve"> الجمهورية الذين يحملون وثائق سفر بحرية او جوية من السلطات المختصة التابعين لها ويجب </w:t>
      </w:r>
      <w:r w:rsidR="00964C5F" w:rsidRPr="002E2AC5">
        <w:rPr>
          <w:rFonts w:asciiTheme="minorBidi" w:eastAsia="Times New Roman" w:hAnsiTheme="minorBidi" w:hint="cs"/>
          <w:color w:val="000000"/>
          <w:sz w:val="32"/>
          <w:szCs w:val="32"/>
          <w:rtl/>
        </w:rPr>
        <w:t>التأشير</w:t>
      </w:r>
      <w:r w:rsidRPr="002E2AC5">
        <w:rPr>
          <w:rFonts w:asciiTheme="minorBidi" w:eastAsia="Times New Roman" w:hAnsiTheme="minorBidi"/>
          <w:color w:val="000000"/>
          <w:sz w:val="32"/>
          <w:szCs w:val="32"/>
          <w:rtl/>
        </w:rPr>
        <w:t xml:space="preserve"> على هذه الوثائق من سلطات الجوازات بالموانئ والمطارات عند دخولهم </w:t>
      </w:r>
      <w:r w:rsidR="00964C5F" w:rsidRPr="002E2AC5">
        <w:rPr>
          <w:rFonts w:asciiTheme="minorBidi" w:eastAsia="Times New Roman" w:hAnsiTheme="minorBidi" w:hint="cs"/>
          <w:color w:val="000000"/>
          <w:sz w:val="32"/>
          <w:szCs w:val="32"/>
          <w:rtl/>
        </w:rPr>
        <w:t>أراضي</w:t>
      </w:r>
      <w:r w:rsidRPr="002E2AC5">
        <w:rPr>
          <w:rFonts w:asciiTheme="minorBidi" w:eastAsia="Times New Roman" w:hAnsiTheme="minorBidi"/>
          <w:color w:val="000000"/>
          <w:sz w:val="32"/>
          <w:szCs w:val="32"/>
          <w:rtl/>
        </w:rPr>
        <w:t xml:space="preserve"> الجمهورية او النزول فيها او مغادرتها ولا تخول هذه </w:t>
      </w:r>
      <w:r w:rsidR="00964C5F" w:rsidRPr="002E2AC5">
        <w:rPr>
          <w:rFonts w:asciiTheme="minorBidi" w:eastAsia="Times New Roman" w:hAnsiTheme="minorBidi" w:hint="cs"/>
          <w:color w:val="000000"/>
          <w:sz w:val="32"/>
          <w:szCs w:val="32"/>
          <w:rtl/>
        </w:rPr>
        <w:t>التأشيرة</w:t>
      </w:r>
      <w:r w:rsidRPr="002E2AC5">
        <w:rPr>
          <w:rFonts w:asciiTheme="minorBidi" w:eastAsia="Times New Roman" w:hAnsiTheme="minorBidi"/>
          <w:color w:val="000000"/>
          <w:sz w:val="32"/>
          <w:szCs w:val="32"/>
          <w:rtl/>
        </w:rPr>
        <w:t xml:space="preserve"> حق </w:t>
      </w:r>
      <w:r w:rsidR="00964C5F" w:rsidRPr="002E2AC5">
        <w:rPr>
          <w:rFonts w:asciiTheme="minorBidi" w:eastAsia="Times New Roman" w:hAnsiTheme="minorBidi" w:hint="cs"/>
          <w:color w:val="000000"/>
          <w:sz w:val="32"/>
          <w:szCs w:val="32"/>
          <w:rtl/>
        </w:rPr>
        <w:t>الإقامة</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إلا</w:t>
      </w:r>
      <w:r w:rsidRPr="002E2AC5">
        <w:rPr>
          <w:rFonts w:asciiTheme="minorBidi" w:eastAsia="Times New Roman" w:hAnsiTheme="minorBidi"/>
          <w:color w:val="000000"/>
          <w:sz w:val="32"/>
          <w:szCs w:val="32"/>
          <w:rtl/>
        </w:rPr>
        <w:t xml:space="preserve"> خلال مدة بقاء السفينة او الطائرات في المطار . </w:t>
      </w:r>
      <w:r w:rsidRPr="002E2AC5">
        <w:rPr>
          <w:rFonts w:asciiTheme="minorBidi" w:eastAsia="Times New Roman" w:hAnsiTheme="minorBidi"/>
          <w:color w:val="000000"/>
          <w:sz w:val="32"/>
          <w:szCs w:val="32"/>
          <w:rtl/>
        </w:rPr>
        <w:br/>
        <w:t>3- ركاب السفن والطائرات التي ترسو وت</w:t>
      </w:r>
      <w:r w:rsidR="0040083D">
        <w:rPr>
          <w:rFonts w:asciiTheme="minorBidi" w:eastAsia="Times New Roman" w:hAnsiTheme="minorBidi"/>
          <w:color w:val="000000"/>
          <w:sz w:val="32"/>
          <w:szCs w:val="32"/>
          <w:rtl/>
        </w:rPr>
        <w:t xml:space="preserve">هبط في موانئ ومطارات الجمهورية </w:t>
      </w:r>
      <w:r w:rsidR="0040083D">
        <w:rPr>
          <w:rFonts w:asciiTheme="minorBidi" w:eastAsia="Times New Roman" w:hAnsiTheme="minorBidi" w:hint="cs"/>
          <w:color w:val="000000"/>
          <w:sz w:val="32"/>
          <w:szCs w:val="32"/>
          <w:rtl/>
        </w:rPr>
        <w:t>ا</w:t>
      </w:r>
      <w:r w:rsidRPr="002E2AC5">
        <w:rPr>
          <w:rFonts w:asciiTheme="minorBidi" w:eastAsia="Times New Roman" w:hAnsiTheme="minorBidi"/>
          <w:color w:val="000000"/>
          <w:sz w:val="32"/>
          <w:szCs w:val="32"/>
          <w:rtl/>
        </w:rPr>
        <w:t xml:space="preserve">لذين ترخص لهم السلطات المختصة بالنزول والبقاء مؤقتا في </w:t>
      </w:r>
      <w:r w:rsidR="00964C5F" w:rsidRPr="002E2AC5">
        <w:rPr>
          <w:rFonts w:asciiTheme="minorBidi" w:eastAsia="Times New Roman" w:hAnsiTheme="minorBidi" w:hint="cs"/>
          <w:color w:val="000000"/>
          <w:sz w:val="32"/>
          <w:szCs w:val="32"/>
          <w:rtl/>
        </w:rPr>
        <w:t>أراضيها</w:t>
      </w:r>
      <w:r w:rsidRPr="002E2AC5">
        <w:rPr>
          <w:rFonts w:asciiTheme="minorBidi" w:eastAsia="Times New Roman" w:hAnsiTheme="minorBidi"/>
          <w:color w:val="000000"/>
          <w:sz w:val="32"/>
          <w:szCs w:val="32"/>
          <w:rtl/>
        </w:rPr>
        <w:t xml:space="preserve"> خلال مدة بقاء السفينة او الطائرة في المطار على </w:t>
      </w:r>
      <w:r w:rsidR="00964C5F" w:rsidRPr="002E2AC5">
        <w:rPr>
          <w:rFonts w:asciiTheme="minorBidi" w:eastAsia="Times New Roman" w:hAnsiTheme="minorBidi" w:hint="cs"/>
          <w:color w:val="000000"/>
          <w:sz w:val="32"/>
          <w:szCs w:val="32"/>
          <w:rtl/>
        </w:rPr>
        <w:t>أن</w:t>
      </w:r>
      <w:r w:rsidRPr="002E2AC5">
        <w:rPr>
          <w:rFonts w:asciiTheme="minorBidi" w:eastAsia="Times New Roman" w:hAnsiTheme="minorBidi"/>
          <w:color w:val="000000"/>
          <w:sz w:val="32"/>
          <w:szCs w:val="32"/>
          <w:rtl/>
        </w:rPr>
        <w:t xml:space="preserve"> لا يتجاوز ذلك مدة </w:t>
      </w:r>
      <w:r w:rsidR="00964C5F" w:rsidRPr="002E2AC5">
        <w:rPr>
          <w:rFonts w:asciiTheme="minorBidi" w:eastAsia="Times New Roman" w:hAnsiTheme="minorBidi" w:hint="cs"/>
          <w:color w:val="000000"/>
          <w:sz w:val="32"/>
          <w:szCs w:val="32"/>
          <w:rtl/>
        </w:rPr>
        <w:t>أسبوع</w:t>
      </w:r>
      <w:r w:rsidRPr="002E2AC5">
        <w:rPr>
          <w:rFonts w:asciiTheme="minorBidi" w:eastAsia="Times New Roman" w:hAnsiTheme="minorBidi"/>
          <w:color w:val="000000"/>
          <w:sz w:val="32"/>
          <w:szCs w:val="32"/>
          <w:rtl/>
        </w:rPr>
        <w:t xml:space="preserve"> ويجب على ربابنة السفن والطائرات قبل الرحيل </w:t>
      </w:r>
      <w:r w:rsidR="00964C5F" w:rsidRPr="002E2AC5">
        <w:rPr>
          <w:rFonts w:asciiTheme="minorBidi" w:eastAsia="Times New Roman" w:hAnsiTheme="minorBidi" w:hint="cs"/>
          <w:color w:val="000000"/>
          <w:sz w:val="32"/>
          <w:szCs w:val="32"/>
          <w:rtl/>
        </w:rPr>
        <w:t>إبلاغ</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أدارة</w:t>
      </w:r>
      <w:r w:rsidRPr="002E2AC5">
        <w:rPr>
          <w:rFonts w:asciiTheme="minorBidi" w:eastAsia="Times New Roman" w:hAnsiTheme="minorBidi"/>
          <w:color w:val="000000"/>
          <w:sz w:val="32"/>
          <w:szCs w:val="32"/>
          <w:rtl/>
        </w:rPr>
        <w:t xml:space="preserve"> الهجرة عن تخلف </w:t>
      </w:r>
      <w:r w:rsidR="00964C5F" w:rsidRPr="002E2AC5">
        <w:rPr>
          <w:rFonts w:asciiTheme="minorBidi" w:eastAsia="Times New Roman" w:hAnsiTheme="minorBidi" w:hint="cs"/>
          <w:color w:val="000000"/>
          <w:sz w:val="32"/>
          <w:szCs w:val="32"/>
          <w:rtl/>
        </w:rPr>
        <w:t>أي</w:t>
      </w:r>
      <w:r w:rsidRPr="002E2AC5">
        <w:rPr>
          <w:rFonts w:asciiTheme="minorBidi" w:eastAsia="Times New Roman" w:hAnsiTheme="minorBidi"/>
          <w:color w:val="000000"/>
          <w:sz w:val="32"/>
          <w:szCs w:val="32"/>
          <w:rtl/>
        </w:rPr>
        <w:t xml:space="preserve"> راكب غادر السفينة او الطائرة وتسليمها جواز سفره فان لم يكتشف </w:t>
      </w:r>
      <w:r w:rsidR="00964C5F" w:rsidRPr="002E2AC5">
        <w:rPr>
          <w:rFonts w:asciiTheme="minorBidi" w:eastAsia="Times New Roman" w:hAnsiTheme="minorBidi" w:hint="cs"/>
          <w:color w:val="000000"/>
          <w:sz w:val="32"/>
          <w:szCs w:val="32"/>
          <w:rtl/>
        </w:rPr>
        <w:t>أمره</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إلا</w:t>
      </w:r>
      <w:r w:rsidRPr="002E2AC5">
        <w:rPr>
          <w:rFonts w:asciiTheme="minorBidi" w:eastAsia="Times New Roman" w:hAnsiTheme="minorBidi"/>
          <w:color w:val="000000"/>
          <w:sz w:val="32"/>
          <w:szCs w:val="32"/>
          <w:rtl/>
        </w:rPr>
        <w:t xml:space="preserve"> بعد الرحيل وجب عليهم </w:t>
      </w:r>
      <w:r w:rsidR="00964C5F" w:rsidRPr="002E2AC5">
        <w:rPr>
          <w:rFonts w:asciiTheme="minorBidi" w:eastAsia="Times New Roman" w:hAnsiTheme="minorBidi" w:hint="cs"/>
          <w:color w:val="000000"/>
          <w:sz w:val="32"/>
          <w:szCs w:val="32"/>
          <w:rtl/>
        </w:rPr>
        <w:t>أن</w:t>
      </w:r>
      <w:r w:rsidRPr="002E2AC5">
        <w:rPr>
          <w:rFonts w:asciiTheme="minorBidi" w:eastAsia="Times New Roman" w:hAnsiTheme="minorBidi"/>
          <w:color w:val="000000"/>
          <w:sz w:val="32"/>
          <w:szCs w:val="32"/>
          <w:rtl/>
        </w:rPr>
        <w:t xml:space="preserve"> يبلغوا تلك السلطات </w:t>
      </w:r>
      <w:r w:rsidR="00964C5F" w:rsidRPr="002E2AC5">
        <w:rPr>
          <w:rFonts w:asciiTheme="minorBidi" w:eastAsia="Times New Roman" w:hAnsiTheme="minorBidi" w:hint="cs"/>
          <w:color w:val="000000"/>
          <w:sz w:val="32"/>
          <w:szCs w:val="32"/>
          <w:rtl/>
        </w:rPr>
        <w:t>بأسماء</w:t>
      </w:r>
      <w:r w:rsidRPr="002E2AC5">
        <w:rPr>
          <w:rFonts w:asciiTheme="minorBidi" w:eastAsia="Times New Roman" w:hAnsiTheme="minorBidi"/>
          <w:color w:val="000000"/>
          <w:sz w:val="32"/>
          <w:szCs w:val="32"/>
          <w:rtl/>
        </w:rPr>
        <w:t xml:space="preserve"> المتخلفين وجنسياتهم برقيا وان يرسلوا وثائق سفرهم </w:t>
      </w:r>
      <w:r w:rsidR="00964C5F" w:rsidRPr="002E2AC5">
        <w:rPr>
          <w:rFonts w:asciiTheme="minorBidi" w:eastAsia="Times New Roman" w:hAnsiTheme="minorBidi" w:hint="cs"/>
          <w:color w:val="000000"/>
          <w:sz w:val="32"/>
          <w:szCs w:val="32"/>
          <w:rtl/>
        </w:rPr>
        <w:t>بأسرع</w:t>
      </w:r>
      <w:r w:rsidRPr="002E2AC5">
        <w:rPr>
          <w:rFonts w:asciiTheme="minorBidi" w:eastAsia="Times New Roman" w:hAnsiTheme="minorBidi"/>
          <w:color w:val="000000"/>
          <w:sz w:val="32"/>
          <w:szCs w:val="32"/>
          <w:rtl/>
        </w:rPr>
        <w:t xml:space="preserve"> الوسائل من </w:t>
      </w:r>
      <w:r w:rsidR="00964C5F" w:rsidRPr="002E2AC5">
        <w:rPr>
          <w:rFonts w:asciiTheme="minorBidi" w:eastAsia="Times New Roman" w:hAnsiTheme="minorBidi" w:hint="cs"/>
          <w:color w:val="000000"/>
          <w:sz w:val="32"/>
          <w:szCs w:val="32"/>
          <w:rtl/>
        </w:rPr>
        <w:t>أول</w:t>
      </w:r>
      <w:r w:rsidRPr="002E2AC5">
        <w:rPr>
          <w:rFonts w:asciiTheme="minorBidi" w:eastAsia="Times New Roman" w:hAnsiTheme="minorBidi"/>
          <w:color w:val="000000"/>
          <w:sz w:val="32"/>
          <w:szCs w:val="32"/>
          <w:rtl/>
        </w:rPr>
        <w:t xml:space="preserve"> ميناء او مطار يصلون </w:t>
      </w:r>
      <w:r w:rsidR="00964C5F" w:rsidRPr="002E2AC5">
        <w:rPr>
          <w:rFonts w:asciiTheme="minorBidi" w:eastAsia="Times New Roman" w:hAnsiTheme="minorBidi" w:hint="cs"/>
          <w:color w:val="000000"/>
          <w:sz w:val="32"/>
          <w:szCs w:val="32"/>
          <w:rtl/>
        </w:rPr>
        <w:t>إليه</w:t>
      </w:r>
      <w:r w:rsidRPr="002E2AC5">
        <w:rPr>
          <w:rFonts w:asciiTheme="minorBidi" w:eastAsia="Times New Roman" w:hAnsiTheme="minorBidi"/>
          <w:color w:val="000000"/>
          <w:sz w:val="32"/>
          <w:szCs w:val="32"/>
          <w:rtl/>
        </w:rPr>
        <w:t xml:space="preserve"> . </w:t>
      </w:r>
      <w:r w:rsidRPr="002E2AC5">
        <w:rPr>
          <w:rFonts w:asciiTheme="minorBidi" w:eastAsia="Times New Roman" w:hAnsiTheme="minorBidi"/>
          <w:color w:val="000000"/>
          <w:sz w:val="32"/>
          <w:szCs w:val="32"/>
          <w:rtl/>
        </w:rPr>
        <w:br/>
        <w:t xml:space="preserve">4- المعفون بموجب اتفاقيات دولية تكون الجمهورية طرفا فيها وذلك في حدود تلك الاتفاقيات . </w:t>
      </w:r>
      <w:r w:rsidRPr="002E2AC5">
        <w:rPr>
          <w:rFonts w:asciiTheme="minorBidi" w:eastAsia="Times New Roman" w:hAnsiTheme="minorBidi"/>
          <w:color w:val="000000"/>
          <w:sz w:val="32"/>
          <w:szCs w:val="32"/>
          <w:rtl/>
        </w:rPr>
        <w:br/>
        <w:t xml:space="preserve">5- من يرى الوزير </w:t>
      </w:r>
      <w:r w:rsidR="00964C5F" w:rsidRPr="002E2AC5">
        <w:rPr>
          <w:rFonts w:asciiTheme="minorBidi" w:eastAsia="Times New Roman" w:hAnsiTheme="minorBidi" w:hint="cs"/>
          <w:color w:val="000000"/>
          <w:sz w:val="32"/>
          <w:szCs w:val="32"/>
          <w:rtl/>
        </w:rPr>
        <w:t>إعفائه</w:t>
      </w:r>
      <w:r w:rsidRPr="002E2AC5">
        <w:rPr>
          <w:rFonts w:asciiTheme="minorBidi" w:eastAsia="Times New Roman" w:hAnsiTheme="minorBidi"/>
          <w:color w:val="000000"/>
          <w:sz w:val="32"/>
          <w:szCs w:val="32"/>
          <w:rtl/>
        </w:rPr>
        <w:t xml:space="preserve"> </w:t>
      </w:r>
      <w:r w:rsidR="00964C5F" w:rsidRPr="002E2AC5">
        <w:rPr>
          <w:rFonts w:asciiTheme="minorBidi" w:eastAsia="Times New Roman" w:hAnsiTheme="minorBidi" w:hint="cs"/>
          <w:color w:val="000000"/>
          <w:sz w:val="32"/>
          <w:szCs w:val="32"/>
          <w:rtl/>
        </w:rPr>
        <w:t>بإذن</w:t>
      </w:r>
      <w:r w:rsidRPr="002E2AC5">
        <w:rPr>
          <w:rFonts w:asciiTheme="minorBidi" w:eastAsia="Times New Roman" w:hAnsiTheme="minorBidi"/>
          <w:color w:val="000000"/>
          <w:sz w:val="32"/>
          <w:szCs w:val="32"/>
          <w:rtl/>
        </w:rPr>
        <w:t xml:space="preserve"> خاص لاعتبارات خاصة بالمجالات الدولية</w:t>
      </w:r>
      <w:r w:rsidR="0084744D" w:rsidRPr="002E2AC5">
        <w:rPr>
          <w:rFonts w:asciiTheme="minorBidi" w:eastAsia="Times New Roman" w:hAnsiTheme="minorBidi"/>
          <w:color w:val="000000"/>
          <w:sz w:val="32"/>
          <w:szCs w:val="32"/>
          <w:vertAlign w:val="superscript"/>
          <w:rtl/>
        </w:rPr>
        <w:t>(</w:t>
      </w:r>
      <w:r w:rsidR="0084744D" w:rsidRPr="002E2AC5">
        <w:rPr>
          <w:rStyle w:val="a7"/>
          <w:rFonts w:asciiTheme="minorBidi" w:eastAsia="Times New Roman" w:hAnsiTheme="minorBidi"/>
          <w:color w:val="000000"/>
          <w:sz w:val="32"/>
          <w:szCs w:val="32"/>
          <w:rtl/>
        </w:rPr>
        <w:footnoteReference w:id="76"/>
      </w:r>
      <w:r w:rsidR="0084744D" w:rsidRPr="002E2AC5">
        <w:rPr>
          <w:rFonts w:asciiTheme="minorBidi" w:eastAsia="Times New Roman" w:hAnsiTheme="minorBidi"/>
          <w:color w:val="000000"/>
          <w:sz w:val="32"/>
          <w:szCs w:val="32"/>
          <w:vertAlign w:val="superscript"/>
          <w:rtl/>
        </w:rPr>
        <w:t>)</w:t>
      </w:r>
      <w:r w:rsidRPr="002E2AC5">
        <w:rPr>
          <w:rFonts w:asciiTheme="minorBidi" w:eastAsia="Times New Roman" w:hAnsiTheme="minorBidi"/>
          <w:color w:val="000000"/>
          <w:sz w:val="32"/>
          <w:szCs w:val="32"/>
          <w:rtl/>
        </w:rPr>
        <w:t>.</w:t>
      </w:r>
    </w:p>
    <w:p w:rsidR="00843226" w:rsidRPr="002E2AC5" w:rsidRDefault="00843226" w:rsidP="005D7C33">
      <w:pPr>
        <w:tabs>
          <w:tab w:val="left" w:pos="84"/>
        </w:tabs>
        <w:ind w:left="-58" w:right="-709"/>
        <w:rPr>
          <w:rFonts w:asciiTheme="minorBidi" w:hAnsiTheme="minorBidi"/>
          <w:sz w:val="32"/>
          <w:szCs w:val="32"/>
          <w:rtl/>
          <w:lang w:bidi="ar-YE"/>
        </w:rPr>
      </w:pPr>
      <w:r w:rsidRPr="002E2AC5">
        <w:rPr>
          <w:rFonts w:asciiTheme="minorBidi" w:hAnsiTheme="minorBidi"/>
          <w:sz w:val="32"/>
          <w:szCs w:val="32"/>
          <w:rtl/>
          <w:lang w:bidi="ar-YE"/>
        </w:rPr>
        <w:t>ومن خلال مطالعتنا للفقرة (5) من المادة (38)</w:t>
      </w:r>
      <w:r w:rsidR="0084744D" w:rsidRPr="002E2AC5">
        <w:rPr>
          <w:rFonts w:asciiTheme="minorBidi" w:hAnsiTheme="minorBidi"/>
          <w:sz w:val="32"/>
          <w:szCs w:val="32"/>
          <w:rtl/>
          <w:lang w:bidi="ar-YE"/>
        </w:rPr>
        <w:t>السابق ذكرها</w:t>
      </w:r>
      <w:r w:rsidRPr="002E2AC5">
        <w:rPr>
          <w:rFonts w:asciiTheme="minorBidi" w:hAnsiTheme="minorBidi"/>
          <w:sz w:val="32"/>
          <w:szCs w:val="32"/>
          <w:rtl/>
          <w:lang w:bidi="ar-YE"/>
        </w:rPr>
        <w:t xml:space="preserve"> تأكد لنا أنه القانون اليمني السابق ذكره لا يجيز طرد أو إبعاد اللاجئين لأن اليمن طرفاً في اتفاقية اللجوء السابق ذكرها.</w:t>
      </w:r>
    </w:p>
    <w:p w:rsidR="0084744D" w:rsidRPr="002E2AC5" w:rsidRDefault="0084744D" w:rsidP="001C72C9">
      <w:pPr>
        <w:tabs>
          <w:tab w:val="left" w:pos="84"/>
        </w:tabs>
        <w:spacing w:after="0"/>
        <w:ind w:left="-58" w:right="-709"/>
        <w:rPr>
          <w:rFonts w:asciiTheme="minorBidi" w:hAnsiTheme="minorBidi"/>
          <w:b/>
          <w:bCs/>
          <w:sz w:val="32"/>
          <w:szCs w:val="32"/>
          <w:rtl/>
          <w:lang w:bidi="ar-YE"/>
        </w:rPr>
      </w:pPr>
      <w:r w:rsidRPr="002E2AC5">
        <w:rPr>
          <w:rFonts w:asciiTheme="minorBidi" w:hAnsiTheme="minorBidi"/>
          <w:b/>
          <w:bCs/>
          <w:sz w:val="32"/>
          <w:szCs w:val="32"/>
          <w:rtl/>
          <w:lang w:bidi="ar-YE"/>
        </w:rPr>
        <w:lastRenderedPageBreak/>
        <w:t xml:space="preserve">ثالثاً: </w:t>
      </w:r>
      <w:r w:rsidR="003614CE" w:rsidRPr="002E2AC5">
        <w:rPr>
          <w:rFonts w:asciiTheme="minorBidi" w:hAnsiTheme="minorBidi"/>
          <w:b/>
          <w:bCs/>
          <w:sz w:val="32"/>
          <w:szCs w:val="32"/>
          <w:rtl/>
          <w:lang w:bidi="ar-YE"/>
        </w:rPr>
        <w:t>حق اللاجئين في عدم طردهم من دولة الملجاء</w:t>
      </w:r>
      <w:r w:rsidR="004E6A36" w:rsidRPr="002E2AC5">
        <w:rPr>
          <w:rFonts w:asciiTheme="minorBidi" w:hAnsiTheme="minorBidi"/>
          <w:b/>
          <w:bCs/>
          <w:sz w:val="32"/>
          <w:szCs w:val="32"/>
          <w:rtl/>
          <w:lang w:bidi="ar-YE"/>
        </w:rPr>
        <w:t xml:space="preserve"> في الشريعة </w:t>
      </w:r>
      <w:r w:rsidR="00964C5F" w:rsidRPr="002E2AC5">
        <w:rPr>
          <w:rFonts w:asciiTheme="minorBidi" w:hAnsiTheme="minorBidi" w:hint="cs"/>
          <w:b/>
          <w:bCs/>
          <w:sz w:val="32"/>
          <w:szCs w:val="32"/>
          <w:rtl/>
          <w:lang w:bidi="ar-YE"/>
        </w:rPr>
        <w:t>الإسلامية</w:t>
      </w:r>
      <w:r w:rsidR="003614CE" w:rsidRPr="002E2AC5">
        <w:rPr>
          <w:rFonts w:asciiTheme="minorBidi" w:hAnsiTheme="minorBidi"/>
          <w:b/>
          <w:bCs/>
          <w:sz w:val="32"/>
          <w:szCs w:val="32"/>
          <w:rtl/>
          <w:lang w:bidi="ar-YE"/>
        </w:rPr>
        <w:t>:</w:t>
      </w:r>
    </w:p>
    <w:p w:rsidR="003614CE" w:rsidRPr="002E2AC5" w:rsidRDefault="003614CE" w:rsidP="001C72C9">
      <w:pPr>
        <w:tabs>
          <w:tab w:val="left" w:pos="84"/>
        </w:tabs>
        <w:spacing w:after="0"/>
        <w:ind w:left="-58" w:right="-709"/>
        <w:rPr>
          <w:rFonts w:asciiTheme="minorBidi" w:hAnsiTheme="minorBidi"/>
          <w:sz w:val="32"/>
          <w:szCs w:val="32"/>
          <w:rtl/>
          <w:lang w:bidi="ar-YE"/>
        </w:rPr>
      </w:pPr>
      <w:r w:rsidRPr="002E2AC5">
        <w:rPr>
          <w:rFonts w:asciiTheme="minorBidi" w:hAnsiTheme="minorBidi"/>
          <w:sz w:val="32"/>
          <w:szCs w:val="32"/>
          <w:rtl/>
          <w:lang w:bidi="ar-YE"/>
        </w:rPr>
        <w:t xml:space="preserve">ذكرنا </w:t>
      </w:r>
      <w:r w:rsidR="00964C5F" w:rsidRPr="002E2AC5">
        <w:rPr>
          <w:rFonts w:asciiTheme="minorBidi" w:hAnsiTheme="minorBidi" w:hint="cs"/>
          <w:sz w:val="32"/>
          <w:szCs w:val="32"/>
          <w:rtl/>
          <w:lang w:bidi="ar-YE"/>
        </w:rPr>
        <w:t>أن</w:t>
      </w:r>
      <w:r w:rsidRPr="002E2AC5">
        <w:rPr>
          <w:rFonts w:asciiTheme="minorBidi" w:hAnsiTheme="minorBidi"/>
          <w:sz w:val="32"/>
          <w:szCs w:val="32"/>
          <w:rtl/>
          <w:lang w:bidi="ar-YE"/>
        </w:rPr>
        <w:t xml:space="preserve"> هناك مخاطر </w:t>
      </w:r>
      <w:r w:rsidR="00964C5F" w:rsidRPr="002E2AC5">
        <w:rPr>
          <w:rFonts w:asciiTheme="minorBidi" w:hAnsiTheme="minorBidi" w:hint="cs"/>
          <w:sz w:val="32"/>
          <w:szCs w:val="32"/>
          <w:rtl/>
          <w:lang w:bidi="ar-YE"/>
        </w:rPr>
        <w:t>وأضرار</w:t>
      </w:r>
      <w:r w:rsidRPr="002E2AC5">
        <w:rPr>
          <w:rFonts w:asciiTheme="minorBidi" w:hAnsiTheme="minorBidi"/>
          <w:sz w:val="32"/>
          <w:szCs w:val="32"/>
          <w:rtl/>
          <w:lang w:bidi="ar-YE"/>
        </w:rPr>
        <w:t xml:space="preserve"> كثيرة تلحق باللاجئين </w:t>
      </w:r>
      <w:r w:rsidR="00964C5F" w:rsidRPr="002E2AC5">
        <w:rPr>
          <w:rFonts w:asciiTheme="minorBidi" w:hAnsiTheme="minorBidi" w:hint="cs"/>
          <w:sz w:val="32"/>
          <w:szCs w:val="32"/>
          <w:rtl/>
          <w:lang w:bidi="ar-YE"/>
        </w:rPr>
        <w:t>إذا</w:t>
      </w:r>
      <w:r w:rsidRPr="002E2AC5">
        <w:rPr>
          <w:rFonts w:asciiTheme="minorBidi" w:hAnsiTheme="minorBidi"/>
          <w:sz w:val="32"/>
          <w:szCs w:val="32"/>
          <w:rtl/>
          <w:lang w:bidi="ar-YE"/>
        </w:rPr>
        <w:t xml:space="preserve"> تم طردهم مثل </w:t>
      </w:r>
      <w:r w:rsidR="00964C5F" w:rsidRPr="002E2AC5">
        <w:rPr>
          <w:rFonts w:asciiTheme="minorBidi" w:hAnsiTheme="minorBidi" w:hint="cs"/>
          <w:sz w:val="32"/>
          <w:szCs w:val="32"/>
          <w:rtl/>
          <w:lang w:bidi="ar-YE"/>
        </w:rPr>
        <w:t>إعادتهم</w:t>
      </w:r>
      <w:r w:rsidRPr="002E2AC5">
        <w:rPr>
          <w:rFonts w:asciiTheme="minorBidi" w:hAnsiTheme="minorBidi"/>
          <w:sz w:val="32"/>
          <w:szCs w:val="32"/>
          <w:rtl/>
          <w:lang w:bidi="ar-YE"/>
        </w:rPr>
        <w:t xml:space="preserve"> للوقوع تحت التعذيب والاضطهاد أو سجنهم في دولهم </w:t>
      </w:r>
      <w:r w:rsidR="00964C5F" w:rsidRPr="002E2AC5">
        <w:rPr>
          <w:rFonts w:asciiTheme="minorBidi" w:hAnsiTheme="minorBidi" w:hint="cs"/>
          <w:sz w:val="32"/>
          <w:szCs w:val="32"/>
          <w:rtl/>
          <w:lang w:bidi="ar-YE"/>
        </w:rPr>
        <w:t>الأصلية</w:t>
      </w:r>
      <w:r w:rsidRPr="002E2AC5">
        <w:rPr>
          <w:rFonts w:asciiTheme="minorBidi" w:hAnsiTheme="minorBidi"/>
          <w:sz w:val="32"/>
          <w:szCs w:val="32"/>
          <w:rtl/>
          <w:lang w:bidi="ar-YE"/>
        </w:rPr>
        <w:t xml:space="preserve"> </w:t>
      </w:r>
      <w:r w:rsidR="00964C5F" w:rsidRPr="002E2AC5">
        <w:rPr>
          <w:rFonts w:asciiTheme="minorBidi" w:hAnsiTheme="minorBidi" w:hint="cs"/>
          <w:sz w:val="32"/>
          <w:szCs w:val="32"/>
          <w:rtl/>
          <w:lang w:bidi="ar-YE"/>
        </w:rPr>
        <w:t>إضافة</w:t>
      </w:r>
      <w:r w:rsidRPr="002E2AC5">
        <w:rPr>
          <w:rFonts w:asciiTheme="minorBidi" w:hAnsiTheme="minorBidi"/>
          <w:sz w:val="32"/>
          <w:szCs w:val="32"/>
          <w:rtl/>
          <w:lang w:bidi="ar-YE"/>
        </w:rPr>
        <w:t xml:space="preserve"> إلى مخاطر اجتيازهم لحدود دول ملجاء </w:t>
      </w:r>
      <w:r w:rsidR="00964C5F" w:rsidRPr="002E2AC5">
        <w:rPr>
          <w:rFonts w:asciiTheme="minorBidi" w:hAnsiTheme="minorBidi" w:hint="cs"/>
          <w:sz w:val="32"/>
          <w:szCs w:val="32"/>
          <w:rtl/>
          <w:lang w:bidi="ar-YE"/>
        </w:rPr>
        <w:t>أخرى</w:t>
      </w:r>
      <w:r w:rsidRPr="002E2AC5">
        <w:rPr>
          <w:rFonts w:asciiTheme="minorBidi" w:hAnsiTheme="minorBidi"/>
          <w:sz w:val="32"/>
          <w:szCs w:val="32"/>
          <w:rtl/>
          <w:lang w:bidi="ar-YE"/>
        </w:rPr>
        <w:t xml:space="preserve">، والخلاصة </w:t>
      </w:r>
      <w:r w:rsidR="00964C5F" w:rsidRPr="002E2AC5">
        <w:rPr>
          <w:rFonts w:asciiTheme="minorBidi" w:hAnsiTheme="minorBidi" w:hint="cs"/>
          <w:sz w:val="32"/>
          <w:szCs w:val="32"/>
          <w:rtl/>
          <w:lang w:bidi="ar-YE"/>
        </w:rPr>
        <w:t>أن</w:t>
      </w:r>
      <w:r w:rsidRPr="002E2AC5">
        <w:rPr>
          <w:rFonts w:asciiTheme="minorBidi" w:hAnsiTheme="minorBidi"/>
          <w:sz w:val="32"/>
          <w:szCs w:val="32"/>
          <w:rtl/>
          <w:lang w:bidi="ar-YE"/>
        </w:rPr>
        <w:t xml:space="preserve"> في طرد اللاجئين مفاسد </w:t>
      </w:r>
      <w:r w:rsidR="00964C5F" w:rsidRPr="002E2AC5">
        <w:rPr>
          <w:rFonts w:asciiTheme="minorBidi" w:hAnsiTheme="minorBidi" w:hint="cs"/>
          <w:sz w:val="32"/>
          <w:szCs w:val="32"/>
          <w:rtl/>
          <w:lang w:bidi="ar-YE"/>
        </w:rPr>
        <w:t>وأضرار</w:t>
      </w:r>
      <w:r w:rsidRPr="002E2AC5">
        <w:rPr>
          <w:rFonts w:asciiTheme="minorBidi" w:hAnsiTheme="minorBidi"/>
          <w:sz w:val="32"/>
          <w:szCs w:val="32"/>
          <w:rtl/>
          <w:lang w:bidi="ar-YE"/>
        </w:rPr>
        <w:t xml:space="preserve">، والشريعة </w:t>
      </w:r>
      <w:r w:rsidR="00964C5F" w:rsidRPr="002E2AC5">
        <w:rPr>
          <w:rFonts w:asciiTheme="minorBidi" w:hAnsiTheme="minorBidi" w:hint="cs"/>
          <w:sz w:val="32"/>
          <w:szCs w:val="32"/>
          <w:rtl/>
          <w:lang w:bidi="ar-YE"/>
        </w:rPr>
        <w:t>الإسلامية</w:t>
      </w:r>
      <w:r w:rsidRPr="002E2AC5">
        <w:rPr>
          <w:rFonts w:asciiTheme="minorBidi" w:hAnsiTheme="minorBidi"/>
          <w:sz w:val="32"/>
          <w:szCs w:val="32"/>
          <w:rtl/>
          <w:lang w:bidi="ar-YE"/>
        </w:rPr>
        <w:t xml:space="preserve"> تمنح الضرر </w:t>
      </w:r>
      <w:r w:rsidR="00964C5F" w:rsidRPr="002E2AC5">
        <w:rPr>
          <w:rFonts w:asciiTheme="minorBidi" w:hAnsiTheme="minorBidi" w:hint="cs"/>
          <w:sz w:val="32"/>
          <w:szCs w:val="32"/>
          <w:rtl/>
          <w:lang w:bidi="ar-YE"/>
        </w:rPr>
        <w:t>والأضرار</w:t>
      </w:r>
      <w:r w:rsidRPr="002E2AC5">
        <w:rPr>
          <w:rFonts w:asciiTheme="minorBidi" w:hAnsiTheme="minorBidi"/>
          <w:sz w:val="32"/>
          <w:szCs w:val="32"/>
          <w:rtl/>
          <w:lang w:bidi="ar-YE"/>
        </w:rPr>
        <w:t xml:space="preserve"> وفقاً للقاعدة المعتبرة  (لا ضر</w:t>
      </w:r>
      <w:r w:rsidR="004E6A36" w:rsidRPr="002E2AC5">
        <w:rPr>
          <w:rFonts w:asciiTheme="minorBidi" w:hAnsiTheme="minorBidi"/>
          <w:sz w:val="32"/>
          <w:szCs w:val="32"/>
          <w:rtl/>
          <w:lang w:bidi="ar-YE"/>
        </w:rPr>
        <w:t>ر</w:t>
      </w:r>
      <w:r w:rsidRPr="002E2AC5">
        <w:rPr>
          <w:rFonts w:asciiTheme="minorBidi" w:hAnsiTheme="minorBidi"/>
          <w:sz w:val="32"/>
          <w:szCs w:val="32"/>
          <w:rtl/>
          <w:lang w:bidi="ar-YE"/>
        </w:rPr>
        <w:t xml:space="preserve"> ولا ضرار)</w:t>
      </w:r>
      <w:r w:rsidRPr="002E2AC5">
        <w:rPr>
          <w:rFonts w:asciiTheme="minorBidi" w:hAnsiTheme="minorBidi"/>
          <w:sz w:val="32"/>
          <w:szCs w:val="32"/>
          <w:vertAlign w:val="superscript"/>
          <w:rtl/>
          <w:lang w:bidi="ar-YE"/>
        </w:rPr>
        <w:t>(</w:t>
      </w:r>
      <w:r w:rsidRPr="002E2AC5">
        <w:rPr>
          <w:rStyle w:val="a7"/>
          <w:rFonts w:asciiTheme="minorBidi" w:hAnsiTheme="minorBidi"/>
          <w:sz w:val="32"/>
          <w:szCs w:val="32"/>
          <w:rtl/>
          <w:lang w:bidi="ar-YE"/>
        </w:rPr>
        <w:footnoteReference w:id="77"/>
      </w:r>
      <w:r w:rsidRPr="002E2AC5">
        <w:rPr>
          <w:rFonts w:asciiTheme="minorBidi" w:hAnsiTheme="minorBidi"/>
          <w:sz w:val="32"/>
          <w:szCs w:val="32"/>
          <w:vertAlign w:val="superscript"/>
          <w:rtl/>
          <w:lang w:bidi="ar-YE"/>
        </w:rPr>
        <w:t>)</w:t>
      </w:r>
      <w:r w:rsidRPr="002E2AC5">
        <w:rPr>
          <w:rFonts w:asciiTheme="minorBidi" w:hAnsiTheme="minorBidi"/>
          <w:sz w:val="32"/>
          <w:szCs w:val="32"/>
          <w:rtl/>
          <w:lang w:bidi="ar-YE"/>
        </w:rPr>
        <w:t xml:space="preserve"> </w:t>
      </w:r>
    </w:p>
    <w:p w:rsidR="00816D33" w:rsidRPr="002E2AC5" w:rsidRDefault="00816D33" w:rsidP="005A65F9">
      <w:pPr>
        <w:jc w:val="center"/>
        <w:rPr>
          <w:rFonts w:asciiTheme="minorBidi" w:hAnsiTheme="minorBidi"/>
          <w:b/>
          <w:bCs/>
          <w:sz w:val="32"/>
          <w:szCs w:val="32"/>
          <w:rtl/>
        </w:rPr>
      </w:pPr>
      <w:r w:rsidRPr="002E2AC5">
        <w:rPr>
          <w:rFonts w:asciiTheme="minorBidi" w:hAnsiTheme="minorBidi"/>
          <w:b/>
          <w:bCs/>
          <w:sz w:val="32"/>
          <w:szCs w:val="32"/>
          <w:rtl/>
        </w:rPr>
        <w:t>خاتمة البحث</w:t>
      </w:r>
      <w:bookmarkStart w:id="0" w:name="_GoBack"/>
      <w:bookmarkEnd w:id="0"/>
    </w:p>
    <w:p w:rsidR="00816D33" w:rsidRPr="002E2AC5" w:rsidRDefault="00816D33" w:rsidP="00816D33">
      <w:pPr>
        <w:rPr>
          <w:rFonts w:asciiTheme="minorBidi" w:hAnsiTheme="minorBidi"/>
          <w:sz w:val="32"/>
          <w:szCs w:val="32"/>
          <w:rtl/>
        </w:rPr>
      </w:pPr>
      <w:r w:rsidRPr="002E2AC5">
        <w:rPr>
          <w:rFonts w:asciiTheme="minorBidi" w:hAnsiTheme="minorBidi"/>
          <w:sz w:val="32"/>
          <w:szCs w:val="32"/>
          <w:rtl/>
        </w:rPr>
        <w:t>الحمد</w:t>
      </w:r>
      <w:r w:rsidR="005A65F9" w:rsidRPr="002E2AC5">
        <w:rPr>
          <w:rFonts w:asciiTheme="minorBidi" w:hAnsiTheme="minorBidi"/>
          <w:sz w:val="32"/>
          <w:szCs w:val="32"/>
          <w:rtl/>
        </w:rPr>
        <w:t xml:space="preserve"> </w:t>
      </w:r>
      <w:r w:rsidRPr="002E2AC5">
        <w:rPr>
          <w:rFonts w:asciiTheme="minorBidi" w:hAnsiTheme="minorBidi"/>
          <w:sz w:val="32"/>
          <w:szCs w:val="32"/>
          <w:rtl/>
        </w:rPr>
        <w:t>لله الذي بنعمته تتم الصالحات الذي وفقني إلى إتمام هذا البحث الذي خلصت فيه إلى نتائج وتوصيات عدة بيان أهمها على الوجه الآتي:</w:t>
      </w:r>
    </w:p>
    <w:p w:rsidR="00816D33" w:rsidRPr="002E2AC5" w:rsidRDefault="00816D33" w:rsidP="00816D33">
      <w:pPr>
        <w:rPr>
          <w:rFonts w:asciiTheme="minorBidi" w:hAnsiTheme="minorBidi"/>
          <w:b/>
          <w:bCs/>
          <w:sz w:val="32"/>
          <w:szCs w:val="32"/>
          <w:rtl/>
        </w:rPr>
      </w:pPr>
      <w:r w:rsidRPr="002E2AC5">
        <w:rPr>
          <w:rFonts w:asciiTheme="minorBidi" w:hAnsiTheme="minorBidi"/>
          <w:b/>
          <w:bCs/>
          <w:sz w:val="32"/>
          <w:szCs w:val="32"/>
          <w:rtl/>
        </w:rPr>
        <w:t>أولاً: نتائج البحث:</w:t>
      </w:r>
    </w:p>
    <w:p w:rsidR="00816D33" w:rsidRPr="002E2AC5" w:rsidRDefault="005A65F9" w:rsidP="00816D33">
      <w:pPr>
        <w:pStyle w:val="a3"/>
        <w:numPr>
          <w:ilvl w:val="0"/>
          <w:numId w:val="40"/>
        </w:numPr>
        <w:spacing w:after="160" w:line="259" w:lineRule="auto"/>
        <w:rPr>
          <w:rFonts w:asciiTheme="minorBidi" w:hAnsiTheme="minorBidi"/>
          <w:sz w:val="32"/>
          <w:szCs w:val="32"/>
        </w:rPr>
      </w:pPr>
      <w:r w:rsidRPr="002E2AC5">
        <w:rPr>
          <w:rFonts w:asciiTheme="minorBidi" w:hAnsiTheme="minorBidi"/>
          <w:sz w:val="32"/>
          <w:szCs w:val="32"/>
          <w:rtl/>
        </w:rPr>
        <w:t>اللاجئون هم</w:t>
      </w:r>
      <w:r w:rsidR="00816D33" w:rsidRPr="002E2AC5">
        <w:rPr>
          <w:rFonts w:asciiTheme="minorBidi" w:hAnsiTheme="minorBidi"/>
          <w:sz w:val="32"/>
          <w:szCs w:val="32"/>
          <w:rtl/>
        </w:rPr>
        <w:t xml:space="preserve"> الأشخاص الذي يضطرون إلى مغادرة دولهم الأصلية نتيجة التعذيب والإضطهاد أو الخوف منهما</w:t>
      </w:r>
      <w:r w:rsidRPr="002E2AC5">
        <w:rPr>
          <w:rFonts w:asciiTheme="minorBidi" w:hAnsiTheme="minorBidi"/>
          <w:sz w:val="32"/>
          <w:szCs w:val="32"/>
          <w:rtl/>
        </w:rPr>
        <w:t>،</w:t>
      </w:r>
      <w:r w:rsidR="00816D33" w:rsidRPr="002E2AC5">
        <w:rPr>
          <w:rFonts w:asciiTheme="minorBidi" w:hAnsiTheme="minorBidi"/>
          <w:sz w:val="32"/>
          <w:szCs w:val="32"/>
          <w:rtl/>
        </w:rPr>
        <w:t xml:space="preserve"> وقد قامت المنظمات الدولية الإقليمية بتوسيع مفهوم اللاجئين كي يشمل العدوان الخارجي على الدول أو السيطرة عليها ووجود أحداث تجعل الأمن العام والسكينة العامة في خطر.</w:t>
      </w:r>
    </w:p>
    <w:p w:rsidR="00816D33" w:rsidRPr="002E2AC5" w:rsidRDefault="00816D33" w:rsidP="005A65F9">
      <w:pPr>
        <w:pStyle w:val="a3"/>
        <w:numPr>
          <w:ilvl w:val="0"/>
          <w:numId w:val="40"/>
        </w:numPr>
        <w:spacing w:after="160" w:line="259" w:lineRule="auto"/>
        <w:ind w:left="368" w:hanging="142"/>
        <w:rPr>
          <w:rFonts w:asciiTheme="minorBidi" w:hAnsiTheme="minorBidi"/>
          <w:sz w:val="32"/>
          <w:szCs w:val="32"/>
        </w:rPr>
      </w:pPr>
      <w:r w:rsidRPr="002E2AC5">
        <w:rPr>
          <w:rFonts w:asciiTheme="minorBidi" w:hAnsiTheme="minorBidi"/>
          <w:sz w:val="32"/>
          <w:szCs w:val="32"/>
          <w:rtl/>
        </w:rPr>
        <w:t>تتلخص أسباب اللجوء في القانون الدولي في التعذيب والإضطهاد الذي يقع على بعض الأفراد والجماعات بسبب الدين أو العنصر أو الإنتماء</w:t>
      </w:r>
      <w:r w:rsidR="004E6A36" w:rsidRPr="002E2AC5">
        <w:rPr>
          <w:rFonts w:asciiTheme="minorBidi" w:hAnsiTheme="minorBidi"/>
          <w:sz w:val="32"/>
          <w:szCs w:val="32"/>
          <w:rtl/>
        </w:rPr>
        <w:t xml:space="preserve"> السياسي</w:t>
      </w:r>
      <w:r w:rsidRPr="002E2AC5">
        <w:rPr>
          <w:rFonts w:asciiTheme="minorBidi" w:hAnsiTheme="minorBidi"/>
          <w:sz w:val="32"/>
          <w:szCs w:val="32"/>
          <w:rtl/>
        </w:rPr>
        <w:t>، وقد أضافت الإتفاقية</w:t>
      </w:r>
      <w:r w:rsidR="002067F7" w:rsidRPr="002E2AC5">
        <w:rPr>
          <w:rFonts w:asciiTheme="minorBidi" w:hAnsiTheme="minorBidi"/>
          <w:sz w:val="32"/>
          <w:szCs w:val="32"/>
          <w:rtl/>
        </w:rPr>
        <w:t xml:space="preserve"> </w:t>
      </w:r>
      <w:r w:rsidRPr="002E2AC5">
        <w:rPr>
          <w:rFonts w:asciiTheme="minorBidi" w:hAnsiTheme="minorBidi"/>
          <w:sz w:val="32"/>
          <w:szCs w:val="32"/>
          <w:rtl/>
        </w:rPr>
        <w:t xml:space="preserve">العربية لشؤون اللاجئين واتفاقية منظمة الوحدة الإفريقية </w:t>
      </w:r>
      <w:r w:rsidR="005A65F9" w:rsidRPr="002E2AC5">
        <w:rPr>
          <w:rFonts w:asciiTheme="minorBidi" w:hAnsiTheme="minorBidi"/>
          <w:sz w:val="32"/>
          <w:szCs w:val="32"/>
          <w:rtl/>
        </w:rPr>
        <w:t xml:space="preserve">لشئون </w:t>
      </w:r>
      <w:r w:rsidRPr="002E2AC5">
        <w:rPr>
          <w:rFonts w:asciiTheme="minorBidi" w:hAnsiTheme="minorBidi"/>
          <w:sz w:val="32"/>
          <w:szCs w:val="32"/>
          <w:rtl/>
        </w:rPr>
        <w:t xml:space="preserve">اللاجئين أسباب لجوء </w:t>
      </w:r>
      <w:r w:rsidR="00964C5F" w:rsidRPr="002E2AC5">
        <w:rPr>
          <w:rFonts w:asciiTheme="minorBidi" w:hAnsiTheme="minorBidi" w:hint="cs"/>
          <w:sz w:val="32"/>
          <w:szCs w:val="32"/>
          <w:rtl/>
        </w:rPr>
        <w:t>أخرى</w:t>
      </w:r>
      <w:r w:rsidRPr="002E2AC5">
        <w:rPr>
          <w:rFonts w:asciiTheme="minorBidi" w:hAnsiTheme="minorBidi"/>
          <w:sz w:val="32"/>
          <w:szCs w:val="32"/>
          <w:rtl/>
        </w:rPr>
        <w:t xml:space="preserve"> كالعدوان الخارجي والإحتلال والسيطرة </w:t>
      </w:r>
      <w:r w:rsidR="00964C5F" w:rsidRPr="002E2AC5">
        <w:rPr>
          <w:rFonts w:asciiTheme="minorBidi" w:hAnsiTheme="minorBidi" w:hint="cs"/>
          <w:sz w:val="32"/>
          <w:szCs w:val="32"/>
          <w:rtl/>
        </w:rPr>
        <w:t>الأجنبية</w:t>
      </w:r>
      <w:r w:rsidRPr="002E2AC5">
        <w:rPr>
          <w:rFonts w:asciiTheme="minorBidi" w:hAnsiTheme="minorBidi"/>
          <w:sz w:val="32"/>
          <w:szCs w:val="32"/>
          <w:rtl/>
        </w:rPr>
        <w:t>.</w:t>
      </w:r>
    </w:p>
    <w:p w:rsidR="00816D33" w:rsidRPr="002E2AC5" w:rsidRDefault="00816D33" w:rsidP="00816D33">
      <w:pPr>
        <w:pStyle w:val="a3"/>
        <w:numPr>
          <w:ilvl w:val="0"/>
          <w:numId w:val="40"/>
        </w:numPr>
        <w:spacing w:after="160" w:line="259" w:lineRule="auto"/>
        <w:rPr>
          <w:rFonts w:asciiTheme="minorBidi" w:hAnsiTheme="minorBidi"/>
          <w:sz w:val="32"/>
          <w:szCs w:val="32"/>
        </w:rPr>
      </w:pPr>
      <w:r w:rsidRPr="002E2AC5">
        <w:rPr>
          <w:rFonts w:asciiTheme="minorBidi" w:hAnsiTheme="minorBidi"/>
          <w:sz w:val="32"/>
          <w:szCs w:val="32"/>
          <w:rtl/>
        </w:rPr>
        <w:t>حقوق اللاجئين حددتها أتفاقية اللجوء عام 1951م وتتلخص هذه الحق</w:t>
      </w:r>
      <w:r w:rsidR="004E6A36" w:rsidRPr="002E2AC5">
        <w:rPr>
          <w:rFonts w:asciiTheme="minorBidi" w:hAnsiTheme="minorBidi"/>
          <w:sz w:val="32"/>
          <w:szCs w:val="32"/>
          <w:rtl/>
        </w:rPr>
        <w:t>وق</w:t>
      </w:r>
      <w:r w:rsidRPr="002E2AC5">
        <w:rPr>
          <w:rFonts w:asciiTheme="minorBidi" w:hAnsiTheme="minorBidi"/>
          <w:sz w:val="32"/>
          <w:szCs w:val="32"/>
          <w:rtl/>
        </w:rPr>
        <w:t xml:space="preserve"> </w:t>
      </w:r>
      <w:r w:rsidR="005A65F9" w:rsidRPr="002E2AC5">
        <w:rPr>
          <w:rFonts w:asciiTheme="minorBidi" w:hAnsiTheme="minorBidi"/>
          <w:sz w:val="32"/>
          <w:szCs w:val="32"/>
          <w:rtl/>
        </w:rPr>
        <w:t>في عدم ملاحقة اللاجئين ومسائلتهم</w:t>
      </w:r>
      <w:r w:rsidRPr="002E2AC5">
        <w:rPr>
          <w:rFonts w:asciiTheme="minorBidi" w:hAnsiTheme="minorBidi"/>
          <w:sz w:val="32"/>
          <w:szCs w:val="32"/>
          <w:rtl/>
        </w:rPr>
        <w:t xml:space="preserve"> عن</w:t>
      </w:r>
      <w:r w:rsidR="005A65F9" w:rsidRPr="002E2AC5">
        <w:rPr>
          <w:rFonts w:asciiTheme="minorBidi" w:hAnsiTheme="minorBidi"/>
          <w:sz w:val="32"/>
          <w:szCs w:val="32"/>
          <w:rtl/>
        </w:rPr>
        <w:t xml:space="preserve"> دخولهم </w:t>
      </w:r>
      <w:r w:rsidRPr="002E2AC5">
        <w:rPr>
          <w:rFonts w:asciiTheme="minorBidi" w:hAnsiTheme="minorBidi"/>
          <w:sz w:val="32"/>
          <w:szCs w:val="32"/>
          <w:rtl/>
        </w:rPr>
        <w:t xml:space="preserve">دولة </w:t>
      </w:r>
      <w:r w:rsidR="005A65F9" w:rsidRPr="002E2AC5">
        <w:rPr>
          <w:rFonts w:asciiTheme="minorBidi" w:hAnsiTheme="minorBidi"/>
          <w:sz w:val="32"/>
          <w:szCs w:val="32"/>
          <w:rtl/>
        </w:rPr>
        <w:t>الملجاء وإقامتهم فيها</w:t>
      </w:r>
      <w:r w:rsidRPr="002E2AC5">
        <w:rPr>
          <w:rFonts w:asciiTheme="minorBidi" w:hAnsiTheme="minorBidi"/>
          <w:sz w:val="32"/>
          <w:szCs w:val="32"/>
          <w:rtl/>
        </w:rPr>
        <w:t xml:space="preserve"> بطريقة غير قانونية وإعفاء اللاجئين من المعاملة بالمثل ومن التدابير الإستثنائية واحتفاظ اللاجئين بأحوالهم الشخصية طبقاً لقوانين دولهم الأصلية واحتفاظهم بملكياتهم للأموال وحقو</w:t>
      </w:r>
      <w:r w:rsidR="00511B0F" w:rsidRPr="002E2AC5">
        <w:rPr>
          <w:rFonts w:asciiTheme="minorBidi" w:hAnsiTheme="minorBidi"/>
          <w:sz w:val="32"/>
          <w:szCs w:val="32"/>
          <w:rtl/>
        </w:rPr>
        <w:t>ق</w:t>
      </w:r>
      <w:r w:rsidRPr="002E2AC5">
        <w:rPr>
          <w:rFonts w:asciiTheme="minorBidi" w:hAnsiTheme="minorBidi"/>
          <w:sz w:val="32"/>
          <w:szCs w:val="32"/>
          <w:rtl/>
        </w:rPr>
        <w:t xml:space="preserve"> الملكية الفكرية والصناعية وكذا حق الإنتماء إلى الجمعيات وحق التقاضي وحق العمل وحق السكن وحق التعليم  والحق في المساعدات الإغاثية والضمان الاجتماعي وحق التنقل والحصول على وثائق السفر والإعفاء من الضرائب وعدم إبعادهم أو طردهم من الدولة التي لجأ</w:t>
      </w:r>
      <w:r w:rsidR="00511B0F" w:rsidRPr="002E2AC5">
        <w:rPr>
          <w:rFonts w:asciiTheme="minorBidi" w:hAnsiTheme="minorBidi"/>
          <w:sz w:val="32"/>
          <w:szCs w:val="32"/>
          <w:rtl/>
        </w:rPr>
        <w:t>وا</w:t>
      </w:r>
      <w:r w:rsidRPr="002E2AC5">
        <w:rPr>
          <w:rFonts w:asciiTheme="minorBidi" w:hAnsiTheme="minorBidi"/>
          <w:sz w:val="32"/>
          <w:szCs w:val="32"/>
          <w:rtl/>
        </w:rPr>
        <w:t xml:space="preserve"> إليها.</w:t>
      </w:r>
    </w:p>
    <w:p w:rsidR="002E2AC5" w:rsidRPr="002E2AC5" w:rsidRDefault="002E2AC5" w:rsidP="00816D33">
      <w:pPr>
        <w:pStyle w:val="a3"/>
        <w:numPr>
          <w:ilvl w:val="0"/>
          <w:numId w:val="40"/>
        </w:numPr>
        <w:spacing w:after="160" w:line="259" w:lineRule="auto"/>
        <w:rPr>
          <w:rFonts w:asciiTheme="minorBidi" w:hAnsiTheme="minorBidi"/>
          <w:sz w:val="32"/>
          <w:szCs w:val="32"/>
        </w:rPr>
      </w:pPr>
      <w:r w:rsidRPr="002E2AC5">
        <w:rPr>
          <w:rFonts w:asciiTheme="minorBidi" w:hAnsiTheme="minorBidi"/>
          <w:sz w:val="32"/>
          <w:szCs w:val="32"/>
          <w:rtl/>
        </w:rPr>
        <w:t xml:space="preserve">حقوق اللاجئين من اسمها ووفقاً للاتفاقيات الدولية والقانون الوطني والشريعة الإسلامية هي حقوق ثابتة وينبغي النظر </w:t>
      </w:r>
      <w:r w:rsidR="00964C5F" w:rsidRPr="002E2AC5">
        <w:rPr>
          <w:rFonts w:asciiTheme="minorBidi" w:hAnsiTheme="minorBidi" w:hint="cs"/>
          <w:sz w:val="32"/>
          <w:szCs w:val="32"/>
          <w:rtl/>
        </w:rPr>
        <w:t>إليها</w:t>
      </w:r>
      <w:r w:rsidRPr="002E2AC5">
        <w:rPr>
          <w:rFonts w:asciiTheme="minorBidi" w:hAnsiTheme="minorBidi"/>
          <w:sz w:val="32"/>
          <w:szCs w:val="32"/>
          <w:rtl/>
        </w:rPr>
        <w:t xml:space="preserve"> والتعامل معها على هذا </w:t>
      </w:r>
      <w:r w:rsidR="00964C5F" w:rsidRPr="002E2AC5">
        <w:rPr>
          <w:rFonts w:asciiTheme="minorBidi" w:hAnsiTheme="minorBidi" w:hint="cs"/>
          <w:sz w:val="32"/>
          <w:szCs w:val="32"/>
          <w:rtl/>
        </w:rPr>
        <w:t>الأساس</w:t>
      </w:r>
      <w:r w:rsidRPr="002E2AC5">
        <w:rPr>
          <w:rFonts w:asciiTheme="minorBidi" w:hAnsiTheme="minorBidi"/>
          <w:sz w:val="32"/>
          <w:szCs w:val="32"/>
          <w:rtl/>
        </w:rPr>
        <w:t xml:space="preserve"> وتبعاً لذلك ينبغي التمكين الفعلي للاجئين منها، ويجب على دولة الملجاء ومواطنيها الوفاء بهذه الحقوق، فليست من قبيل الفضل أو الإحسان.</w:t>
      </w:r>
    </w:p>
    <w:p w:rsidR="00816D33" w:rsidRPr="002E2AC5" w:rsidRDefault="005D4D63" w:rsidP="00816D33">
      <w:pPr>
        <w:pStyle w:val="a3"/>
        <w:numPr>
          <w:ilvl w:val="0"/>
          <w:numId w:val="40"/>
        </w:numPr>
        <w:spacing w:after="160" w:line="259" w:lineRule="auto"/>
        <w:rPr>
          <w:rFonts w:asciiTheme="minorBidi" w:hAnsiTheme="minorBidi"/>
          <w:sz w:val="32"/>
          <w:szCs w:val="32"/>
        </w:rPr>
      </w:pPr>
      <w:r>
        <w:rPr>
          <w:rFonts w:asciiTheme="minorBidi" w:hAnsiTheme="minorBidi"/>
          <w:sz w:val="32"/>
          <w:szCs w:val="32"/>
          <w:rtl/>
        </w:rPr>
        <w:lastRenderedPageBreak/>
        <w:t>لم ي</w:t>
      </w:r>
      <w:r>
        <w:rPr>
          <w:rFonts w:asciiTheme="minorBidi" w:hAnsiTheme="minorBidi" w:hint="cs"/>
          <w:sz w:val="32"/>
          <w:szCs w:val="32"/>
          <w:rtl/>
        </w:rPr>
        <w:t>رد</w:t>
      </w:r>
      <w:r w:rsidR="00816D33" w:rsidRPr="002E2AC5">
        <w:rPr>
          <w:rFonts w:asciiTheme="minorBidi" w:hAnsiTheme="minorBidi"/>
          <w:sz w:val="32"/>
          <w:szCs w:val="32"/>
          <w:rtl/>
        </w:rPr>
        <w:t xml:space="preserve"> ذكر الرعاية الصحية </w:t>
      </w:r>
      <w:r>
        <w:rPr>
          <w:rFonts w:asciiTheme="minorBidi" w:hAnsiTheme="minorBidi" w:hint="cs"/>
          <w:sz w:val="32"/>
          <w:szCs w:val="32"/>
          <w:rtl/>
        </w:rPr>
        <w:t xml:space="preserve">صراحة </w:t>
      </w:r>
      <w:r w:rsidR="00816D33" w:rsidRPr="002E2AC5">
        <w:rPr>
          <w:rFonts w:asciiTheme="minorBidi" w:hAnsiTheme="minorBidi"/>
          <w:sz w:val="32"/>
          <w:szCs w:val="32"/>
          <w:rtl/>
        </w:rPr>
        <w:t>ضمن حقوق اللاجئين</w:t>
      </w:r>
      <w:r>
        <w:rPr>
          <w:rFonts w:asciiTheme="minorBidi" w:hAnsiTheme="minorBidi" w:hint="cs"/>
          <w:sz w:val="32"/>
          <w:szCs w:val="32"/>
          <w:rtl/>
        </w:rPr>
        <w:t xml:space="preserve"> في الاتفاقية الدولية للجوء1951م مع اهمية حق الرعاية الصحية</w:t>
      </w:r>
      <w:r w:rsidR="00816D33" w:rsidRPr="002E2AC5">
        <w:rPr>
          <w:rFonts w:asciiTheme="minorBidi" w:hAnsiTheme="minorBidi"/>
          <w:sz w:val="32"/>
          <w:szCs w:val="32"/>
          <w:rtl/>
        </w:rPr>
        <w:t>.</w:t>
      </w:r>
    </w:p>
    <w:p w:rsidR="00816D33" w:rsidRPr="002E2AC5" w:rsidRDefault="00816D33" w:rsidP="00816D33">
      <w:pPr>
        <w:pStyle w:val="a3"/>
        <w:numPr>
          <w:ilvl w:val="0"/>
          <w:numId w:val="40"/>
        </w:numPr>
        <w:spacing w:after="160" w:line="259" w:lineRule="auto"/>
        <w:rPr>
          <w:rFonts w:asciiTheme="minorBidi" w:hAnsiTheme="minorBidi"/>
          <w:sz w:val="32"/>
          <w:szCs w:val="32"/>
        </w:rPr>
      </w:pPr>
      <w:r w:rsidRPr="002E2AC5">
        <w:rPr>
          <w:rFonts w:asciiTheme="minorBidi" w:hAnsiTheme="minorBidi"/>
          <w:sz w:val="32"/>
          <w:szCs w:val="32"/>
          <w:rtl/>
        </w:rPr>
        <w:t>صدر في اليمن قانون بالموافقة على إتفاقية اللجوء وبموجب ذلك صارت هذه الإتفاقية بمثابة قانون وطني.</w:t>
      </w:r>
    </w:p>
    <w:p w:rsidR="00816D33" w:rsidRPr="002E2AC5" w:rsidRDefault="00816D33" w:rsidP="00816D33">
      <w:pPr>
        <w:pStyle w:val="a3"/>
        <w:numPr>
          <w:ilvl w:val="0"/>
          <w:numId w:val="40"/>
        </w:numPr>
        <w:spacing w:after="160" w:line="259" w:lineRule="auto"/>
        <w:rPr>
          <w:rFonts w:asciiTheme="minorBidi" w:hAnsiTheme="minorBidi"/>
          <w:sz w:val="32"/>
          <w:szCs w:val="32"/>
        </w:rPr>
      </w:pPr>
      <w:r w:rsidRPr="002E2AC5">
        <w:rPr>
          <w:rFonts w:asciiTheme="minorBidi" w:hAnsiTheme="minorBidi"/>
          <w:sz w:val="32"/>
          <w:szCs w:val="32"/>
          <w:rtl/>
        </w:rPr>
        <w:t>حقوق اللاجئين متناثرة في القوانين والتشريعات اليمنية المختلفة وليس هناك قانون</w:t>
      </w:r>
      <w:r w:rsidR="00511B0F" w:rsidRPr="002E2AC5">
        <w:rPr>
          <w:rFonts w:asciiTheme="minorBidi" w:hAnsiTheme="minorBidi"/>
          <w:sz w:val="32"/>
          <w:szCs w:val="32"/>
          <w:rtl/>
        </w:rPr>
        <w:t xml:space="preserve"> وطني</w:t>
      </w:r>
      <w:r w:rsidRPr="002E2AC5">
        <w:rPr>
          <w:rFonts w:asciiTheme="minorBidi" w:hAnsiTheme="minorBidi"/>
          <w:sz w:val="32"/>
          <w:szCs w:val="32"/>
          <w:rtl/>
        </w:rPr>
        <w:t xml:space="preserve"> ينظم شؤون اللاجئين ويبين أسباب اللجوء وحقوق اللاجئين وواجباتهم</w:t>
      </w:r>
      <w:r w:rsidR="005D4D63">
        <w:rPr>
          <w:rFonts w:asciiTheme="minorBidi" w:hAnsiTheme="minorBidi" w:hint="cs"/>
          <w:sz w:val="32"/>
          <w:szCs w:val="32"/>
          <w:rtl/>
        </w:rPr>
        <w:t>، وقد كانت محاولات لاعداد مشروع قانون بهذا الا انها باءت بالفشل</w:t>
      </w:r>
      <w:r w:rsidRPr="002E2AC5">
        <w:rPr>
          <w:rFonts w:asciiTheme="minorBidi" w:hAnsiTheme="minorBidi"/>
          <w:sz w:val="32"/>
          <w:szCs w:val="32"/>
          <w:rtl/>
        </w:rPr>
        <w:t>.</w:t>
      </w:r>
    </w:p>
    <w:p w:rsidR="00816D33" w:rsidRPr="00255600" w:rsidRDefault="00816D33" w:rsidP="00255600">
      <w:pPr>
        <w:pStyle w:val="a3"/>
        <w:numPr>
          <w:ilvl w:val="0"/>
          <w:numId w:val="40"/>
        </w:numPr>
        <w:spacing w:after="160" w:line="259" w:lineRule="auto"/>
        <w:rPr>
          <w:rFonts w:asciiTheme="minorBidi" w:hAnsiTheme="minorBidi"/>
          <w:sz w:val="32"/>
          <w:szCs w:val="32"/>
        </w:rPr>
      </w:pPr>
      <w:r w:rsidRPr="002E2AC5">
        <w:rPr>
          <w:rFonts w:asciiTheme="minorBidi" w:hAnsiTheme="minorBidi"/>
          <w:sz w:val="32"/>
          <w:szCs w:val="32"/>
          <w:rtl/>
        </w:rPr>
        <w:t xml:space="preserve">ليس هناك في اليمن جهة معينة بشؤون اللاجئين تقوم برعاية شؤونهم والتنسيق بين الجهات المختلفة لضمان تمكين اللاجئين من حقوقهم </w:t>
      </w:r>
      <w:r w:rsidR="00255600">
        <w:rPr>
          <w:rFonts w:asciiTheme="minorBidi" w:hAnsiTheme="minorBidi" w:hint="cs"/>
          <w:sz w:val="32"/>
          <w:szCs w:val="32"/>
          <w:rtl/>
        </w:rPr>
        <w:t xml:space="preserve"> علماً بانه قد صدر القرار الجمهوري (381) لسنة 2000م بأنشاء اللجنة الوطنية لشئون اللاجئين برئاسة نائب وزير الخارجية وعضوية وكلاء بعض الوزارات المختصة وانشاء لجنة فرعية بوزارة الخارجية الا ان شئون اللاجئين تحتاج إلى وحدة تنفيذية على غرار الوحدة التنفيذية لشئون النازحين. </w:t>
      </w:r>
    </w:p>
    <w:p w:rsidR="00816D33" w:rsidRPr="002E2AC5" w:rsidRDefault="00511B0F" w:rsidP="00816D33">
      <w:pPr>
        <w:pStyle w:val="a3"/>
        <w:numPr>
          <w:ilvl w:val="0"/>
          <w:numId w:val="40"/>
        </w:numPr>
        <w:spacing w:after="160" w:line="259" w:lineRule="auto"/>
        <w:rPr>
          <w:rFonts w:asciiTheme="minorBidi" w:hAnsiTheme="minorBidi"/>
          <w:sz w:val="32"/>
          <w:szCs w:val="32"/>
        </w:rPr>
      </w:pPr>
      <w:r w:rsidRPr="002E2AC5">
        <w:rPr>
          <w:rFonts w:asciiTheme="minorBidi" w:hAnsiTheme="minorBidi"/>
          <w:sz w:val="32"/>
          <w:szCs w:val="32"/>
          <w:rtl/>
        </w:rPr>
        <w:t>ليس هناك أية</w:t>
      </w:r>
      <w:r w:rsidR="00816D33" w:rsidRPr="002E2AC5">
        <w:rPr>
          <w:rFonts w:asciiTheme="minorBidi" w:hAnsiTheme="minorBidi"/>
          <w:sz w:val="32"/>
          <w:szCs w:val="32"/>
          <w:rtl/>
        </w:rPr>
        <w:t xml:space="preserve"> إستراتيجيات أو خطط أو برامج وطنية </w:t>
      </w:r>
      <w:r w:rsidR="00255600">
        <w:rPr>
          <w:rFonts w:asciiTheme="minorBidi" w:hAnsiTheme="minorBidi"/>
          <w:sz w:val="32"/>
          <w:szCs w:val="32"/>
          <w:rtl/>
        </w:rPr>
        <w:t>بشأن اللاجئين ل</w:t>
      </w:r>
      <w:r w:rsidR="00255600">
        <w:rPr>
          <w:rFonts w:asciiTheme="minorBidi" w:hAnsiTheme="minorBidi" w:hint="cs"/>
          <w:sz w:val="32"/>
          <w:szCs w:val="32"/>
          <w:rtl/>
        </w:rPr>
        <w:t>عدم وجود</w:t>
      </w:r>
      <w:r w:rsidR="00255600">
        <w:rPr>
          <w:rFonts w:asciiTheme="minorBidi" w:hAnsiTheme="minorBidi"/>
          <w:sz w:val="32"/>
          <w:szCs w:val="32"/>
          <w:rtl/>
        </w:rPr>
        <w:t xml:space="preserve"> </w:t>
      </w:r>
      <w:r w:rsidR="002E2AC5" w:rsidRPr="002E2AC5">
        <w:rPr>
          <w:rFonts w:asciiTheme="minorBidi" w:hAnsiTheme="minorBidi"/>
          <w:sz w:val="32"/>
          <w:szCs w:val="32"/>
          <w:rtl/>
        </w:rPr>
        <w:t xml:space="preserve">جهة </w:t>
      </w:r>
      <w:r w:rsidR="00255600">
        <w:rPr>
          <w:rFonts w:asciiTheme="minorBidi" w:hAnsiTheme="minorBidi" w:hint="cs"/>
          <w:sz w:val="32"/>
          <w:szCs w:val="32"/>
          <w:rtl/>
        </w:rPr>
        <w:t>تنفيذية دائمة تعمل على ذلك بصفة مستمرة</w:t>
      </w:r>
      <w:r w:rsidR="00816D33" w:rsidRPr="002E2AC5">
        <w:rPr>
          <w:rFonts w:asciiTheme="minorBidi" w:hAnsiTheme="minorBidi"/>
          <w:sz w:val="32"/>
          <w:szCs w:val="32"/>
          <w:rtl/>
        </w:rPr>
        <w:t>.</w:t>
      </w:r>
    </w:p>
    <w:p w:rsidR="00816D33" w:rsidRPr="002E2AC5" w:rsidRDefault="00816D33" w:rsidP="00816D33">
      <w:pPr>
        <w:pStyle w:val="a3"/>
        <w:rPr>
          <w:rFonts w:asciiTheme="minorBidi" w:hAnsiTheme="minorBidi"/>
          <w:b/>
          <w:bCs/>
          <w:sz w:val="32"/>
          <w:szCs w:val="32"/>
          <w:rtl/>
        </w:rPr>
      </w:pPr>
      <w:r w:rsidRPr="002E2AC5">
        <w:rPr>
          <w:rFonts w:asciiTheme="minorBidi" w:hAnsiTheme="minorBidi"/>
          <w:b/>
          <w:bCs/>
          <w:sz w:val="32"/>
          <w:szCs w:val="32"/>
          <w:rtl/>
        </w:rPr>
        <w:t>ثانياً: توصيات البحث:</w:t>
      </w:r>
    </w:p>
    <w:p w:rsidR="00816D33" w:rsidRPr="002E2AC5" w:rsidRDefault="00816D33" w:rsidP="00816D33">
      <w:pPr>
        <w:pStyle w:val="a3"/>
        <w:rPr>
          <w:rFonts w:asciiTheme="minorBidi" w:hAnsiTheme="minorBidi"/>
          <w:sz w:val="32"/>
          <w:szCs w:val="32"/>
          <w:rtl/>
        </w:rPr>
      </w:pPr>
      <w:r w:rsidRPr="002E2AC5">
        <w:rPr>
          <w:rFonts w:asciiTheme="minorBidi" w:hAnsiTheme="minorBidi"/>
          <w:sz w:val="32"/>
          <w:szCs w:val="32"/>
          <w:rtl/>
        </w:rPr>
        <w:t>تتلخص أهم توصيات البحث في الآتي:</w:t>
      </w:r>
    </w:p>
    <w:p w:rsidR="00816D33" w:rsidRPr="002E2AC5" w:rsidRDefault="00816D33" w:rsidP="00816D33">
      <w:pPr>
        <w:pStyle w:val="a3"/>
        <w:numPr>
          <w:ilvl w:val="0"/>
          <w:numId w:val="41"/>
        </w:numPr>
        <w:spacing w:after="160" w:line="259" w:lineRule="auto"/>
        <w:rPr>
          <w:rFonts w:asciiTheme="minorBidi" w:hAnsiTheme="minorBidi"/>
          <w:sz w:val="32"/>
          <w:szCs w:val="32"/>
        </w:rPr>
      </w:pPr>
      <w:r w:rsidRPr="002E2AC5">
        <w:rPr>
          <w:rFonts w:asciiTheme="minorBidi" w:hAnsiTheme="minorBidi"/>
          <w:sz w:val="32"/>
          <w:szCs w:val="32"/>
          <w:rtl/>
        </w:rPr>
        <w:t xml:space="preserve">إصدار قانون وطني بشأن اللجوء واللاجئين </w:t>
      </w:r>
      <w:r w:rsidR="00511B0F" w:rsidRPr="002E2AC5">
        <w:rPr>
          <w:rFonts w:asciiTheme="minorBidi" w:hAnsiTheme="minorBidi"/>
          <w:sz w:val="32"/>
          <w:szCs w:val="32"/>
          <w:rtl/>
        </w:rPr>
        <w:t>ي</w:t>
      </w:r>
      <w:r w:rsidRPr="002E2AC5">
        <w:rPr>
          <w:rFonts w:asciiTheme="minorBidi" w:hAnsiTheme="minorBidi"/>
          <w:sz w:val="32"/>
          <w:szCs w:val="32"/>
          <w:rtl/>
        </w:rPr>
        <w:t>بين أسباب اللجوء وحقوق وشؤون اللاجئين وإجراءات</w:t>
      </w:r>
      <w:r w:rsidR="00511B0F" w:rsidRPr="002E2AC5">
        <w:rPr>
          <w:rFonts w:asciiTheme="minorBidi" w:hAnsiTheme="minorBidi"/>
          <w:sz w:val="32"/>
          <w:szCs w:val="32"/>
          <w:rtl/>
        </w:rPr>
        <w:t xml:space="preserve"> </w:t>
      </w:r>
      <w:r w:rsidRPr="002E2AC5">
        <w:rPr>
          <w:rFonts w:asciiTheme="minorBidi" w:hAnsiTheme="minorBidi"/>
          <w:sz w:val="32"/>
          <w:szCs w:val="32"/>
          <w:rtl/>
        </w:rPr>
        <w:t>التعامل معهم.</w:t>
      </w:r>
    </w:p>
    <w:p w:rsidR="00816D33" w:rsidRPr="002E2AC5" w:rsidRDefault="00816D33" w:rsidP="00816D33">
      <w:pPr>
        <w:pStyle w:val="a3"/>
        <w:numPr>
          <w:ilvl w:val="0"/>
          <w:numId w:val="41"/>
        </w:numPr>
        <w:spacing w:after="160" w:line="259" w:lineRule="auto"/>
        <w:rPr>
          <w:rFonts w:asciiTheme="minorBidi" w:hAnsiTheme="minorBidi"/>
          <w:sz w:val="32"/>
          <w:szCs w:val="32"/>
        </w:rPr>
      </w:pPr>
      <w:r w:rsidRPr="002E2AC5">
        <w:rPr>
          <w:rFonts w:asciiTheme="minorBidi" w:hAnsiTheme="minorBidi"/>
          <w:sz w:val="32"/>
          <w:szCs w:val="32"/>
          <w:rtl/>
        </w:rPr>
        <w:t xml:space="preserve">إنشاء وحدة </w:t>
      </w:r>
      <w:r w:rsidR="00511B0F" w:rsidRPr="002E2AC5">
        <w:rPr>
          <w:rFonts w:asciiTheme="minorBidi" w:hAnsiTheme="minorBidi"/>
          <w:sz w:val="32"/>
          <w:szCs w:val="32"/>
          <w:rtl/>
        </w:rPr>
        <w:t xml:space="preserve">تنفيذية </w:t>
      </w:r>
      <w:r w:rsidR="00255600">
        <w:rPr>
          <w:rFonts w:asciiTheme="minorBidi" w:hAnsiTheme="minorBidi" w:hint="cs"/>
          <w:sz w:val="32"/>
          <w:szCs w:val="32"/>
          <w:rtl/>
        </w:rPr>
        <w:t xml:space="preserve">دائمة تهتم </w:t>
      </w:r>
      <w:r w:rsidRPr="002E2AC5">
        <w:rPr>
          <w:rFonts w:asciiTheme="minorBidi" w:hAnsiTheme="minorBidi"/>
          <w:sz w:val="32"/>
          <w:szCs w:val="32"/>
          <w:rtl/>
        </w:rPr>
        <w:t xml:space="preserve">بشؤون اللاجئين </w:t>
      </w:r>
      <w:r w:rsidR="00255600">
        <w:rPr>
          <w:rFonts w:asciiTheme="minorBidi" w:hAnsiTheme="minorBidi" w:hint="cs"/>
          <w:sz w:val="32"/>
          <w:szCs w:val="32"/>
          <w:rtl/>
        </w:rPr>
        <w:t>و</w:t>
      </w:r>
      <w:r w:rsidRPr="002E2AC5">
        <w:rPr>
          <w:rFonts w:asciiTheme="minorBidi" w:hAnsiTheme="minorBidi"/>
          <w:sz w:val="32"/>
          <w:szCs w:val="32"/>
          <w:rtl/>
        </w:rPr>
        <w:t>تتولى رعاية مصالح وحقوق اللاجئين وتمكينهم من حقوقهم والإشراف على شؤونهم والتنسيق بين الجهات المختلفة المعنية بشؤون اللاجئين.</w:t>
      </w:r>
    </w:p>
    <w:p w:rsidR="00816D33" w:rsidRPr="002E2AC5" w:rsidRDefault="00816D33" w:rsidP="00816D33">
      <w:pPr>
        <w:pStyle w:val="a3"/>
        <w:numPr>
          <w:ilvl w:val="0"/>
          <w:numId w:val="41"/>
        </w:numPr>
        <w:spacing w:after="160" w:line="259" w:lineRule="auto"/>
        <w:rPr>
          <w:rFonts w:asciiTheme="minorBidi" w:hAnsiTheme="minorBidi"/>
          <w:sz w:val="32"/>
          <w:szCs w:val="32"/>
        </w:rPr>
      </w:pPr>
      <w:r w:rsidRPr="002E2AC5">
        <w:rPr>
          <w:rFonts w:asciiTheme="minorBidi" w:hAnsiTheme="minorBidi"/>
          <w:sz w:val="32"/>
          <w:szCs w:val="32"/>
          <w:rtl/>
        </w:rPr>
        <w:t>إعتبار الرعاية الصحية من الحقوق الأساسية للاجئين.</w:t>
      </w:r>
    </w:p>
    <w:p w:rsidR="00816D33" w:rsidRPr="002E2AC5" w:rsidRDefault="002E2AC5" w:rsidP="00816D33">
      <w:pPr>
        <w:pStyle w:val="a3"/>
        <w:numPr>
          <w:ilvl w:val="0"/>
          <w:numId w:val="41"/>
        </w:numPr>
        <w:spacing w:after="160" w:line="259" w:lineRule="auto"/>
        <w:rPr>
          <w:rFonts w:asciiTheme="minorBidi" w:hAnsiTheme="minorBidi"/>
          <w:sz w:val="32"/>
          <w:szCs w:val="32"/>
        </w:rPr>
      </w:pPr>
      <w:r w:rsidRPr="002E2AC5">
        <w:rPr>
          <w:rFonts w:asciiTheme="minorBidi" w:hAnsiTheme="minorBidi"/>
          <w:sz w:val="32"/>
          <w:szCs w:val="32"/>
          <w:rtl/>
        </w:rPr>
        <w:t>إ</w:t>
      </w:r>
      <w:r w:rsidR="00816D33" w:rsidRPr="002E2AC5">
        <w:rPr>
          <w:rFonts w:asciiTheme="minorBidi" w:hAnsiTheme="minorBidi"/>
          <w:sz w:val="32"/>
          <w:szCs w:val="32"/>
          <w:rtl/>
        </w:rPr>
        <w:t>صد</w:t>
      </w:r>
      <w:r w:rsidRPr="002E2AC5">
        <w:rPr>
          <w:rFonts w:asciiTheme="minorBidi" w:hAnsiTheme="minorBidi"/>
          <w:sz w:val="32"/>
          <w:szCs w:val="32"/>
          <w:rtl/>
        </w:rPr>
        <w:t>ا</w:t>
      </w:r>
      <w:r w:rsidR="00816D33" w:rsidRPr="002E2AC5">
        <w:rPr>
          <w:rFonts w:asciiTheme="minorBidi" w:hAnsiTheme="minorBidi"/>
          <w:sz w:val="32"/>
          <w:szCs w:val="32"/>
          <w:rtl/>
        </w:rPr>
        <w:t>ر قانون من مجلس النواب بالموافقة على أتفاقية اللجوء</w:t>
      </w:r>
      <w:r w:rsidR="00511B0F" w:rsidRPr="002E2AC5">
        <w:rPr>
          <w:rFonts w:asciiTheme="minorBidi" w:hAnsiTheme="minorBidi"/>
          <w:sz w:val="32"/>
          <w:szCs w:val="32"/>
          <w:rtl/>
        </w:rPr>
        <w:t>،</w:t>
      </w:r>
      <w:r w:rsidR="00816D33" w:rsidRPr="002E2AC5">
        <w:rPr>
          <w:rFonts w:asciiTheme="minorBidi" w:hAnsiTheme="minorBidi"/>
          <w:sz w:val="32"/>
          <w:szCs w:val="32"/>
          <w:rtl/>
        </w:rPr>
        <w:t xml:space="preserve"> لأن الموافقة السابقة على هذه الإتفاقية تمت بموجب قرار جمهوري بقانون عام 1978م</w:t>
      </w:r>
      <w:r w:rsidR="00255600">
        <w:rPr>
          <w:rFonts w:asciiTheme="minorBidi" w:hAnsiTheme="minorBidi" w:hint="cs"/>
          <w:sz w:val="32"/>
          <w:szCs w:val="32"/>
          <w:rtl/>
        </w:rPr>
        <w:t xml:space="preserve"> حتى ي</w:t>
      </w:r>
      <w:r w:rsidR="00785289">
        <w:rPr>
          <w:rFonts w:asciiTheme="minorBidi" w:hAnsiTheme="minorBidi" w:hint="cs"/>
          <w:sz w:val="32"/>
          <w:szCs w:val="32"/>
          <w:rtl/>
        </w:rPr>
        <w:t>حسم النزاع بشأن الوضعية القانونية للقرار الجمهوري لقانون المشار اليه</w:t>
      </w:r>
      <w:r w:rsidR="00816D33" w:rsidRPr="002E2AC5">
        <w:rPr>
          <w:rFonts w:asciiTheme="minorBidi" w:hAnsiTheme="minorBidi"/>
          <w:sz w:val="32"/>
          <w:szCs w:val="32"/>
          <w:rtl/>
        </w:rPr>
        <w:t>.</w:t>
      </w:r>
    </w:p>
    <w:p w:rsidR="00816D33" w:rsidRPr="002E2AC5" w:rsidRDefault="00816D33" w:rsidP="00816D33">
      <w:pPr>
        <w:pStyle w:val="a3"/>
        <w:ind w:left="1080"/>
        <w:rPr>
          <w:rFonts w:asciiTheme="minorBidi" w:hAnsiTheme="minorBidi"/>
          <w:sz w:val="32"/>
          <w:szCs w:val="32"/>
          <w:rtl/>
        </w:rPr>
      </w:pPr>
      <w:r w:rsidRPr="002E2AC5">
        <w:rPr>
          <w:rFonts w:asciiTheme="minorBidi" w:hAnsiTheme="minorBidi"/>
          <w:sz w:val="32"/>
          <w:szCs w:val="32"/>
          <w:rtl/>
        </w:rPr>
        <w:t>(ربنا لا تؤاخذنا إن نسينا أو أخطأنا ربنا ولا تحمل علينا إصراً كما حملته على الذين من قبلنا ربنا ولا تحملنا ما لا طاقة</w:t>
      </w:r>
      <w:r w:rsidR="00511B0F" w:rsidRPr="002E2AC5">
        <w:rPr>
          <w:rFonts w:asciiTheme="minorBidi" w:hAnsiTheme="minorBidi"/>
          <w:sz w:val="32"/>
          <w:szCs w:val="32"/>
          <w:rtl/>
        </w:rPr>
        <w:t xml:space="preserve"> لنا</w:t>
      </w:r>
      <w:r w:rsidRPr="002E2AC5">
        <w:rPr>
          <w:rFonts w:asciiTheme="minorBidi" w:hAnsiTheme="minorBidi"/>
          <w:sz w:val="32"/>
          <w:szCs w:val="32"/>
          <w:rtl/>
        </w:rPr>
        <w:t xml:space="preserve"> به وأعف عنا وأغفر لنا وأرحمنا انت مول</w:t>
      </w:r>
      <w:r w:rsidR="00511B0F" w:rsidRPr="002E2AC5">
        <w:rPr>
          <w:rFonts w:asciiTheme="minorBidi" w:hAnsiTheme="minorBidi"/>
          <w:sz w:val="32"/>
          <w:szCs w:val="32"/>
          <w:rtl/>
        </w:rPr>
        <w:t>ا</w:t>
      </w:r>
      <w:r w:rsidRPr="002E2AC5">
        <w:rPr>
          <w:rFonts w:asciiTheme="minorBidi" w:hAnsiTheme="minorBidi"/>
          <w:sz w:val="32"/>
          <w:szCs w:val="32"/>
          <w:rtl/>
        </w:rPr>
        <w:t>نا فأنصرنا على القوم الكافرين) صدق الله العظيم</w:t>
      </w:r>
    </w:p>
    <w:p w:rsidR="00816D33" w:rsidRPr="002E2AC5" w:rsidRDefault="00816D33" w:rsidP="00816D33">
      <w:pPr>
        <w:pStyle w:val="a3"/>
        <w:ind w:left="1080"/>
        <w:rPr>
          <w:rFonts w:asciiTheme="minorBidi" w:hAnsiTheme="minorBidi"/>
          <w:sz w:val="32"/>
          <w:szCs w:val="32"/>
          <w:rtl/>
        </w:rPr>
      </w:pPr>
    </w:p>
    <w:p w:rsidR="00B53228" w:rsidRPr="002E2AC5" w:rsidRDefault="00816D33" w:rsidP="00F35F29">
      <w:pPr>
        <w:pStyle w:val="a3"/>
        <w:ind w:left="1080"/>
        <w:jc w:val="center"/>
        <w:rPr>
          <w:rFonts w:asciiTheme="minorBidi" w:hAnsiTheme="minorBidi"/>
          <w:b/>
          <w:bCs/>
          <w:sz w:val="32"/>
          <w:szCs w:val="32"/>
          <w:rtl/>
        </w:rPr>
      </w:pPr>
      <w:r w:rsidRPr="002E2AC5">
        <w:rPr>
          <w:rFonts w:asciiTheme="minorBidi" w:hAnsiTheme="minorBidi"/>
          <w:b/>
          <w:bCs/>
          <w:sz w:val="32"/>
          <w:szCs w:val="32"/>
          <w:rtl/>
        </w:rPr>
        <w:lastRenderedPageBreak/>
        <w:t>قائمة المراجع</w:t>
      </w:r>
    </w:p>
    <w:p w:rsidR="00545AAC" w:rsidRPr="002E2AC5" w:rsidRDefault="00545AAC" w:rsidP="00545AAC">
      <w:pPr>
        <w:pStyle w:val="a6"/>
        <w:numPr>
          <w:ilvl w:val="0"/>
          <w:numId w:val="43"/>
        </w:numPr>
        <w:rPr>
          <w:rFonts w:asciiTheme="minorBidi" w:hAnsiTheme="minorBidi"/>
          <w:sz w:val="32"/>
          <w:szCs w:val="32"/>
        </w:rPr>
      </w:pPr>
      <w:r w:rsidRPr="002E2AC5">
        <w:rPr>
          <w:rFonts w:asciiTheme="minorBidi" w:hAnsiTheme="minorBidi"/>
          <w:sz w:val="32"/>
          <w:szCs w:val="32"/>
          <w:rtl/>
        </w:rPr>
        <w:t xml:space="preserve">الاتفاقية العربية بشأن وضع اللاجئين في البلدان العربية 1994م منشورات الإجتماع المشترك لوزراء العدل والداخلية العرب القاهرة 1994م </w:t>
      </w:r>
    </w:p>
    <w:p w:rsidR="00545AAC" w:rsidRPr="002E2AC5" w:rsidRDefault="00545AAC" w:rsidP="00545AAC">
      <w:pPr>
        <w:pStyle w:val="a6"/>
        <w:numPr>
          <w:ilvl w:val="0"/>
          <w:numId w:val="43"/>
        </w:numPr>
        <w:rPr>
          <w:rFonts w:asciiTheme="minorBidi" w:hAnsiTheme="minorBidi"/>
          <w:sz w:val="32"/>
          <w:szCs w:val="32"/>
          <w:rtl/>
        </w:rPr>
      </w:pPr>
      <w:r w:rsidRPr="002E2AC5">
        <w:rPr>
          <w:rFonts w:asciiTheme="minorBidi" w:hAnsiTheme="minorBidi"/>
          <w:sz w:val="32"/>
          <w:szCs w:val="32"/>
          <w:rtl/>
        </w:rPr>
        <w:t xml:space="preserve"> اتفاقية منظمة الوحدة الأفريقية بشأن اللاجئين 1969م، مكتبة حقوق الإنسان جامعة منيسوتا.</w:t>
      </w:r>
    </w:p>
    <w:p w:rsidR="00545AAC" w:rsidRPr="002E2AC5" w:rsidRDefault="00964C5F" w:rsidP="00E97956">
      <w:pPr>
        <w:pStyle w:val="a6"/>
        <w:numPr>
          <w:ilvl w:val="0"/>
          <w:numId w:val="43"/>
        </w:numPr>
        <w:rPr>
          <w:rFonts w:asciiTheme="minorBidi" w:hAnsiTheme="minorBidi"/>
          <w:sz w:val="32"/>
          <w:szCs w:val="32"/>
          <w:lang w:bidi="ar-YE"/>
        </w:rPr>
      </w:pPr>
      <w:r w:rsidRPr="002E2AC5">
        <w:rPr>
          <w:rFonts w:asciiTheme="minorBidi" w:hAnsiTheme="minorBidi" w:hint="cs"/>
          <w:sz w:val="32"/>
          <w:szCs w:val="32"/>
          <w:rtl/>
        </w:rPr>
        <w:t>الأم</w:t>
      </w:r>
      <w:r w:rsidR="00545AAC" w:rsidRPr="002E2AC5">
        <w:rPr>
          <w:rFonts w:asciiTheme="minorBidi" w:hAnsiTheme="minorBidi"/>
          <w:sz w:val="32"/>
          <w:szCs w:val="32"/>
          <w:rtl/>
        </w:rPr>
        <w:t xml:space="preserve">، </w:t>
      </w:r>
      <w:r w:rsidRPr="002E2AC5">
        <w:rPr>
          <w:rFonts w:asciiTheme="minorBidi" w:hAnsiTheme="minorBidi" w:hint="cs"/>
          <w:sz w:val="32"/>
          <w:szCs w:val="32"/>
          <w:rtl/>
        </w:rPr>
        <w:t>الأمام</w:t>
      </w:r>
      <w:r w:rsidR="00545AAC" w:rsidRPr="002E2AC5">
        <w:rPr>
          <w:rFonts w:asciiTheme="minorBidi" w:hAnsiTheme="minorBidi"/>
          <w:sz w:val="32"/>
          <w:szCs w:val="32"/>
          <w:rtl/>
        </w:rPr>
        <w:t xml:space="preserve"> محمد بن </w:t>
      </w:r>
      <w:r w:rsidRPr="002E2AC5">
        <w:rPr>
          <w:rFonts w:asciiTheme="minorBidi" w:hAnsiTheme="minorBidi" w:hint="cs"/>
          <w:sz w:val="32"/>
          <w:szCs w:val="32"/>
          <w:rtl/>
        </w:rPr>
        <w:t>إدريس</w:t>
      </w:r>
      <w:r w:rsidR="00545AAC" w:rsidRPr="002E2AC5">
        <w:rPr>
          <w:rFonts w:asciiTheme="minorBidi" w:hAnsiTheme="minorBidi"/>
          <w:sz w:val="32"/>
          <w:szCs w:val="32"/>
          <w:rtl/>
        </w:rPr>
        <w:t xml:space="preserve"> </w:t>
      </w:r>
      <w:r w:rsidR="00E97956" w:rsidRPr="002E2AC5">
        <w:rPr>
          <w:rFonts w:asciiTheme="minorBidi" w:hAnsiTheme="minorBidi"/>
          <w:sz w:val="32"/>
          <w:szCs w:val="32"/>
          <w:rtl/>
        </w:rPr>
        <w:t xml:space="preserve">الشافعي، دار </w:t>
      </w:r>
      <w:r w:rsidRPr="002E2AC5">
        <w:rPr>
          <w:rFonts w:asciiTheme="minorBidi" w:hAnsiTheme="minorBidi" w:hint="cs"/>
          <w:sz w:val="32"/>
          <w:szCs w:val="32"/>
          <w:rtl/>
        </w:rPr>
        <w:t>أبو</w:t>
      </w:r>
      <w:r w:rsidR="00E97956" w:rsidRPr="002E2AC5">
        <w:rPr>
          <w:rFonts w:asciiTheme="minorBidi" w:hAnsiTheme="minorBidi"/>
          <w:sz w:val="32"/>
          <w:szCs w:val="32"/>
          <w:rtl/>
        </w:rPr>
        <w:t xml:space="preserve"> الوفاء، 1422هـ</w:t>
      </w:r>
      <w:r w:rsidR="00545AAC" w:rsidRPr="002E2AC5">
        <w:rPr>
          <w:rFonts w:asciiTheme="minorBidi" w:hAnsiTheme="minorBidi"/>
          <w:sz w:val="32"/>
          <w:szCs w:val="32"/>
          <w:rtl/>
        </w:rPr>
        <w:t>.</w:t>
      </w:r>
    </w:p>
    <w:p w:rsidR="005912F0" w:rsidRPr="002E2AC5" w:rsidRDefault="005912F0" w:rsidP="00E97956">
      <w:pPr>
        <w:pStyle w:val="a6"/>
        <w:numPr>
          <w:ilvl w:val="0"/>
          <w:numId w:val="43"/>
        </w:numPr>
        <w:rPr>
          <w:rFonts w:asciiTheme="minorBidi" w:hAnsiTheme="minorBidi"/>
          <w:sz w:val="32"/>
          <w:szCs w:val="32"/>
          <w:rtl/>
        </w:rPr>
      </w:pPr>
      <w:r w:rsidRPr="002E2AC5">
        <w:rPr>
          <w:rFonts w:asciiTheme="minorBidi" w:hAnsiTheme="minorBidi"/>
          <w:sz w:val="32"/>
          <w:szCs w:val="32"/>
          <w:rtl/>
        </w:rPr>
        <w:t>اتفاقية اللجوء 1951م ، منشورات مركز دراسات الهجرة واللاجئين بجامعة صنعاء 2018م.</w:t>
      </w:r>
    </w:p>
    <w:p w:rsidR="005912F0" w:rsidRPr="002E2AC5" w:rsidRDefault="00964C5F" w:rsidP="005912F0">
      <w:pPr>
        <w:pStyle w:val="a6"/>
        <w:numPr>
          <w:ilvl w:val="0"/>
          <w:numId w:val="43"/>
        </w:numPr>
        <w:rPr>
          <w:rFonts w:asciiTheme="minorBidi" w:hAnsiTheme="minorBidi"/>
          <w:sz w:val="32"/>
          <w:szCs w:val="32"/>
        </w:rPr>
      </w:pPr>
      <w:r w:rsidRPr="002E2AC5">
        <w:rPr>
          <w:rFonts w:asciiTheme="minorBidi" w:hAnsiTheme="minorBidi" w:hint="cs"/>
          <w:sz w:val="32"/>
          <w:szCs w:val="32"/>
          <w:rtl/>
        </w:rPr>
        <w:t>أحكام</w:t>
      </w:r>
      <w:r w:rsidR="005912F0" w:rsidRPr="002E2AC5">
        <w:rPr>
          <w:rFonts w:asciiTheme="minorBidi" w:hAnsiTheme="minorBidi"/>
          <w:sz w:val="32"/>
          <w:szCs w:val="32"/>
          <w:rtl/>
        </w:rPr>
        <w:t xml:space="preserve"> الذميين والمستأمنين في دار </w:t>
      </w:r>
      <w:r w:rsidRPr="002E2AC5">
        <w:rPr>
          <w:rFonts w:asciiTheme="minorBidi" w:hAnsiTheme="minorBidi" w:hint="cs"/>
          <w:sz w:val="32"/>
          <w:szCs w:val="32"/>
          <w:rtl/>
        </w:rPr>
        <w:t>الإسلام</w:t>
      </w:r>
      <w:r w:rsidR="005912F0" w:rsidRPr="002E2AC5">
        <w:rPr>
          <w:rFonts w:asciiTheme="minorBidi" w:hAnsiTheme="minorBidi"/>
          <w:sz w:val="32"/>
          <w:szCs w:val="32"/>
          <w:rtl/>
        </w:rPr>
        <w:t xml:space="preserve">، د. عبد الكريم زيدان، مؤسسة الرسالة. </w:t>
      </w:r>
    </w:p>
    <w:p w:rsidR="00545AAC" w:rsidRPr="002E2AC5" w:rsidRDefault="005912F0" w:rsidP="00E97956">
      <w:pPr>
        <w:pStyle w:val="a6"/>
        <w:numPr>
          <w:ilvl w:val="0"/>
          <w:numId w:val="43"/>
        </w:numPr>
        <w:rPr>
          <w:rFonts w:asciiTheme="minorBidi" w:hAnsiTheme="minorBidi"/>
          <w:sz w:val="32"/>
          <w:szCs w:val="32"/>
        </w:rPr>
      </w:pPr>
      <w:r w:rsidRPr="002E2AC5">
        <w:rPr>
          <w:rFonts w:asciiTheme="minorBidi" w:hAnsiTheme="minorBidi"/>
          <w:sz w:val="32"/>
          <w:szCs w:val="32"/>
          <w:rtl/>
          <w:lang w:bidi="ar-YE"/>
        </w:rPr>
        <w:t xml:space="preserve">تاريخ الدولة العثمانية، يلماز اوز توزا، المحقق محمود </w:t>
      </w:r>
      <w:r w:rsidR="00964C5F" w:rsidRPr="002E2AC5">
        <w:rPr>
          <w:rFonts w:asciiTheme="minorBidi" w:hAnsiTheme="minorBidi" w:hint="cs"/>
          <w:sz w:val="32"/>
          <w:szCs w:val="32"/>
          <w:rtl/>
          <w:lang w:bidi="ar-YE"/>
        </w:rPr>
        <w:t>الأنصاري</w:t>
      </w:r>
      <w:r w:rsidRPr="002E2AC5">
        <w:rPr>
          <w:rFonts w:asciiTheme="minorBidi" w:hAnsiTheme="minorBidi"/>
          <w:sz w:val="32"/>
          <w:szCs w:val="32"/>
          <w:rtl/>
          <w:lang w:bidi="ar-YE"/>
        </w:rPr>
        <w:t>، الناشر مؤسسة فيصل للتمويل تركيا 1408م.</w:t>
      </w:r>
    </w:p>
    <w:p w:rsidR="005912F0" w:rsidRPr="002E2AC5" w:rsidRDefault="005912F0" w:rsidP="005912F0">
      <w:pPr>
        <w:pStyle w:val="a6"/>
        <w:numPr>
          <w:ilvl w:val="0"/>
          <w:numId w:val="43"/>
        </w:numPr>
        <w:rPr>
          <w:rFonts w:asciiTheme="minorBidi" w:hAnsiTheme="minorBidi"/>
          <w:sz w:val="32"/>
          <w:szCs w:val="32"/>
        </w:rPr>
      </w:pPr>
      <w:r w:rsidRPr="002E2AC5">
        <w:rPr>
          <w:rFonts w:asciiTheme="minorBidi" w:hAnsiTheme="minorBidi"/>
          <w:sz w:val="32"/>
          <w:szCs w:val="32"/>
          <w:rtl/>
        </w:rPr>
        <w:t xml:space="preserve">حق اللجوء بين الشريعة </w:t>
      </w:r>
      <w:r w:rsidR="00E97956" w:rsidRPr="002E2AC5">
        <w:rPr>
          <w:rFonts w:asciiTheme="minorBidi" w:hAnsiTheme="minorBidi"/>
          <w:sz w:val="32"/>
          <w:szCs w:val="32"/>
          <w:rtl/>
        </w:rPr>
        <w:t>الإسلامية</w:t>
      </w:r>
      <w:r w:rsidRPr="002E2AC5">
        <w:rPr>
          <w:rFonts w:asciiTheme="minorBidi" w:hAnsiTheme="minorBidi"/>
          <w:sz w:val="32"/>
          <w:szCs w:val="32"/>
          <w:rtl/>
        </w:rPr>
        <w:t xml:space="preserve"> والقانون الدولي للاجئين، د.احمد ابو الوفاء</w:t>
      </w:r>
      <w:r w:rsidR="00785289">
        <w:rPr>
          <w:rFonts w:asciiTheme="minorBidi" w:hAnsiTheme="minorBidi" w:hint="cs"/>
          <w:sz w:val="32"/>
          <w:szCs w:val="32"/>
          <w:rtl/>
        </w:rPr>
        <w:t>،</w:t>
      </w:r>
      <w:r w:rsidRPr="002E2AC5">
        <w:rPr>
          <w:rFonts w:asciiTheme="minorBidi" w:hAnsiTheme="minorBidi"/>
          <w:sz w:val="32"/>
          <w:szCs w:val="32"/>
          <w:rtl/>
        </w:rPr>
        <w:t xml:space="preserve"> الرياض 2009م.</w:t>
      </w:r>
    </w:p>
    <w:p w:rsidR="005912F0" w:rsidRPr="002E2AC5" w:rsidRDefault="005912F0" w:rsidP="00E97956">
      <w:pPr>
        <w:pStyle w:val="a6"/>
        <w:numPr>
          <w:ilvl w:val="0"/>
          <w:numId w:val="43"/>
        </w:numPr>
        <w:rPr>
          <w:rFonts w:asciiTheme="minorBidi" w:hAnsiTheme="minorBidi"/>
          <w:sz w:val="32"/>
          <w:szCs w:val="32"/>
        </w:rPr>
      </w:pPr>
      <w:r w:rsidRPr="002E2AC5">
        <w:rPr>
          <w:rFonts w:asciiTheme="minorBidi" w:hAnsiTheme="minorBidi"/>
          <w:sz w:val="32"/>
          <w:szCs w:val="32"/>
          <w:rtl/>
        </w:rPr>
        <w:t xml:space="preserve">حقوق اللاجئين في الشريعة </w:t>
      </w:r>
      <w:r w:rsidR="00E97956" w:rsidRPr="002E2AC5">
        <w:rPr>
          <w:rFonts w:asciiTheme="minorBidi" w:hAnsiTheme="minorBidi"/>
          <w:sz w:val="32"/>
          <w:szCs w:val="32"/>
          <w:rtl/>
        </w:rPr>
        <w:t>الإسلامية</w:t>
      </w:r>
      <w:r w:rsidRPr="002E2AC5">
        <w:rPr>
          <w:rFonts w:asciiTheme="minorBidi" w:hAnsiTheme="minorBidi"/>
          <w:sz w:val="32"/>
          <w:szCs w:val="32"/>
          <w:rtl/>
        </w:rPr>
        <w:t xml:space="preserve"> والقانون الدولي، د. صلاح الدين طلب فرج، الجامعة </w:t>
      </w:r>
      <w:r w:rsidR="00E97956" w:rsidRPr="002E2AC5">
        <w:rPr>
          <w:rFonts w:asciiTheme="minorBidi" w:hAnsiTheme="minorBidi"/>
          <w:sz w:val="32"/>
          <w:szCs w:val="32"/>
          <w:rtl/>
        </w:rPr>
        <w:t>الإسلامية</w:t>
      </w:r>
      <w:r w:rsidRPr="002E2AC5">
        <w:rPr>
          <w:rFonts w:asciiTheme="minorBidi" w:hAnsiTheme="minorBidi"/>
          <w:sz w:val="32"/>
          <w:szCs w:val="32"/>
          <w:rtl/>
        </w:rPr>
        <w:t xml:space="preserve"> غزة.</w:t>
      </w:r>
    </w:p>
    <w:p w:rsidR="005912F0" w:rsidRPr="002E2AC5" w:rsidRDefault="005912F0" w:rsidP="00E97956">
      <w:pPr>
        <w:pStyle w:val="a6"/>
        <w:numPr>
          <w:ilvl w:val="0"/>
          <w:numId w:val="43"/>
        </w:numPr>
        <w:tabs>
          <w:tab w:val="left" w:pos="935"/>
        </w:tabs>
        <w:ind w:hanging="352"/>
        <w:rPr>
          <w:rFonts w:asciiTheme="minorBidi" w:hAnsiTheme="minorBidi"/>
          <w:sz w:val="32"/>
          <w:szCs w:val="32"/>
        </w:rPr>
      </w:pPr>
      <w:r w:rsidRPr="002E2AC5">
        <w:rPr>
          <w:rFonts w:asciiTheme="minorBidi" w:hAnsiTheme="minorBidi"/>
          <w:sz w:val="32"/>
          <w:szCs w:val="32"/>
          <w:rtl/>
        </w:rPr>
        <w:t>دستور الجمهورية اليمنية، العدد السابع (الجزء الثاني من الجريدة الرسمية 2001م ، مطابع دائرة التوجيه المعنوي.</w:t>
      </w:r>
    </w:p>
    <w:p w:rsidR="005912F0" w:rsidRPr="002E2AC5" w:rsidRDefault="005912F0" w:rsidP="00E97956">
      <w:pPr>
        <w:pStyle w:val="a6"/>
        <w:numPr>
          <w:ilvl w:val="0"/>
          <w:numId w:val="43"/>
        </w:numPr>
        <w:tabs>
          <w:tab w:val="left" w:pos="935"/>
        </w:tabs>
        <w:ind w:hanging="352"/>
        <w:rPr>
          <w:rFonts w:asciiTheme="minorBidi" w:hAnsiTheme="minorBidi"/>
          <w:sz w:val="32"/>
          <w:szCs w:val="32"/>
        </w:rPr>
      </w:pPr>
      <w:r w:rsidRPr="002E2AC5">
        <w:rPr>
          <w:rFonts w:asciiTheme="minorBidi" w:hAnsiTheme="minorBidi"/>
          <w:sz w:val="32"/>
          <w:szCs w:val="32"/>
          <w:rtl/>
          <w:lang w:bidi="ar-YE"/>
        </w:rPr>
        <w:t>دليل التدريب على رصد حقوق الإنسان – جامعة منيسوتا -الفصل الحادي عشر رصد وحماية حقوق الإنسان الخاصة بالعائدين والمشردين داخلياً.</w:t>
      </w:r>
    </w:p>
    <w:p w:rsidR="005912F0" w:rsidRPr="002E2AC5" w:rsidRDefault="005912F0" w:rsidP="00E97956">
      <w:pPr>
        <w:pStyle w:val="a6"/>
        <w:numPr>
          <w:ilvl w:val="0"/>
          <w:numId w:val="43"/>
        </w:numPr>
        <w:tabs>
          <w:tab w:val="left" w:pos="935"/>
        </w:tabs>
        <w:ind w:hanging="352"/>
        <w:rPr>
          <w:rFonts w:asciiTheme="minorBidi" w:hAnsiTheme="minorBidi"/>
          <w:sz w:val="32"/>
          <w:szCs w:val="32"/>
        </w:rPr>
      </w:pPr>
      <w:r w:rsidRPr="002E2AC5">
        <w:rPr>
          <w:rFonts w:asciiTheme="minorBidi" w:hAnsiTheme="minorBidi"/>
          <w:sz w:val="32"/>
          <w:szCs w:val="32"/>
          <w:rtl/>
        </w:rPr>
        <w:t xml:space="preserve"> الزكاة والضرائب، د. محمد عثمان شبير، مجلة الشريعة والدراسات </w:t>
      </w:r>
      <w:r w:rsidR="00E97956" w:rsidRPr="002E2AC5">
        <w:rPr>
          <w:rFonts w:asciiTheme="minorBidi" w:hAnsiTheme="minorBidi"/>
          <w:sz w:val="32"/>
          <w:szCs w:val="32"/>
          <w:rtl/>
        </w:rPr>
        <w:t>الإسلامية</w:t>
      </w:r>
      <w:r w:rsidRPr="002E2AC5">
        <w:rPr>
          <w:rFonts w:asciiTheme="minorBidi" w:hAnsiTheme="minorBidi"/>
          <w:sz w:val="32"/>
          <w:szCs w:val="32"/>
          <w:rtl/>
        </w:rPr>
        <w:t>، كلية الشريعة، جامعة الكويت 1996م.</w:t>
      </w:r>
    </w:p>
    <w:p w:rsidR="005912F0" w:rsidRPr="002E2AC5" w:rsidRDefault="00E97956" w:rsidP="00E97956">
      <w:pPr>
        <w:pStyle w:val="a6"/>
        <w:numPr>
          <w:ilvl w:val="0"/>
          <w:numId w:val="43"/>
        </w:numPr>
        <w:tabs>
          <w:tab w:val="left" w:pos="935"/>
        </w:tabs>
        <w:ind w:hanging="352"/>
        <w:rPr>
          <w:rFonts w:asciiTheme="minorBidi" w:hAnsiTheme="minorBidi"/>
          <w:sz w:val="32"/>
          <w:szCs w:val="32"/>
        </w:rPr>
      </w:pPr>
      <w:r w:rsidRPr="002E2AC5">
        <w:rPr>
          <w:rFonts w:asciiTheme="minorBidi" w:hAnsiTheme="minorBidi"/>
          <w:sz w:val="32"/>
          <w:szCs w:val="32"/>
          <w:rtl/>
          <w:lang w:bidi="ar-YE"/>
        </w:rPr>
        <w:t xml:space="preserve">سنن </w:t>
      </w:r>
      <w:r w:rsidR="00964C5F" w:rsidRPr="002E2AC5">
        <w:rPr>
          <w:rFonts w:asciiTheme="minorBidi" w:hAnsiTheme="minorBidi" w:hint="cs"/>
          <w:sz w:val="32"/>
          <w:szCs w:val="32"/>
          <w:rtl/>
          <w:lang w:bidi="ar-YE"/>
        </w:rPr>
        <w:t>أبي</w:t>
      </w:r>
      <w:r w:rsidRPr="002E2AC5">
        <w:rPr>
          <w:rFonts w:asciiTheme="minorBidi" w:hAnsiTheme="minorBidi"/>
          <w:sz w:val="32"/>
          <w:szCs w:val="32"/>
          <w:rtl/>
          <w:lang w:bidi="ar-YE"/>
        </w:rPr>
        <w:t xml:space="preserve"> داود، أبو داود سليمان بن الاشعث بن إسحاق بن بشير الازدي السجستاني المتوفي 275هـ المكتبة العصرية – صيدا بيروت.</w:t>
      </w:r>
    </w:p>
    <w:p w:rsidR="00545AAC" w:rsidRPr="002E2AC5" w:rsidRDefault="00545AAC" w:rsidP="00F35F29">
      <w:pPr>
        <w:pStyle w:val="a6"/>
        <w:numPr>
          <w:ilvl w:val="0"/>
          <w:numId w:val="43"/>
        </w:numPr>
        <w:tabs>
          <w:tab w:val="left" w:pos="935"/>
        </w:tabs>
        <w:ind w:hanging="352"/>
        <w:rPr>
          <w:rFonts w:asciiTheme="minorBidi" w:hAnsiTheme="minorBidi"/>
          <w:sz w:val="32"/>
          <w:szCs w:val="32"/>
        </w:rPr>
      </w:pPr>
      <w:r w:rsidRPr="002E2AC5">
        <w:rPr>
          <w:rFonts w:asciiTheme="minorBidi" w:hAnsiTheme="minorBidi"/>
          <w:sz w:val="32"/>
          <w:szCs w:val="32"/>
          <w:rtl/>
        </w:rPr>
        <w:t xml:space="preserve">صحيح البخاري، </w:t>
      </w:r>
      <w:r w:rsidR="00F35F29" w:rsidRPr="002E2AC5">
        <w:rPr>
          <w:rFonts w:asciiTheme="minorBidi" w:hAnsiTheme="minorBidi"/>
          <w:sz w:val="32"/>
          <w:szCs w:val="32"/>
          <w:rtl/>
        </w:rPr>
        <w:t>محمد بن إسماعيل البخاري،  دار ابن كثير دمشق 1423ه</w:t>
      </w:r>
      <w:r w:rsidR="00964C5F">
        <w:rPr>
          <w:rFonts w:asciiTheme="minorBidi" w:hAnsiTheme="minorBidi" w:hint="cs"/>
          <w:sz w:val="32"/>
          <w:szCs w:val="32"/>
          <w:rtl/>
        </w:rPr>
        <w:t>ـ</w:t>
      </w:r>
      <w:r w:rsidRPr="002E2AC5">
        <w:rPr>
          <w:rFonts w:asciiTheme="minorBidi" w:hAnsiTheme="minorBidi"/>
          <w:sz w:val="32"/>
          <w:szCs w:val="32"/>
          <w:rtl/>
        </w:rPr>
        <w:t>.</w:t>
      </w:r>
    </w:p>
    <w:p w:rsidR="00E97956" w:rsidRPr="002E2AC5" w:rsidRDefault="00E97956" w:rsidP="00F35F29">
      <w:pPr>
        <w:pStyle w:val="a6"/>
        <w:numPr>
          <w:ilvl w:val="0"/>
          <w:numId w:val="43"/>
        </w:numPr>
        <w:tabs>
          <w:tab w:val="left" w:pos="935"/>
        </w:tabs>
        <w:ind w:hanging="352"/>
        <w:rPr>
          <w:rFonts w:asciiTheme="minorBidi" w:hAnsiTheme="minorBidi"/>
          <w:sz w:val="32"/>
          <w:szCs w:val="32"/>
          <w:lang w:bidi="ar-YE"/>
        </w:rPr>
      </w:pPr>
      <w:r w:rsidRPr="002E2AC5">
        <w:rPr>
          <w:rFonts w:asciiTheme="minorBidi" w:hAnsiTheme="minorBidi"/>
          <w:sz w:val="32"/>
          <w:szCs w:val="32"/>
          <w:rtl/>
        </w:rPr>
        <w:t>ضوابط الحاجة التي تنزل منزلة الضرورة، وليد صلاح الدين الزير، مجلة جامعة دمشق للعلوم الاقتصادية والقانون 2009م.</w:t>
      </w:r>
    </w:p>
    <w:p w:rsidR="00F35F29" w:rsidRPr="002E2AC5" w:rsidRDefault="00F35F29" w:rsidP="00F35F29">
      <w:pPr>
        <w:pStyle w:val="a3"/>
        <w:numPr>
          <w:ilvl w:val="0"/>
          <w:numId w:val="43"/>
        </w:numPr>
        <w:tabs>
          <w:tab w:val="left" w:pos="793"/>
        </w:tabs>
        <w:ind w:right="-567"/>
        <w:jc w:val="both"/>
        <w:rPr>
          <w:rFonts w:asciiTheme="minorBidi" w:hAnsiTheme="minorBidi"/>
          <w:sz w:val="32"/>
          <w:szCs w:val="32"/>
          <w:lang w:bidi="ar-YE"/>
        </w:rPr>
      </w:pPr>
      <w:r w:rsidRPr="002E2AC5">
        <w:rPr>
          <w:rFonts w:asciiTheme="minorBidi" w:hAnsiTheme="minorBidi"/>
          <w:sz w:val="32"/>
          <w:szCs w:val="32"/>
          <w:rtl/>
          <w:lang w:bidi="ar-YE"/>
        </w:rPr>
        <w:t>فتح الباري شرح صحيح البخاري، علي بن احمد بن حجر العسقلاني، تحقيق محب الدين الخطيب، 1985م.</w:t>
      </w:r>
    </w:p>
    <w:p w:rsidR="00545AAC" w:rsidRPr="002E2AC5" w:rsidRDefault="00545AAC" w:rsidP="00F35F29">
      <w:pPr>
        <w:pStyle w:val="a6"/>
        <w:numPr>
          <w:ilvl w:val="0"/>
          <w:numId w:val="43"/>
        </w:numPr>
        <w:tabs>
          <w:tab w:val="left" w:pos="935"/>
        </w:tabs>
        <w:rPr>
          <w:rFonts w:asciiTheme="minorBidi" w:hAnsiTheme="minorBidi"/>
          <w:sz w:val="32"/>
          <w:szCs w:val="32"/>
          <w:lang w:bidi="ar-YE"/>
        </w:rPr>
      </w:pPr>
      <w:r w:rsidRPr="002E2AC5">
        <w:rPr>
          <w:rFonts w:asciiTheme="minorBidi" w:hAnsiTheme="minorBidi"/>
          <w:sz w:val="32"/>
          <w:szCs w:val="32"/>
          <w:rtl/>
        </w:rPr>
        <w:t xml:space="preserve">فقه </w:t>
      </w:r>
      <w:r w:rsidR="00964C5F" w:rsidRPr="002E2AC5">
        <w:rPr>
          <w:rFonts w:asciiTheme="minorBidi" w:hAnsiTheme="minorBidi" w:hint="cs"/>
          <w:sz w:val="32"/>
          <w:szCs w:val="32"/>
          <w:rtl/>
        </w:rPr>
        <w:t>الأولويات</w:t>
      </w:r>
      <w:r w:rsidRPr="002E2AC5">
        <w:rPr>
          <w:rFonts w:asciiTheme="minorBidi" w:hAnsiTheme="minorBidi"/>
          <w:sz w:val="32"/>
          <w:szCs w:val="32"/>
          <w:rtl/>
        </w:rPr>
        <w:t>، د.ي</w:t>
      </w:r>
      <w:r w:rsidR="00F35F29" w:rsidRPr="002E2AC5">
        <w:rPr>
          <w:rFonts w:asciiTheme="minorBidi" w:hAnsiTheme="minorBidi"/>
          <w:sz w:val="32"/>
          <w:szCs w:val="32"/>
          <w:rtl/>
        </w:rPr>
        <w:t>وسف القرضاوي،</w:t>
      </w:r>
      <w:r w:rsidR="002E2AC5" w:rsidRPr="002E2AC5">
        <w:rPr>
          <w:rFonts w:asciiTheme="minorBidi" w:hAnsiTheme="minorBidi"/>
          <w:sz w:val="32"/>
          <w:szCs w:val="32"/>
          <w:rtl/>
        </w:rPr>
        <w:t xml:space="preserve"> </w:t>
      </w:r>
      <w:r w:rsidR="00F35F29" w:rsidRPr="002E2AC5">
        <w:rPr>
          <w:rFonts w:asciiTheme="minorBidi" w:hAnsiTheme="minorBidi"/>
          <w:sz w:val="32"/>
          <w:szCs w:val="32"/>
          <w:rtl/>
        </w:rPr>
        <w:t>دار سوق عكاظ 1995م</w:t>
      </w:r>
      <w:r w:rsidRPr="002E2AC5">
        <w:rPr>
          <w:rFonts w:asciiTheme="minorBidi" w:hAnsiTheme="minorBidi"/>
          <w:sz w:val="32"/>
          <w:szCs w:val="32"/>
          <w:rtl/>
        </w:rPr>
        <w:t>.</w:t>
      </w:r>
    </w:p>
    <w:p w:rsidR="00F35F29" w:rsidRPr="002E2AC5" w:rsidRDefault="00F35F29" w:rsidP="00F35F29">
      <w:pPr>
        <w:pStyle w:val="a6"/>
        <w:numPr>
          <w:ilvl w:val="0"/>
          <w:numId w:val="43"/>
        </w:numPr>
        <w:tabs>
          <w:tab w:val="left" w:pos="793"/>
          <w:tab w:val="left" w:pos="935"/>
        </w:tabs>
        <w:rPr>
          <w:rFonts w:asciiTheme="minorBidi" w:hAnsiTheme="minorBidi"/>
          <w:sz w:val="32"/>
          <w:szCs w:val="32"/>
          <w:rtl/>
          <w:lang w:bidi="ar-YE"/>
        </w:rPr>
      </w:pPr>
      <w:r w:rsidRPr="002E2AC5">
        <w:rPr>
          <w:rFonts w:asciiTheme="minorBidi" w:hAnsiTheme="minorBidi"/>
          <w:sz w:val="32"/>
          <w:szCs w:val="32"/>
          <w:rtl/>
        </w:rPr>
        <w:t xml:space="preserve">القانون رقم (1) لسنة 2001م بشأن الجمعيات والمؤسسات </w:t>
      </w:r>
      <w:r w:rsidR="00964C5F" w:rsidRPr="002E2AC5">
        <w:rPr>
          <w:rFonts w:asciiTheme="minorBidi" w:hAnsiTheme="minorBidi" w:hint="cs"/>
          <w:sz w:val="32"/>
          <w:szCs w:val="32"/>
          <w:rtl/>
        </w:rPr>
        <w:t>الأهلية</w:t>
      </w:r>
      <w:r w:rsidRPr="002E2AC5">
        <w:rPr>
          <w:rFonts w:asciiTheme="minorBidi" w:hAnsiTheme="minorBidi"/>
          <w:sz w:val="32"/>
          <w:szCs w:val="32"/>
          <w:rtl/>
        </w:rPr>
        <w:t xml:space="preserve">، الجريدة الرسمية، العدد </w:t>
      </w:r>
      <w:r w:rsidR="00964C5F" w:rsidRPr="002E2AC5">
        <w:rPr>
          <w:rFonts w:asciiTheme="minorBidi" w:hAnsiTheme="minorBidi" w:hint="cs"/>
          <w:sz w:val="32"/>
          <w:szCs w:val="32"/>
          <w:rtl/>
        </w:rPr>
        <w:t>الأول</w:t>
      </w:r>
      <w:r w:rsidRPr="002E2AC5">
        <w:rPr>
          <w:rFonts w:asciiTheme="minorBidi" w:hAnsiTheme="minorBidi"/>
          <w:sz w:val="32"/>
          <w:szCs w:val="32"/>
          <w:rtl/>
        </w:rPr>
        <w:t xml:space="preserve"> 2001م،   وزارة الشئون القانونية.</w:t>
      </w:r>
    </w:p>
    <w:p w:rsidR="00F35F29" w:rsidRPr="002E2AC5" w:rsidRDefault="00F35F29" w:rsidP="00F35F29">
      <w:pPr>
        <w:pStyle w:val="a6"/>
        <w:numPr>
          <w:ilvl w:val="0"/>
          <w:numId w:val="43"/>
        </w:numPr>
        <w:tabs>
          <w:tab w:val="left" w:pos="793"/>
          <w:tab w:val="left" w:pos="935"/>
        </w:tabs>
        <w:rPr>
          <w:rFonts w:asciiTheme="minorBidi" w:hAnsiTheme="minorBidi"/>
          <w:sz w:val="32"/>
          <w:szCs w:val="32"/>
        </w:rPr>
      </w:pPr>
      <w:r w:rsidRPr="002E2AC5">
        <w:rPr>
          <w:rFonts w:asciiTheme="minorBidi" w:hAnsiTheme="minorBidi"/>
          <w:sz w:val="32"/>
          <w:szCs w:val="32"/>
          <w:rtl/>
        </w:rPr>
        <w:t xml:space="preserve">القانون رقم (15) لسنة 2010م بشأن الاستثمار، وزارة الشئون القانونية، مطابع التوجيه المعنوي صنعاء 2010م. </w:t>
      </w:r>
    </w:p>
    <w:p w:rsidR="00F35F29" w:rsidRPr="002E2AC5" w:rsidRDefault="00F35F29" w:rsidP="00F35F29">
      <w:pPr>
        <w:pStyle w:val="a6"/>
        <w:numPr>
          <w:ilvl w:val="0"/>
          <w:numId w:val="43"/>
        </w:numPr>
        <w:tabs>
          <w:tab w:val="left" w:pos="793"/>
          <w:tab w:val="left" w:pos="935"/>
        </w:tabs>
        <w:rPr>
          <w:rFonts w:asciiTheme="minorBidi" w:hAnsiTheme="minorBidi"/>
          <w:sz w:val="32"/>
          <w:szCs w:val="32"/>
          <w:rtl/>
        </w:rPr>
      </w:pPr>
      <w:r w:rsidRPr="002E2AC5">
        <w:rPr>
          <w:rFonts w:asciiTheme="minorBidi" w:hAnsiTheme="minorBidi"/>
          <w:sz w:val="32"/>
          <w:szCs w:val="32"/>
          <w:rtl/>
        </w:rPr>
        <w:t>القانون المدني، وزارة الشئون القانونية، مطابع التوجيه المعنوي 2009م.</w:t>
      </w:r>
    </w:p>
    <w:p w:rsidR="00F35F29" w:rsidRPr="002E2AC5" w:rsidRDefault="00F35F29" w:rsidP="00F35F29">
      <w:pPr>
        <w:pStyle w:val="a6"/>
        <w:numPr>
          <w:ilvl w:val="0"/>
          <w:numId w:val="43"/>
        </w:numPr>
        <w:tabs>
          <w:tab w:val="left" w:pos="935"/>
        </w:tabs>
        <w:rPr>
          <w:rFonts w:asciiTheme="minorBidi" w:hAnsiTheme="minorBidi"/>
          <w:sz w:val="32"/>
          <w:szCs w:val="32"/>
        </w:rPr>
      </w:pPr>
      <w:r w:rsidRPr="002E2AC5">
        <w:rPr>
          <w:rFonts w:asciiTheme="minorBidi" w:hAnsiTheme="minorBidi"/>
          <w:sz w:val="32"/>
          <w:szCs w:val="32"/>
          <w:rtl/>
        </w:rPr>
        <w:lastRenderedPageBreak/>
        <w:t>القرار الجمهوري رقم (24) لسنة 1978م بالموافقة على أنضمام اليمن إلى أتفاقية الأمم المتحدة بشأن اللاجئين، الجريدة الرسمية، العدد السادس 1979م، المكتب القانوني للدولة.</w:t>
      </w:r>
    </w:p>
    <w:p w:rsidR="00F35F29" w:rsidRPr="002E2AC5" w:rsidRDefault="00F35F29" w:rsidP="00F35F29">
      <w:pPr>
        <w:pStyle w:val="a6"/>
        <w:numPr>
          <w:ilvl w:val="0"/>
          <w:numId w:val="43"/>
        </w:numPr>
        <w:tabs>
          <w:tab w:val="left" w:pos="793"/>
          <w:tab w:val="left" w:pos="935"/>
        </w:tabs>
        <w:rPr>
          <w:rFonts w:asciiTheme="minorBidi" w:hAnsiTheme="minorBidi"/>
          <w:sz w:val="32"/>
          <w:szCs w:val="32"/>
          <w:rtl/>
        </w:rPr>
      </w:pPr>
      <w:r w:rsidRPr="002E2AC5">
        <w:rPr>
          <w:rFonts w:asciiTheme="minorBidi" w:hAnsiTheme="minorBidi"/>
          <w:sz w:val="32"/>
          <w:szCs w:val="32"/>
          <w:rtl/>
        </w:rPr>
        <w:t xml:space="preserve">قانون </w:t>
      </w:r>
      <w:r w:rsidR="00964C5F" w:rsidRPr="002E2AC5">
        <w:rPr>
          <w:rFonts w:asciiTheme="minorBidi" w:hAnsiTheme="minorBidi" w:hint="cs"/>
          <w:sz w:val="32"/>
          <w:szCs w:val="32"/>
          <w:rtl/>
        </w:rPr>
        <w:t>الإجراءات</w:t>
      </w:r>
      <w:r w:rsidRPr="002E2AC5">
        <w:rPr>
          <w:rFonts w:asciiTheme="minorBidi" w:hAnsiTheme="minorBidi"/>
          <w:sz w:val="32"/>
          <w:szCs w:val="32"/>
          <w:rtl/>
        </w:rPr>
        <w:t xml:space="preserve"> الجزائية، وزارة الشئون القانونية، مطابع التوجيه المعنوي 2006م.</w:t>
      </w:r>
    </w:p>
    <w:p w:rsidR="00F35F29" w:rsidRPr="002E2AC5" w:rsidRDefault="00F35F29" w:rsidP="00F35F29">
      <w:pPr>
        <w:pStyle w:val="a6"/>
        <w:numPr>
          <w:ilvl w:val="0"/>
          <w:numId w:val="43"/>
        </w:numPr>
        <w:tabs>
          <w:tab w:val="left" w:pos="935"/>
        </w:tabs>
        <w:rPr>
          <w:rFonts w:asciiTheme="minorBidi" w:hAnsiTheme="minorBidi"/>
          <w:sz w:val="32"/>
          <w:szCs w:val="32"/>
          <w:rtl/>
          <w:lang w:bidi="ar-YE"/>
        </w:rPr>
      </w:pPr>
      <w:r w:rsidRPr="002E2AC5">
        <w:rPr>
          <w:rFonts w:asciiTheme="minorBidi" w:hAnsiTheme="minorBidi"/>
          <w:sz w:val="32"/>
          <w:szCs w:val="32"/>
          <w:rtl/>
        </w:rPr>
        <w:t xml:space="preserve">قانون التأمينات الاجتماعية، وزارة الشؤون القانونية، مطابع التوجيه المعنوي 2006م. </w:t>
      </w:r>
    </w:p>
    <w:p w:rsidR="00F35F29" w:rsidRPr="002E2AC5" w:rsidRDefault="00F35F29" w:rsidP="00F35F29">
      <w:pPr>
        <w:pStyle w:val="a6"/>
        <w:numPr>
          <w:ilvl w:val="0"/>
          <w:numId w:val="43"/>
        </w:numPr>
        <w:tabs>
          <w:tab w:val="left" w:pos="793"/>
          <w:tab w:val="left" w:pos="935"/>
        </w:tabs>
        <w:rPr>
          <w:rFonts w:asciiTheme="minorBidi" w:hAnsiTheme="minorBidi"/>
          <w:sz w:val="32"/>
          <w:szCs w:val="32"/>
        </w:rPr>
      </w:pPr>
      <w:r w:rsidRPr="002E2AC5">
        <w:rPr>
          <w:rFonts w:asciiTheme="minorBidi" w:hAnsiTheme="minorBidi"/>
          <w:sz w:val="32"/>
          <w:szCs w:val="32"/>
          <w:rtl/>
        </w:rPr>
        <w:t>قانون الجرائم والعقوبات، وزارة الشئون القانونية، مطابع التوجيه المعنوي 2006م.</w:t>
      </w:r>
    </w:p>
    <w:p w:rsidR="00F35F29" w:rsidRPr="002E2AC5" w:rsidRDefault="00F35F29" w:rsidP="00F35F29">
      <w:pPr>
        <w:pStyle w:val="a6"/>
        <w:numPr>
          <w:ilvl w:val="0"/>
          <w:numId w:val="43"/>
        </w:numPr>
        <w:tabs>
          <w:tab w:val="left" w:pos="935"/>
        </w:tabs>
        <w:rPr>
          <w:rFonts w:asciiTheme="minorBidi" w:hAnsiTheme="minorBidi"/>
          <w:sz w:val="32"/>
          <w:szCs w:val="32"/>
          <w:rtl/>
        </w:rPr>
      </w:pPr>
      <w:r w:rsidRPr="002E2AC5">
        <w:rPr>
          <w:rFonts w:asciiTheme="minorBidi" w:hAnsiTheme="minorBidi"/>
          <w:sz w:val="32"/>
          <w:szCs w:val="32"/>
          <w:rtl/>
        </w:rPr>
        <w:t>قانون الجنسية، وزارة الشئون القانونية، نوفمبر 2004م.</w:t>
      </w:r>
    </w:p>
    <w:p w:rsidR="00545AAC" w:rsidRPr="002E2AC5" w:rsidRDefault="00545AAC" w:rsidP="00F35F29">
      <w:pPr>
        <w:pStyle w:val="a6"/>
        <w:numPr>
          <w:ilvl w:val="0"/>
          <w:numId w:val="43"/>
        </w:numPr>
        <w:tabs>
          <w:tab w:val="left" w:pos="935"/>
        </w:tabs>
        <w:rPr>
          <w:rFonts w:asciiTheme="minorBidi" w:hAnsiTheme="minorBidi"/>
          <w:sz w:val="32"/>
          <w:szCs w:val="32"/>
          <w:rtl/>
        </w:rPr>
      </w:pPr>
      <w:r w:rsidRPr="002E2AC5">
        <w:rPr>
          <w:rFonts w:asciiTheme="minorBidi" w:hAnsiTheme="minorBidi"/>
          <w:sz w:val="32"/>
          <w:szCs w:val="32"/>
          <w:rtl/>
        </w:rPr>
        <w:t xml:space="preserve">قانون دخول </w:t>
      </w:r>
      <w:r w:rsidR="00964C5F" w:rsidRPr="002E2AC5">
        <w:rPr>
          <w:rFonts w:asciiTheme="minorBidi" w:hAnsiTheme="minorBidi" w:hint="cs"/>
          <w:sz w:val="32"/>
          <w:szCs w:val="32"/>
          <w:rtl/>
        </w:rPr>
        <w:t>وإقامة</w:t>
      </w:r>
      <w:r w:rsidRPr="002E2AC5">
        <w:rPr>
          <w:rFonts w:asciiTheme="minorBidi" w:hAnsiTheme="minorBidi"/>
          <w:sz w:val="32"/>
          <w:szCs w:val="32"/>
          <w:rtl/>
        </w:rPr>
        <w:t xml:space="preserve"> </w:t>
      </w:r>
      <w:r w:rsidR="00964C5F" w:rsidRPr="002E2AC5">
        <w:rPr>
          <w:rFonts w:asciiTheme="minorBidi" w:hAnsiTheme="minorBidi" w:hint="cs"/>
          <w:sz w:val="32"/>
          <w:szCs w:val="32"/>
          <w:rtl/>
        </w:rPr>
        <w:t>الأجانب</w:t>
      </w:r>
      <w:r w:rsidRPr="002E2AC5">
        <w:rPr>
          <w:rFonts w:asciiTheme="minorBidi" w:hAnsiTheme="minorBidi"/>
          <w:sz w:val="32"/>
          <w:szCs w:val="32"/>
          <w:rtl/>
        </w:rPr>
        <w:t xml:space="preserve"> ولائحته التنفيذية، وزارة الشؤون القانونية ، مطابع دائرة التوجية، نوفمبر 2004م.</w:t>
      </w:r>
    </w:p>
    <w:p w:rsidR="00F35F29" w:rsidRPr="002E2AC5" w:rsidRDefault="00F35F29" w:rsidP="00F35F29">
      <w:pPr>
        <w:pStyle w:val="a6"/>
        <w:numPr>
          <w:ilvl w:val="0"/>
          <w:numId w:val="43"/>
        </w:numPr>
        <w:tabs>
          <w:tab w:val="left" w:pos="935"/>
        </w:tabs>
        <w:rPr>
          <w:rFonts w:asciiTheme="minorBidi" w:hAnsiTheme="minorBidi"/>
          <w:sz w:val="32"/>
          <w:szCs w:val="32"/>
          <w:rtl/>
          <w:lang w:bidi="ar-YE"/>
        </w:rPr>
      </w:pPr>
      <w:r w:rsidRPr="002E2AC5">
        <w:rPr>
          <w:rFonts w:asciiTheme="minorBidi" w:hAnsiTheme="minorBidi"/>
          <w:sz w:val="32"/>
          <w:szCs w:val="32"/>
          <w:rtl/>
        </w:rPr>
        <w:t>قانون الرعاية الاجتماعية، الجريدة الرسمية، وزارة الشؤون القانونية، العدد الثاني 1996م.</w:t>
      </w:r>
    </w:p>
    <w:p w:rsidR="00545AAC" w:rsidRPr="002E2AC5" w:rsidRDefault="00F35F29" w:rsidP="00F35F29">
      <w:pPr>
        <w:pStyle w:val="a6"/>
        <w:numPr>
          <w:ilvl w:val="0"/>
          <w:numId w:val="43"/>
        </w:numPr>
        <w:tabs>
          <w:tab w:val="left" w:pos="793"/>
          <w:tab w:val="left" w:pos="935"/>
        </w:tabs>
        <w:rPr>
          <w:rFonts w:asciiTheme="minorBidi" w:hAnsiTheme="minorBidi"/>
          <w:sz w:val="32"/>
          <w:szCs w:val="32"/>
          <w:rtl/>
          <w:lang w:bidi="ar-YE"/>
        </w:rPr>
      </w:pPr>
      <w:r w:rsidRPr="002E2AC5">
        <w:rPr>
          <w:rFonts w:asciiTheme="minorBidi" w:hAnsiTheme="minorBidi"/>
          <w:sz w:val="32"/>
          <w:szCs w:val="32"/>
          <w:rtl/>
        </w:rPr>
        <w:t>قانون العمل، وزارة الشؤون القانونية مطابع التوجيه المعنوي 2008م.</w:t>
      </w:r>
    </w:p>
    <w:p w:rsidR="00E97956" w:rsidRPr="002E2AC5" w:rsidRDefault="00E97956" w:rsidP="00F35F29">
      <w:pPr>
        <w:pStyle w:val="a6"/>
        <w:numPr>
          <w:ilvl w:val="0"/>
          <w:numId w:val="43"/>
        </w:numPr>
        <w:tabs>
          <w:tab w:val="left" w:pos="935"/>
        </w:tabs>
        <w:rPr>
          <w:rFonts w:asciiTheme="minorBidi" w:hAnsiTheme="minorBidi"/>
          <w:sz w:val="32"/>
          <w:szCs w:val="32"/>
        </w:rPr>
      </w:pPr>
      <w:r w:rsidRPr="002E2AC5">
        <w:rPr>
          <w:rFonts w:asciiTheme="minorBidi" w:hAnsiTheme="minorBidi"/>
          <w:sz w:val="32"/>
          <w:szCs w:val="32"/>
          <w:rtl/>
        </w:rPr>
        <w:t xml:space="preserve">قاعدة لا ضر ولا ضرار وتطبيقاتها الطبية، عايض عبد الله الشهراني، الرياض 1429هـ. </w:t>
      </w:r>
    </w:p>
    <w:p w:rsidR="00E97956" w:rsidRPr="002E2AC5" w:rsidRDefault="00E97956" w:rsidP="00F35F29">
      <w:pPr>
        <w:pStyle w:val="a6"/>
        <w:numPr>
          <w:ilvl w:val="0"/>
          <w:numId w:val="43"/>
        </w:numPr>
        <w:tabs>
          <w:tab w:val="left" w:pos="935"/>
        </w:tabs>
        <w:rPr>
          <w:rFonts w:asciiTheme="minorBidi" w:hAnsiTheme="minorBidi"/>
          <w:sz w:val="32"/>
          <w:szCs w:val="32"/>
        </w:rPr>
      </w:pPr>
      <w:r w:rsidRPr="002E2AC5">
        <w:rPr>
          <w:rFonts w:asciiTheme="minorBidi" w:hAnsiTheme="minorBidi"/>
          <w:sz w:val="32"/>
          <w:szCs w:val="32"/>
          <w:rtl/>
        </w:rPr>
        <w:t xml:space="preserve">كشف </w:t>
      </w:r>
      <w:r w:rsidR="00964C5F" w:rsidRPr="002E2AC5">
        <w:rPr>
          <w:rFonts w:asciiTheme="minorBidi" w:hAnsiTheme="minorBidi" w:hint="cs"/>
          <w:sz w:val="32"/>
          <w:szCs w:val="32"/>
          <w:rtl/>
        </w:rPr>
        <w:t>الأسرار</w:t>
      </w:r>
      <w:r w:rsidRPr="002E2AC5">
        <w:rPr>
          <w:rFonts w:asciiTheme="minorBidi" w:hAnsiTheme="minorBidi"/>
          <w:sz w:val="32"/>
          <w:szCs w:val="32"/>
          <w:rtl/>
        </w:rPr>
        <w:t>، عبد العزيز بن احمد البزدوي، دار الكتاب الاسلامي.</w:t>
      </w:r>
    </w:p>
    <w:p w:rsidR="00816D33" w:rsidRPr="002E2AC5" w:rsidRDefault="00816D33" w:rsidP="00F35F29">
      <w:pPr>
        <w:pStyle w:val="a6"/>
        <w:numPr>
          <w:ilvl w:val="0"/>
          <w:numId w:val="43"/>
        </w:numPr>
        <w:tabs>
          <w:tab w:val="left" w:pos="935"/>
        </w:tabs>
        <w:rPr>
          <w:rFonts w:asciiTheme="minorBidi" w:hAnsiTheme="minorBidi"/>
          <w:sz w:val="32"/>
          <w:szCs w:val="32"/>
        </w:rPr>
      </w:pPr>
      <w:r w:rsidRPr="002E2AC5">
        <w:rPr>
          <w:rFonts w:asciiTheme="minorBidi" w:hAnsiTheme="minorBidi"/>
          <w:sz w:val="32"/>
          <w:szCs w:val="32"/>
          <w:rtl/>
        </w:rPr>
        <w:t xml:space="preserve">لسان العرب، ابن منظور، دار صادر بيروت 1992م. </w:t>
      </w:r>
    </w:p>
    <w:p w:rsidR="00E97956" w:rsidRPr="002E2AC5" w:rsidRDefault="00816D33" w:rsidP="00E97956">
      <w:pPr>
        <w:pStyle w:val="a6"/>
        <w:numPr>
          <w:ilvl w:val="0"/>
          <w:numId w:val="43"/>
        </w:numPr>
        <w:tabs>
          <w:tab w:val="left" w:pos="935"/>
        </w:tabs>
        <w:rPr>
          <w:rFonts w:asciiTheme="minorBidi" w:hAnsiTheme="minorBidi"/>
          <w:sz w:val="32"/>
          <w:szCs w:val="32"/>
        </w:rPr>
      </w:pPr>
      <w:r w:rsidRPr="002E2AC5">
        <w:rPr>
          <w:rFonts w:asciiTheme="minorBidi" w:hAnsiTheme="minorBidi"/>
          <w:sz w:val="32"/>
          <w:szCs w:val="32"/>
          <w:rtl/>
        </w:rPr>
        <w:t xml:space="preserve">مبدأ المعاملة بالمثل بين الدول المضيفة في </w:t>
      </w:r>
      <w:r w:rsidR="00964C5F" w:rsidRPr="002E2AC5">
        <w:rPr>
          <w:rFonts w:asciiTheme="minorBidi" w:hAnsiTheme="minorBidi" w:hint="cs"/>
          <w:sz w:val="32"/>
          <w:szCs w:val="32"/>
          <w:rtl/>
        </w:rPr>
        <w:t>إطار</w:t>
      </w:r>
      <w:r w:rsidRPr="002E2AC5">
        <w:rPr>
          <w:rFonts w:asciiTheme="minorBidi" w:hAnsiTheme="minorBidi"/>
          <w:sz w:val="32"/>
          <w:szCs w:val="32"/>
          <w:rtl/>
        </w:rPr>
        <w:t xml:space="preserve"> القانون الدولي، د. زينب محمد عبد السلام، دار الكتب المصرية، الطبعة </w:t>
      </w:r>
      <w:r w:rsidR="00964C5F" w:rsidRPr="002E2AC5">
        <w:rPr>
          <w:rFonts w:asciiTheme="minorBidi" w:hAnsiTheme="minorBidi" w:hint="cs"/>
          <w:sz w:val="32"/>
          <w:szCs w:val="32"/>
          <w:rtl/>
        </w:rPr>
        <w:t>الأولى</w:t>
      </w:r>
      <w:r w:rsidRPr="002E2AC5">
        <w:rPr>
          <w:rFonts w:asciiTheme="minorBidi" w:hAnsiTheme="minorBidi"/>
          <w:sz w:val="32"/>
          <w:szCs w:val="32"/>
          <w:rtl/>
        </w:rPr>
        <w:t xml:space="preserve"> 2014م</w:t>
      </w:r>
      <w:r w:rsidR="00F35F29" w:rsidRPr="002E2AC5">
        <w:rPr>
          <w:rFonts w:asciiTheme="minorBidi" w:hAnsiTheme="minorBidi"/>
          <w:sz w:val="32"/>
          <w:szCs w:val="32"/>
          <w:rtl/>
        </w:rPr>
        <w:t>.</w:t>
      </w:r>
      <w:r w:rsidRPr="002E2AC5">
        <w:rPr>
          <w:rFonts w:asciiTheme="minorBidi" w:hAnsiTheme="minorBidi"/>
          <w:sz w:val="32"/>
          <w:szCs w:val="32"/>
          <w:rtl/>
        </w:rPr>
        <w:t xml:space="preserve"> </w:t>
      </w:r>
    </w:p>
    <w:p w:rsidR="002067F7" w:rsidRPr="002E2AC5" w:rsidRDefault="002067F7" w:rsidP="00F35F29">
      <w:pPr>
        <w:pStyle w:val="a6"/>
        <w:numPr>
          <w:ilvl w:val="0"/>
          <w:numId w:val="43"/>
        </w:numPr>
        <w:tabs>
          <w:tab w:val="left" w:pos="935"/>
        </w:tabs>
        <w:rPr>
          <w:rFonts w:asciiTheme="minorBidi" w:hAnsiTheme="minorBidi"/>
          <w:sz w:val="32"/>
          <w:szCs w:val="32"/>
        </w:rPr>
      </w:pPr>
      <w:r w:rsidRPr="002E2AC5">
        <w:rPr>
          <w:rFonts w:asciiTheme="minorBidi" w:hAnsiTheme="minorBidi"/>
          <w:sz w:val="32"/>
          <w:szCs w:val="32"/>
          <w:rtl/>
          <w:lang w:bidi="ar-YE"/>
        </w:rPr>
        <w:t>المصباح المنير –احمد بن محمد بن على الفيومي المقري – مكتبة لبنان – بيروت 1987م.</w:t>
      </w:r>
    </w:p>
    <w:p w:rsidR="002067F7" w:rsidRPr="002E2AC5" w:rsidRDefault="00F35F29" w:rsidP="002E2AC5">
      <w:pPr>
        <w:pStyle w:val="a6"/>
        <w:numPr>
          <w:ilvl w:val="0"/>
          <w:numId w:val="43"/>
        </w:numPr>
        <w:tabs>
          <w:tab w:val="left" w:pos="935"/>
        </w:tabs>
        <w:rPr>
          <w:rFonts w:asciiTheme="minorBidi" w:hAnsiTheme="minorBidi"/>
          <w:sz w:val="32"/>
          <w:szCs w:val="32"/>
        </w:rPr>
      </w:pPr>
      <w:r w:rsidRPr="002E2AC5">
        <w:rPr>
          <w:rStyle w:val="a7"/>
          <w:rFonts w:asciiTheme="minorBidi" w:hAnsiTheme="minorBidi"/>
          <w:sz w:val="32"/>
          <w:szCs w:val="32"/>
          <w:vertAlign w:val="baseline"/>
          <w:rtl/>
        </w:rPr>
        <w:t xml:space="preserve">مختار الصحاح – </w:t>
      </w:r>
      <w:r w:rsidR="002067F7" w:rsidRPr="002E2AC5">
        <w:rPr>
          <w:rStyle w:val="a7"/>
          <w:rFonts w:asciiTheme="minorBidi" w:hAnsiTheme="minorBidi"/>
          <w:sz w:val="32"/>
          <w:szCs w:val="32"/>
          <w:vertAlign w:val="baseline"/>
          <w:rtl/>
        </w:rPr>
        <w:t xml:space="preserve">محمد بن </w:t>
      </w:r>
      <w:r w:rsidR="00964C5F" w:rsidRPr="002E2AC5">
        <w:rPr>
          <w:rStyle w:val="a7"/>
          <w:rFonts w:asciiTheme="minorBidi" w:hAnsiTheme="minorBidi" w:hint="cs"/>
          <w:sz w:val="32"/>
          <w:szCs w:val="32"/>
          <w:vertAlign w:val="baseline"/>
          <w:rtl/>
        </w:rPr>
        <w:t>أبي</w:t>
      </w:r>
      <w:r w:rsidR="002067F7" w:rsidRPr="002E2AC5">
        <w:rPr>
          <w:rStyle w:val="a7"/>
          <w:rFonts w:asciiTheme="minorBidi" w:hAnsiTheme="minorBidi"/>
          <w:sz w:val="32"/>
          <w:szCs w:val="32"/>
          <w:vertAlign w:val="baseline"/>
          <w:rtl/>
        </w:rPr>
        <w:t xml:space="preserve"> بكر بن عبد القادر الرازي – دار الكتاب العربي بيروت 1981م مادة (نزح) ومادة (شرد).</w:t>
      </w:r>
      <w:r w:rsidR="00E97956" w:rsidRPr="002E2AC5">
        <w:rPr>
          <w:rFonts w:asciiTheme="minorBidi" w:hAnsiTheme="minorBidi"/>
          <w:sz w:val="32"/>
          <w:szCs w:val="32"/>
          <w:rtl/>
        </w:rPr>
        <w:t xml:space="preserve"> </w:t>
      </w:r>
    </w:p>
    <w:p w:rsidR="002067F7" w:rsidRPr="002E2AC5" w:rsidRDefault="002067F7" w:rsidP="00F35F29">
      <w:pPr>
        <w:pStyle w:val="a6"/>
        <w:numPr>
          <w:ilvl w:val="0"/>
          <w:numId w:val="43"/>
        </w:numPr>
        <w:tabs>
          <w:tab w:val="left" w:pos="935"/>
        </w:tabs>
        <w:rPr>
          <w:rFonts w:asciiTheme="minorBidi" w:hAnsiTheme="minorBidi"/>
          <w:sz w:val="32"/>
          <w:szCs w:val="32"/>
        </w:rPr>
      </w:pPr>
      <w:r w:rsidRPr="002E2AC5">
        <w:rPr>
          <w:rFonts w:asciiTheme="minorBidi" w:hAnsiTheme="minorBidi"/>
          <w:sz w:val="32"/>
          <w:szCs w:val="32"/>
          <w:rtl/>
          <w:lang w:bidi="ar-YE"/>
        </w:rPr>
        <w:t>مبادئ توجيهية بشأن التشريد الداخلي – ملحق بتقرير ممثل الأمين العام للأمم المتحدة السيد فرنسيس دنغ إلى الدورة الرابعة والخمسين للجنة حقوق الإنسان – منشورات هيئة الأمم المتحدة – المجلس الاقتصادي والاجتماعي 27/9/ 2002م –7.</w:t>
      </w:r>
    </w:p>
    <w:p w:rsidR="002E2AC5" w:rsidRPr="002E2AC5" w:rsidRDefault="002E2AC5" w:rsidP="00F35F29">
      <w:pPr>
        <w:pStyle w:val="a6"/>
        <w:numPr>
          <w:ilvl w:val="0"/>
          <w:numId w:val="43"/>
        </w:numPr>
        <w:tabs>
          <w:tab w:val="left" w:pos="935"/>
        </w:tabs>
        <w:rPr>
          <w:rFonts w:asciiTheme="minorBidi" w:hAnsiTheme="minorBidi"/>
          <w:sz w:val="32"/>
          <w:szCs w:val="32"/>
          <w:rtl/>
        </w:rPr>
      </w:pPr>
      <w:r w:rsidRPr="002E2AC5">
        <w:rPr>
          <w:rFonts w:asciiTheme="minorBidi" w:hAnsiTheme="minorBidi"/>
          <w:sz w:val="32"/>
          <w:szCs w:val="32"/>
          <w:rtl/>
        </w:rPr>
        <w:t>نظرية الضرورة في الفقه الاسلامي، د. يوسف قاسم، دار النهضة العربية 1983م.</w:t>
      </w:r>
    </w:p>
    <w:p w:rsidR="00C6718E" w:rsidRPr="002E2AC5" w:rsidRDefault="00F35F29" w:rsidP="00F35F29">
      <w:pPr>
        <w:pStyle w:val="a6"/>
        <w:numPr>
          <w:ilvl w:val="0"/>
          <w:numId w:val="43"/>
        </w:numPr>
        <w:tabs>
          <w:tab w:val="left" w:pos="935"/>
        </w:tabs>
        <w:rPr>
          <w:rFonts w:asciiTheme="minorBidi" w:hAnsiTheme="minorBidi"/>
          <w:sz w:val="32"/>
          <w:szCs w:val="32"/>
        </w:rPr>
      </w:pPr>
      <w:r w:rsidRPr="002E2AC5">
        <w:rPr>
          <w:rFonts w:asciiTheme="minorBidi" w:hAnsiTheme="minorBidi"/>
          <w:sz w:val="32"/>
          <w:szCs w:val="32"/>
          <w:rtl/>
        </w:rPr>
        <w:t xml:space="preserve">النهاية في غريب </w:t>
      </w:r>
      <w:r w:rsidR="00964C5F" w:rsidRPr="002E2AC5">
        <w:rPr>
          <w:rFonts w:asciiTheme="minorBidi" w:hAnsiTheme="minorBidi" w:hint="cs"/>
          <w:sz w:val="32"/>
          <w:szCs w:val="32"/>
          <w:rtl/>
        </w:rPr>
        <w:t>الأثر</w:t>
      </w:r>
      <w:r w:rsidRPr="002E2AC5">
        <w:rPr>
          <w:rFonts w:asciiTheme="minorBidi" w:hAnsiTheme="minorBidi"/>
          <w:sz w:val="32"/>
          <w:szCs w:val="32"/>
          <w:rtl/>
        </w:rPr>
        <w:t xml:space="preserve">، المبارك بن محمد بن محمد الجزري، مطبعة الجبلي، الطبعة </w:t>
      </w:r>
      <w:r w:rsidR="00964C5F" w:rsidRPr="002E2AC5">
        <w:rPr>
          <w:rFonts w:asciiTheme="minorBidi" w:hAnsiTheme="minorBidi" w:hint="cs"/>
          <w:sz w:val="32"/>
          <w:szCs w:val="32"/>
          <w:rtl/>
        </w:rPr>
        <w:t>الأولى</w:t>
      </w:r>
      <w:r w:rsidRPr="002E2AC5">
        <w:rPr>
          <w:rFonts w:asciiTheme="minorBidi" w:hAnsiTheme="minorBidi"/>
          <w:sz w:val="32"/>
          <w:szCs w:val="32"/>
          <w:rtl/>
        </w:rPr>
        <w:t xml:space="preserve"> 1383هـ،3/71.</w:t>
      </w:r>
    </w:p>
    <w:sectPr w:rsidR="00C6718E" w:rsidRPr="002E2AC5" w:rsidSect="007D0A0F">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646" w:rsidRDefault="002F7646" w:rsidP="004F3405">
      <w:pPr>
        <w:spacing w:after="0" w:line="240" w:lineRule="auto"/>
      </w:pPr>
      <w:r>
        <w:separator/>
      </w:r>
    </w:p>
  </w:endnote>
  <w:endnote w:type="continuationSeparator" w:id="1">
    <w:p w:rsidR="002F7646" w:rsidRDefault="002F7646" w:rsidP="004F34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701251"/>
      <w:docPartObj>
        <w:docPartGallery w:val="Page Numbers (Bottom of Page)"/>
        <w:docPartUnique/>
      </w:docPartObj>
    </w:sdtPr>
    <w:sdtContent>
      <w:p w:rsidR="00255600" w:rsidRDefault="00255600">
        <w:pPr>
          <w:pStyle w:val="a5"/>
          <w:jc w:val="center"/>
        </w:pPr>
        <w:fldSimple w:instr=" PAGE   \* MERGEFORMAT ">
          <w:r w:rsidR="00785289" w:rsidRPr="00785289">
            <w:rPr>
              <w:rFonts w:cs="Calibri"/>
              <w:noProof/>
              <w:rtl/>
              <w:lang w:val="ar-SA"/>
            </w:rPr>
            <w:t>40</w:t>
          </w:r>
        </w:fldSimple>
      </w:p>
    </w:sdtContent>
  </w:sdt>
  <w:p w:rsidR="00255600" w:rsidRDefault="0025560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646" w:rsidRDefault="002F7646" w:rsidP="004F3405">
      <w:pPr>
        <w:spacing w:after="0" w:line="240" w:lineRule="auto"/>
      </w:pPr>
      <w:r>
        <w:separator/>
      </w:r>
    </w:p>
  </w:footnote>
  <w:footnote w:type="continuationSeparator" w:id="1">
    <w:p w:rsidR="002F7646" w:rsidRDefault="002F7646" w:rsidP="004F3405">
      <w:pPr>
        <w:spacing w:after="0" w:line="240" w:lineRule="auto"/>
      </w:pPr>
      <w:r>
        <w:continuationSeparator/>
      </w:r>
    </w:p>
  </w:footnote>
  <w:footnote w:id="2">
    <w:p w:rsidR="00255600" w:rsidRPr="002E2AC5" w:rsidRDefault="00255600" w:rsidP="00B053C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النهاية في غريب </w:t>
      </w:r>
      <w:r w:rsidRPr="002E2AC5">
        <w:rPr>
          <w:rFonts w:asciiTheme="majorBidi" w:hAnsiTheme="majorBidi" w:cstheme="majorBidi" w:hint="cs"/>
          <w:sz w:val="24"/>
          <w:szCs w:val="24"/>
          <w:rtl/>
        </w:rPr>
        <w:t>الأثر</w:t>
      </w:r>
      <w:r w:rsidRPr="002E2AC5">
        <w:rPr>
          <w:rFonts w:asciiTheme="majorBidi" w:hAnsiTheme="majorBidi" w:cstheme="majorBidi"/>
          <w:sz w:val="24"/>
          <w:szCs w:val="24"/>
          <w:rtl/>
        </w:rPr>
        <w:t>، المبارك بن</w:t>
      </w:r>
      <w:r>
        <w:rPr>
          <w:rFonts w:asciiTheme="majorBidi" w:hAnsiTheme="majorBidi" w:cstheme="majorBidi"/>
          <w:sz w:val="24"/>
          <w:szCs w:val="24"/>
          <w:rtl/>
        </w:rPr>
        <w:t xml:space="preserve"> محمد بن محمد الجزري، مطبعة ال</w:t>
      </w:r>
      <w:r>
        <w:rPr>
          <w:rFonts w:asciiTheme="majorBidi" w:hAnsiTheme="majorBidi" w:cstheme="majorBidi" w:hint="cs"/>
          <w:sz w:val="24"/>
          <w:szCs w:val="24"/>
          <w:rtl/>
        </w:rPr>
        <w:t>ح</w:t>
      </w:r>
      <w:r w:rsidRPr="002E2AC5">
        <w:rPr>
          <w:rFonts w:asciiTheme="majorBidi" w:hAnsiTheme="majorBidi" w:cstheme="majorBidi"/>
          <w:sz w:val="24"/>
          <w:szCs w:val="24"/>
          <w:rtl/>
        </w:rPr>
        <w:t>ل</w:t>
      </w:r>
      <w:r>
        <w:rPr>
          <w:rFonts w:asciiTheme="majorBidi" w:hAnsiTheme="majorBidi" w:cstheme="majorBidi" w:hint="cs"/>
          <w:sz w:val="24"/>
          <w:szCs w:val="24"/>
          <w:rtl/>
        </w:rPr>
        <w:t>ب</w:t>
      </w:r>
      <w:r w:rsidRPr="002E2AC5">
        <w:rPr>
          <w:rFonts w:asciiTheme="majorBidi" w:hAnsiTheme="majorBidi" w:cstheme="majorBidi"/>
          <w:sz w:val="24"/>
          <w:szCs w:val="24"/>
          <w:rtl/>
        </w:rPr>
        <w:t xml:space="preserve">ي، الطبعة </w:t>
      </w:r>
      <w:r w:rsidRPr="002E2AC5">
        <w:rPr>
          <w:rFonts w:asciiTheme="majorBidi" w:hAnsiTheme="majorBidi" w:cstheme="majorBidi" w:hint="cs"/>
          <w:sz w:val="24"/>
          <w:szCs w:val="24"/>
          <w:rtl/>
        </w:rPr>
        <w:t>الأولى</w:t>
      </w:r>
      <w:r w:rsidRPr="002E2AC5">
        <w:rPr>
          <w:rFonts w:asciiTheme="majorBidi" w:hAnsiTheme="majorBidi" w:cstheme="majorBidi"/>
          <w:sz w:val="24"/>
          <w:szCs w:val="24"/>
          <w:rtl/>
        </w:rPr>
        <w:t xml:space="preserve"> 1383هـ،3/71.</w:t>
      </w:r>
    </w:p>
  </w:footnote>
  <w:footnote w:id="3">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سنن </w:t>
      </w:r>
      <w:r w:rsidRPr="002E2AC5">
        <w:rPr>
          <w:rFonts w:asciiTheme="majorBidi" w:hAnsiTheme="majorBidi" w:cstheme="majorBidi" w:hint="cs"/>
          <w:sz w:val="24"/>
          <w:szCs w:val="24"/>
          <w:rtl/>
        </w:rPr>
        <w:t>أبي</w:t>
      </w:r>
      <w:r>
        <w:rPr>
          <w:rFonts w:asciiTheme="majorBidi" w:hAnsiTheme="majorBidi" w:cstheme="majorBidi"/>
          <w:sz w:val="24"/>
          <w:szCs w:val="24"/>
          <w:rtl/>
        </w:rPr>
        <w:t xml:space="preserve"> د</w:t>
      </w:r>
      <w:r>
        <w:rPr>
          <w:rFonts w:asciiTheme="majorBidi" w:hAnsiTheme="majorBidi" w:cstheme="majorBidi" w:hint="cs"/>
          <w:sz w:val="24"/>
          <w:szCs w:val="24"/>
          <w:rtl/>
        </w:rPr>
        <w:t>ا</w:t>
      </w:r>
      <w:r>
        <w:rPr>
          <w:rFonts w:asciiTheme="majorBidi" w:hAnsiTheme="majorBidi" w:cstheme="majorBidi"/>
          <w:sz w:val="24"/>
          <w:szCs w:val="24"/>
          <w:rtl/>
        </w:rPr>
        <w:t>و</w:t>
      </w:r>
      <w:r w:rsidRPr="002E2AC5">
        <w:rPr>
          <w:rFonts w:asciiTheme="majorBidi" w:hAnsiTheme="majorBidi" w:cstheme="majorBidi"/>
          <w:sz w:val="24"/>
          <w:szCs w:val="24"/>
          <w:rtl/>
        </w:rPr>
        <w:t>د 3/41.</w:t>
      </w:r>
    </w:p>
  </w:footnote>
  <w:footnote w:id="4">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لسان العرب، ابن منظور، دار صادر بيروت 1992م مادة (لجا). </w:t>
      </w:r>
    </w:p>
  </w:footnote>
  <w:footnote w:id="5">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نظرية الضرورة في الفقه الاسلامي، د. يوسف قاسم، دار النهضة العربية 1983م ص35.</w:t>
      </w:r>
    </w:p>
  </w:footnote>
  <w:footnote w:id="6">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حق اللجوء بين الشريعة الإسلامية والقانون الدولي للاجئين، د.احمد </w:t>
      </w:r>
      <w:r w:rsidRPr="002E2AC5">
        <w:rPr>
          <w:rFonts w:asciiTheme="majorBidi" w:hAnsiTheme="majorBidi" w:cstheme="majorBidi" w:hint="cs"/>
          <w:sz w:val="24"/>
          <w:szCs w:val="24"/>
          <w:rtl/>
        </w:rPr>
        <w:t>أبو</w:t>
      </w:r>
      <w:r w:rsidRPr="002E2AC5">
        <w:rPr>
          <w:rFonts w:asciiTheme="majorBidi" w:hAnsiTheme="majorBidi" w:cstheme="majorBidi"/>
          <w:sz w:val="24"/>
          <w:szCs w:val="24"/>
          <w:rtl/>
        </w:rPr>
        <w:t xml:space="preserve"> الوفاء</w:t>
      </w:r>
      <w:r>
        <w:rPr>
          <w:rFonts w:asciiTheme="majorBidi" w:hAnsiTheme="majorBidi" w:cstheme="majorBidi" w:hint="cs"/>
          <w:sz w:val="24"/>
          <w:szCs w:val="24"/>
          <w:rtl/>
        </w:rPr>
        <w:t>،</w:t>
      </w:r>
      <w:r w:rsidRPr="002E2AC5">
        <w:rPr>
          <w:rFonts w:asciiTheme="majorBidi" w:hAnsiTheme="majorBidi" w:cstheme="majorBidi"/>
          <w:sz w:val="24"/>
          <w:szCs w:val="24"/>
          <w:rtl/>
        </w:rPr>
        <w:t xml:space="preserve"> الرياض 2009م ص12.</w:t>
      </w:r>
    </w:p>
  </w:footnote>
  <w:footnote w:id="7">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تم اعتبار هذه الحالات من قبيل اللجوء بموجب الاتفاقية العربية بشأن اللاجئين واتفاقية منظمة الوحدة الإفريقية حتى تنسجم أسباب اللجوء واقع الحال في العالم العربي وإفريقيا لان أسباب اللجوء المحددة في اتفاقية اللجوء 1951م كانت تعبر  عن الآثار المترتبة عن الحرب العالمية في أوروبا.</w:t>
      </w:r>
    </w:p>
  </w:footnote>
  <w:footnote w:id="8">
    <w:p w:rsidR="00255600" w:rsidRPr="002E2AC5" w:rsidRDefault="00255600">
      <w:pPr>
        <w:pStyle w:val="a6"/>
        <w:rPr>
          <w:rFonts w:asciiTheme="majorBidi" w:hAnsiTheme="majorBidi" w:cstheme="majorBidi"/>
          <w:sz w:val="24"/>
          <w:szCs w:val="24"/>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1951م ، منشورات مركز دراسات الهجرة واللاجئين بجامعة صنعاء 2018م ص2.</w:t>
      </w:r>
    </w:p>
  </w:footnote>
  <w:footnote w:id="9">
    <w:p w:rsidR="00255600" w:rsidRPr="002E2AC5" w:rsidRDefault="00255600" w:rsidP="00166187">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المادة (1) من الاتفاقية العربية بشأن وضع اللاجئين في البلدان العربية 1994م وكذا اتفاقية منظمة الوحدة الأفريقية بشأن اللاجئين 1969م.</w:t>
      </w:r>
    </w:p>
  </w:footnote>
  <w:footnote w:id="10">
    <w:p w:rsidR="00255600" w:rsidRPr="002E2AC5" w:rsidRDefault="00255600" w:rsidP="005A2676">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حقوق اللاجئين في الشريعة الإسلامية والقانون الدولي، د. صلاح الدين طلب فرج، الجامعة الإسلامية غزة ص8.</w:t>
      </w:r>
    </w:p>
  </w:footnote>
  <w:footnote w:id="11">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المرجع السابق ص9.</w:t>
      </w:r>
    </w:p>
  </w:footnote>
  <w:footnote w:id="12">
    <w:p w:rsidR="00255600" w:rsidRPr="002E2AC5" w:rsidRDefault="00255600" w:rsidP="00B134D7">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w:t>
      </w:r>
      <w:r w:rsidRPr="002E2AC5">
        <w:rPr>
          <w:rFonts w:asciiTheme="majorBidi" w:hAnsiTheme="majorBidi" w:cstheme="majorBidi"/>
          <w:sz w:val="24"/>
          <w:szCs w:val="24"/>
          <w:rtl/>
          <w:lang w:bidi="ar-YE"/>
        </w:rPr>
        <w:t>المصباح المنير – للعلامة احمد بن محمد بن على الفيومي المقري – مكتبة لبنان – بيروت 1987م مادة (نزح) ص129.</w:t>
      </w:r>
    </w:p>
  </w:footnote>
  <w:footnote w:id="13">
    <w:p w:rsidR="00255600" w:rsidRPr="002E2AC5" w:rsidRDefault="00255600" w:rsidP="00B134D7">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المرجع السابق مادة (شرد) ص38. </w:t>
      </w:r>
    </w:p>
  </w:footnote>
  <w:footnote w:id="14">
    <w:p w:rsidR="00255600" w:rsidRPr="002E2AC5" w:rsidRDefault="00255600" w:rsidP="00B134D7">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سورة الأنفال من الآية (57).</w:t>
      </w:r>
    </w:p>
  </w:footnote>
  <w:footnote w:id="15">
    <w:p w:rsidR="00255600" w:rsidRPr="002E2AC5" w:rsidRDefault="00255600" w:rsidP="00B134D7">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Style w:val="a7"/>
          <w:rFonts w:asciiTheme="majorBidi" w:hAnsiTheme="majorBidi" w:cstheme="majorBidi"/>
          <w:sz w:val="24"/>
          <w:szCs w:val="24"/>
          <w:vertAlign w:val="baseline"/>
        </w:rPr>
        <w:t>)</w:t>
      </w:r>
      <w:r w:rsidRPr="002E2AC5">
        <w:rPr>
          <w:rStyle w:val="a7"/>
          <w:rFonts w:asciiTheme="majorBidi" w:hAnsiTheme="majorBidi" w:cstheme="majorBidi"/>
          <w:sz w:val="24"/>
          <w:szCs w:val="24"/>
          <w:vertAlign w:val="baseline"/>
          <w:rtl/>
        </w:rPr>
        <w:t>) مختار الصحاح – العلامة محمد بن ابي بكر بن عبد القادر الرازي – دار الكتاب العربي بيروت 1981م مادة (نزح) ومادة (شرد).</w:t>
      </w:r>
    </w:p>
  </w:footnote>
  <w:footnote w:id="16">
    <w:p w:rsidR="00255600" w:rsidRPr="002E2AC5" w:rsidRDefault="00255600" w:rsidP="002067F7">
      <w:pPr>
        <w:spacing w:after="0" w:line="240" w:lineRule="auto"/>
        <w:jc w:val="both"/>
        <w:rPr>
          <w:rFonts w:asciiTheme="majorBidi" w:hAnsiTheme="majorBidi" w:cstheme="majorBidi"/>
          <w:sz w:val="24"/>
          <w:szCs w:val="24"/>
          <w:rtl/>
          <w:lang w:bidi="ar-YE"/>
        </w:rPr>
      </w:pPr>
      <w:r w:rsidRPr="002E2AC5">
        <w:rPr>
          <w:rFonts w:asciiTheme="majorBidi" w:hAnsiTheme="majorBidi" w:cstheme="majorBidi"/>
          <w:sz w:val="24"/>
          <w:szCs w:val="24"/>
          <w:rtl/>
        </w:rPr>
        <w:t xml:space="preserve">(15) </w:t>
      </w:r>
      <w:r w:rsidRPr="002E2AC5">
        <w:rPr>
          <w:rFonts w:asciiTheme="majorBidi" w:hAnsiTheme="majorBidi" w:cstheme="majorBidi"/>
          <w:sz w:val="24"/>
          <w:szCs w:val="24"/>
          <w:rtl/>
          <w:lang w:bidi="ar-YE"/>
        </w:rPr>
        <w:t>ورد هذا التعريف في مقدمة المبادئ التوجيهية للمشردين داخلياً، مبادئ توجيهية بشأن التشريد الداخلي – ملحق بتقرير ممثل الأمين العام للأمم المتحدة السيد فرنسيس دنغ إلى الدورة الرابعة والخمسين للجنة حقوق الإنسان – منشورات هيئة الأمم المتحدة – المجلس الاقتصادي والاجتماعي 27/9/ 2002م – ص7.</w:t>
      </w:r>
    </w:p>
  </w:footnote>
  <w:footnote w:id="17">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الجريدة الرسمية، العدد السادس 1979م، المكتب القانوني للدولة  ص15.</w:t>
      </w:r>
    </w:p>
  </w:footnote>
  <w:footnote w:id="18">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1951م، منشورات مركز دراسات الهجرة ص2.</w:t>
      </w:r>
    </w:p>
  </w:footnote>
  <w:footnote w:id="19">
    <w:p w:rsidR="00255600" w:rsidRPr="002E2AC5" w:rsidRDefault="00255600" w:rsidP="00E17A48">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قانون دخول وإقامة الأجانب ولائحته التنفيذية، وزارة الشؤون القانونية ، مطابع دائرة التوجيه، نوفمبر 2004م ص18.</w:t>
      </w:r>
    </w:p>
  </w:footnote>
  <w:footnote w:id="20">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سورة البقرة الآية (183).</w:t>
      </w:r>
    </w:p>
  </w:footnote>
  <w:footnote w:id="21">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اتفاقية اللجوء ص3. </w:t>
      </w:r>
    </w:p>
  </w:footnote>
  <w:footnote w:id="22">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دستور الجمهورية اليمنية، العدد السابع (الجزء الثاني من الجريدة الرسمية 2001م ، مطابع دائرة التوجيه المعنوي ص6.</w:t>
      </w:r>
    </w:p>
  </w:footnote>
  <w:footnote w:id="23">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فتح الباري، ابن حجر العسقلاني،6/125.</w:t>
      </w:r>
    </w:p>
  </w:footnote>
  <w:footnote w:id="24">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سورة الحشر </w:t>
      </w:r>
      <w:r w:rsidRPr="002E2AC5">
        <w:rPr>
          <w:rFonts w:asciiTheme="majorBidi" w:hAnsiTheme="majorBidi" w:cstheme="majorBidi" w:hint="cs"/>
          <w:sz w:val="24"/>
          <w:szCs w:val="24"/>
          <w:rtl/>
        </w:rPr>
        <w:t>الآية</w:t>
      </w:r>
      <w:r w:rsidRPr="002E2AC5">
        <w:rPr>
          <w:rFonts w:asciiTheme="majorBidi" w:hAnsiTheme="majorBidi" w:cstheme="majorBidi"/>
          <w:sz w:val="24"/>
          <w:szCs w:val="24"/>
          <w:rtl/>
        </w:rPr>
        <w:t xml:space="preserve"> (9).</w:t>
      </w:r>
    </w:p>
  </w:footnote>
  <w:footnote w:id="25">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ص4.</w:t>
      </w:r>
    </w:p>
  </w:footnote>
  <w:footnote w:id="26">
    <w:p w:rsidR="00255600" w:rsidRPr="002E2AC5" w:rsidRDefault="00255600" w:rsidP="00065D0E">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ص7.</w:t>
      </w:r>
    </w:p>
  </w:footnote>
  <w:footnote w:id="27">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المادة (22) من قانون الخدمة المدنية.</w:t>
      </w:r>
    </w:p>
  </w:footnote>
  <w:footnote w:id="28">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تنص المادة (52) من لائحة قانون الخدمة المدنية على انه ( يجوز التعاقد بصورة مؤقتة مع غير اليمنيين لشغل وظيفة دائمة أو مؤقتة)</w:t>
      </w:r>
    </w:p>
  </w:footnote>
  <w:footnote w:id="29">
    <w:p w:rsidR="00255600" w:rsidRPr="002E2AC5" w:rsidRDefault="00255600">
      <w:pPr>
        <w:pStyle w:val="a6"/>
        <w:rPr>
          <w:rFonts w:asciiTheme="majorBidi" w:hAnsiTheme="majorBidi" w:cstheme="majorBidi"/>
          <w:sz w:val="24"/>
          <w:szCs w:val="24"/>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نظرية الضرورة، د. يوسف قاسم ص87.</w:t>
      </w:r>
    </w:p>
  </w:footnote>
  <w:footnote w:id="30">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Pr>
          <w:rFonts w:asciiTheme="majorBidi" w:hAnsiTheme="majorBidi" w:cstheme="majorBidi"/>
          <w:sz w:val="24"/>
          <w:szCs w:val="24"/>
          <w:rtl/>
        </w:rPr>
        <w:t xml:space="preserve">) اتفاقية اللجوء، مركز دراسات </w:t>
      </w:r>
      <w:r w:rsidRPr="002E2AC5">
        <w:rPr>
          <w:rFonts w:asciiTheme="majorBidi" w:hAnsiTheme="majorBidi" w:cstheme="majorBidi"/>
          <w:sz w:val="24"/>
          <w:szCs w:val="24"/>
          <w:rtl/>
        </w:rPr>
        <w:t>الهجرة ص9.</w:t>
      </w:r>
    </w:p>
  </w:footnote>
  <w:footnote w:id="31">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سورة التوبة </w:t>
      </w:r>
      <w:r w:rsidRPr="002E2AC5">
        <w:rPr>
          <w:rFonts w:asciiTheme="majorBidi" w:hAnsiTheme="majorBidi" w:cstheme="majorBidi" w:hint="cs"/>
          <w:sz w:val="24"/>
          <w:szCs w:val="24"/>
          <w:rtl/>
        </w:rPr>
        <w:t>الآية</w:t>
      </w:r>
      <w:r w:rsidRPr="002E2AC5">
        <w:rPr>
          <w:rFonts w:asciiTheme="majorBidi" w:hAnsiTheme="majorBidi" w:cstheme="majorBidi"/>
          <w:sz w:val="24"/>
          <w:szCs w:val="24"/>
          <w:rtl/>
        </w:rPr>
        <w:t xml:space="preserve"> (6).</w:t>
      </w:r>
    </w:p>
  </w:footnote>
  <w:footnote w:id="32">
    <w:p w:rsidR="00255600" w:rsidRPr="002E2AC5" w:rsidRDefault="00255600" w:rsidP="003645F2">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Pr>
          <w:rFonts w:asciiTheme="majorBidi" w:hAnsiTheme="majorBidi" w:cstheme="majorBidi"/>
          <w:sz w:val="24"/>
          <w:szCs w:val="24"/>
          <w:rtl/>
        </w:rPr>
        <w:t xml:space="preserve">) اتفاقية اللجوء، مركز دراسات </w:t>
      </w:r>
      <w:r w:rsidRPr="002E2AC5">
        <w:rPr>
          <w:rFonts w:asciiTheme="majorBidi" w:hAnsiTheme="majorBidi" w:cstheme="majorBidi"/>
          <w:sz w:val="24"/>
          <w:szCs w:val="24"/>
          <w:rtl/>
        </w:rPr>
        <w:t>الهجرة ص8.</w:t>
      </w:r>
    </w:p>
  </w:footnote>
  <w:footnote w:id="33">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المرجع السابق ص9.</w:t>
      </w:r>
    </w:p>
  </w:footnote>
  <w:footnote w:id="34">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قانون دخول وإقامة الأجانب ص23.</w:t>
      </w:r>
    </w:p>
  </w:footnote>
  <w:footnote w:id="35">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كشف الأسرار، عبد العزيز بن احمد البزدوي، دار الكتاب الاسلامي،2/33.</w:t>
      </w:r>
    </w:p>
  </w:footnote>
  <w:footnote w:id="36">
    <w:p w:rsidR="00255600" w:rsidRPr="002E2AC5" w:rsidRDefault="00255600" w:rsidP="00667293">
      <w:pPr>
        <w:pStyle w:val="a6"/>
        <w:rPr>
          <w:rFonts w:asciiTheme="majorBidi" w:hAnsiTheme="majorBidi" w:cstheme="majorBidi"/>
          <w:sz w:val="24"/>
          <w:szCs w:val="24"/>
          <w:rtl/>
        </w:rPr>
      </w:pPr>
      <w:r>
        <w:rPr>
          <w:rFonts w:asciiTheme="majorBidi" w:hAnsiTheme="majorBidi" w:cstheme="majorBidi"/>
          <w:sz w:val="24"/>
          <w:szCs w:val="24"/>
        </w:rPr>
        <w:t xml:space="preserve"> </w:t>
      </w:r>
      <w:r w:rsidRPr="002E2AC5">
        <w:rPr>
          <w:rFonts w:asciiTheme="majorBidi" w:hAnsiTheme="majorBidi" w:cstheme="majorBidi"/>
          <w:sz w:val="24"/>
          <w:szCs w:val="24"/>
        </w:rPr>
        <w:t>(</w:t>
      </w: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اتفاقية اللجوء، مركز دراسات الهجرة ص10.</w:t>
      </w:r>
    </w:p>
  </w:footnote>
  <w:footnote w:id="37">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w:t>
      </w:r>
      <w:r>
        <w:rPr>
          <w:rFonts w:asciiTheme="majorBidi" w:hAnsiTheme="majorBidi" w:cstheme="majorBidi"/>
          <w:sz w:val="24"/>
          <w:szCs w:val="24"/>
          <w:rtl/>
        </w:rPr>
        <w:t xml:space="preserve"> اتفاقية اللجوء، مركز دراسات </w:t>
      </w:r>
      <w:r w:rsidRPr="002E2AC5">
        <w:rPr>
          <w:rFonts w:asciiTheme="majorBidi" w:hAnsiTheme="majorBidi" w:cstheme="majorBidi"/>
          <w:sz w:val="24"/>
          <w:szCs w:val="24"/>
          <w:rtl/>
        </w:rPr>
        <w:t>الهجرة ص10.</w:t>
      </w:r>
    </w:p>
  </w:footnote>
  <w:footnote w:id="38">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w:t>
      </w:r>
      <w:r w:rsidRPr="002E2AC5">
        <w:rPr>
          <w:rFonts w:asciiTheme="majorBidi" w:hAnsiTheme="majorBidi" w:cstheme="majorBidi"/>
          <w:sz w:val="24"/>
          <w:szCs w:val="24"/>
          <w:rtl/>
          <w:lang w:bidi="ar-YE"/>
        </w:rPr>
        <w:t xml:space="preserve">انظر المادة (29) من قانون دخول </w:t>
      </w:r>
      <w:r w:rsidRPr="002E2AC5">
        <w:rPr>
          <w:rFonts w:asciiTheme="majorBidi" w:hAnsiTheme="majorBidi" w:cstheme="majorBidi" w:hint="cs"/>
          <w:sz w:val="24"/>
          <w:szCs w:val="24"/>
          <w:rtl/>
          <w:lang w:bidi="ar-YE"/>
        </w:rPr>
        <w:t>الأجانب</w:t>
      </w:r>
      <w:r w:rsidRPr="002E2AC5">
        <w:rPr>
          <w:rFonts w:asciiTheme="majorBidi" w:hAnsiTheme="majorBidi" w:cstheme="majorBidi"/>
          <w:sz w:val="24"/>
          <w:szCs w:val="24"/>
          <w:rtl/>
          <w:lang w:bidi="ar-YE"/>
        </w:rPr>
        <w:t xml:space="preserve"> والمادة (11) و(15) و(19) من اللائحة التنفيذية لقانون دخول </w:t>
      </w:r>
      <w:r w:rsidRPr="002E2AC5">
        <w:rPr>
          <w:rFonts w:asciiTheme="majorBidi" w:hAnsiTheme="majorBidi" w:cstheme="majorBidi" w:hint="cs"/>
          <w:sz w:val="24"/>
          <w:szCs w:val="24"/>
          <w:rtl/>
          <w:lang w:bidi="ar-YE"/>
        </w:rPr>
        <w:t>الأجانب</w:t>
      </w:r>
      <w:r w:rsidRPr="002E2AC5">
        <w:rPr>
          <w:rFonts w:asciiTheme="majorBidi" w:hAnsiTheme="majorBidi" w:cstheme="majorBidi"/>
          <w:sz w:val="24"/>
          <w:szCs w:val="24"/>
          <w:rtl/>
          <w:lang w:bidi="ar-YE"/>
        </w:rPr>
        <w:t>.</w:t>
      </w:r>
    </w:p>
  </w:footnote>
  <w:footnote w:id="39">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انظر قانون التأمينات الاجتماعية المواد (3) و(4) و(9) و(27) و(77) و(78) و(104) و(110) و(119).</w:t>
      </w:r>
    </w:p>
  </w:footnote>
  <w:footnote w:id="40">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Pr>
          <w:rFonts w:asciiTheme="majorBidi" w:hAnsiTheme="majorBidi" w:cstheme="majorBidi"/>
          <w:sz w:val="24"/>
          <w:szCs w:val="24"/>
          <w:rtl/>
        </w:rPr>
        <w:t xml:space="preserve">) </w:t>
      </w:r>
      <w:r>
        <w:rPr>
          <w:rFonts w:asciiTheme="majorBidi" w:hAnsiTheme="majorBidi" w:cstheme="majorBidi" w:hint="cs"/>
          <w:sz w:val="24"/>
          <w:szCs w:val="24"/>
          <w:rtl/>
        </w:rPr>
        <w:t>ا</w:t>
      </w:r>
      <w:r w:rsidRPr="002E2AC5">
        <w:rPr>
          <w:rFonts w:asciiTheme="majorBidi" w:hAnsiTheme="majorBidi" w:cstheme="majorBidi"/>
          <w:sz w:val="24"/>
          <w:szCs w:val="24"/>
          <w:rtl/>
        </w:rPr>
        <w:t>نظر قانون العمل المادة (3) و(24).</w:t>
      </w:r>
    </w:p>
  </w:footnote>
  <w:footnote w:id="41">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قانون الرعاية الاجتماعية، الجريدة الرسمية، وزارة الشؤون القانونية، العدد الثاني 1996م انظر المواد (2) و(6) و(8) و(9) و(10).</w:t>
      </w:r>
    </w:p>
  </w:footnote>
  <w:footnote w:id="42">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سورة التوبة </w:t>
      </w:r>
      <w:r w:rsidRPr="002E2AC5">
        <w:rPr>
          <w:rFonts w:asciiTheme="majorBidi" w:hAnsiTheme="majorBidi" w:cstheme="majorBidi" w:hint="cs"/>
          <w:sz w:val="24"/>
          <w:szCs w:val="24"/>
          <w:rtl/>
        </w:rPr>
        <w:t>الآية</w:t>
      </w:r>
      <w:r w:rsidRPr="002E2AC5">
        <w:rPr>
          <w:rFonts w:asciiTheme="majorBidi" w:hAnsiTheme="majorBidi" w:cstheme="majorBidi"/>
          <w:sz w:val="24"/>
          <w:szCs w:val="24"/>
          <w:rtl/>
        </w:rPr>
        <w:t xml:space="preserve"> (24).</w:t>
      </w:r>
    </w:p>
  </w:footnote>
  <w:footnote w:id="43">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سورة المائدة </w:t>
      </w:r>
      <w:r w:rsidRPr="002E2AC5">
        <w:rPr>
          <w:rFonts w:asciiTheme="majorBidi" w:hAnsiTheme="majorBidi" w:cstheme="majorBidi" w:hint="cs"/>
          <w:sz w:val="24"/>
          <w:szCs w:val="24"/>
          <w:rtl/>
        </w:rPr>
        <w:t>الآية</w:t>
      </w:r>
      <w:r w:rsidRPr="002E2AC5">
        <w:rPr>
          <w:rFonts w:asciiTheme="majorBidi" w:hAnsiTheme="majorBidi" w:cstheme="majorBidi"/>
          <w:sz w:val="24"/>
          <w:szCs w:val="24"/>
          <w:rtl/>
        </w:rPr>
        <w:t xml:space="preserve"> (89).</w:t>
      </w:r>
    </w:p>
  </w:footnote>
  <w:footnote w:id="44">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w:t>
      </w:r>
      <w:r w:rsidRPr="002E2AC5">
        <w:rPr>
          <w:rFonts w:asciiTheme="majorBidi" w:hAnsiTheme="majorBidi" w:cstheme="majorBidi" w:hint="cs"/>
          <w:sz w:val="24"/>
          <w:szCs w:val="24"/>
          <w:rtl/>
        </w:rPr>
        <w:t>الأم</w:t>
      </w:r>
      <w:r w:rsidRPr="002E2AC5">
        <w:rPr>
          <w:rFonts w:asciiTheme="majorBidi" w:hAnsiTheme="majorBidi" w:cstheme="majorBidi"/>
          <w:sz w:val="24"/>
          <w:szCs w:val="24"/>
          <w:rtl/>
        </w:rPr>
        <w:t xml:space="preserve">، </w:t>
      </w:r>
      <w:r w:rsidRPr="002E2AC5">
        <w:rPr>
          <w:rFonts w:asciiTheme="majorBidi" w:hAnsiTheme="majorBidi" w:cstheme="majorBidi" w:hint="cs"/>
          <w:sz w:val="24"/>
          <w:szCs w:val="24"/>
          <w:rtl/>
        </w:rPr>
        <w:t>الأمام</w:t>
      </w:r>
      <w:r w:rsidRPr="002E2AC5">
        <w:rPr>
          <w:rFonts w:asciiTheme="majorBidi" w:hAnsiTheme="majorBidi" w:cstheme="majorBidi"/>
          <w:sz w:val="24"/>
          <w:szCs w:val="24"/>
          <w:rtl/>
        </w:rPr>
        <w:t xml:space="preserve"> محمد بن </w:t>
      </w:r>
      <w:r w:rsidRPr="002E2AC5">
        <w:rPr>
          <w:rFonts w:asciiTheme="majorBidi" w:hAnsiTheme="majorBidi" w:cstheme="majorBidi" w:hint="cs"/>
          <w:sz w:val="24"/>
          <w:szCs w:val="24"/>
          <w:rtl/>
        </w:rPr>
        <w:t>إدريس</w:t>
      </w:r>
      <w:r w:rsidRPr="002E2AC5">
        <w:rPr>
          <w:rFonts w:asciiTheme="majorBidi" w:hAnsiTheme="majorBidi" w:cstheme="majorBidi"/>
          <w:sz w:val="24"/>
          <w:szCs w:val="24"/>
          <w:rtl/>
        </w:rPr>
        <w:t xml:space="preserve"> الشافعي، دار </w:t>
      </w:r>
      <w:r w:rsidRPr="002E2AC5">
        <w:rPr>
          <w:rFonts w:asciiTheme="majorBidi" w:hAnsiTheme="majorBidi" w:cstheme="majorBidi" w:hint="cs"/>
          <w:sz w:val="24"/>
          <w:szCs w:val="24"/>
          <w:rtl/>
        </w:rPr>
        <w:t>أبو</w:t>
      </w:r>
      <w:r w:rsidRPr="002E2AC5">
        <w:rPr>
          <w:rFonts w:asciiTheme="majorBidi" w:hAnsiTheme="majorBidi" w:cstheme="majorBidi"/>
          <w:sz w:val="24"/>
          <w:szCs w:val="24"/>
          <w:rtl/>
        </w:rPr>
        <w:t xml:space="preserve"> الوفاء، 1422هـ 4/132.</w:t>
      </w:r>
    </w:p>
  </w:footnote>
  <w:footnote w:id="45">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صحيح البخاري، كتاب العتق، باب العبد راع في مال سيده.</w:t>
      </w:r>
    </w:p>
  </w:footnote>
  <w:footnote w:id="46">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مبدأ المعاملة بالمثل بين الدول المضيفة في </w:t>
      </w:r>
      <w:r w:rsidRPr="002E2AC5">
        <w:rPr>
          <w:rFonts w:asciiTheme="majorBidi" w:hAnsiTheme="majorBidi" w:cstheme="majorBidi" w:hint="cs"/>
          <w:sz w:val="24"/>
          <w:szCs w:val="24"/>
          <w:rtl/>
        </w:rPr>
        <w:t>إطار</w:t>
      </w:r>
      <w:r w:rsidRPr="002E2AC5">
        <w:rPr>
          <w:rFonts w:asciiTheme="majorBidi" w:hAnsiTheme="majorBidi" w:cstheme="majorBidi"/>
          <w:sz w:val="24"/>
          <w:szCs w:val="24"/>
          <w:rtl/>
        </w:rPr>
        <w:t xml:space="preserve"> القانون الدولي، د. زينب محمد عبد السلام، دار الكتب المصرية، الطبعة </w:t>
      </w:r>
      <w:r w:rsidRPr="002E2AC5">
        <w:rPr>
          <w:rFonts w:asciiTheme="majorBidi" w:hAnsiTheme="majorBidi" w:cstheme="majorBidi" w:hint="cs"/>
          <w:sz w:val="24"/>
          <w:szCs w:val="24"/>
          <w:rtl/>
        </w:rPr>
        <w:t>الأولى</w:t>
      </w:r>
      <w:r w:rsidRPr="002E2AC5">
        <w:rPr>
          <w:rFonts w:asciiTheme="majorBidi" w:hAnsiTheme="majorBidi" w:cstheme="majorBidi"/>
          <w:sz w:val="24"/>
          <w:szCs w:val="24"/>
          <w:rtl/>
        </w:rPr>
        <w:t xml:space="preserve"> 2014م ص52.</w:t>
      </w:r>
    </w:p>
  </w:footnote>
  <w:footnote w:id="47">
    <w:p w:rsidR="00255600" w:rsidRPr="002E2AC5" w:rsidRDefault="00255600" w:rsidP="00FA1ECE">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ص11.</w:t>
      </w:r>
    </w:p>
  </w:footnote>
  <w:footnote w:id="48">
    <w:p w:rsidR="00255600" w:rsidRPr="002E2AC5" w:rsidRDefault="00255600">
      <w:pPr>
        <w:pStyle w:val="a6"/>
        <w:rPr>
          <w:rFonts w:asciiTheme="majorBidi" w:hAnsiTheme="majorBidi" w:cstheme="majorBidi" w:hint="cs"/>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سورة الزمر </w:t>
      </w:r>
      <w:r w:rsidRPr="002E2AC5">
        <w:rPr>
          <w:rFonts w:asciiTheme="majorBidi" w:hAnsiTheme="majorBidi" w:cstheme="majorBidi" w:hint="cs"/>
          <w:sz w:val="24"/>
          <w:szCs w:val="24"/>
          <w:rtl/>
        </w:rPr>
        <w:t>الآية</w:t>
      </w:r>
      <w:r w:rsidRPr="002E2AC5">
        <w:rPr>
          <w:rFonts w:asciiTheme="majorBidi" w:hAnsiTheme="majorBidi" w:cstheme="majorBidi"/>
          <w:sz w:val="24"/>
          <w:szCs w:val="24"/>
          <w:rtl/>
        </w:rPr>
        <w:t xml:space="preserve"> (7).</w:t>
      </w:r>
    </w:p>
  </w:footnote>
  <w:footnote w:id="49">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سورة الطور </w:t>
      </w:r>
      <w:r w:rsidRPr="002E2AC5">
        <w:rPr>
          <w:rFonts w:asciiTheme="majorBidi" w:hAnsiTheme="majorBidi" w:cstheme="majorBidi" w:hint="cs"/>
          <w:sz w:val="24"/>
          <w:szCs w:val="24"/>
          <w:rtl/>
        </w:rPr>
        <w:t>الآية</w:t>
      </w:r>
      <w:r w:rsidRPr="002E2AC5">
        <w:rPr>
          <w:rFonts w:asciiTheme="majorBidi" w:hAnsiTheme="majorBidi" w:cstheme="majorBidi"/>
          <w:sz w:val="24"/>
          <w:szCs w:val="24"/>
          <w:rtl/>
        </w:rPr>
        <w:t xml:space="preserve"> (21).</w:t>
      </w:r>
    </w:p>
  </w:footnote>
  <w:footnote w:id="50">
    <w:p w:rsidR="00255600" w:rsidRPr="002E2AC5" w:rsidRDefault="00255600" w:rsidP="00326F13">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ص12.</w:t>
      </w:r>
    </w:p>
  </w:footnote>
  <w:footnote w:id="51">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فقه </w:t>
      </w:r>
      <w:r w:rsidRPr="002E2AC5">
        <w:rPr>
          <w:rFonts w:asciiTheme="majorBidi" w:hAnsiTheme="majorBidi" w:cstheme="majorBidi" w:hint="cs"/>
          <w:sz w:val="24"/>
          <w:szCs w:val="24"/>
          <w:rtl/>
        </w:rPr>
        <w:t>الأولويات</w:t>
      </w:r>
      <w:r w:rsidRPr="002E2AC5">
        <w:rPr>
          <w:rFonts w:asciiTheme="majorBidi" w:hAnsiTheme="majorBidi" w:cstheme="majorBidi"/>
          <w:sz w:val="24"/>
          <w:szCs w:val="24"/>
          <w:rtl/>
        </w:rPr>
        <w:t>، د.يوسف القرضاوي،</w:t>
      </w:r>
      <w:r>
        <w:rPr>
          <w:rFonts w:asciiTheme="majorBidi" w:hAnsiTheme="majorBidi" w:cstheme="majorBidi" w:hint="cs"/>
          <w:sz w:val="24"/>
          <w:szCs w:val="24"/>
          <w:rtl/>
        </w:rPr>
        <w:t xml:space="preserve"> </w:t>
      </w:r>
      <w:r w:rsidRPr="002E2AC5">
        <w:rPr>
          <w:rFonts w:asciiTheme="majorBidi" w:hAnsiTheme="majorBidi" w:cstheme="majorBidi"/>
          <w:sz w:val="24"/>
          <w:szCs w:val="24"/>
          <w:rtl/>
        </w:rPr>
        <w:t>دار سوق عكاظ 1995م ص17.</w:t>
      </w:r>
    </w:p>
  </w:footnote>
  <w:footnote w:id="52">
    <w:p w:rsidR="00255600" w:rsidRPr="002E2AC5" w:rsidRDefault="00255600" w:rsidP="00326F13">
      <w:pPr>
        <w:pStyle w:val="a6"/>
        <w:rPr>
          <w:rFonts w:asciiTheme="majorBidi" w:hAnsiTheme="majorBidi" w:cstheme="majorBidi"/>
          <w:sz w:val="24"/>
          <w:szCs w:val="24"/>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ص11.</w:t>
      </w:r>
    </w:p>
  </w:footnote>
  <w:footnote w:id="53">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قانون الجنسية، وزارة الشئون القانونية، نوفمبر 2004م ص7.</w:t>
      </w:r>
    </w:p>
  </w:footnote>
  <w:footnote w:id="54">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قانون الجنسية ص8.</w:t>
      </w:r>
    </w:p>
  </w:footnote>
  <w:footnote w:id="55">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w:t>
      </w:r>
      <w:r w:rsidRPr="002E2AC5">
        <w:rPr>
          <w:rFonts w:asciiTheme="majorBidi" w:hAnsiTheme="majorBidi" w:cstheme="majorBidi" w:hint="cs"/>
          <w:sz w:val="24"/>
          <w:szCs w:val="24"/>
          <w:rtl/>
        </w:rPr>
        <w:t>أحكام</w:t>
      </w:r>
      <w:r>
        <w:rPr>
          <w:rFonts w:asciiTheme="majorBidi" w:hAnsiTheme="majorBidi" w:cstheme="majorBidi"/>
          <w:sz w:val="24"/>
          <w:szCs w:val="24"/>
          <w:rtl/>
        </w:rPr>
        <w:t xml:space="preserve"> الذم</w:t>
      </w:r>
      <w:r>
        <w:rPr>
          <w:rFonts w:asciiTheme="majorBidi" w:hAnsiTheme="majorBidi" w:cstheme="majorBidi" w:hint="cs"/>
          <w:sz w:val="24"/>
          <w:szCs w:val="24"/>
          <w:rtl/>
        </w:rPr>
        <w:t>يي</w:t>
      </w:r>
      <w:r w:rsidRPr="002E2AC5">
        <w:rPr>
          <w:rFonts w:asciiTheme="majorBidi" w:hAnsiTheme="majorBidi" w:cstheme="majorBidi"/>
          <w:sz w:val="24"/>
          <w:szCs w:val="24"/>
          <w:rtl/>
        </w:rPr>
        <w:t xml:space="preserve">ن والمستأمنين في دار </w:t>
      </w:r>
      <w:r w:rsidRPr="002E2AC5">
        <w:rPr>
          <w:rFonts w:asciiTheme="majorBidi" w:hAnsiTheme="majorBidi" w:cstheme="majorBidi" w:hint="cs"/>
          <w:sz w:val="24"/>
          <w:szCs w:val="24"/>
          <w:rtl/>
        </w:rPr>
        <w:t>الإسلام</w:t>
      </w:r>
      <w:r w:rsidRPr="002E2AC5">
        <w:rPr>
          <w:rFonts w:asciiTheme="majorBidi" w:hAnsiTheme="majorBidi" w:cstheme="majorBidi"/>
          <w:sz w:val="24"/>
          <w:szCs w:val="24"/>
          <w:rtl/>
        </w:rPr>
        <w:t>، د. عبد الكريم زيدان، مؤسسة الرسالة ص192.</w:t>
      </w:r>
    </w:p>
  </w:footnote>
  <w:footnote w:id="56">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ص10.</w:t>
      </w:r>
    </w:p>
  </w:footnote>
  <w:footnote w:id="57">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القانون المدني، وزارة الشئون القانونية، مطابع التوجيه المعنوي 2009م.</w:t>
      </w:r>
    </w:p>
  </w:footnote>
  <w:footnote w:id="58">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أحكام الذميين والمستأمنين ص135.</w:t>
      </w:r>
    </w:p>
  </w:footnote>
  <w:footnote w:id="59">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ص10.</w:t>
      </w:r>
    </w:p>
  </w:footnote>
  <w:footnote w:id="60">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سورة الحجرات الآية (13).</w:t>
      </w:r>
    </w:p>
  </w:footnote>
  <w:footnote w:id="61">
    <w:p w:rsidR="00255600" w:rsidRPr="002E2AC5" w:rsidRDefault="00255600" w:rsidP="00FB3E0F">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ص11.</w:t>
      </w:r>
    </w:p>
  </w:footnote>
  <w:footnote w:id="62">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القانون رقم (15) لسنة 2010م بشأن الاستثمار، وزارة الشئون القانونية، مطابع التوجيه المعنوي صنعاء 2010م.</w:t>
      </w:r>
    </w:p>
  </w:footnote>
  <w:footnote w:id="63">
    <w:p w:rsidR="00255600" w:rsidRPr="002E2AC5" w:rsidRDefault="00255600">
      <w:pPr>
        <w:pStyle w:val="a6"/>
        <w:rPr>
          <w:rFonts w:asciiTheme="majorBidi" w:hAnsiTheme="majorBidi" w:cstheme="majorBidi"/>
          <w:sz w:val="24"/>
          <w:szCs w:val="24"/>
          <w:rtl/>
          <w:lang w:bidi="ar-YE"/>
        </w:rPr>
      </w:pPr>
      <w:r w:rsidRPr="002E2AC5">
        <w:rPr>
          <w:rFonts w:asciiTheme="majorBidi" w:hAnsiTheme="majorBidi" w:cstheme="majorBidi"/>
          <w:sz w:val="24"/>
          <w:szCs w:val="24"/>
        </w:rPr>
        <w:t>(</w:t>
      </w: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lang w:bidi="ar-YE"/>
        </w:rPr>
        <w:t xml:space="preserve"> تاريخ الدولة العثمانية، يلماز اوز توزا، المحقق محمود </w:t>
      </w:r>
      <w:r w:rsidRPr="002E2AC5">
        <w:rPr>
          <w:rFonts w:asciiTheme="majorBidi" w:hAnsiTheme="majorBidi" w:cstheme="majorBidi" w:hint="cs"/>
          <w:sz w:val="24"/>
          <w:szCs w:val="24"/>
          <w:rtl/>
          <w:lang w:bidi="ar-YE"/>
        </w:rPr>
        <w:t>الأنصاري</w:t>
      </w:r>
      <w:r w:rsidRPr="002E2AC5">
        <w:rPr>
          <w:rFonts w:asciiTheme="majorBidi" w:hAnsiTheme="majorBidi" w:cstheme="majorBidi"/>
          <w:sz w:val="24"/>
          <w:szCs w:val="24"/>
          <w:rtl/>
          <w:lang w:bidi="ar-YE"/>
        </w:rPr>
        <w:t>، الناشر مؤسسة فيصل للتمويل تركيا 1408م 2/282.</w:t>
      </w:r>
    </w:p>
  </w:footnote>
  <w:footnote w:id="64">
    <w:p w:rsidR="00255600" w:rsidRPr="002E2AC5" w:rsidRDefault="00255600" w:rsidP="004E693A">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ص9.</w:t>
      </w:r>
    </w:p>
  </w:footnote>
  <w:footnote w:id="65">
    <w:p w:rsidR="00255600" w:rsidRPr="002E2AC5" w:rsidRDefault="00255600" w:rsidP="004752CF">
      <w:pPr>
        <w:pStyle w:val="a6"/>
        <w:rPr>
          <w:rFonts w:asciiTheme="majorBidi" w:hAnsiTheme="majorBidi" w:cstheme="majorBidi"/>
          <w:sz w:val="24"/>
          <w:szCs w:val="24"/>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قانون الجرائم والعقوبات، وزارة الشئون القانونية، مطابع التوجيه المعنوي 2006م ص123.</w:t>
      </w:r>
    </w:p>
  </w:footnote>
  <w:footnote w:id="66">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قانون </w:t>
      </w:r>
      <w:r w:rsidRPr="002E2AC5">
        <w:rPr>
          <w:rFonts w:asciiTheme="majorBidi" w:hAnsiTheme="majorBidi" w:cstheme="majorBidi" w:hint="cs"/>
          <w:sz w:val="24"/>
          <w:szCs w:val="24"/>
          <w:rtl/>
        </w:rPr>
        <w:t>الإجراءات</w:t>
      </w:r>
      <w:r w:rsidRPr="002E2AC5">
        <w:rPr>
          <w:rFonts w:asciiTheme="majorBidi" w:hAnsiTheme="majorBidi" w:cstheme="majorBidi"/>
          <w:sz w:val="24"/>
          <w:szCs w:val="24"/>
          <w:rtl/>
        </w:rPr>
        <w:t xml:space="preserve"> الجزائية، وزارة الشئون القانونية، مطابع التوجيه المعنوي 2006م ص3.</w:t>
      </w:r>
    </w:p>
  </w:footnote>
  <w:footnote w:id="67">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ص8.</w:t>
      </w:r>
    </w:p>
  </w:footnote>
  <w:footnote w:id="68">
    <w:p w:rsidR="00255600" w:rsidRPr="002E2AC5" w:rsidRDefault="00255600" w:rsidP="00733665">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انظر القانون رقم (1) لسنة 2001م بشأن الجمعيات والمؤسسات </w:t>
      </w:r>
      <w:r w:rsidRPr="002E2AC5">
        <w:rPr>
          <w:rFonts w:asciiTheme="majorBidi" w:hAnsiTheme="majorBidi" w:cstheme="majorBidi" w:hint="cs"/>
          <w:sz w:val="24"/>
          <w:szCs w:val="24"/>
          <w:rtl/>
        </w:rPr>
        <w:t>الأهلية</w:t>
      </w:r>
      <w:r w:rsidRPr="002E2AC5">
        <w:rPr>
          <w:rFonts w:asciiTheme="majorBidi" w:hAnsiTheme="majorBidi" w:cstheme="majorBidi"/>
          <w:sz w:val="24"/>
          <w:szCs w:val="24"/>
          <w:rtl/>
        </w:rPr>
        <w:t xml:space="preserve">، الجريدة الرسمية، العدد </w:t>
      </w:r>
      <w:r w:rsidRPr="002E2AC5">
        <w:rPr>
          <w:rFonts w:asciiTheme="majorBidi" w:hAnsiTheme="majorBidi" w:cstheme="majorBidi" w:hint="cs"/>
          <w:sz w:val="24"/>
          <w:szCs w:val="24"/>
          <w:rtl/>
        </w:rPr>
        <w:t>الأول</w:t>
      </w:r>
      <w:r w:rsidRPr="002E2AC5">
        <w:rPr>
          <w:rFonts w:asciiTheme="majorBidi" w:hAnsiTheme="majorBidi" w:cstheme="majorBidi"/>
          <w:sz w:val="24"/>
          <w:szCs w:val="24"/>
          <w:rtl/>
        </w:rPr>
        <w:t xml:space="preserve"> 2001م،   وزارة الشئون القانونية، المواد (2) و(3) و(4) و(21) و(23).</w:t>
      </w:r>
    </w:p>
  </w:footnote>
  <w:footnote w:id="69">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ص8.</w:t>
      </w:r>
    </w:p>
  </w:footnote>
  <w:footnote w:id="70">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قانون تنظيم دخول وإقامة </w:t>
      </w:r>
      <w:r w:rsidRPr="002E2AC5">
        <w:rPr>
          <w:rFonts w:asciiTheme="majorBidi" w:hAnsiTheme="majorBidi" w:cstheme="majorBidi" w:hint="cs"/>
          <w:sz w:val="24"/>
          <w:szCs w:val="24"/>
          <w:rtl/>
        </w:rPr>
        <w:t>الأجانب</w:t>
      </w:r>
      <w:r w:rsidRPr="002E2AC5">
        <w:rPr>
          <w:rFonts w:asciiTheme="majorBidi" w:hAnsiTheme="majorBidi" w:cstheme="majorBidi"/>
          <w:sz w:val="24"/>
          <w:szCs w:val="24"/>
          <w:rtl/>
        </w:rPr>
        <w:t xml:space="preserve"> ص13.</w:t>
      </w:r>
    </w:p>
  </w:footnote>
  <w:footnote w:id="71">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ضوابط الحاجة التي تنزل منزلة الضرورة، وليد صلاح الدين الزير، مجلة جامعة دمشق للعلوم الاقتصادية والقانون 2009م ص132.</w:t>
      </w:r>
    </w:p>
  </w:footnote>
  <w:footnote w:id="72">
    <w:p w:rsidR="00255600" w:rsidRPr="002E2AC5" w:rsidRDefault="00255600" w:rsidP="005D7C33">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ص11.</w:t>
      </w:r>
    </w:p>
  </w:footnote>
  <w:footnote w:id="73">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الزكاة والضرائب، د. محمد عثمان شبير، مجلة الشريعة والدراسات </w:t>
      </w:r>
      <w:r w:rsidRPr="002E2AC5">
        <w:rPr>
          <w:rFonts w:asciiTheme="majorBidi" w:hAnsiTheme="majorBidi" w:cstheme="majorBidi" w:hint="cs"/>
          <w:sz w:val="24"/>
          <w:szCs w:val="24"/>
          <w:rtl/>
        </w:rPr>
        <w:t>الإسلامية</w:t>
      </w:r>
      <w:r w:rsidRPr="002E2AC5">
        <w:rPr>
          <w:rFonts w:asciiTheme="majorBidi" w:hAnsiTheme="majorBidi" w:cstheme="majorBidi"/>
          <w:sz w:val="24"/>
          <w:szCs w:val="24"/>
          <w:rtl/>
        </w:rPr>
        <w:t>، كلية الشريعة، جامعة الكويت 1996م ص107.</w:t>
      </w:r>
    </w:p>
  </w:footnote>
  <w:footnote w:id="74">
    <w:p w:rsidR="00255600" w:rsidRPr="002E2AC5" w:rsidRDefault="00255600" w:rsidP="0084744D">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اتفاقية اللجوء، مركز دراسات الهجرة ص10.</w:t>
      </w:r>
    </w:p>
  </w:footnote>
  <w:footnote w:id="75">
    <w:p w:rsidR="00255600" w:rsidRPr="002E2AC5" w:rsidRDefault="00255600">
      <w:pPr>
        <w:pStyle w:val="a6"/>
        <w:rPr>
          <w:rFonts w:asciiTheme="majorBidi" w:hAnsiTheme="majorBidi" w:cstheme="majorBidi"/>
          <w:sz w:val="24"/>
          <w:szCs w:val="24"/>
          <w:rtl/>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xml:space="preserve">) قانون دخول وإقامة </w:t>
      </w:r>
      <w:r w:rsidRPr="002E2AC5">
        <w:rPr>
          <w:rFonts w:asciiTheme="majorBidi" w:hAnsiTheme="majorBidi" w:cstheme="majorBidi" w:hint="cs"/>
          <w:sz w:val="24"/>
          <w:szCs w:val="24"/>
          <w:rtl/>
        </w:rPr>
        <w:t>الأجانب</w:t>
      </w:r>
      <w:r w:rsidRPr="002E2AC5">
        <w:rPr>
          <w:rFonts w:asciiTheme="majorBidi" w:hAnsiTheme="majorBidi" w:cstheme="majorBidi"/>
          <w:sz w:val="24"/>
          <w:szCs w:val="24"/>
          <w:rtl/>
        </w:rPr>
        <w:t>، وزارة الشئون القانونية ص48.</w:t>
      </w:r>
    </w:p>
  </w:footnote>
  <w:footnote w:id="76">
    <w:p w:rsidR="00255600" w:rsidRPr="002E2AC5" w:rsidRDefault="00255600">
      <w:pPr>
        <w:pStyle w:val="a6"/>
        <w:rPr>
          <w:rFonts w:asciiTheme="majorBidi" w:hAnsiTheme="majorBidi" w:cstheme="majorBidi"/>
          <w:sz w:val="24"/>
          <w:szCs w:val="24"/>
          <w:rtl/>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قانون دخول وإقامة الأجانب ص49.</w:t>
      </w:r>
    </w:p>
  </w:footnote>
  <w:footnote w:id="77">
    <w:p w:rsidR="00255600" w:rsidRPr="002E2AC5" w:rsidRDefault="00255600">
      <w:pPr>
        <w:pStyle w:val="a6"/>
        <w:rPr>
          <w:rFonts w:asciiTheme="majorBidi" w:hAnsiTheme="majorBidi" w:cstheme="majorBidi"/>
          <w:sz w:val="24"/>
          <w:szCs w:val="24"/>
          <w:lang w:bidi="ar-YE"/>
        </w:rPr>
      </w:pPr>
      <w:r w:rsidRPr="002E2AC5">
        <w:rPr>
          <w:rStyle w:val="a7"/>
          <w:rFonts w:asciiTheme="majorBidi" w:hAnsiTheme="majorBidi" w:cstheme="majorBidi"/>
          <w:sz w:val="24"/>
          <w:szCs w:val="24"/>
          <w:vertAlign w:val="baseline"/>
        </w:rPr>
        <w:footnoteRef/>
      </w:r>
      <w:r w:rsidRPr="002E2AC5">
        <w:rPr>
          <w:rFonts w:asciiTheme="majorBidi" w:hAnsiTheme="majorBidi" w:cstheme="majorBidi"/>
          <w:sz w:val="24"/>
          <w:szCs w:val="24"/>
        </w:rPr>
        <w:t>)</w:t>
      </w:r>
      <w:r w:rsidRPr="002E2AC5">
        <w:rPr>
          <w:rFonts w:asciiTheme="majorBidi" w:hAnsiTheme="majorBidi" w:cstheme="majorBidi"/>
          <w:sz w:val="24"/>
          <w:szCs w:val="24"/>
          <w:rtl/>
        </w:rPr>
        <w:t>) قاعدة لا ضر ولا ضرار وتطبيقاتها الطبية، عايض عبد الله الشهراني، الرياض 1429هـ ص25.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825"/>
    <w:multiLevelType w:val="hybridMultilevel"/>
    <w:tmpl w:val="44584060"/>
    <w:lvl w:ilvl="0" w:tplc="F7DEBB10">
      <w:start w:val="1"/>
      <w:numFmt w:val="decimal"/>
      <w:lvlText w:val="%1-"/>
      <w:lvlJc w:val="left"/>
      <w:pPr>
        <w:ind w:left="1382" w:hanging="360"/>
      </w:pPr>
      <w:rPr>
        <w:rFonts w:hint="default"/>
        <w:lang w:val="en-US"/>
      </w:rPr>
    </w:lvl>
    <w:lvl w:ilvl="1" w:tplc="04090019" w:tentative="1">
      <w:start w:val="1"/>
      <w:numFmt w:val="lowerLetter"/>
      <w:lvlText w:val="%2."/>
      <w:lvlJc w:val="left"/>
      <w:pPr>
        <w:ind w:left="2102" w:hanging="360"/>
      </w:pPr>
    </w:lvl>
    <w:lvl w:ilvl="2" w:tplc="0409001B" w:tentative="1">
      <w:start w:val="1"/>
      <w:numFmt w:val="lowerRoman"/>
      <w:lvlText w:val="%3."/>
      <w:lvlJc w:val="right"/>
      <w:pPr>
        <w:ind w:left="2822" w:hanging="180"/>
      </w:pPr>
    </w:lvl>
    <w:lvl w:ilvl="3" w:tplc="0409000F" w:tentative="1">
      <w:start w:val="1"/>
      <w:numFmt w:val="decimal"/>
      <w:lvlText w:val="%4."/>
      <w:lvlJc w:val="left"/>
      <w:pPr>
        <w:ind w:left="3542" w:hanging="360"/>
      </w:pPr>
    </w:lvl>
    <w:lvl w:ilvl="4" w:tplc="04090019" w:tentative="1">
      <w:start w:val="1"/>
      <w:numFmt w:val="lowerLetter"/>
      <w:lvlText w:val="%5."/>
      <w:lvlJc w:val="left"/>
      <w:pPr>
        <w:ind w:left="4262" w:hanging="360"/>
      </w:pPr>
    </w:lvl>
    <w:lvl w:ilvl="5" w:tplc="0409001B" w:tentative="1">
      <w:start w:val="1"/>
      <w:numFmt w:val="lowerRoman"/>
      <w:lvlText w:val="%6."/>
      <w:lvlJc w:val="right"/>
      <w:pPr>
        <w:ind w:left="4982" w:hanging="180"/>
      </w:pPr>
    </w:lvl>
    <w:lvl w:ilvl="6" w:tplc="0409000F" w:tentative="1">
      <w:start w:val="1"/>
      <w:numFmt w:val="decimal"/>
      <w:lvlText w:val="%7."/>
      <w:lvlJc w:val="left"/>
      <w:pPr>
        <w:ind w:left="5702" w:hanging="360"/>
      </w:pPr>
    </w:lvl>
    <w:lvl w:ilvl="7" w:tplc="04090019" w:tentative="1">
      <w:start w:val="1"/>
      <w:numFmt w:val="lowerLetter"/>
      <w:lvlText w:val="%8."/>
      <w:lvlJc w:val="left"/>
      <w:pPr>
        <w:ind w:left="6422" w:hanging="360"/>
      </w:pPr>
    </w:lvl>
    <w:lvl w:ilvl="8" w:tplc="0409001B" w:tentative="1">
      <w:start w:val="1"/>
      <w:numFmt w:val="lowerRoman"/>
      <w:lvlText w:val="%9."/>
      <w:lvlJc w:val="right"/>
      <w:pPr>
        <w:ind w:left="7142" w:hanging="180"/>
      </w:pPr>
    </w:lvl>
  </w:abstractNum>
  <w:abstractNum w:abstractNumId="1">
    <w:nsid w:val="01C47A65"/>
    <w:multiLevelType w:val="hybridMultilevel"/>
    <w:tmpl w:val="828842A8"/>
    <w:lvl w:ilvl="0" w:tplc="53BCD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32A70"/>
    <w:multiLevelType w:val="hybridMultilevel"/>
    <w:tmpl w:val="1596623E"/>
    <w:lvl w:ilvl="0" w:tplc="18642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E2010"/>
    <w:multiLevelType w:val="hybridMultilevel"/>
    <w:tmpl w:val="F416AC72"/>
    <w:lvl w:ilvl="0" w:tplc="91C477F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46B47"/>
    <w:multiLevelType w:val="hybridMultilevel"/>
    <w:tmpl w:val="B7B4E7B4"/>
    <w:lvl w:ilvl="0" w:tplc="7ABAD67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0794D"/>
    <w:multiLevelType w:val="hybridMultilevel"/>
    <w:tmpl w:val="3FB220F4"/>
    <w:lvl w:ilvl="0" w:tplc="99AC0690">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964C9"/>
    <w:multiLevelType w:val="hybridMultilevel"/>
    <w:tmpl w:val="D5A815EA"/>
    <w:lvl w:ilvl="0" w:tplc="7068BF7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18F40B2B"/>
    <w:multiLevelType w:val="hybridMultilevel"/>
    <w:tmpl w:val="213C5AE4"/>
    <w:lvl w:ilvl="0" w:tplc="E28A5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8233FD"/>
    <w:multiLevelType w:val="hybridMultilevel"/>
    <w:tmpl w:val="989E736E"/>
    <w:lvl w:ilvl="0" w:tplc="DEA4C57C">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9">
    <w:nsid w:val="1BCA5519"/>
    <w:multiLevelType w:val="hybridMultilevel"/>
    <w:tmpl w:val="C3CAAB5C"/>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0">
    <w:nsid w:val="1CEC451A"/>
    <w:multiLevelType w:val="hybridMultilevel"/>
    <w:tmpl w:val="EF6249C0"/>
    <w:lvl w:ilvl="0" w:tplc="9D286F4A">
      <w:start w:val="1"/>
      <w:numFmt w:val="decimal"/>
      <w:lvlText w:val="%1-"/>
      <w:lvlJc w:val="left"/>
      <w:pPr>
        <w:ind w:left="-123" w:hanging="360"/>
      </w:pPr>
      <w:rPr>
        <w:rFonts w:asciiTheme="minorBidi" w:eastAsiaTheme="minorHAnsi" w:hAnsiTheme="minorBidi" w:cstheme="minorBidi"/>
        <w:b w:val="0"/>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11">
    <w:nsid w:val="1CF9206A"/>
    <w:multiLevelType w:val="hybridMultilevel"/>
    <w:tmpl w:val="86142CD6"/>
    <w:lvl w:ilvl="0" w:tplc="11CC127C">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2">
    <w:nsid w:val="2216534A"/>
    <w:multiLevelType w:val="hybridMultilevel"/>
    <w:tmpl w:val="58B80774"/>
    <w:lvl w:ilvl="0" w:tplc="765E9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8A021A"/>
    <w:multiLevelType w:val="hybridMultilevel"/>
    <w:tmpl w:val="6FC41D68"/>
    <w:lvl w:ilvl="0" w:tplc="F7C4B3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56D01A0"/>
    <w:multiLevelType w:val="hybridMultilevel"/>
    <w:tmpl w:val="90349B1C"/>
    <w:lvl w:ilvl="0" w:tplc="04090011">
      <w:start w:val="1"/>
      <w:numFmt w:val="decimal"/>
      <w:lvlText w:val="%1)"/>
      <w:lvlJc w:val="left"/>
      <w:pPr>
        <w:ind w:left="360"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25A5604C"/>
    <w:multiLevelType w:val="hybridMultilevel"/>
    <w:tmpl w:val="AF6C3350"/>
    <w:lvl w:ilvl="0" w:tplc="57F83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37322D"/>
    <w:multiLevelType w:val="hybridMultilevel"/>
    <w:tmpl w:val="BABAEEAC"/>
    <w:lvl w:ilvl="0" w:tplc="0694BF4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45537"/>
    <w:multiLevelType w:val="hybridMultilevel"/>
    <w:tmpl w:val="3992097E"/>
    <w:lvl w:ilvl="0" w:tplc="8C504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2D661F"/>
    <w:multiLevelType w:val="hybridMultilevel"/>
    <w:tmpl w:val="5FA6D9A6"/>
    <w:lvl w:ilvl="0" w:tplc="481CBFC4">
      <w:start w:val="1"/>
      <w:numFmt w:val="decimal"/>
      <w:lvlText w:val="%1-"/>
      <w:lvlJc w:val="left"/>
      <w:pPr>
        <w:ind w:left="1742" w:hanging="360"/>
      </w:pPr>
      <w:rPr>
        <w:rFonts w:hint="default"/>
      </w:rPr>
    </w:lvl>
    <w:lvl w:ilvl="1" w:tplc="04090019" w:tentative="1">
      <w:start w:val="1"/>
      <w:numFmt w:val="lowerLetter"/>
      <w:lvlText w:val="%2."/>
      <w:lvlJc w:val="left"/>
      <w:pPr>
        <w:ind w:left="2462" w:hanging="360"/>
      </w:pPr>
    </w:lvl>
    <w:lvl w:ilvl="2" w:tplc="0409001B" w:tentative="1">
      <w:start w:val="1"/>
      <w:numFmt w:val="lowerRoman"/>
      <w:lvlText w:val="%3."/>
      <w:lvlJc w:val="right"/>
      <w:pPr>
        <w:ind w:left="3182" w:hanging="180"/>
      </w:pPr>
    </w:lvl>
    <w:lvl w:ilvl="3" w:tplc="0409000F" w:tentative="1">
      <w:start w:val="1"/>
      <w:numFmt w:val="decimal"/>
      <w:lvlText w:val="%4."/>
      <w:lvlJc w:val="left"/>
      <w:pPr>
        <w:ind w:left="3902" w:hanging="360"/>
      </w:pPr>
    </w:lvl>
    <w:lvl w:ilvl="4" w:tplc="04090019" w:tentative="1">
      <w:start w:val="1"/>
      <w:numFmt w:val="lowerLetter"/>
      <w:lvlText w:val="%5."/>
      <w:lvlJc w:val="left"/>
      <w:pPr>
        <w:ind w:left="4622" w:hanging="360"/>
      </w:pPr>
    </w:lvl>
    <w:lvl w:ilvl="5" w:tplc="0409001B" w:tentative="1">
      <w:start w:val="1"/>
      <w:numFmt w:val="lowerRoman"/>
      <w:lvlText w:val="%6."/>
      <w:lvlJc w:val="right"/>
      <w:pPr>
        <w:ind w:left="5342" w:hanging="180"/>
      </w:pPr>
    </w:lvl>
    <w:lvl w:ilvl="6" w:tplc="0409000F" w:tentative="1">
      <w:start w:val="1"/>
      <w:numFmt w:val="decimal"/>
      <w:lvlText w:val="%7."/>
      <w:lvlJc w:val="left"/>
      <w:pPr>
        <w:ind w:left="6062" w:hanging="360"/>
      </w:pPr>
    </w:lvl>
    <w:lvl w:ilvl="7" w:tplc="04090019" w:tentative="1">
      <w:start w:val="1"/>
      <w:numFmt w:val="lowerLetter"/>
      <w:lvlText w:val="%8."/>
      <w:lvlJc w:val="left"/>
      <w:pPr>
        <w:ind w:left="6782" w:hanging="360"/>
      </w:pPr>
    </w:lvl>
    <w:lvl w:ilvl="8" w:tplc="0409001B" w:tentative="1">
      <w:start w:val="1"/>
      <w:numFmt w:val="lowerRoman"/>
      <w:lvlText w:val="%9."/>
      <w:lvlJc w:val="right"/>
      <w:pPr>
        <w:ind w:left="7502" w:hanging="180"/>
      </w:pPr>
    </w:lvl>
  </w:abstractNum>
  <w:abstractNum w:abstractNumId="19">
    <w:nsid w:val="2EA77CD1"/>
    <w:multiLevelType w:val="hybridMultilevel"/>
    <w:tmpl w:val="70CA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863555"/>
    <w:multiLevelType w:val="hybridMultilevel"/>
    <w:tmpl w:val="C08C2CD0"/>
    <w:lvl w:ilvl="0" w:tplc="F48C4F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1AD0203"/>
    <w:multiLevelType w:val="hybridMultilevel"/>
    <w:tmpl w:val="A11660CC"/>
    <w:lvl w:ilvl="0" w:tplc="F0405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E128C3"/>
    <w:multiLevelType w:val="hybridMultilevel"/>
    <w:tmpl w:val="97E0045C"/>
    <w:lvl w:ilvl="0" w:tplc="ECC867DA">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23">
    <w:nsid w:val="386F3BF2"/>
    <w:multiLevelType w:val="hybridMultilevel"/>
    <w:tmpl w:val="F72E4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92A3D12"/>
    <w:multiLevelType w:val="hybridMultilevel"/>
    <w:tmpl w:val="B5C2580C"/>
    <w:lvl w:ilvl="0" w:tplc="42C87C4C">
      <w:start w:val="1"/>
      <w:numFmt w:val="decimal"/>
      <w:lvlText w:val="%1-"/>
      <w:lvlJc w:val="left"/>
      <w:pPr>
        <w:ind w:left="1022" w:hanging="360"/>
      </w:pPr>
      <w:rPr>
        <w:rFonts w:hint="default"/>
        <w:lang w:bidi="ar-SA"/>
      </w:rPr>
    </w:lvl>
    <w:lvl w:ilvl="1" w:tplc="04090019" w:tentative="1">
      <w:start w:val="1"/>
      <w:numFmt w:val="lowerLetter"/>
      <w:lvlText w:val="%2."/>
      <w:lvlJc w:val="left"/>
      <w:pPr>
        <w:ind w:left="1742" w:hanging="360"/>
      </w:pPr>
    </w:lvl>
    <w:lvl w:ilvl="2" w:tplc="0409001B" w:tentative="1">
      <w:start w:val="1"/>
      <w:numFmt w:val="lowerRoman"/>
      <w:lvlText w:val="%3."/>
      <w:lvlJc w:val="right"/>
      <w:pPr>
        <w:ind w:left="2462" w:hanging="180"/>
      </w:pPr>
    </w:lvl>
    <w:lvl w:ilvl="3" w:tplc="0409000F" w:tentative="1">
      <w:start w:val="1"/>
      <w:numFmt w:val="decimal"/>
      <w:lvlText w:val="%4."/>
      <w:lvlJc w:val="left"/>
      <w:pPr>
        <w:ind w:left="3182" w:hanging="360"/>
      </w:pPr>
    </w:lvl>
    <w:lvl w:ilvl="4" w:tplc="04090019" w:tentative="1">
      <w:start w:val="1"/>
      <w:numFmt w:val="lowerLetter"/>
      <w:lvlText w:val="%5."/>
      <w:lvlJc w:val="left"/>
      <w:pPr>
        <w:ind w:left="3902" w:hanging="360"/>
      </w:pPr>
    </w:lvl>
    <w:lvl w:ilvl="5" w:tplc="0409001B" w:tentative="1">
      <w:start w:val="1"/>
      <w:numFmt w:val="lowerRoman"/>
      <w:lvlText w:val="%6."/>
      <w:lvlJc w:val="right"/>
      <w:pPr>
        <w:ind w:left="4622" w:hanging="180"/>
      </w:pPr>
    </w:lvl>
    <w:lvl w:ilvl="6" w:tplc="0409000F" w:tentative="1">
      <w:start w:val="1"/>
      <w:numFmt w:val="decimal"/>
      <w:lvlText w:val="%7."/>
      <w:lvlJc w:val="left"/>
      <w:pPr>
        <w:ind w:left="5342" w:hanging="360"/>
      </w:pPr>
    </w:lvl>
    <w:lvl w:ilvl="7" w:tplc="04090019" w:tentative="1">
      <w:start w:val="1"/>
      <w:numFmt w:val="lowerLetter"/>
      <w:lvlText w:val="%8."/>
      <w:lvlJc w:val="left"/>
      <w:pPr>
        <w:ind w:left="6062" w:hanging="360"/>
      </w:pPr>
    </w:lvl>
    <w:lvl w:ilvl="8" w:tplc="0409001B" w:tentative="1">
      <w:start w:val="1"/>
      <w:numFmt w:val="lowerRoman"/>
      <w:lvlText w:val="%9."/>
      <w:lvlJc w:val="right"/>
      <w:pPr>
        <w:ind w:left="6782" w:hanging="180"/>
      </w:pPr>
    </w:lvl>
  </w:abstractNum>
  <w:abstractNum w:abstractNumId="25">
    <w:nsid w:val="3F7367F1"/>
    <w:multiLevelType w:val="hybridMultilevel"/>
    <w:tmpl w:val="C062E346"/>
    <w:lvl w:ilvl="0" w:tplc="D8024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2077CD"/>
    <w:multiLevelType w:val="hybridMultilevel"/>
    <w:tmpl w:val="795C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671299"/>
    <w:multiLevelType w:val="hybridMultilevel"/>
    <w:tmpl w:val="9278B23A"/>
    <w:lvl w:ilvl="0" w:tplc="35320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AC1606"/>
    <w:multiLevelType w:val="hybridMultilevel"/>
    <w:tmpl w:val="B3623C6E"/>
    <w:lvl w:ilvl="0" w:tplc="77EC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8E4750"/>
    <w:multiLevelType w:val="hybridMultilevel"/>
    <w:tmpl w:val="5C72FE30"/>
    <w:lvl w:ilvl="0" w:tplc="11C88270">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2A429C"/>
    <w:multiLevelType w:val="hybridMultilevel"/>
    <w:tmpl w:val="065064D0"/>
    <w:lvl w:ilvl="0" w:tplc="0A302176">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50841928"/>
    <w:multiLevelType w:val="hybridMultilevel"/>
    <w:tmpl w:val="8DB012A8"/>
    <w:lvl w:ilvl="0" w:tplc="204C844E">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CE2307"/>
    <w:multiLevelType w:val="hybridMultilevel"/>
    <w:tmpl w:val="75E666F0"/>
    <w:lvl w:ilvl="0" w:tplc="C5ACFF9A">
      <w:start w:val="1"/>
      <w:numFmt w:val="decimal"/>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33">
    <w:nsid w:val="51464121"/>
    <w:multiLevelType w:val="hybridMultilevel"/>
    <w:tmpl w:val="7516499E"/>
    <w:lvl w:ilvl="0" w:tplc="F398B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B26CE"/>
    <w:multiLevelType w:val="hybridMultilevel"/>
    <w:tmpl w:val="FAEE0CEC"/>
    <w:lvl w:ilvl="0" w:tplc="31D41B3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311534"/>
    <w:multiLevelType w:val="hybridMultilevel"/>
    <w:tmpl w:val="3A0075F0"/>
    <w:lvl w:ilvl="0" w:tplc="A448F888">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36">
    <w:nsid w:val="67B67DD0"/>
    <w:multiLevelType w:val="hybridMultilevel"/>
    <w:tmpl w:val="16727EF2"/>
    <w:lvl w:ilvl="0" w:tplc="96584C42">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37">
    <w:nsid w:val="70F418F9"/>
    <w:multiLevelType w:val="hybridMultilevel"/>
    <w:tmpl w:val="F6E0AD1E"/>
    <w:lvl w:ilvl="0" w:tplc="091A6F7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73C22A9B"/>
    <w:multiLevelType w:val="hybridMultilevel"/>
    <w:tmpl w:val="7B085B88"/>
    <w:lvl w:ilvl="0" w:tplc="2A3A459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768065DE"/>
    <w:multiLevelType w:val="hybridMultilevel"/>
    <w:tmpl w:val="F446C606"/>
    <w:lvl w:ilvl="0" w:tplc="9274F6B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nsid w:val="79626A95"/>
    <w:multiLevelType w:val="hybridMultilevel"/>
    <w:tmpl w:val="0890E01A"/>
    <w:lvl w:ilvl="0" w:tplc="714277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A95D78"/>
    <w:multiLevelType w:val="hybridMultilevel"/>
    <w:tmpl w:val="63BCBD24"/>
    <w:lvl w:ilvl="0" w:tplc="338AC3D6">
      <w:start w:val="1"/>
      <w:numFmt w:val="decimal"/>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42">
    <w:nsid w:val="7CEF2FAB"/>
    <w:multiLevelType w:val="hybridMultilevel"/>
    <w:tmpl w:val="16D2F390"/>
    <w:lvl w:ilvl="0" w:tplc="78749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B1502"/>
    <w:multiLevelType w:val="hybridMultilevel"/>
    <w:tmpl w:val="E06C232E"/>
    <w:lvl w:ilvl="0" w:tplc="FD4E1C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9576FA"/>
    <w:multiLevelType w:val="hybridMultilevel"/>
    <w:tmpl w:val="1944C52A"/>
    <w:lvl w:ilvl="0" w:tplc="E93888F2">
      <w:start w:val="1"/>
      <w:numFmt w:val="decimal"/>
      <w:lvlText w:val="%1-"/>
      <w:lvlJc w:val="left"/>
      <w:pPr>
        <w:ind w:left="302" w:hanging="360"/>
      </w:pPr>
      <w:rPr>
        <w:rFonts w:hint="default"/>
        <w:b w:val="0"/>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num w:numId="1">
    <w:abstractNumId w:val="35"/>
  </w:num>
  <w:num w:numId="2">
    <w:abstractNumId w:val="8"/>
  </w:num>
  <w:num w:numId="3">
    <w:abstractNumId w:val="31"/>
  </w:num>
  <w:num w:numId="4">
    <w:abstractNumId w:val="5"/>
  </w:num>
  <w:num w:numId="5">
    <w:abstractNumId w:val="33"/>
  </w:num>
  <w:num w:numId="6">
    <w:abstractNumId w:val="25"/>
  </w:num>
  <w:num w:numId="7">
    <w:abstractNumId w:val="28"/>
  </w:num>
  <w:num w:numId="8">
    <w:abstractNumId w:val="42"/>
  </w:num>
  <w:num w:numId="9">
    <w:abstractNumId w:val="1"/>
  </w:num>
  <w:num w:numId="10">
    <w:abstractNumId w:val="3"/>
  </w:num>
  <w:num w:numId="11">
    <w:abstractNumId w:val="34"/>
  </w:num>
  <w:num w:numId="12">
    <w:abstractNumId w:val="21"/>
  </w:num>
  <w:num w:numId="13">
    <w:abstractNumId w:val="27"/>
  </w:num>
  <w:num w:numId="14">
    <w:abstractNumId w:val="15"/>
  </w:num>
  <w:num w:numId="15">
    <w:abstractNumId w:val="20"/>
  </w:num>
  <w:num w:numId="16">
    <w:abstractNumId w:val="13"/>
  </w:num>
  <w:num w:numId="17">
    <w:abstractNumId w:val="38"/>
  </w:num>
  <w:num w:numId="18">
    <w:abstractNumId w:val="37"/>
  </w:num>
  <w:num w:numId="19">
    <w:abstractNumId w:val="39"/>
  </w:num>
  <w:num w:numId="20">
    <w:abstractNumId w:val="6"/>
  </w:num>
  <w:num w:numId="21">
    <w:abstractNumId w:val="30"/>
  </w:num>
  <w:num w:numId="22">
    <w:abstractNumId w:val="36"/>
  </w:num>
  <w:num w:numId="23">
    <w:abstractNumId w:val="41"/>
  </w:num>
  <w:num w:numId="24">
    <w:abstractNumId w:val="24"/>
  </w:num>
  <w:num w:numId="25">
    <w:abstractNumId w:val="0"/>
  </w:num>
  <w:num w:numId="26">
    <w:abstractNumId w:val="18"/>
  </w:num>
  <w:num w:numId="27">
    <w:abstractNumId w:val="40"/>
  </w:num>
  <w:num w:numId="28">
    <w:abstractNumId w:val="10"/>
  </w:num>
  <w:num w:numId="29">
    <w:abstractNumId w:val="16"/>
  </w:num>
  <w:num w:numId="30">
    <w:abstractNumId w:val="32"/>
  </w:num>
  <w:num w:numId="31">
    <w:abstractNumId w:val="4"/>
  </w:num>
  <w:num w:numId="32">
    <w:abstractNumId w:val="26"/>
  </w:num>
  <w:num w:numId="33">
    <w:abstractNumId w:val="2"/>
  </w:num>
  <w:num w:numId="34">
    <w:abstractNumId w:val="23"/>
  </w:num>
  <w:num w:numId="35">
    <w:abstractNumId w:val="43"/>
  </w:num>
  <w:num w:numId="36">
    <w:abstractNumId w:val="12"/>
  </w:num>
  <w:num w:numId="37">
    <w:abstractNumId w:val="19"/>
  </w:num>
  <w:num w:numId="38">
    <w:abstractNumId w:val="11"/>
  </w:num>
  <w:num w:numId="39">
    <w:abstractNumId w:val="9"/>
  </w:num>
  <w:num w:numId="40">
    <w:abstractNumId w:val="29"/>
  </w:num>
  <w:num w:numId="41">
    <w:abstractNumId w:val="7"/>
  </w:num>
  <w:num w:numId="42">
    <w:abstractNumId w:val="14"/>
  </w:num>
  <w:num w:numId="43">
    <w:abstractNumId w:val="17"/>
  </w:num>
  <w:num w:numId="44">
    <w:abstractNumId w:val="22"/>
  </w:num>
  <w:num w:numId="45">
    <w:abstractNumId w:val="44"/>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918EF"/>
    <w:rsid w:val="00022DF0"/>
    <w:rsid w:val="00060FC3"/>
    <w:rsid w:val="00065D0E"/>
    <w:rsid w:val="00097108"/>
    <w:rsid w:val="000A0BFB"/>
    <w:rsid w:val="000D3F88"/>
    <w:rsid w:val="000E7142"/>
    <w:rsid w:val="000F522A"/>
    <w:rsid w:val="00104154"/>
    <w:rsid w:val="00107E33"/>
    <w:rsid w:val="001142BC"/>
    <w:rsid w:val="00135E2C"/>
    <w:rsid w:val="00166187"/>
    <w:rsid w:val="00176CAA"/>
    <w:rsid w:val="00194874"/>
    <w:rsid w:val="00196FE5"/>
    <w:rsid w:val="001C72C9"/>
    <w:rsid w:val="001D6031"/>
    <w:rsid w:val="002067F7"/>
    <w:rsid w:val="00255600"/>
    <w:rsid w:val="00282AFC"/>
    <w:rsid w:val="00293941"/>
    <w:rsid w:val="002C315C"/>
    <w:rsid w:val="002D22CB"/>
    <w:rsid w:val="002E2AC5"/>
    <w:rsid w:val="002F455D"/>
    <w:rsid w:val="002F7646"/>
    <w:rsid w:val="00326F13"/>
    <w:rsid w:val="0033389E"/>
    <w:rsid w:val="0034661E"/>
    <w:rsid w:val="003614CE"/>
    <w:rsid w:val="003645F2"/>
    <w:rsid w:val="00375E15"/>
    <w:rsid w:val="0039036F"/>
    <w:rsid w:val="003B4581"/>
    <w:rsid w:val="003C260A"/>
    <w:rsid w:val="003C7C55"/>
    <w:rsid w:val="003D1CF3"/>
    <w:rsid w:val="003D652A"/>
    <w:rsid w:val="003E1D3C"/>
    <w:rsid w:val="003E5002"/>
    <w:rsid w:val="0040083D"/>
    <w:rsid w:val="0041363C"/>
    <w:rsid w:val="00434B78"/>
    <w:rsid w:val="00452E50"/>
    <w:rsid w:val="00463EBB"/>
    <w:rsid w:val="004752CF"/>
    <w:rsid w:val="00484E4D"/>
    <w:rsid w:val="004C7FB6"/>
    <w:rsid w:val="004D3017"/>
    <w:rsid w:val="004E693A"/>
    <w:rsid w:val="004E6A36"/>
    <w:rsid w:val="004F3405"/>
    <w:rsid w:val="005024BF"/>
    <w:rsid w:val="00511B0F"/>
    <w:rsid w:val="005252FE"/>
    <w:rsid w:val="00545AAC"/>
    <w:rsid w:val="00563AF4"/>
    <w:rsid w:val="00567B1B"/>
    <w:rsid w:val="00571C4E"/>
    <w:rsid w:val="00584547"/>
    <w:rsid w:val="005912F0"/>
    <w:rsid w:val="005A2676"/>
    <w:rsid w:val="005A65F9"/>
    <w:rsid w:val="005B30CA"/>
    <w:rsid w:val="005D4D63"/>
    <w:rsid w:val="005D7C33"/>
    <w:rsid w:val="00616647"/>
    <w:rsid w:val="00624D56"/>
    <w:rsid w:val="00637D64"/>
    <w:rsid w:val="00667293"/>
    <w:rsid w:val="006731AB"/>
    <w:rsid w:val="006B4027"/>
    <w:rsid w:val="006C4019"/>
    <w:rsid w:val="006F0421"/>
    <w:rsid w:val="0070777D"/>
    <w:rsid w:val="007116BB"/>
    <w:rsid w:val="00712C41"/>
    <w:rsid w:val="00733665"/>
    <w:rsid w:val="00764088"/>
    <w:rsid w:val="007667B0"/>
    <w:rsid w:val="00774678"/>
    <w:rsid w:val="00785289"/>
    <w:rsid w:val="007D0A0F"/>
    <w:rsid w:val="007E2293"/>
    <w:rsid w:val="00812B0B"/>
    <w:rsid w:val="00816D33"/>
    <w:rsid w:val="00816E7A"/>
    <w:rsid w:val="00834EDE"/>
    <w:rsid w:val="0083796C"/>
    <w:rsid w:val="00843226"/>
    <w:rsid w:val="0084744D"/>
    <w:rsid w:val="0086362F"/>
    <w:rsid w:val="00865647"/>
    <w:rsid w:val="008679A5"/>
    <w:rsid w:val="00872762"/>
    <w:rsid w:val="00874BB4"/>
    <w:rsid w:val="008C2922"/>
    <w:rsid w:val="008D1D8B"/>
    <w:rsid w:val="008E34DD"/>
    <w:rsid w:val="009044BC"/>
    <w:rsid w:val="00907855"/>
    <w:rsid w:val="009300D1"/>
    <w:rsid w:val="009336B0"/>
    <w:rsid w:val="00964C5F"/>
    <w:rsid w:val="00977A7E"/>
    <w:rsid w:val="009B6D9A"/>
    <w:rsid w:val="009C4429"/>
    <w:rsid w:val="009C7E14"/>
    <w:rsid w:val="00A304C0"/>
    <w:rsid w:val="00A306DB"/>
    <w:rsid w:val="00A56A79"/>
    <w:rsid w:val="00A76B3C"/>
    <w:rsid w:val="00A84ACC"/>
    <w:rsid w:val="00A8628F"/>
    <w:rsid w:val="00A974F9"/>
    <w:rsid w:val="00AB015E"/>
    <w:rsid w:val="00AB74CC"/>
    <w:rsid w:val="00AC0DDB"/>
    <w:rsid w:val="00AC2BCA"/>
    <w:rsid w:val="00AC678B"/>
    <w:rsid w:val="00AF024F"/>
    <w:rsid w:val="00B053C0"/>
    <w:rsid w:val="00B134D7"/>
    <w:rsid w:val="00B4141B"/>
    <w:rsid w:val="00B46B08"/>
    <w:rsid w:val="00B53228"/>
    <w:rsid w:val="00B855D6"/>
    <w:rsid w:val="00B948DB"/>
    <w:rsid w:val="00B95D66"/>
    <w:rsid w:val="00BA4B67"/>
    <w:rsid w:val="00BC3E1C"/>
    <w:rsid w:val="00BD47CF"/>
    <w:rsid w:val="00C168B7"/>
    <w:rsid w:val="00C23334"/>
    <w:rsid w:val="00C349DE"/>
    <w:rsid w:val="00C34A74"/>
    <w:rsid w:val="00C57C69"/>
    <w:rsid w:val="00C6718E"/>
    <w:rsid w:val="00CA43C4"/>
    <w:rsid w:val="00CB67D0"/>
    <w:rsid w:val="00CE2EA7"/>
    <w:rsid w:val="00D00818"/>
    <w:rsid w:val="00D01FAE"/>
    <w:rsid w:val="00D0294D"/>
    <w:rsid w:val="00D02C03"/>
    <w:rsid w:val="00D12A41"/>
    <w:rsid w:val="00D17C6C"/>
    <w:rsid w:val="00D6579F"/>
    <w:rsid w:val="00D725B9"/>
    <w:rsid w:val="00DB491E"/>
    <w:rsid w:val="00DC1764"/>
    <w:rsid w:val="00DD55E7"/>
    <w:rsid w:val="00E17A48"/>
    <w:rsid w:val="00E24BBA"/>
    <w:rsid w:val="00E4427C"/>
    <w:rsid w:val="00E71EFC"/>
    <w:rsid w:val="00E918EF"/>
    <w:rsid w:val="00E94E64"/>
    <w:rsid w:val="00E97956"/>
    <w:rsid w:val="00EA54AE"/>
    <w:rsid w:val="00ED0267"/>
    <w:rsid w:val="00ED6943"/>
    <w:rsid w:val="00ED7A36"/>
    <w:rsid w:val="00EF0524"/>
    <w:rsid w:val="00EF50F8"/>
    <w:rsid w:val="00F11C0F"/>
    <w:rsid w:val="00F35F29"/>
    <w:rsid w:val="00F3735D"/>
    <w:rsid w:val="00F84408"/>
    <w:rsid w:val="00FA1ECE"/>
    <w:rsid w:val="00FB3E0F"/>
    <w:rsid w:val="00FB6F54"/>
    <w:rsid w:val="00FE770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B3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8EF"/>
    <w:pPr>
      <w:ind w:left="720"/>
      <w:contextualSpacing/>
    </w:pPr>
  </w:style>
  <w:style w:type="paragraph" w:styleId="a4">
    <w:name w:val="header"/>
    <w:basedOn w:val="a"/>
    <w:link w:val="Char"/>
    <w:uiPriority w:val="99"/>
    <w:semiHidden/>
    <w:unhideWhenUsed/>
    <w:rsid w:val="004F3405"/>
    <w:pPr>
      <w:tabs>
        <w:tab w:val="center" w:pos="4153"/>
        <w:tab w:val="right" w:pos="8306"/>
      </w:tabs>
      <w:spacing w:after="0" w:line="240" w:lineRule="auto"/>
    </w:pPr>
  </w:style>
  <w:style w:type="character" w:customStyle="1" w:styleId="Char">
    <w:name w:val="رأس صفحة Char"/>
    <w:basedOn w:val="a0"/>
    <w:link w:val="a4"/>
    <w:uiPriority w:val="99"/>
    <w:semiHidden/>
    <w:rsid w:val="004F3405"/>
  </w:style>
  <w:style w:type="paragraph" w:styleId="a5">
    <w:name w:val="footer"/>
    <w:basedOn w:val="a"/>
    <w:link w:val="Char0"/>
    <w:uiPriority w:val="99"/>
    <w:unhideWhenUsed/>
    <w:rsid w:val="004F3405"/>
    <w:pPr>
      <w:tabs>
        <w:tab w:val="center" w:pos="4153"/>
        <w:tab w:val="right" w:pos="8306"/>
      </w:tabs>
      <w:spacing w:after="0" w:line="240" w:lineRule="auto"/>
    </w:pPr>
  </w:style>
  <w:style w:type="character" w:customStyle="1" w:styleId="Char0">
    <w:name w:val="تذييل صفحة Char"/>
    <w:basedOn w:val="a0"/>
    <w:link w:val="a5"/>
    <w:uiPriority w:val="99"/>
    <w:rsid w:val="004F3405"/>
  </w:style>
  <w:style w:type="paragraph" w:styleId="a6">
    <w:name w:val="footnote text"/>
    <w:basedOn w:val="a"/>
    <w:link w:val="Char1"/>
    <w:uiPriority w:val="99"/>
    <w:unhideWhenUsed/>
    <w:rsid w:val="00166187"/>
    <w:pPr>
      <w:spacing w:after="0" w:line="240" w:lineRule="auto"/>
    </w:pPr>
    <w:rPr>
      <w:sz w:val="20"/>
      <w:szCs w:val="20"/>
    </w:rPr>
  </w:style>
  <w:style w:type="character" w:customStyle="1" w:styleId="Char1">
    <w:name w:val="نص حاشية سفلية Char"/>
    <w:basedOn w:val="a0"/>
    <w:link w:val="a6"/>
    <w:uiPriority w:val="99"/>
    <w:rsid w:val="00166187"/>
    <w:rPr>
      <w:sz w:val="20"/>
      <w:szCs w:val="20"/>
    </w:rPr>
  </w:style>
  <w:style w:type="character" w:styleId="a7">
    <w:name w:val="footnote reference"/>
    <w:basedOn w:val="a0"/>
    <w:uiPriority w:val="99"/>
    <w:semiHidden/>
    <w:unhideWhenUsed/>
    <w:rsid w:val="00166187"/>
    <w:rPr>
      <w:vertAlign w:val="superscript"/>
    </w:rPr>
  </w:style>
  <w:style w:type="paragraph" w:styleId="a8">
    <w:name w:val="Normal (Web)"/>
    <w:basedOn w:val="a"/>
    <w:uiPriority w:val="99"/>
    <w:semiHidden/>
    <w:unhideWhenUsed/>
    <w:rsid w:val="0084322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3786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B39F5-D1FA-4642-831E-81F74D4BE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40</Pages>
  <Words>11474</Words>
  <Characters>65404</Characters>
  <Application>Microsoft Office Word</Application>
  <DocSecurity>0</DocSecurity>
  <Lines>545</Lines>
  <Paragraphs>153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‏‏مستخدم Windows</dc:creator>
  <cp:lastModifiedBy>‏‏مستخدم Windows</cp:lastModifiedBy>
  <cp:revision>206</cp:revision>
  <cp:lastPrinted>2018-09-07T20:04:00Z</cp:lastPrinted>
  <dcterms:created xsi:type="dcterms:W3CDTF">2018-09-05T13:45:00Z</dcterms:created>
  <dcterms:modified xsi:type="dcterms:W3CDTF">2018-09-30T11:43:00Z</dcterms:modified>
</cp:coreProperties>
</file>